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2B6D5" w14:textId="5D87E8A6" w:rsidR="000A7F19" w:rsidRPr="00D01B38" w:rsidRDefault="000A7F19" w:rsidP="000A7F19">
      <w:pPr>
        <w:jc w:val="left"/>
        <w:rPr>
          <w:rFonts w:asciiTheme="majorHAnsi" w:hAnsiTheme="majorHAnsi" w:cstheme="majorHAnsi"/>
          <w:b/>
          <w:sz w:val="32"/>
          <w:szCs w:val="28"/>
        </w:rPr>
      </w:pPr>
      <w:r w:rsidRPr="007E605E">
        <w:rPr>
          <w:rFonts w:asciiTheme="majorHAnsi" w:hAnsiTheme="majorHAnsi" w:cstheme="majorHAnsi"/>
          <w:b/>
          <w:sz w:val="32"/>
          <w:szCs w:val="28"/>
        </w:rPr>
        <w:t xml:space="preserve">Prilozi </w:t>
      </w:r>
      <w:r>
        <w:rPr>
          <w:rFonts w:asciiTheme="majorHAnsi" w:hAnsiTheme="majorHAnsi" w:cstheme="majorHAnsi"/>
          <w:b/>
          <w:sz w:val="32"/>
          <w:szCs w:val="28"/>
        </w:rPr>
        <w:t>1</w:t>
      </w:r>
      <w:r w:rsidRPr="007E605E">
        <w:rPr>
          <w:rFonts w:asciiTheme="majorHAnsi" w:hAnsiTheme="majorHAnsi" w:cstheme="majorHAnsi"/>
          <w:b/>
          <w:sz w:val="32"/>
          <w:szCs w:val="28"/>
        </w:rPr>
        <w:t xml:space="preserve"> – </w:t>
      </w:r>
      <w:r>
        <w:rPr>
          <w:rFonts w:asciiTheme="majorHAnsi" w:hAnsiTheme="majorHAnsi" w:cstheme="majorHAnsi"/>
          <w:b/>
          <w:sz w:val="32"/>
          <w:szCs w:val="28"/>
        </w:rPr>
        <w:t>5</w:t>
      </w:r>
      <w:r w:rsidRPr="007E605E">
        <w:rPr>
          <w:rFonts w:asciiTheme="majorHAnsi" w:hAnsiTheme="majorHAnsi" w:cstheme="majorHAnsi"/>
          <w:b/>
          <w:sz w:val="32"/>
          <w:szCs w:val="28"/>
        </w:rPr>
        <w:t>:</w:t>
      </w:r>
    </w:p>
    <w:p w14:paraId="00A8AFF8" w14:textId="0DCD6352" w:rsidR="000A7F19" w:rsidRPr="000A7F19" w:rsidRDefault="000A7F19" w:rsidP="000A7F19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8"/>
        </w:rPr>
      </w:pPr>
      <w:r w:rsidRPr="000A7F19">
        <w:rPr>
          <w:rFonts w:asciiTheme="majorHAnsi" w:hAnsiTheme="majorHAnsi" w:cstheme="majorHAnsi"/>
          <w:b/>
          <w:sz w:val="28"/>
          <w:szCs w:val="28"/>
        </w:rPr>
        <w:t xml:space="preserve">Tehničke specifikacije (Prilog 1) </w:t>
      </w:r>
    </w:p>
    <w:p w14:paraId="325CBA75" w14:textId="57207B53" w:rsidR="000A7F19" w:rsidRPr="000A7F19" w:rsidRDefault="000A7F19" w:rsidP="000A7F19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8"/>
        </w:rPr>
      </w:pPr>
      <w:r w:rsidRPr="000A7F19">
        <w:rPr>
          <w:rFonts w:asciiTheme="majorHAnsi" w:hAnsiTheme="majorHAnsi" w:cstheme="majorHAnsi"/>
          <w:b/>
          <w:sz w:val="28"/>
          <w:szCs w:val="28"/>
        </w:rPr>
        <w:t>Ponudbeni list (Prilog 2)</w:t>
      </w:r>
    </w:p>
    <w:p w14:paraId="2A69F35F" w14:textId="1D53DC54" w:rsidR="000A7F19" w:rsidRPr="000A7F19" w:rsidRDefault="000A7F19" w:rsidP="000A7F19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8"/>
        </w:rPr>
      </w:pPr>
      <w:r w:rsidRPr="000A7F19">
        <w:rPr>
          <w:rFonts w:asciiTheme="majorHAnsi" w:hAnsiTheme="majorHAnsi" w:cstheme="majorHAnsi"/>
          <w:b/>
          <w:sz w:val="28"/>
          <w:szCs w:val="28"/>
        </w:rPr>
        <w:t>Izjava o nekažnjavanju (Prilog 3)</w:t>
      </w:r>
    </w:p>
    <w:p w14:paraId="3DAA4753" w14:textId="39958DC0" w:rsidR="000A7F19" w:rsidRPr="000A7F19" w:rsidRDefault="000A7F19" w:rsidP="000A7F19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8"/>
        </w:rPr>
      </w:pPr>
      <w:r w:rsidRPr="000A7F19">
        <w:rPr>
          <w:rFonts w:asciiTheme="majorHAnsi" w:hAnsiTheme="majorHAnsi" w:cstheme="majorHAnsi"/>
          <w:b/>
          <w:sz w:val="28"/>
          <w:szCs w:val="28"/>
        </w:rPr>
        <w:t xml:space="preserve">Izjava o nepostojanju ostalih </w:t>
      </w:r>
      <w:r>
        <w:rPr>
          <w:rFonts w:asciiTheme="majorHAnsi" w:hAnsiTheme="majorHAnsi" w:cstheme="majorHAnsi"/>
          <w:b/>
          <w:sz w:val="28"/>
          <w:szCs w:val="28"/>
        </w:rPr>
        <w:t>osnova</w:t>
      </w:r>
      <w:r w:rsidRPr="000A7F19">
        <w:rPr>
          <w:rFonts w:asciiTheme="majorHAnsi" w:hAnsiTheme="majorHAnsi" w:cstheme="majorHAnsi"/>
          <w:b/>
          <w:sz w:val="28"/>
          <w:szCs w:val="28"/>
        </w:rPr>
        <w:t xml:space="preserve"> za isključenje gospodarskog subjekta </w:t>
      </w:r>
    </w:p>
    <w:p w14:paraId="487EFD64" w14:textId="3AB48E3D" w:rsidR="000A7F19" w:rsidRPr="000A7F19" w:rsidRDefault="000A7F19" w:rsidP="000A7F19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8"/>
        </w:rPr>
      </w:pPr>
      <w:r w:rsidRPr="000A7F19">
        <w:rPr>
          <w:rFonts w:asciiTheme="majorHAnsi" w:hAnsiTheme="majorHAnsi" w:cstheme="majorHAnsi"/>
          <w:b/>
          <w:sz w:val="28"/>
          <w:szCs w:val="28"/>
        </w:rPr>
        <w:t xml:space="preserve">(Prilog </w:t>
      </w:r>
      <w:r>
        <w:rPr>
          <w:rFonts w:asciiTheme="majorHAnsi" w:hAnsiTheme="majorHAnsi" w:cstheme="majorHAnsi"/>
          <w:b/>
          <w:sz w:val="28"/>
          <w:szCs w:val="28"/>
        </w:rPr>
        <w:t>4</w:t>
      </w:r>
      <w:r w:rsidRPr="000A7F19">
        <w:rPr>
          <w:rFonts w:asciiTheme="majorHAnsi" w:hAnsiTheme="majorHAnsi" w:cstheme="majorHAnsi"/>
          <w:b/>
          <w:sz w:val="28"/>
          <w:szCs w:val="28"/>
        </w:rPr>
        <w:t>)</w:t>
      </w:r>
    </w:p>
    <w:p w14:paraId="5CF97008" w14:textId="1FEBA6AE" w:rsidR="00AC1DD9" w:rsidRDefault="00AC1DD9" w:rsidP="00144ADC">
      <w:pPr>
        <w:pStyle w:val="Odlomakpopisa"/>
        <w:numPr>
          <w:ilvl w:val="0"/>
          <w:numId w:val="8"/>
        </w:numPr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3A445F8E" w14:textId="77777777" w:rsidR="00AC1DD9" w:rsidRPr="00AC1DD9" w:rsidRDefault="00AC1DD9" w:rsidP="00AC1DD9">
      <w:pPr>
        <w:widowControl w:val="0"/>
        <w:shd w:val="clear" w:color="auto" w:fill="D9E2F3" w:themeFill="accent1" w:themeFillTint="33"/>
        <w:autoSpaceDE w:val="0"/>
        <w:autoSpaceDN w:val="0"/>
        <w:adjustRightInd w:val="0"/>
        <w:spacing w:after="200" w:line="276" w:lineRule="auto"/>
        <w:jc w:val="right"/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lastRenderedPageBreak/>
        <w:t xml:space="preserve">PRILOG 1 </w:t>
      </w:r>
    </w:p>
    <w:p w14:paraId="6C12948A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TEHNIČKE SPECIFIKACIJE </w:t>
      </w:r>
    </w:p>
    <w:p w14:paraId="1FD956B0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za predmet nabave: </w:t>
      </w:r>
    </w:p>
    <w:p w14:paraId="6FDF6EC8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Theme="majorHAnsi" w:hAnsiTheme="majorHAnsi" w:cs="Calibri Light"/>
          <w:b/>
          <w:bCs/>
          <w:color w:val="0070C0"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>NABAVA OPREME I MATERIJALA</w:t>
      </w:r>
    </w:p>
    <w:p w14:paraId="69A9EE7B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b/>
          <w:bCs/>
          <w:color w:val="0070C0"/>
          <w:szCs w:val="24"/>
        </w:rPr>
      </w:pPr>
    </w:p>
    <w:p w14:paraId="372EE064" w14:textId="77777777" w:rsidR="00AC1DD9" w:rsidRPr="00AC1DD9" w:rsidRDefault="00AC1DD9" w:rsidP="00AC1DD9">
      <w:pPr>
        <w:widowControl w:val="0"/>
        <w:shd w:val="clear" w:color="auto" w:fill="D9E2F3" w:themeFill="accent1" w:themeFillTint="33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b/>
          <w:bCs/>
          <w:color w:val="0070C0"/>
          <w:szCs w:val="24"/>
        </w:rPr>
      </w:pPr>
      <w:r w:rsidRPr="00AC1DD9">
        <w:rPr>
          <w:rFonts w:asciiTheme="majorHAnsi" w:hAnsiTheme="majorHAnsi" w:cs="Calibri Light"/>
          <w:b/>
          <w:bCs/>
          <w:color w:val="0070C0"/>
          <w:szCs w:val="24"/>
        </w:rPr>
        <w:t>GRUPA 1:</w:t>
      </w:r>
      <w:r w:rsidRPr="00AC1DD9">
        <w:rPr>
          <w:rFonts w:asciiTheme="majorHAnsi" w:hAnsiTheme="majorHAnsi" w:cs="Calibri Light"/>
          <w:szCs w:val="24"/>
        </w:rPr>
        <w:t xml:space="preserve"> </w:t>
      </w:r>
      <w:r w:rsidRPr="00AC1DD9">
        <w:rPr>
          <w:rFonts w:asciiTheme="majorHAnsi" w:hAnsiTheme="majorHAnsi" w:cs="Calibri Light"/>
          <w:b/>
          <w:bCs/>
          <w:color w:val="0070C0"/>
          <w:szCs w:val="24"/>
        </w:rPr>
        <w:t>OPREMA ZA FESTIVAL</w:t>
      </w:r>
    </w:p>
    <w:p w14:paraId="1C6331E6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Cs w:val="24"/>
        </w:rPr>
      </w:pPr>
      <w:r w:rsidRPr="00AC1DD9">
        <w:rPr>
          <w:rFonts w:asciiTheme="majorHAnsi" w:hAnsiTheme="majorHAnsi" w:cs="Calibri Light"/>
          <w:szCs w:val="24"/>
        </w:rPr>
        <w:t>U nastavku se nalaze specifikacije i parametri te vrijednosti koje ponuđena oprema treba imati.</w:t>
      </w:r>
    </w:p>
    <w:p w14:paraId="247E08AB" w14:textId="77777777" w:rsidR="00AC1DD9" w:rsidRPr="00AC1DD9" w:rsidRDefault="00AC1DD9" w:rsidP="00AC1DD9">
      <w:pPr>
        <w:rPr>
          <w:rFonts w:asciiTheme="majorHAnsi" w:hAnsiTheme="majorHAnsi" w:cs="Calibri Light"/>
          <w:szCs w:val="24"/>
        </w:rPr>
      </w:pPr>
      <w:r w:rsidRPr="00AC1DD9">
        <w:rPr>
          <w:rFonts w:asciiTheme="majorHAnsi" w:hAnsiTheme="majorHAnsi" w:cs="Calibri Light"/>
          <w:szCs w:val="24"/>
        </w:rPr>
        <w:t>Zahtjevi definirani Tehničkim specifikacijama predstavljaju minimalne tehničke karakteristike koje ponuđena oprema treba zadovoljavati te se iste ne smiju mijenjati od strane ponuditelja.</w:t>
      </w:r>
    </w:p>
    <w:p w14:paraId="121F3FDF" w14:textId="77777777" w:rsidR="00AC1DD9" w:rsidRPr="00AC1DD9" w:rsidRDefault="00AC1DD9" w:rsidP="00AC1DD9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Ponuditelj ispunjava samo stupac: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 xml:space="preserve">„PONUĐENE SPECIFIKACIJE:“ </w:t>
      </w:r>
    </w:p>
    <w:p w14:paraId="53E206E2" w14:textId="77777777" w:rsidR="00AC1DD9" w:rsidRPr="00AC1DD9" w:rsidRDefault="00AC1DD9" w:rsidP="00AC1DD9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Stupac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“</w:t>
      </w:r>
      <w:r w:rsidRPr="00AC1DD9">
        <w:rPr>
          <w:rFonts w:asciiTheme="majorHAnsi" w:hAnsiTheme="majorHAnsi" w:cs="Calibri Light"/>
          <w:i/>
          <w:iCs/>
          <w:szCs w:val="24"/>
        </w:rPr>
        <w:t xml:space="preserve">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ZADOVOLJAVA DA / NE:“</w:t>
      </w:r>
      <w:r w:rsidRPr="00AC1DD9">
        <w:rPr>
          <w:rFonts w:asciiTheme="majorHAnsi" w:hAnsiTheme="majorHAnsi" w:cs="Calibri Light"/>
          <w:b/>
          <w:bCs/>
          <w:szCs w:val="24"/>
        </w:rPr>
        <w:t xml:space="preserve"> ispunjava Naručitelj. 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2943"/>
        <w:gridCol w:w="1985"/>
        <w:gridCol w:w="2551"/>
        <w:gridCol w:w="1843"/>
      </w:tblGrid>
      <w:tr w:rsidR="00AC1DD9" w:rsidRPr="00AC1DD9" w14:paraId="16E8DED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6DD240A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1985" w:type="dxa"/>
            <w:vAlign w:val="center"/>
          </w:tcPr>
          <w:p w14:paraId="5CBC60F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TRAŽENE SPECIFIKACIJE: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41E0823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PONUĐENE SPECIFIKACIJE: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CF0C22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ZADOVOLJAVA</w:t>
            </w:r>
          </w:p>
          <w:p w14:paraId="1B54951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DA / NE:</w:t>
            </w:r>
          </w:p>
        </w:tc>
      </w:tr>
      <w:tr w:rsidR="00AC1DD9" w:rsidRPr="00AC1DD9" w14:paraId="547FAF44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7EBA84A5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1. DB FLEXSYS F12 12 AKTIVNI ZVUČNIK</w:t>
            </w:r>
          </w:p>
        </w:tc>
      </w:tr>
      <w:tr w:rsidR="00AC1DD9" w:rsidRPr="00AC1DD9" w14:paraId="68D8F397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173B15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Snaga u wattima:</w:t>
            </w:r>
          </w:p>
        </w:tc>
        <w:tc>
          <w:tcPr>
            <w:tcW w:w="1985" w:type="dxa"/>
            <w:vAlign w:val="center"/>
          </w:tcPr>
          <w:p w14:paraId="0E668D0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800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F3D1126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4C79CD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400A70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605E1FD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Frekvencijski raspon:</w:t>
            </w:r>
          </w:p>
        </w:tc>
        <w:tc>
          <w:tcPr>
            <w:tcW w:w="1985" w:type="dxa"/>
            <w:vAlign w:val="center"/>
          </w:tcPr>
          <w:p w14:paraId="0ABB839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65 - 20.000 Hz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56B4528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ECE1B7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322E4F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815A37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Max. SPL (</w:t>
            </w:r>
            <w:proofErr w:type="spellStart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continuous</w:t>
            </w:r>
            <w:proofErr w:type="spellEnd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1985" w:type="dxa"/>
            <w:vAlign w:val="center"/>
          </w:tcPr>
          <w:p w14:paraId="012D153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127 dB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399320D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C60A83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5BEA79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CB658B4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LF:</w:t>
            </w:r>
          </w:p>
        </w:tc>
        <w:tc>
          <w:tcPr>
            <w:tcW w:w="1985" w:type="dxa"/>
            <w:vAlign w:val="center"/>
          </w:tcPr>
          <w:p w14:paraId="2A75D91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12" membrana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616474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1FB88B2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A60E35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7E301894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HF:</w:t>
            </w:r>
          </w:p>
        </w:tc>
        <w:tc>
          <w:tcPr>
            <w:tcW w:w="1985" w:type="dxa"/>
            <w:vAlign w:val="center"/>
          </w:tcPr>
          <w:p w14:paraId="162BE5F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1"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Voice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Coil</w:t>
            </w:r>
            <w:proofErr w:type="spellEnd"/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D222CD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131F147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FFD120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1FE265E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Crossover</w:t>
            </w:r>
            <w:proofErr w:type="spellEnd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85" w:type="dxa"/>
            <w:vAlign w:val="center"/>
          </w:tcPr>
          <w:p w14:paraId="6E12D2F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1300 Hz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334405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6696530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43DB903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AAA985A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Snaga pojačala (RMS): </w:t>
            </w:r>
          </w:p>
        </w:tc>
        <w:tc>
          <w:tcPr>
            <w:tcW w:w="1985" w:type="dxa"/>
            <w:vAlign w:val="center"/>
          </w:tcPr>
          <w:p w14:paraId="1DA3727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800 W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269FFF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78C7E7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6B76267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939502C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Snaga pojačala (Peak): </w:t>
            </w:r>
          </w:p>
        </w:tc>
        <w:tc>
          <w:tcPr>
            <w:tcW w:w="1985" w:type="dxa"/>
            <w:vAlign w:val="center"/>
          </w:tcPr>
          <w:p w14:paraId="06C583E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1600 W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262C9B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02E0D77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A0FD0FB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446BF4B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Svojstva: </w:t>
            </w:r>
          </w:p>
        </w:tc>
        <w:tc>
          <w:tcPr>
            <w:tcW w:w="1985" w:type="dxa"/>
            <w:vAlign w:val="center"/>
          </w:tcPr>
          <w:p w14:paraId="692581B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DSP 24bit/48kHz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5EEE4676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7611F5C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C58DCC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BD0EB7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Širina: </w:t>
            </w:r>
          </w:p>
        </w:tc>
        <w:tc>
          <w:tcPr>
            <w:tcW w:w="1985" w:type="dxa"/>
            <w:vAlign w:val="center"/>
          </w:tcPr>
          <w:p w14:paraId="58E5727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360 mm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756446D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22FDC41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B57EB0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781BAFFC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lastRenderedPageBreak/>
              <w:t xml:space="preserve">Visina: </w:t>
            </w:r>
          </w:p>
          <w:p w14:paraId="593B5F24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5BDC70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610 mm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C889D3F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0056DF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40BACD9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76E1418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Dubina: </w:t>
            </w:r>
          </w:p>
          <w:p w14:paraId="3A9B3F1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D042F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360 mm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0A640B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050CB86C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61844B5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EF2ED36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Težina: </w:t>
            </w:r>
          </w:p>
          <w:p w14:paraId="28830C2E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677193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16.5 kg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620EA73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67320C8C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2D2AD3C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C10922B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379" w:type="dxa"/>
            <w:gridSpan w:val="3"/>
            <w:vAlign w:val="center"/>
          </w:tcPr>
          <w:p w14:paraId="52C4613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AC1DD9" w:rsidRPr="00AC1DD9" w14:paraId="54D646BD" w14:textId="77777777" w:rsidTr="00134951">
        <w:trPr>
          <w:trHeight w:val="109"/>
        </w:trPr>
        <w:tc>
          <w:tcPr>
            <w:tcW w:w="9322" w:type="dxa"/>
            <w:gridSpan w:val="4"/>
            <w:vAlign w:val="center"/>
          </w:tcPr>
          <w:p w14:paraId="774CB55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1ECFA36E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3B64A30B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2. LD SYSTEMS VIBZ 12 DC 12 CHANNEL MIXING CONSOLE WITH DFX AND COMPRESSOR</w:t>
            </w:r>
          </w:p>
        </w:tc>
      </w:tr>
      <w:tr w:rsidR="00AC1DD9" w:rsidRPr="00AC1DD9" w14:paraId="71D95B3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EBD82E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Kontrole:</w:t>
            </w:r>
          </w:p>
        </w:tc>
        <w:tc>
          <w:tcPr>
            <w:tcW w:w="1985" w:type="dxa"/>
            <w:vAlign w:val="center"/>
          </w:tcPr>
          <w:p w14:paraId="6753F73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1B3FD94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3-band EQ (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High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Mid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Low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), AUX 1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umschaltbar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Pre/Post , AUX 2 (DFX) Post,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Compressor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, DFX/AUX 1</w:t>
            </w:r>
          </w:p>
        </w:tc>
        <w:tc>
          <w:tcPr>
            <w:tcW w:w="2551" w:type="dxa"/>
            <w:vAlign w:val="center"/>
          </w:tcPr>
          <w:p w14:paraId="7B7EC8D6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9EBB05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245A07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A8D23C0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Frekvencijski raspon:</w:t>
            </w:r>
          </w:p>
        </w:tc>
        <w:tc>
          <w:tcPr>
            <w:tcW w:w="1985" w:type="dxa"/>
            <w:vAlign w:val="center"/>
          </w:tcPr>
          <w:p w14:paraId="53A13D6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Mono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Mic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Input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Frequency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Range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10 - 45000 Hz</w:t>
            </w:r>
          </w:p>
        </w:tc>
        <w:tc>
          <w:tcPr>
            <w:tcW w:w="2551" w:type="dxa"/>
            <w:vAlign w:val="center"/>
          </w:tcPr>
          <w:p w14:paraId="6BBDDBF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AD092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02A1F9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42AF4F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Radni napon: </w:t>
            </w:r>
          </w:p>
        </w:tc>
        <w:tc>
          <w:tcPr>
            <w:tcW w:w="1985" w:type="dxa"/>
            <w:vAlign w:val="center"/>
          </w:tcPr>
          <w:p w14:paraId="5F037BF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100 V AC - 240 V AC, 50 - 60 Hz</w:t>
            </w:r>
          </w:p>
        </w:tc>
        <w:tc>
          <w:tcPr>
            <w:tcW w:w="2551" w:type="dxa"/>
            <w:vAlign w:val="center"/>
          </w:tcPr>
          <w:p w14:paraId="23B8B33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FBF123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95D961B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B0AE7C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Svojstva: </w:t>
            </w:r>
          </w:p>
          <w:p w14:paraId="7C6B9EA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7B25E2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Channels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12</w:t>
            </w:r>
          </w:p>
        </w:tc>
        <w:tc>
          <w:tcPr>
            <w:tcW w:w="2551" w:type="dxa"/>
            <w:vAlign w:val="center"/>
          </w:tcPr>
          <w:p w14:paraId="20D4121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2C7784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1F6CE3A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65455A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  <w:p w14:paraId="7C66382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8576F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350 mm</w:t>
            </w:r>
          </w:p>
        </w:tc>
        <w:tc>
          <w:tcPr>
            <w:tcW w:w="2551" w:type="dxa"/>
            <w:vAlign w:val="center"/>
          </w:tcPr>
          <w:p w14:paraId="3331446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41B2F6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89F5AC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4523CF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Visina:</w:t>
            </w:r>
          </w:p>
        </w:tc>
        <w:tc>
          <w:tcPr>
            <w:tcW w:w="1985" w:type="dxa"/>
            <w:vAlign w:val="center"/>
          </w:tcPr>
          <w:p w14:paraId="31F8DA65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98 mm</w:t>
            </w:r>
          </w:p>
        </w:tc>
        <w:tc>
          <w:tcPr>
            <w:tcW w:w="2551" w:type="dxa"/>
            <w:vAlign w:val="center"/>
          </w:tcPr>
          <w:p w14:paraId="32DF1D4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73C6D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0C7A2B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746B559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Dubina: </w:t>
            </w:r>
          </w:p>
          <w:p w14:paraId="54C084D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B5CC8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440 mm</w:t>
            </w:r>
          </w:p>
        </w:tc>
        <w:tc>
          <w:tcPr>
            <w:tcW w:w="2551" w:type="dxa"/>
            <w:vAlign w:val="center"/>
          </w:tcPr>
          <w:p w14:paraId="71734FD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CC042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1C36A5A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05BACF0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Težina: </w:t>
            </w:r>
          </w:p>
          <w:p w14:paraId="6AA60DD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F6F1BC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4 kg</w:t>
            </w:r>
          </w:p>
        </w:tc>
        <w:tc>
          <w:tcPr>
            <w:tcW w:w="2551" w:type="dxa"/>
            <w:vAlign w:val="center"/>
          </w:tcPr>
          <w:p w14:paraId="6489943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088DD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53F27E1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777EFAF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379" w:type="dxa"/>
            <w:gridSpan w:val="3"/>
            <w:vAlign w:val="center"/>
          </w:tcPr>
          <w:p w14:paraId="5D6EF87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 kom</w:t>
            </w:r>
          </w:p>
        </w:tc>
      </w:tr>
      <w:tr w:rsidR="00AC1DD9" w:rsidRPr="00AC1DD9" w14:paraId="38E38EBF" w14:textId="77777777" w:rsidTr="00134951">
        <w:trPr>
          <w:trHeight w:val="159"/>
        </w:trPr>
        <w:tc>
          <w:tcPr>
            <w:tcW w:w="9322" w:type="dxa"/>
            <w:gridSpan w:val="4"/>
            <w:vAlign w:val="center"/>
          </w:tcPr>
          <w:p w14:paraId="62E9A81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9AC0323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0CE7F4EE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3. SKYTEC SP1200ABT AKTIVNA ZVUČNA KUTIJA MP3 BLUETOOTH</w:t>
            </w:r>
          </w:p>
        </w:tc>
      </w:tr>
      <w:tr w:rsidR="00AC1DD9" w:rsidRPr="00AC1DD9" w14:paraId="022E3B29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70123C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Boja: </w:t>
            </w:r>
          </w:p>
          <w:p w14:paraId="21C6E090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5A1C88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Crna</w:t>
            </w:r>
          </w:p>
        </w:tc>
        <w:tc>
          <w:tcPr>
            <w:tcW w:w="2551" w:type="dxa"/>
            <w:vAlign w:val="center"/>
          </w:tcPr>
          <w:p w14:paraId="0A96E98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A8A2EB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B936C62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2A034D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Snaga u wattima: </w:t>
            </w:r>
          </w:p>
          <w:p w14:paraId="1718D922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F4EA57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300W / 600W MAX</w:t>
            </w:r>
          </w:p>
        </w:tc>
        <w:tc>
          <w:tcPr>
            <w:tcW w:w="2551" w:type="dxa"/>
            <w:vAlign w:val="center"/>
          </w:tcPr>
          <w:p w14:paraId="772EEEA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86FC8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1636B8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1B1F086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Frekvencijski raspon: </w:t>
            </w:r>
          </w:p>
        </w:tc>
        <w:tc>
          <w:tcPr>
            <w:tcW w:w="1985" w:type="dxa"/>
            <w:vAlign w:val="center"/>
          </w:tcPr>
          <w:p w14:paraId="0265278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50-18000 HZ</w:t>
            </w:r>
          </w:p>
        </w:tc>
        <w:tc>
          <w:tcPr>
            <w:tcW w:w="2551" w:type="dxa"/>
            <w:vAlign w:val="center"/>
          </w:tcPr>
          <w:p w14:paraId="7DA9967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FE572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C031F3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E2128E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Max. SPL (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peak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): </w:t>
            </w:r>
          </w:p>
          <w:p w14:paraId="092C1B3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1CBE0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122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551" w:type="dxa"/>
            <w:vAlign w:val="center"/>
          </w:tcPr>
          <w:p w14:paraId="75B41E5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9FBCD6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730FF55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ED1491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LF: </w:t>
            </w:r>
          </w:p>
          <w:p w14:paraId="4DECBAC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C59D6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12" membrana</w:t>
            </w:r>
          </w:p>
        </w:tc>
        <w:tc>
          <w:tcPr>
            <w:tcW w:w="2551" w:type="dxa"/>
            <w:vAlign w:val="center"/>
          </w:tcPr>
          <w:p w14:paraId="7134A56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BB301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F189385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DC027F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HF: </w:t>
            </w:r>
          </w:p>
          <w:p w14:paraId="6FC9D82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D76AE4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1"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Voice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Coil</w:t>
            </w:r>
            <w:proofErr w:type="spellEnd"/>
          </w:p>
        </w:tc>
        <w:tc>
          <w:tcPr>
            <w:tcW w:w="2551" w:type="dxa"/>
            <w:vAlign w:val="center"/>
          </w:tcPr>
          <w:p w14:paraId="3D07DC2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951376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465A9F1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CE046A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Mikrofonski ulaz: </w:t>
            </w:r>
          </w:p>
          <w:p w14:paraId="73047AA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2DCE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Da</w:t>
            </w:r>
          </w:p>
        </w:tc>
        <w:tc>
          <w:tcPr>
            <w:tcW w:w="2551" w:type="dxa"/>
            <w:vAlign w:val="center"/>
          </w:tcPr>
          <w:p w14:paraId="534110E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231AA3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451AB50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D973E2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Signalni izlaz: </w:t>
            </w:r>
          </w:p>
          <w:p w14:paraId="4E376EF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FA9316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xlr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line</w:t>
            </w:r>
          </w:p>
        </w:tc>
        <w:tc>
          <w:tcPr>
            <w:tcW w:w="2551" w:type="dxa"/>
            <w:vAlign w:val="center"/>
          </w:tcPr>
          <w:p w14:paraId="58D837C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E1539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6E65641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C2610E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Snaga pojačala (RMS): </w:t>
            </w:r>
          </w:p>
          <w:p w14:paraId="3B62420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38C12E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300</w:t>
            </w:r>
          </w:p>
        </w:tc>
        <w:tc>
          <w:tcPr>
            <w:tcW w:w="2551" w:type="dxa"/>
            <w:vAlign w:val="center"/>
          </w:tcPr>
          <w:p w14:paraId="6FBD4A1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BD0DE2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D6C7D4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D87D34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Snaga pojačala (Peak):</w:t>
            </w:r>
          </w:p>
          <w:p w14:paraId="0EC1389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5A3CA3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600</w:t>
            </w:r>
          </w:p>
        </w:tc>
        <w:tc>
          <w:tcPr>
            <w:tcW w:w="2551" w:type="dxa"/>
            <w:vAlign w:val="center"/>
          </w:tcPr>
          <w:p w14:paraId="1790D0D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A9429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D075F64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2610337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Specifikacije: </w:t>
            </w:r>
          </w:p>
          <w:p w14:paraId="5693280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6749A65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bluetooth</w:t>
            </w:r>
          </w:p>
        </w:tc>
        <w:tc>
          <w:tcPr>
            <w:tcW w:w="2551" w:type="dxa"/>
            <w:vAlign w:val="center"/>
          </w:tcPr>
          <w:p w14:paraId="2253F17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62C40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1858A11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0EE35C2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Specifikacije II: </w:t>
            </w:r>
          </w:p>
          <w:p w14:paraId="4353931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3FDA4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usb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key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sd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card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mp3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player</w:t>
            </w:r>
            <w:proofErr w:type="spellEnd"/>
          </w:p>
        </w:tc>
        <w:tc>
          <w:tcPr>
            <w:tcW w:w="2551" w:type="dxa"/>
            <w:vAlign w:val="center"/>
          </w:tcPr>
          <w:p w14:paraId="44A5198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D20E9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B87C39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2B0EB3A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Duljina: </w:t>
            </w:r>
          </w:p>
          <w:p w14:paraId="6E0DC7E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1BBE84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395 mm</w:t>
            </w:r>
          </w:p>
        </w:tc>
        <w:tc>
          <w:tcPr>
            <w:tcW w:w="2551" w:type="dxa"/>
            <w:vAlign w:val="center"/>
          </w:tcPr>
          <w:p w14:paraId="40C9C39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60E6E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5E03F9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2268AD7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  <w:p w14:paraId="24D2732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897CA3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430 mm</w:t>
            </w:r>
          </w:p>
        </w:tc>
        <w:tc>
          <w:tcPr>
            <w:tcW w:w="2551" w:type="dxa"/>
            <w:vAlign w:val="center"/>
          </w:tcPr>
          <w:p w14:paraId="3234E11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AD068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4EA2984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6F42F7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Visina: </w:t>
            </w:r>
          </w:p>
          <w:p w14:paraId="30CDB72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EF7511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630 mm</w:t>
            </w:r>
          </w:p>
        </w:tc>
        <w:tc>
          <w:tcPr>
            <w:tcW w:w="2551" w:type="dxa"/>
            <w:vAlign w:val="center"/>
          </w:tcPr>
          <w:p w14:paraId="50EED2F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520585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CAD51C0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647AF6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Težina: </w:t>
            </w:r>
          </w:p>
          <w:p w14:paraId="1720E56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0D51D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14.1 kg</w:t>
            </w:r>
          </w:p>
        </w:tc>
        <w:tc>
          <w:tcPr>
            <w:tcW w:w="2551" w:type="dxa"/>
            <w:vAlign w:val="center"/>
          </w:tcPr>
          <w:p w14:paraId="6E0AAD5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A951A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DD308B6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6025F86F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1985" w:type="dxa"/>
            <w:vAlign w:val="center"/>
          </w:tcPr>
          <w:p w14:paraId="2BB89151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 kom </w:t>
            </w:r>
          </w:p>
        </w:tc>
        <w:tc>
          <w:tcPr>
            <w:tcW w:w="2551" w:type="dxa"/>
            <w:vAlign w:val="center"/>
          </w:tcPr>
          <w:p w14:paraId="62ABA5D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062C0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36FC943" w14:textId="77777777" w:rsidTr="00134951">
        <w:trPr>
          <w:trHeight w:val="64"/>
        </w:trPr>
        <w:tc>
          <w:tcPr>
            <w:tcW w:w="9322" w:type="dxa"/>
            <w:gridSpan w:val="4"/>
            <w:vAlign w:val="center"/>
          </w:tcPr>
          <w:p w14:paraId="2402331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581458A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7288CE21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4. SHURE SM58 VOKALNI MIKROFON</w:t>
            </w:r>
          </w:p>
          <w:p w14:paraId="0558AA1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36BE9D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B55802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Boja: </w:t>
            </w:r>
          </w:p>
        </w:tc>
        <w:tc>
          <w:tcPr>
            <w:tcW w:w="1985" w:type="dxa"/>
            <w:vAlign w:val="center"/>
          </w:tcPr>
          <w:p w14:paraId="5A22E4E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Crna</w:t>
            </w:r>
          </w:p>
        </w:tc>
        <w:tc>
          <w:tcPr>
            <w:tcW w:w="2551" w:type="dxa"/>
            <w:vAlign w:val="center"/>
          </w:tcPr>
          <w:p w14:paraId="07B5939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BEB0D5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16674EE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DF6ED7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Tip mikrofona: </w:t>
            </w:r>
          </w:p>
          <w:p w14:paraId="4501D57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265FB4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Dinamički</w:t>
            </w:r>
          </w:p>
        </w:tc>
        <w:tc>
          <w:tcPr>
            <w:tcW w:w="2551" w:type="dxa"/>
            <w:vAlign w:val="center"/>
          </w:tcPr>
          <w:p w14:paraId="4D65F1F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AFF7CE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EA1594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44BF65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Oblik: </w:t>
            </w:r>
          </w:p>
          <w:p w14:paraId="41359D4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DF7F7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Ručni</w:t>
            </w:r>
          </w:p>
        </w:tc>
        <w:tc>
          <w:tcPr>
            <w:tcW w:w="2551" w:type="dxa"/>
            <w:vAlign w:val="center"/>
          </w:tcPr>
          <w:p w14:paraId="5928D2F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31269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53C9F99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EEBA38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Polar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patern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: </w:t>
            </w:r>
          </w:p>
          <w:p w14:paraId="10ED79F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16CBF3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Kardioidni</w:t>
            </w:r>
            <w:proofErr w:type="spellEnd"/>
          </w:p>
        </w:tc>
        <w:tc>
          <w:tcPr>
            <w:tcW w:w="2551" w:type="dxa"/>
            <w:vAlign w:val="center"/>
          </w:tcPr>
          <w:p w14:paraId="43F15E1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B2F3B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23249A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1C3B4E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Interface: </w:t>
            </w:r>
          </w:p>
          <w:p w14:paraId="3BFFF9B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61C3F6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XLR</w:t>
            </w:r>
          </w:p>
        </w:tc>
        <w:tc>
          <w:tcPr>
            <w:tcW w:w="2551" w:type="dxa"/>
            <w:vAlign w:val="center"/>
          </w:tcPr>
          <w:p w14:paraId="64B9C67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FF677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3CB7B6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0E416A3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7E935C1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Frekvencijski raspon: </w:t>
            </w:r>
          </w:p>
          <w:p w14:paraId="7642034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858C7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50 - 15000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551" w:type="dxa"/>
            <w:vAlign w:val="center"/>
          </w:tcPr>
          <w:p w14:paraId="676BB0C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6A084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324323B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04A1DC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Impedancija: </w:t>
            </w:r>
          </w:p>
          <w:p w14:paraId="0665ECD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3C6DE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150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ohm</w:t>
            </w:r>
            <w:proofErr w:type="spellEnd"/>
          </w:p>
        </w:tc>
        <w:tc>
          <w:tcPr>
            <w:tcW w:w="2551" w:type="dxa"/>
            <w:vAlign w:val="center"/>
          </w:tcPr>
          <w:p w14:paraId="1C519A7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1A0067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C576DAA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EA7F41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Težina: </w:t>
            </w:r>
          </w:p>
          <w:p w14:paraId="1C4B5ED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81FAB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0,298 kg</w:t>
            </w:r>
          </w:p>
        </w:tc>
        <w:tc>
          <w:tcPr>
            <w:tcW w:w="2551" w:type="dxa"/>
            <w:vAlign w:val="center"/>
          </w:tcPr>
          <w:p w14:paraId="1F7C9A3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36333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BDB9415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211704CD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  <w:p w14:paraId="0B1FF17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637FE0AF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AC1DD9" w:rsidRPr="00AC1DD9" w14:paraId="5759C56E" w14:textId="77777777" w:rsidTr="00134951">
        <w:trPr>
          <w:trHeight w:val="64"/>
        </w:trPr>
        <w:tc>
          <w:tcPr>
            <w:tcW w:w="9322" w:type="dxa"/>
            <w:gridSpan w:val="4"/>
            <w:vAlign w:val="center"/>
          </w:tcPr>
          <w:p w14:paraId="71CCC2CA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61EDAFE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29F7E527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5. OSS MS7701B STALAK ZA MIKROFON</w:t>
            </w:r>
          </w:p>
        </w:tc>
      </w:tr>
      <w:tr w:rsidR="00AC1DD9" w:rsidRPr="00AC1DD9" w14:paraId="61479EDE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08C4033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- čelikom ojačano plastično kućište podnožja koje nudi manju težinu ali čvrstoću</w:t>
            </w:r>
          </w:p>
          <w:p w14:paraId="62BD012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- sklopive noge s plastičnim završecima za trajnost i smanjene vibracije poda</w:t>
            </w:r>
          </w:p>
          <w:p w14:paraId="07E1B4F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- čeličnu spojku sa središnjim zaključavanjem</w:t>
            </w:r>
          </w:p>
          <w:p w14:paraId="78E76CD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- odvojivu ručicu stalka koja omogućava jednostavno pozicioniranje</w:t>
            </w:r>
          </w:p>
        </w:tc>
      </w:tr>
      <w:tr w:rsidR="00AC1DD9" w:rsidRPr="00AC1DD9" w14:paraId="680F987D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3A682F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visina stalka: </w:t>
            </w:r>
          </w:p>
          <w:p w14:paraId="75FC03AA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25963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81-154 cm</w:t>
            </w:r>
          </w:p>
        </w:tc>
        <w:tc>
          <w:tcPr>
            <w:tcW w:w="2551" w:type="dxa"/>
            <w:vAlign w:val="center"/>
          </w:tcPr>
          <w:p w14:paraId="1D00361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26D03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E10FBDF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959D59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širina baze: </w:t>
            </w:r>
          </w:p>
          <w:p w14:paraId="4662F391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26DDF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58 cm</w:t>
            </w:r>
          </w:p>
        </w:tc>
        <w:tc>
          <w:tcPr>
            <w:tcW w:w="2551" w:type="dxa"/>
            <w:vAlign w:val="center"/>
          </w:tcPr>
          <w:p w14:paraId="371F045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F701E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D8FD1D8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3C9B64A4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duljina ručice stalka: </w:t>
            </w:r>
          </w:p>
        </w:tc>
        <w:tc>
          <w:tcPr>
            <w:tcW w:w="1985" w:type="dxa"/>
            <w:vAlign w:val="center"/>
          </w:tcPr>
          <w:p w14:paraId="3070BE1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61 cm</w:t>
            </w:r>
          </w:p>
        </w:tc>
        <w:tc>
          <w:tcPr>
            <w:tcW w:w="2551" w:type="dxa"/>
            <w:vAlign w:val="center"/>
          </w:tcPr>
          <w:p w14:paraId="703A7D3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E335B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04F251B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51721FB0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379" w:type="dxa"/>
            <w:gridSpan w:val="3"/>
            <w:vAlign w:val="center"/>
          </w:tcPr>
          <w:p w14:paraId="2236831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AC1DD9" w:rsidRPr="00AC1DD9" w14:paraId="53C87485" w14:textId="77777777" w:rsidTr="00134951">
        <w:trPr>
          <w:trHeight w:val="80"/>
        </w:trPr>
        <w:tc>
          <w:tcPr>
            <w:tcW w:w="9322" w:type="dxa"/>
            <w:gridSpan w:val="4"/>
            <w:vAlign w:val="center"/>
          </w:tcPr>
          <w:p w14:paraId="174F2EF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53F9161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4C2AE928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6. OSS MC12-50 MIC KABEL </w:t>
            </w:r>
          </w:p>
        </w:tc>
      </w:tr>
      <w:tr w:rsidR="00AC1DD9" w:rsidRPr="00AC1DD9" w14:paraId="19E2DFC4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12B8F4A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Duljina: </w:t>
            </w:r>
          </w:p>
        </w:tc>
        <w:tc>
          <w:tcPr>
            <w:tcW w:w="1985" w:type="dxa"/>
            <w:vAlign w:val="center"/>
          </w:tcPr>
          <w:p w14:paraId="5C8E9045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15m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xlr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/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xlr</w:t>
            </w:r>
            <w:proofErr w:type="spellEnd"/>
          </w:p>
          <w:p w14:paraId="64418C9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1BB81C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6E91F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3A4B885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2FAF21AB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  <w:p w14:paraId="6CAB7130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08223700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 kom</w:t>
            </w:r>
          </w:p>
        </w:tc>
      </w:tr>
      <w:tr w:rsidR="00AC1DD9" w:rsidRPr="00AC1DD9" w14:paraId="2ED30A03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01477EA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06A9D3E" w14:textId="77777777" w:rsidTr="00134951">
        <w:trPr>
          <w:trHeight w:val="564"/>
        </w:trPr>
        <w:tc>
          <w:tcPr>
            <w:tcW w:w="9322" w:type="dxa"/>
            <w:gridSpan w:val="4"/>
            <w:vAlign w:val="center"/>
          </w:tcPr>
          <w:p w14:paraId="7133EF27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7. OSS MC12-25 MIKROFONSKI KABEL XLR-XLR</w:t>
            </w:r>
          </w:p>
        </w:tc>
      </w:tr>
      <w:tr w:rsidR="00AC1DD9" w:rsidRPr="00AC1DD9" w14:paraId="092D3CF2" w14:textId="77777777" w:rsidTr="00134951">
        <w:trPr>
          <w:trHeight w:val="564"/>
        </w:trPr>
        <w:tc>
          <w:tcPr>
            <w:tcW w:w="2943" w:type="dxa"/>
            <w:vAlign w:val="center"/>
          </w:tcPr>
          <w:p w14:paraId="451F55AD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379" w:type="dxa"/>
            <w:gridSpan w:val="3"/>
            <w:vAlign w:val="center"/>
          </w:tcPr>
          <w:p w14:paraId="5E2694F4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</w:tbl>
    <w:p w14:paraId="600D1C55" w14:textId="77777777" w:rsidR="00AC1DD9" w:rsidRDefault="00AC1DD9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3B8C6011" w14:textId="77777777" w:rsidR="00AC1DD9" w:rsidRDefault="00AC1DD9">
      <w:pPr>
        <w:jc w:val="left"/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0C7B593D" w14:textId="77777777" w:rsidR="00AC1DD9" w:rsidRPr="00AC1DD9" w:rsidRDefault="00AC1DD9" w:rsidP="00AC1DD9">
      <w:pPr>
        <w:shd w:val="clear" w:color="auto" w:fill="D9E2F3" w:themeFill="accent1" w:themeFillTint="33"/>
        <w:rPr>
          <w:rFonts w:asciiTheme="majorHAnsi" w:hAnsiTheme="majorHAnsi" w:cs="Calibri Light"/>
          <w:b/>
          <w:bCs/>
          <w:color w:val="0070C0"/>
          <w:szCs w:val="24"/>
        </w:rPr>
      </w:pPr>
      <w:r w:rsidRPr="00AC1DD9">
        <w:rPr>
          <w:rFonts w:asciiTheme="majorHAnsi" w:hAnsiTheme="majorHAnsi" w:cs="Calibri Light"/>
          <w:b/>
          <w:bCs/>
          <w:color w:val="0070C0"/>
          <w:szCs w:val="24"/>
        </w:rPr>
        <w:lastRenderedPageBreak/>
        <w:t>GRUPA 2: RAČUNALNA I OSTALA OPREMA</w:t>
      </w:r>
    </w:p>
    <w:p w14:paraId="731B34E0" w14:textId="77777777" w:rsidR="00AC1DD9" w:rsidRPr="00AC1DD9" w:rsidRDefault="00AC1DD9" w:rsidP="00AC1DD9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Cs w:val="24"/>
        </w:rPr>
      </w:pPr>
      <w:r w:rsidRPr="00AC1DD9">
        <w:rPr>
          <w:rFonts w:asciiTheme="majorHAnsi" w:hAnsiTheme="majorHAnsi" w:cs="Calibri Light"/>
          <w:szCs w:val="24"/>
        </w:rPr>
        <w:t>U nastavku se nalaze specifikacije i parametri te vrijednosti koje ponuđena oprema treba imati.</w:t>
      </w:r>
    </w:p>
    <w:p w14:paraId="75C86CA8" w14:textId="77777777" w:rsidR="00AC1DD9" w:rsidRPr="00AC1DD9" w:rsidRDefault="00AC1DD9" w:rsidP="00AC1DD9">
      <w:pPr>
        <w:rPr>
          <w:rFonts w:asciiTheme="majorHAnsi" w:hAnsiTheme="majorHAnsi" w:cs="Calibri Light"/>
          <w:szCs w:val="24"/>
        </w:rPr>
      </w:pPr>
      <w:r w:rsidRPr="00AC1DD9">
        <w:rPr>
          <w:rFonts w:asciiTheme="majorHAnsi" w:hAnsiTheme="majorHAnsi" w:cs="Calibri Light"/>
          <w:szCs w:val="24"/>
        </w:rPr>
        <w:t>Zahtjevi definirani Tehničkim specifikacijama predstavljaju minimalne tehničke karakteristike koje ponuđena oprema treba zadovoljavati te se iste ne smiju mijenjati od strane ponuditelja.</w:t>
      </w:r>
    </w:p>
    <w:p w14:paraId="24FD6FD4" w14:textId="77777777" w:rsidR="00AC1DD9" w:rsidRPr="00AC1DD9" w:rsidRDefault="00AC1DD9" w:rsidP="00AC1DD9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Ponuditelj ispunjava samo stupac: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 xml:space="preserve">„PONUĐENE SPECIFIKACIJE:“ </w:t>
      </w:r>
    </w:p>
    <w:p w14:paraId="29B7E92A" w14:textId="77777777" w:rsidR="00AC1DD9" w:rsidRPr="00AC1DD9" w:rsidRDefault="00AC1DD9" w:rsidP="00AC1DD9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Stupac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“</w:t>
      </w:r>
      <w:r w:rsidRPr="00AC1DD9">
        <w:rPr>
          <w:rFonts w:asciiTheme="majorHAnsi" w:hAnsiTheme="majorHAnsi" w:cs="Calibri Light"/>
          <w:i/>
          <w:iCs/>
          <w:szCs w:val="24"/>
        </w:rPr>
        <w:t xml:space="preserve">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ZADOVOLJAVA DA / NE:“</w:t>
      </w:r>
      <w:r w:rsidRPr="00AC1DD9">
        <w:rPr>
          <w:rFonts w:asciiTheme="majorHAnsi" w:hAnsiTheme="majorHAnsi" w:cs="Calibri Light"/>
          <w:b/>
          <w:bCs/>
          <w:szCs w:val="24"/>
        </w:rPr>
        <w:t xml:space="preserve"> ispunjava Naručitelj. </w:t>
      </w:r>
    </w:p>
    <w:p w14:paraId="7D73E70D" w14:textId="77777777" w:rsidR="00AC1DD9" w:rsidRDefault="00AC1DD9" w:rsidP="00AC1DD9">
      <w:pPr>
        <w:rPr>
          <w:rFonts w:asciiTheme="majorHAnsi" w:hAnsiTheme="majorHAnsi" w:cstheme="majorHAnsi"/>
          <w:b/>
          <w:sz w:val="28"/>
          <w:szCs w:val="24"/>
        </w:rPr>
      </w:pPr>
    </w:p>
    <w:tbl>
      <w:tblPr>
        <w:tblStyle w:val="Reetkatablice"/>
        <w:tblW w:w="8926" w:type="dxa"/>
        <w:tblLook w:val="04A0" w:firstRow="1" w:lastRow="0" w:firstColumn="1" w:lastColumn="0" w:noHBand="0" w:noVBand="1"/>
      </w:tblPr>
      <w:tblGrid>
        <w:gridCol w:w="2660"/>
        <w:gridCol w:w="2438"/>
        <w:gridCol w:w="2127"/>
        <w:gridCol w:w="1701"/>
      </w:tblGrid>
      <w:tr w:rsidR="00AC1DD9" w:rsidRPr="00AC1DD9" w14:paraId="7CB1E916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5A1C2EBF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bookmarkStart w:id="0" w:name="_Hlk56066402"/>
            <w:bookmarkStart w:id="1" w:name="_Hlk58919859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2438" w:type="dxa"/>
            <w:vAlign w:val="center"/>
          </w:tcPr>
          <w:p w14:paraId="063A2C1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TRAŽENE SPECIFIKACIJE: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00B9DB2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PONUĐENE SPECIFIKACIJE: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751A140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ZADOVOLJAVA</w:t>
            </w:r>
          </w:p>
          <w:p w14:paraId="047E4F3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DA / NE:</w:t>
            </w:r>
          </w:p>
        </w:tc>
      </w:tr>
      <w:bookmarkEnd w:id="0"/>
      <w:tr w:rsidR="00AC1DD9" w:rsidRPr="00AC1DD9" w14:paraId="73F6F1BB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5047F7B6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1. Laptop</w:t>
            </w:r>
          </w:p>
        </w:tc>
      </w:tr>
      <w:tr w:rsidR="00AC1DD9" w:rsidRPr="00AC1DD9" w14:paraId="093EA9CA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63A4935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Procesor:</w:t>
            </w:r>
          </w:p>
        </w:tc>
        <w:tc>
          <w:tcPr>
            <w:tcW w:w="2438" w:type="dxa"/>
            <w:vAlign w:val="center"/>
          </w:tcPr>
          <w:p w14:paraId="3BB6172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minimalno 5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jezgreni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53A2E7C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BA237A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0E805A9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440457D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Zaslon:</w:t>
            </w:r>
          </w:p>
        </w:tc>
        <w:tc>
          <w:tcPr>
            <w:tcW w:w="2438" w:type="dxa"/>
            <w:vAlign w:val="center"/>
          </w:tcPr>
          <w:p w14:paraId="75AB9CF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15.6 HD SVA AG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53B0935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811E0C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DFE6A43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002DEB0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Radna memorija:</w:t>
            </w:r>
          </w:p>
        </w:tc>
        <w:tc>
          <w:tcPr>
            <w:tcW w:w="2438" w:type="dxa"/>
            <w:vAlign w:val="center"/>
          </w:tcPr>
          <w:p w14:paraId="7C9F369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min. 4GB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02FD91F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54D5ED5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AD5C26F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43F666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Pohrana podataka:</w:t>
            </w:r>
          </w:p>
        </w:tc>
        <w:tc>
          <w:tcPr>
            <w:tcW w:w="2438" w:type="dxa"/>
            <w:vAlign w:val="center"/>
          </w:tcPr>
          <w:p w14:paraId="5F4863F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min. SSD 256GB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7730FAA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D0D1B1C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4CAD1F3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2590FE2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Wi-Fi</w:t>
            </w:r>
          </w:p>
        </w:tc>
        <w:tc>
          <w:tcPr>
            <w:tcW w:w="2438" w:type="dxa"/>
            <w:vAlign w:val="center"/>
          </w:tcPr>
          <w:p w14:paraId="46740D3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D2CD7E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6C6333E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1FFB3CC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63E5378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Bluetooth 4.2</w:t>
            </w:r>
          </w:p>
        </w:tc>
        <w:tc>
          <w:tcPr>
            <w:tcW w:w="2438" w:type="dxa"/>
            <w:vAlign w:val="center"/>
          </w:tcPr>
          <w:p w14:paraId="6B915272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114D60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576392B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1E9713C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69A1599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Operativni sustav:</w:t>
            </w:r>
          </w:p>
        </w:tc>
        <w:tc>
          <w:tcPr>
            <w:tcW w:w="2438" w:type="dxa"/>
            <w:vAlign w:val="center"/>
          </w:tcPr>
          <w:p w14:paraId="6DF811A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0CA659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4FA96DE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27161FB4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63A9E77B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266" w:type="dxa"/>
            <w:gridSpan w:val="3"/>
            <w:vAlign w:val="center"/>
          </w:tcPr>
          <w:p w14:paraId="08224DFA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 kom</w:t>
            </w:r>
          </w:p>
        </w:tc>
      </w:tr>
      <w:tr w:rsidR="00AC1DD9" w:rsidRPr="00AC1DD9" w14:paraId="02C584CC" w14:textId="77777777" w:rsidTr="00AC1DD9">
        <w:trPr>
          <w:trHeight w:val="64"/>
        </w:trPr>
        <w:tc>
          <w:tcPr>
            <w:tcW w:w="8926" w:type="dxa"/>
            <w:gridSpan w:val="4"/>
            <w:vAlign w:val="center"/>
          </w:tcPr>
          <w:p w14:paraId="16CAF27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2F25209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6E84425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2. Multifunkcijski uređaj</w:t>
            </w:r>
          </w:p>
        </w:tc>
      </w:tr>
      <w:tr w:rsidR="00AC1DD9" w:rsidRPr="00AC1DD9" w14:paraId="612616C3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0541FDD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Funkcije: </w:t>
            </w:r>
          </w:p>
        </w:tc>
        <w:tc>
          <w:tcPr>
            <w:tcW w:w="6266" w:type="dxa"/>
            <w:gridSpan w:val="3"/>
            <w:vAlign w:val="center"/>
          </w:tcPr>
          <w:p w14:paraId="4FB4AB8D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printanje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, kopiranje, skeniranje</w:t>
            </w:r>
          </w:p>
        </w:tc>
      </w:tr>
      <w:tr w:rsidR="00AC1DD9" w:rsidRPr="00AC1DD9" w14:paraId="456F47D8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0D442F2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0BD2A04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Format i tehnologija:</w:t>
            </w:r>
          </w:p>
        </w:tc>
        <w:tc>
          <w:tcPr>
            <w:tcW w:w="2438" w:type="dxa"/>
            <w:vAlign w:val="center"/>
          </w:tcPr>
          <w:p w14:paraId="2A5A74F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6B47018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A4,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inkjet</w:t>
            </w:r>
            <w:proofErr w:type="spellEnd"/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1E1255F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40778D29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DEACEF0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5923FD2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Rezolucija ispisa i skeniranja:</w:t>
            </w:r>
          </w:p>
        </w:tc>
        <w:tc>
          <w:tcPr>
            <w:tcW w:w="2438" w:type="dxa"/>
            <w:vAlign w:val="center"/>
          </w:tcPr>
          <w:p w14:paraId="54B409FA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do 4800 x 1200dpi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19EF8DD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1622538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04E70F1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74119AC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Brzina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printanja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:</w:t>
            </w:r>
          </w:p>
        </w:tc>
        <w:tc>
          <w:tcPr>
            <w:tcW w:w="2438" w:type="dxa"/>
            <w:vAlign w:val="center"/>
          </w:tcPr>
          <w:p w14:paraId="626CFE4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0A647045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do 22 stranica/min (CB), do 18 stranica/min (u boji)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A33C58E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F2EC52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225E2F2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5C4F861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  <w:p w14:paraId="71D9326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Brzina kopiranja:</w:t>
            </w:r>
          </w:p>
        </w:tc>
        <w:tc>
          <w:tcPr>
            <w:tcW w:w="2438" w:type="dxa"/>
            <w:vAlign w:val="center"/>
          </w:tcPr>
          <w:p w14:paraId="3470355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do 37 stranica/min (CB), do 37 stranica/min (u boji)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FBA6DC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E11F66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4840863B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280337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Povezivost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:</w:t>
            </w:r>
          </w:p>
        </w:tc>
        <w:tc>
          <w:tcPr>
            <w:tcW w:w="2438" w:type="dxa"/>
            <w:vAlign w:val="center"/>
          </w:tcPr>
          <w:p w14:paraId="5B43E02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USB 2.0.,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wifi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, mrežna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55FB3CA4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2523ED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02ABCEA0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6E6A690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266" w:type="dxa"/>
            <w:gridSpan w:val="3"/>
            <w:vAlign w:val="center"/>
          </w:tcPr>
          <w:p w14:paraId="034B814B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 kom</w:t>
            </w:r>
          </w:p>
        </w:tc>
      </w:tr>
      <w:tr w:rsidR="00AC1DD9" w:rsidRPr="00AC1DD9" w14:paraId="0AEEB5D1" w14:textId="77777777" w:rsidTr="00AC1DD9">
        <w:trPr>
          <w:trHeight w:val="64"/>
        </w:trPr>
        <w:tc>
          <w:tcPr>
            <w:tcW w:w="8926" w:type="dxa"/>
            <w:gridSpan w:val="4"/>
            <w:vAlign w:val="center"/>
          </w:tcPr>
          <w:p w14:paraId="1422825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1138DF7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02C1D4F6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3. Projektor</w:t>
            </w:r>
          </w:p>
        </w:tc>
      </w:tr>
      <w:tr w:rsidR="00AC1DD9" w:rsidRPr="00AC1DD9" w14:paraId="41A60082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463A3802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Vrsta uređaja:</w:t>
            </w:r>
          </w:p>
        </w:tc>
        <w:tc>
          <w:tcPr>
            <w:tcW w:w="2438" w:type="dxa"/>
            <w:vAlign w:val="center"/>
          </w:tcPr>
          <w:p w14:paraId="428385F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LCD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AB7E58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BEDECE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0DD939A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86E439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Nativna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rezolucija: </w:t>
            </w:r>
          </w:p>
        </w:tc>
        <w:tc>
          <w:tcPr>
            <w:tcW w:w="2438" w:type="dxa"/>
            <w:vAlign w:val="center"/>
          </w:tcPr>
          <w:p w14:paraId="59247CF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800x600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7DB83B2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6B582DAF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463269D1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3F744CB1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Lumena (ANSI): </w:t>
            </w:r>
          </w:p>
        </w:tc>
        <w:tc>
          <w:tcPr>
            <w:tcW w:w="2438" w:type="dxa"/>
            <w:vAlign w:val="center"/>
          </w:tcPr>
          <w:p w14:paraId="6BAF02A8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3300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3405D78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5F2915B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13008FA2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7123F1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Kontrast: </w:t>
            </w:r>
          </w:p>
        </w:tc>
        <w:tc>
          <w:tcPr>
            <w:tcW w:w="2438" w:type="dxa"/>
            <w:vAlign w:val="center"/>
          </w:tcPr>
          <w:p w14:paraId="320ADF66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15000:1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6290C9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4FD3FF93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2CFA441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792FC8A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D-sub: </w:t>
            </w:r>
          </w:p>
        </w:tc>
        <w:tc>
          <w:tcPr>
            <w:tcW w:w="2438" w:type="dxa"/>
            <w:vAlign w:val="center"/>
          </w:tcPr>
          <w:p w14:paraId="7CEF06EE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Da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78E9DFA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F35176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11AC1E84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22DD49A7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DVI:</w:t>
            </w:r>
          </w:p>
        </w:tc>
        <w:tc>
          <w:tcPr>
            <w:tcW w:w="2438" w:type="dxa"/>
            <w:vAlign w:val="center"/>
          </w:tcPr>
          <w:p w14:paraId="1E5F3ED9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Da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46FAC0A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1CBCCA5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2A21B80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31B616F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HDMI: </w:t>
            </w:r>
          </w:p>
        </w:tc>
        <w:tc>
          <w:tcPr>
            <w:tcW w:w="2438" w:type="dxa"/>
            <w:vAlign w:val="center"/>
          </w:tcPr>
          <w:p w14:paraId="1C758AA3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Da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6454423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F7E12C0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345DD2C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5005EFD7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266" w:type="dxa"/>
            <w:gridSpan w:val="3"/>
            <w:vAlign w:val="center"/>
          </w:tcPr>
          <w:p w14:paraId="0ECEEC24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AC1DD9" w:rsidRPr="00AC1DD9" w14:paraId="0B28D7CC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1A42AE63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37DCB810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38EB59B1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4. Platno za projektor sa stalkom </w:t>
            </w:r>
          </w:p>
        </w:tc>
      </w:tr>
      <w:tr w:rsidR="00AC1DD9" w:rsidRPr="00AC1DD9" w14:paraId="73C248AE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298E12B5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Formati slike:</w:t>
            </w:r>
          </w:p>
        </w:tc>
        <w:tc>
          <w:tcPr>
            <w:tcW w:w="2438" w:type="dxa"/>
            <w:vAlign w:val="center"/>
          </w:tcPr>
          <w:p w14:paraId="4A707BE0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16:9, 4:3, 1:1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584D1D36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21667C7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693BBBB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7F6B3EC8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Veličina platna: </w:t>
            </w:r>
          </w:p>
        </w:tc>
        <w:tc>
          <w:tcPr>
            <w:tcW w:w="2438" w:type="dxa"/>
            <w:vAlign w:val="center"/>
          </w:tcPr>
          <w:p w14:paraId="50547D5C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96’’ / 172x172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545A1241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1E7B2DAB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6081E5C0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C95E122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Debljina platna:</w:t>
            </w:r>
          </w:p>
        </w:tc>
        <w:tc>
          <w:tcPr>
            <w:tcW w:w="2438" w:type="dxa"/>
            <w:vAlign w:val="center"/>
          </w:tcPr>
          <w:p w14:paraId="3CEA93EB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0,4 mm +/- 2%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0E396B8D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4BDFB72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5C09BBF5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7257D262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266" w:type="dxa"/>
            <w:gridSpan w:val="3"/>
            <w:vAlign w:val="center"/>
          </w:tcPr>
          <w:p w14:paraId="2E2EFF6D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AC1DD9" w:rsidRPr="00AC1DD9" w14:paraId="50F35F9D" w14:textId="77777777" w:rsidTr="00AC1DD9">
        <w:trPr>
          <w:trHeight w:val="159"/>
        </w:trPr>
        <w:tc>
          <w:tcPr>
            <w:tcW w:w="8926" w:type="dxa"/>
            <w:gridSpan w:val="4"/>
            <w:vAlign w:val="center"/>
          </w:tcPr>
          <w:p w14:paraId="7C7C8B27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AC1DD9" w:rsidRPr="00AC1DD9" w14:paraId="798AA94E" w14:textId="77777777" w:rsidTr="00AC1DD9">
        <w:trPr>
          <w:trHeight w:val="564"/>
        </w:trPr>
        <w:tc>
          <w:tcPr>
            <w:tcW w:w="8926" w:type="dxa"/>
            <w:gridSpan w:val="4"/>
            <w:vAlign w:val="center"/>
          </w:tcPr>
          <w:p w14:paraId="23A7DB09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lastRenderedPageBreak/>
              <w:t xml:space="preserve">5. </w:t>
            </w:r>
            <w:proofErr w:type="spellStart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Flip</w:t>
            </w:r>
            <w:proofErr w:type="spellEnd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chart</w:t>
            </w:r>
            <w:proofErr w:type="spellEnd"/>
          </w:p>
        </w:tc>
      </w:tr>
      <w:tr w:rsidR="00AC1DD9" w:rsidRPr="00AC1DD9" w14:paraId="26F412E7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578E08A6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266" w:type="dxa"/>
            <w:gridSpan w:val="3"/>
            <w:vAlign w:val="center"/>
          </w:tcPr>
          <w:p w14:paraId="7EEEB71F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Magnetna bijela ploča s držačem </w:t>
            </w:r>
            <w:proofErr w:type="spellStart"/>
            <w:r w:rsidRPr="00AC1DD9">
              <w:rPr>
                <w:rFonts w:asciiTheme="majorHAnsi" w:hAnsiTheme="majorHAnsi" w:cs="Calibri Light"/>
                <w:sz w:val="20"/>
                <w:szCs w:val="20"/>
              </w:rPr>
              <w:t>flipchart</w:t>
            </w:r>
            <w:proofErr w:type="spellEnd"/>
            <w:r w:rsidRPr="00AC1DD9">
              <w:rPr>
                <w:rFonts w:asciiTheme="majorHAnsi" w:hAnsiTheme="majorHAnsi" w:cs="Calibri Light"/>
                <w:sz w:val="20"/>
                <w:szCs w:val="20"/>
              </w:rPr>
              <w:t xml:space="preserve"> blokova s tri noge podesive po visini</w:t>
            </w:r>
          </w:p>
        </w:tc>
      </w:tr>
      <w:tr w:rsidR="00AC1DD9" w:rsidRPr="00AC1DD9" w14:paraId="36989BA1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7C85FE75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Dimenzije ploče:</w:t>
            </w:r>
          </w:p>
        </w:tc>
        <w:tc>
          <w:tcPr>
            <w:tcW w:w="2438" w:type="dxa"/>
            <w:vAlign w:val="center"/>
          </w:tcPr>
          <w:p w14:paraId="3B7FC6D7" w14:textId="77777777" w:rsidR="00AC1DD9" w:rsidRPr="00AC1DD9" w:rsidRDefault="00AC1DD9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sz w:val="20"/>
                <w:szCs w:val="20"/>
              </w:rPr>
              <w:t>do 95x110 cm, maksimalna visina do 200 cm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14:paraId="2FFBF528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6FF8CB35" w14:textId="77777777" w:rsidR="00AC1DD9" w:rsidRPr="00AC1DD9" w:rsidRDefault="00AC1DD9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AC1DD9" w:rsidRPr="00AC1DD9" w14:paraId="76DA6767" w14:textId="77777777" w:rsidTr="00AC1DD9">
        <w:trPr>
          <w:trHeight w:val="564"/>
        </w:trPr>
        <w:tc>
          <w:tcPr>
            <w:tcW w:w="2660" w:type="dxa"/>
            <w:vAlign w:val="center"/>
          </w:tcPr>
          <w:p w14:paraId="17972E35" w14:textId="77777777" w:rsidR="00AC1DD9" w:rsidRPr="00AC1DD9" w:rsidRDefault="00AC1DD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266" w:type="dxa"/>
            <w:gridSpan w:val="3"/>
            <w:vAlign w:val="center"/>
          </w:tcPr>
          <w:p w14:paraId="1DD45C01" w14:textId="77777777" w:rsidR="00AC1DD9" w:rsidRPr="00AC1DD9" w:rsidRDefault="00AC1DD9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AC1DD9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bookmarkEnd w:id="1"/>
    </w:tbl>
    <w:p w14:paraId="17368D67" w14:textId="77777777" w:rsidR="00AC1DD9" w:rsidRDefault="00AC1DD9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575DCF76" w14:textId="77777777" w:rsidR="00AC1DD9" w:rsidRDefault="00AC1DD9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4B4B4502" w14:textId="77777777" w:rsidR="00AC1DD9" w:rsidRDefault="00AC1DD9">
      <w:pPr>
        <w:jc w:val="left"/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21A33FCF" w14:textId="77777777" w:rsidR="00AC1DD9" w:rsidRPr="00046DD8" w:rsidRDefault="00AC1DD9" w:rsidP="00AC1DD9">
      <w:pPr>
        <w:widowControl w:val="0"/>
        <w:shd w:val="clear" w:color="auto" w:fill="D9E2F3" w:themeFill="accent1" w:themeFillTint="33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b/>
          <w:bCs/>
          <w:color w:val="0070C0"/>
          <w:szCs w:val="24"/>
        </w:rPr>
      </w:pPr>
      <w:r w:rsidRPr="00046DD8">
        <w:rPr>
          <w:rFonts w:asciiTheme="majorHAnsi" w:hAnsiTheme="majorHAnsi" w:cs="Calibri Light"/>
          <w:b/>
          <w:bCs/>
          <w:color w:val="0070C0"/>
          <w:szCs w:val="24"/>
        </w:rPr>
        <w:lastRenderedPageBreak/>
        <w:t xml:space="preserve">GRUPA 3: </w:t>
      </w:r>
      <w:bookmarkStart w:id="2" w:name="_Hlk54765988"/>
      <w:r w:rsidRPr="00046DD8">
        <w:rPr>
          <w:rFonts w:asciiTheme="majorHAnsi" w:hAnsiTheme="majorHAnsi" w:cs="Calibri Light"/>
          <w:b/>
          <w:bCs/>
          <w:color w:val="0070C0"/>
          <w:szCs w:val="24"/>
        </w:rPr>
        <w:t>MATERIJALI ZA PROVEDBU AKTIVNOSTI</w:t>
      </w:r>
      <w:bookmarkEnd w:id="2"/>
    </w:p>
    <w:p w14:paraId="0ED3B920" w14:textId="77777777" w:rsidR="00AC1DD9" w:rsidRPr="00046DD8" w:rsidRDefault="00AC1DD9" w:rsidP="00AC1DD9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U nastavku se nalaze specifikacije i parametri te vrijednosti koje ponuđena oprema treba imati.</w:t>
      </w:r>
    </w:p>
    <w:p w14:paraId="0FC961B2" w14:textId="77777777" w:rsidR="00AC1DD9" w:rsidRPr="00046DD8" w:rsidRDefault="00AC1DD9" w:rsidP="00AC1DD9">
      <w:pPr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Zahtjevi definirani Tehničkim specifikacijama predstavljaju minimalne tehničke karakteristike koje ponuđena oprema treba zadovoljavati te se iste ne smiju mijenjati od strane ponuditelja.</w:t>
      </w:r>
    </w:p>
    <w:p w14:paraId="688353DE" w14:textId="77777777" w:rsidR="00E126AE" w:rsidRPr="00AC1DD9" w:rsidRDefault="00E126AE" w:rsidP="00E126AE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Ponuditelj ispunjava samo stupac: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 xml:space="preserve">„PONUĐENE SPECIFIKACIJE:“ </w:t>
      </w:r>
    </w:p>
    <w:p w14:paraId="113549B0" w14:textId="77777777" w:rsidR="00E126AE" w:rsidRPr="00AC1DD9" w:rsidRDefault="00E126AE" w:rsidP="00E126AE">
      <w:pPr>
        <w:rPr>
          <w:rFonts w:asciiTheme="majorHAnsi" w:hAnsiTheme="majorHAnsi" w:cs="Calibri Light"/>
          <w:b/>
          <w:bCs/>
          <w:szCs w:val="24"/>
        </w:rPr>
      </w:pPr>
      <w:r w:rsidRPr="00AC1DD9">
        <w:rPr>
          <w:rFonts w:asciiTheme="majorHAnsi" w:hAnsiTheme="majorHAnsi" w:cs="Calibri Light"/>
          <w:b/>
          <w:bCs/>
          <w:szCs w:val="24"/>
        </w:rPr>
        <w:t xml:space="preserve">Stupac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“</w:t>
      </w:r>
      <w:r w:rsidRPr="00AC1DD9">
        <w:rPr>
          <w:rFonts w:asciiTheme="majorHAnsi" w:hAnsiTheme="majorHAnsi" w:cs="Calibri Light"/>
          <w:i/>
          <w:iCs/>
          <w:szCs w:val="24"/>
        </w:rPr>
        <w:t xml:space="preserve"> </w:t>
      </w:r>
      <w:r w:rsidRPr="00AC1DD9">
        <w:rPr>
          <w:rFonts w:asciiTheme="majorHAnsi" w:hAnsiTheme="majorHAnsi" w:cs="Calibri Light"/>
          <w:b/>
          <w:bCs/>
          <w:i/>
          <w:iCs/>
          <w:szCs w:val="24"/>
        </w:rPr>
        <w:t>ZADOVOLJAVA DA / NE:“</w:t>
      </w:r>
      <w:r w:rsidRPr="00AC1DD9">
        <w:rPr>
          <w:rFonts w:asciiTheme="majorHAnsi" w:hAnsiTheme="majorHAnsi" w:cs="Calibri Light"/>
          <w:b/>
          <w:bCs/>
          <w:szCs w:val="24"/>
        </w:rPr>
        <w:t xml:space="preserve"> ispunjava Naručitelj. </w:t>
      </w:r>
    </w:p>
    <w:p w14:paraId="5CA090FD" w14:textId="77777777" w:rsidR="00AC1DD9" w:rsidRDefault="00AC1DD9" w:rsidP="00AC1DD9">
      <w:pPr>
        <w:rPr>
          <w:rFonts w:asciiTheme="majorHAnsi" w:hAnsiTheme="majorHAnsi" w:cstheme="majorHAnsi"/>
          <w:b/>
          <w:sz w:val="28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3"/>
        <w:gridCol w:w="1906"/>
        <w:gridCol w:w="1387"/>
        <w:gridCol w:w="1693"/>
        <w:gridCol w:w="1693"/>
      </w:tblGrid>
      <w:tr w:rsidR="00E126AE" w:rsidRPr="00BA1B41" w14:paraId="2539CA66" w14:textId="77777777" w:rsidTr="00E126AE">
        <w:tc>
          <w:tcPr>
            <w:tcW w:w="2383" w:type="dxa"/>
            <w:vAlign w:val="center"/>
          </w:tcPr>
          <w:p w14:paraId="7C844EF2" w14:textId="413ED989" w:rsidR="00E126AE" w:rsidRPr="00046DD8" w:rsidRDefault="00E126AE" w:rsidP="00E126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E126AE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1906" w:type="dxa"/>
            <w:vAlign w:val="center"/>
          </w:tcPr>
          <w:p w14:paraId="7AD58FB3" w14:textId="380D5A4B" w:rsidR="00E126AE" w:rsidRPr="00046DD8" w:rsidRDefault="00E126AE" w:rsidP="00E126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E126AE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TRAŽENE SPECIFIKACIJE:</w:t>
            </w:r>
          </w:p>
        </w:tc>
        <w:tc>
          <w:tcPr>
            <w:tcW w:w="1387" w:type="dxa"/>
            <w:vAlign w:val="center"/>
          </w:tcPr>
          <w:p w14:paraId="6DF6B48B" w14:textId="7A531FB3" w:rsidR="00E126AE" w:rsidRPr="00046DD8" w:rsidRDefault="00E126AE" w:rsidP="00E126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E126AE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PONUĐENE SPECIFIKACIJE:</w:t>
            </w:r>
          </w:p>
        </w:tc>
        <w:tc>
          <w:tcPr>
            <w:tcW w:w="3386" w:type="dxa"/>
            <w:gridSpan w:val="2"/>
            <w:vAlign w:val="center"/>
          </w:tcPr>
          <w:p w14:paraId="615E8B62" w14:textId="77777777" w:rsidR="00E126AE" w:rsidRDefault="00E126AE" w:rsidP="00E126AE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E126AE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ZADOVOLJAVA</w:t>
            </w:r>
          </w:p>
          <w:p w14:paraId="159F8EE6" w14:textId="03976085" w:rsidR="00E126AE" w:rsidRPr="00046DD8" w:rsidRDefault="00E126AE" w:rsidP="00E126AE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E126AE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DA / NE:</w:t>
            </w:r>
          </w:p>
        </w:tc>
      </w:tr>
      <w:tr w:rsidR="00046DD8" w:rsidRPr="00BA1B41" w14:paraId="2D138CE1" w14:textId="77777777" w:rsidTr="00E126AE">
        <w:tc>
          <w:tcPr>
            <w:tcW w:w="9062" w:type="dxa"/>
            <w:gridSpan w:val="5"/>
          </w:tcPr>
          <w:p w14:paraId="1A5AEBC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1. Akvarel boje: 1/12</w:t>
            </w:r>
          </w:p>
        </w:tc>
      </w:tr>
      <w:tr w:rsidR="00046DD8" w:rsidRPr="00BA1B41" w14:paraId="6FFE1D9A" w14:textId="77777777" w:rsidTr="00E126AE">
        <w:tc>
          <w:tcPr>
            <w:tcW w:w="2383" w:type="dxa"/>
          </w:tcPr>
          <w:p w14:paraId="621062F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29B06ACE" w14:textId="07073744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akvarel boje set 12</w:t>
            </w:r>
          </w:p>
        </w:tc>
      </w:tr>
      <w:tr w:rsidR="00046DD8" w:rsidRPr="00BA1B41" w14:paraId="1CEEBA0D" w14:textId="77777777" w:rsidTr="00E126AE">
        <w:tc>
          <w:tcPr>
            <w:tcW w:w="2383" w:type="dxa"/>
          </w:tcPr>
          <w:p w14:paraId="02C282B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paleta boja: </w:t>
            </w:r>
          </w:p>
        </w:tc>
        <w:tc>
          <w:tcPr>
            <w:tcW w:w="6679" w:type="dxa"/>
            <w:gridSpan w:val="4"/>
          </w:tcPr>
          <w:p w14:paraId="7B1CDA46" w14:textId="6EAC2EFC" w:rsidR="00046DD8" w:rsidRPr="00841F99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12 </w:t>
            </w:r>
            <w:r w:rsidR="00841F99"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različitih </w:t>
            </w:r>
            <w:r w:rsidR="00E23357"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boja </w:t>
            </w:r>
          </w:p>
        </w:tc>
      </w:tr>
      <w:tr w:rsidR="00046DD8" w:rsidRPr="00BA1B41" w14:paraId="31BA2C46" w14:textId="77777777" w:rsidTr="00E126AE">
        <w:tc>
          <w:tcPr>
            <w:tcW w:w="2383" w:type="dxa"/>
          </w:tcPr>
          <w:p w14:paraId="0D6450A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veličina tube: </w:t>
            </w:r>
          </w:p>
        </w:tc>
        <w:tc>
          <w:tcPr>
            <w:tcW w:w="6679" w:type="dxa"/>
            <w:gridSpan w:val="4"/>
          </w:tcPr>
          <w:p w14:paraId="5C75E40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12 ml</w:t>
            </w:r>
          </w:p>
        </w:tc>
      </w:tr>
      <w:tr w:rsidR="00046DD8" w:rsidRPr="00BA1B41" w14:paraId="344CA3B8" w14:textId="77777777" w:rsidTr="00E126AE">
        <w:tc>
          <w:tcPr>
            <w:tcW w:w="2383" w:type="dxa"/>
          </w:tcPr>
          <w:p w14:paraId="4E414EB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3A74F7A1" w14:textId="42862D07" w:rsidR="00046DD8" w:rsidRPr="00046DD8" w:rsidRDefault="00E23357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1200 komada</w:t>
            </w:r>
          </w:p>
        </w:tc>
      </w:tr>
      <w:tr w:rsidR="00046DD8" w:rsidRPr="00BA1B41" w14:paraId="3AF6BB86" w14:textId="77777777" w:rsidTr="00E126AE">
        <w:trPr>
          <w:trHeight w:val="64"/>
        </w:trPr>
        <w:tc>
          <w:tcPr>
            <w:tcW w:w="9062" w:type="dxa"/>
            <w:gridSpan w:val="5"/>
          </w:tcPr>
          <w:p w14:paraId="7B31A79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4EC9304D" w14:textId="77777777" w:rsidTr="00E126AE">
        <w:tc>
          <w:tcPr>
            <w:tcW w:w="9062" w:type="dxa"/>
            <w:gridSpan w:val="5"/>
          </w:tcPr>
          <w:p w14:paraId="2684C6BE" w14:textId="708BA0D8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2. Slikarski kistovi: 1/</w:t>
            </w:r>
            <w:r w:rsidR="009D007D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0 set</w:t>
            </w:r>
          </w:p>
        </w:tc>
      </w:tr>
      <w:tr w:rsidR="00046DD8" w:rsidRPr="00BA1B41" w14:paraId="140DEB1C" w14:textId="77777777" w:rsidTr="00E126AE">
        <w:tc>
          <w:tcPr>
            <w:tcW w:w="2383" w:type="dxa"/>
          </w:tcPr>
          <w:p w14:paraId="174EEC8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49D5398E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set od 20 kistova</w:t>
            </w:r>
          </w:p>
        </w:tc>
      </w:tr>
      <w:tr w:rsidR="00046DD8" w:rsidRPr="00BA1B41" w14:paraId="63488D70" w14:textId="77777777" w:rsidTr="00E126AE">
        <w:tc>
          <w:tcPr>
            <w:tcW w:w="2383" w:type="dxa"/>
          </w:tcPr>
          <w:p w14:paraId="7501419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dimenzije kistova:</w:t>
            </w:r>
          </w:p>
        </w:tc>
        <w:tc>
          <w:tcPr>
            <w:tcW w:w="6679" w:type="dxa"/>
            <w:gridSpan w:val="4"/>
          </w:tcPr>
          <w:p w14:paraId="4C3D8B47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 xml:space="preserve">•br.0 – 20 komada; </w:t>
            </w:r>
          </w:p>
          <w:p w14:paraId="70150BC4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 xml:space="preserve">•br. 2 – 20 komada; </w:t>
            </w:r>
          </w:p>
          <w:p w14:paraId="72714A66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 xml:space="preserve">•br. 4 – 20 komada; </w:t>
            </w:r>
          </w:p>
          <w:p w14:paraId="7F400FFB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 xml:space="preserve">•br. 6 – 20 komada; </w:t>
            </w:r>
          </w:p>
          <w:p w14:paraId="57B203CC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•br. 8 – 20 komada</w:t>
            </w:r>
          </w:p>
        </w:tc>
      </w:tr>
      <w:tr w:rsidR="00046DD8" w:rsidRPr="00BA1B41" w14:paraId="0CEA7ED0" w14:textId="77777777" w:rsidTr="00E126AE">
        <w:tc>
          <w:tcPr>
            <w:tcW w:w="2383" w:type="dxa"/>
          </w:tcPr>
          <w:p w14:paraId="7166E3D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133FAD5D" w14:textId="746B84C9" w:rsidR="00046DD8" w:rsidRPr="004919EA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100 komada </w:t>
            </w:r>
          </w:p>
        </w:tc>
      </w:tr>
      <w:tr w:rsidR="00046DD8" w:rsidRPr="00BA1B41" w14:paraId="4204A4C3" w14:textId="77777777" w:rsidTr="00E126AE">
        <w:trPr>
          <w:trHeight w:val="64"/>
        </w:trPr>
        <w:tc>
          <w:tcPr>
            <w:tcW w:w="9062" w:type="dxa"/>
            <w:gridSpan w:val="5"/>
          </w:tcPr>
          <w:p w14:paraId="1B0FA39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56FF50F1" w14:textId="77777777" w:rsidTr="00E126AE">
        <w:tc>
          <w:tcPr>
            <w:tcW w:w="9062" w:type="dxa"/>
            <w:gridSpan w:val="5"/>
          </w:tcPr>
          <w:p w14:paraId="4731A7C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3. Akrilne boje: set 1/12</w:t>
            </w:r>
          </w:p>
        </w:tc>
      </w:tr>
      <w:tr w:rsidR="00046DD8" w:rsidRPr="00BA1B41" w14:paraId="1A1A034A" w14:textId="77777777" w:rsidTr="00E126AE">
        <w:tc>
          <w:tcPr>
            <w:tcW w:w="2383" w:type="dxa"/>
          </w:tcPr>
          <w:p w14:paraId="1BD115D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opis: </w:t>
            </w:r>
          </w:p>
        </w:tc>
        <w:tc>
          <w:tcPr>
            <w:tcW w:w="6679" w:type="dxa"/>
            <w:gridSpan w:val="4"/>
          </w:tcPr>
          <w:p w14:paraId="3F40200A" w14:textId="3B55612B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akril boje set 12</w:t>
            </w:r>
          </w:p>
        </w:tc>
      </w:tr>
      <w:tr w:rsidR="00046DD8" w:rsidRPr="00BA1B41" w14:paraId="1E5DAD87" w14:textId="77777777" w:rsidTr="00E126AE">
        <w:tc>
          <w:tcPr>
            <w:tcW w:w="2383" w:type="dxa"/>
          </w:tcPr>
          <w:p w14:paraId="72FCF7A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paleta boja: </w:t>
            </w:r>
          </w:p>
        </w:tc>
        <w:tc>
          <w:tcPr>
            <w:tcW w:w="6679" w:type="dxa"/>
            <w:gridSpan w:val="4"/>
          </w:tcPr>
          <w:p w14:paraId="6DB6F18D" w14:textId="330AAB2B" w:rsidR="00046DD8" w:rsidRPr="004919EA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12 različitih boja</w:t>
            </w:r>
          </w:p>
        </w:tc>
      </w:tr>
      <w:tr w:rsidR="00046DD8" w:rsidRPr="00BA1B41" w14:paraId="44D07330" w14:textId="77777777" w:rsidTr="00E126AE">
        <w:tc>
          <w:tcPr>
            <w:tcW w:w="2383" w:type="dxa"/>
          </w:tcPr>
          <w:p w14:paraId="0AD6DEE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veličina tube: </w:t>
            </w:r>
          </w:p>
        </w:tc>
        <w:tc>
          <w:tcPr>
            <w:tcW w:w="6679" w:type="dxa"/>
            <w:gridSpan w:val="4"/>
          </w:tcPr>
          <w:p w14:paraId="7031E2A3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12 ml</w:t>
            </w:r>
          </w:p>
        </w:tc>
      </w:tr>
      <w:tr w:rsidR="00046DD8" w:rsidRPr="00BA1B41" w14:paraId="2D064BD6" w14:textId="77777777" w:rsidTr="00E126AE">
        <w:tc>
          <w:tcPr>
            <w:tcW w:w="2383" w:type="dxa"/>
          </w:tcPr>
          <w:p w14:paraId="0BDFC88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679" w:type="dxa"/>
            <w:gridSpan w:val="4"/>
          </w:tcPr>
          <w:p w14:paraId="231D1047" w14:textId="0CD63D72" w:rsidR="00046DD8" w:rsidRPr="004919EA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1200 komada </w:t>
            </w:r>
          </w:p>
        </w:tc>
      </w:tr>
      <w:tr w:rsidR="00046DD8" w:rsidRPr="00BA1B41" w14:paraId="165C2DB2" w14:textId="77777777" w:rsidTr="00E126AE">
        <w:tc>
          <w:tcPr>
            <w:tcW w:w="9062" w:type="dxa"/>
            <w:gridSpan w:val="5"/>
          </w:tcPr>
          <w:p w14:paraId="659814A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01E1AD1B" w14:textId="77777777" w:rsidTr="00E126AE">
        <w:tc>
          <w:tcPr>
            <w:tcW w:w="9062" w:type="dxa"/>
            <w:gridSpan w:val="5"/>
          </w:tcPr>
          <w:p w14:paraId="6951CAE5" w14:textId="1E918718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4. Pištolj za vruće </w:t>
            </w:r>
            <w:r w:rsidR="008D27B8"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lijepljenje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 1+6p - 11mm</w:t>
            </w:r>
          </w:p>
        </w:tc>
      </w:tr>
      <w:tr w:rsidR="00046DD8" w:rsidRPr="00BA1B41" w14:paraId="36F16A8B" w14:textId="77777777" w:rsidTr="00E126AE">
        <w:tc>
          <w:tcPr>
            <w:tcW w:w="2383" w:type="dxa"/>
          </w:tcPr>
          <w:p w14:paraId="49BA863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napon: </w:t>
            </w:r>
          </w:p>
        </w:tc>
        <w:tc>
          <w:tcPr>
            <w:tcW w:w="6679" w:type="dxa"/>
            <w:gridSpan w:val="4"/>
          </w:tcPr>
          <w:p w14:paraId="13BC395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110-240V</w:t>
            </w:r>
          </w:p>
        </w:tc>
      </w:tr>
      <w:tr w:rsidR="00046DD8" w:rsidRPr="00BA1B41" w14:paraId="7DCDBE61" w14:textId="77777777" w:rsidTr="00E126AE">
        <w:tc>
          <w:tcPr>
            <w:tcW w:w="2383" w:type="dxa"/>
          </w:tcPr>
          <w:p w14:paraId="6691347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snaga: </w:t>
            </w:r>
          </w:p>
        </w:tc>
        <w:tc>
          <w:tcPr>
            <w:tcW w:w="6679" w:type="dxa"/>
            <w:gridSpan w:val="4"/>
          </w:tcPr>
          <w:p w14:paraId="6B963DC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mirovanje - 12W, zagrijavanje - 70W</w:t>
            </w:r>
          </w:p>
        </w:tc>
      </w:tr>
      <w:tr w:rsidR="00046DD8" w:rsidRPr="00BA1B41" w14:paraId="2FB41C59" w14:textId="77777777" w:rsidTr="00E126AE">
        <w:tc>
          <w:tcPr>
            <w:tcW w:w="2383" w:type="dxa"/>
          </w:tcPr>
          <w:p w14:paraId="590D986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radna temperatura: </w:t>
            </w:r>
          </w:p>
        </w:tc>
        <w:tc>
          <w:tcPr>
            <w:tcW w:w="6679" w:type="dxa"/>
            <w:gridSpan w:val="4"/>
          </w:tcPr>
          <w:p w14:paraId="799DA44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170 *C</w:t>
            </w:r>
          </w:p>
        </w:tc>
      </w:tr>
      <w:tr w:rsidR="00046DD8" w:rsidRPr="00BA1B41" w14:paraId="472BC48A" w14:textId="77777777" w:rsidTr="00E126AE">
        <w:tc>
          <w:tcPr>
            <w:tcW w:w="2383" w:type="dxa"/>
          </w:tcPr>
          <w:p w14:paraId="2BB0532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vrijeme zagrijavanja: </w:t>
            </w:r>
          </w:p>
        </w:tc>
        <w:tc>
          <w:tcPr>
            <w:tcW w:w="6679" w:type="dxa"/>
            <w:gridSpan w:val="4"/>
          </w:tcPr>
          <w:p w14:paraId="2673E52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8-11 minuta</w:t>
            </w:r>
          </w:p>
        </w:tc>
      </w:tr>
      <w:tr w:rsidR="00046DD8" w:rsidRPr="00BA1B41" w14:paraId="354A3D0B" w14:textId="77777777" w:rsidTr="00E126AE">
        <w:tc>
          <w:tcPr>
            <w:tcW w:w="2383" w:type="dxa"/>
          </w:tcPr>
          <w:p w14:paraId="751FD02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promjer lijepljenja: </w:t>
            </w:r>
          </w:p>
        </w:tc>
        <w:tc>
          <w:tcPr>
            <w:tcW w:w="6679" w:type="dxa"/>
            <w:gridSpan w:val="4"/>
          </w:tcPr>
          <w:p w14:paraId="60804E5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11mm</w:t>
            </w:r>
          </w:p>
        </w:tc>
      </w:tr>
      <w:tr w:rsidR="00046DD8" w:rsidRPr="00BA1B41" w14:paraId="2CC674A3" w14:textId="77777777" w:rsidTr="00E126AE">
        <w:tc>
          <w:tcPr>
            <w:tcW w:w="2383" w:type="dxa"/>
          </w:tcPr>
          <w:p w14:paraId="7C1495E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3CC6AC2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3431D0F2" w14:textId="77777777" w:rsidTr="00E126AE">
        <w:trPr>
          <w:trHeight w:val="64"/>
        </w:trPr>
        <w:tc>
          <w:tcPr>
            <w:tcW w:w="9062" w:type="dxa"/>
            <w:gridSpan w:val="5"/>
          </w:tcPr>
          <w:p w14:paraId="5475545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35525570" w14:textId="77777777" w:rsidTr="00E126AE">
        <w:tc>
          <w:tcPr>
            <w:tcW w:w="9062" w:type="dxa"/>
            <w:gridSpan w:val="5"/>
          </w:tcPr>
          <w:p w14:paraId="76299BF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5. Skalpel manji/PVC</w:t>
            </w:r>
          </w:p>
        </w:tc>
      </w:tr>
      <w:tr w:rsidR="00046DD8" w:rsidRPr="00BA1B41" w14:paraId="5942D7B4" w14:textId="77777777" w:rsidTr="00E126AE">
        <w:tc>
          <w:tcPr>
            <w:tcW w:w="2383" w:type="dxa"/>
          </w:tcPr>
          <w:p w14:paraId="32A46E6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692C082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skalpel nož 9mm, </w:t>
            </w: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pvc</w:t>
            </w:r>
            <w:proofErr w:type="spellEnd"/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kučište</w:t>
            </w:r>
            <w:proofErr w:type="spellEnd"/>
          </w:p>
        </w:tc>
      </w:tr>
      <w:tr w:rsidR="00046DD8" w:rsidRPr="00BA1B41" w14:paraId="7C5D2971" w14:textId="77777777" w:rsidTr="00E126AE">
        <w:tc>
          <w:tcPr>
            <w:tcW w:w="2383" w:type="dxa"/>
          </w:tcPr>
          <w:p w14:paraId="7459EC0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38C1C2D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67878E0E" w14:textId="77777777" w:rsidTr="00E126AE">
        <w:tc>
          <w:tcPr>
            <w:tcW w:w="9062" w:type="dxa"/>
            <w:gridSpan w:val="5"/>
          </w:tcPr>
          <w:p w14:paraId="1D0BC4B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78194EE5" w14:textId="77777777" w:rsidTr="00E126AE">
        <w:tc>
          <w:tcPr>
            <w:tcW w:w="9062" w:type="dxa"/>
            <w:gridSpan w:val="5"/>
          </w:tcPr>
          <w:p w14:paraId="5661918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6. Škare uredske 21 cm</w:t>
            </w:r>
          </w:p>
        </w:tc>
      </w:tr>
      <w:tr w:rsidR="00046DD8" w:rsidRPr="00BA1B41" w14:paraId="2A6D32B2" w14:textId="77777777" w:rsidTr="00E126AE">
        <w:tc>
          <w:tcPr>
            <w:tcW w:w="2383" w:type="dxa"/>
          </w:tcPr>
          <w:p w14:paraId="7DF4996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2BAD178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visokokvalitetne titan škare</w:t>
            </w:r>
          </w:p>
        </w:tc>
      </w:tr>
      <w:tr w:rsidR="00046DD8" w:rsidRPr="00BA1B41" w14:paraId="30088A35" w14:textId="77777777" w:rsidTr="00E126AE">
        <w:tc>
          <w:tcPr>
            <w:tcW w:w="2383" w:type="dxa"/>
          </w:tcPr>
          <w:p w14:paraId="3A3EB28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dimenzije:</w:t>
            </w:r>
          </w:p>
        </w:tc>
        <w:tc>
          <w:tcPr>
            <w:tcW w:w="6679" w:type="dxa"/>
            <w:gridSpan w:val="4"/>
          </w:tcPr>
          <w:p w14:paraId="1253B30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21 cm</w:t>
            </w:r>
          </w:p>
        </w:tc>
      </w:tr>
      <w:tr w:rsidR="00046DD8" w:rsidRPr="00BA1B41" w14:paraId="2E7B26E8" w14:textId="77777777" w:rsidTr="00E126AE">
        <w:tc>
          <w:tcPr>
            <w:tcW w:w="2383" w:type="dxa"/>
          </w:tcPr>
          <w:p w14:paraId="52AAEB9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021D05F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4DB3CAEA" w14:textId="77777777" w:rsidTr="00E126AE">
        <w:tc>
          <w:tcPr>
            <w:tcW w:w="9062" w:type="dxa"/>
            <w:gridSpan w:val="5"/>
          </w:tcPr>
          <w:p w14:paraId="4590590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0D71A8F0" w14:textId="77777777" w:rsidTr="00E126AE">
        <w:tc>
          <w:tcPr>
            <w:tcW w:w="9062" w:type="dxa"/>
            <w:gridSpan w:val="5"/>
          </w:tcPr>
          <w:p w14:paraId="057C526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7. Ljepilo za drvo</w:t>
            </w:r>
          </w:p>
        </w:tc>
      </w:tr>
      <w:tr w:rsidR="00046DD8" w:rsidRPr="00BA1B41" w14:paraId="67D89C29" w14:textId="77777777" w:rsidTr="00E126AE">
        <w:tc>
          <w:tcPr>
            <w:tcW w:w="2383" w:type="dxa"/>
          </w:tcPr>
          <w:p w14:paraId="5C6AB42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048E72D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montažno ljepilo za drvo na bazi vodene disperzije sintetičkih polimera - polivinil </w:t>
            </w: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acetata</w:t>
            </w:r>
          </w:p>
        </w:tc>
      </w:tr>
      <w:tr w:rsidR="00046DD8" w:rsidRPr="00BA1B41" w14:paraId="08E16E98" w14:textId="77777777" w:rsidTr="00E126AE">
        <w:tc>
          <w:tcPr>
            <w:tcW w:w="2383" w:type="dxa"/>
          </w:tcPr>
          <w:p w14:paraId="7BEBCCF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pakiranje: </w:t>
            </w:r>
          </w:p>
        </w:tc>
        <w:tc>
          <w:tcPr>
            <w:tcW w:w="6679" w:type="dxa"/>
            <w:gridSpan w:val="4"/>
          </w:tcPr>
          <w:p w14:paraId="202364D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600 grama</w:t>
            </w:r>
          </w:p>
        </w:tc>
      </w:tr>
      <w:tr w:rsidR="00046DD8" w:rsidRPr="00BA1B41" w14:paraId="318CD580" w14:textId="77777777" w:rsidTr="00E126AE">
        <w:tc>
          <w:tcPr>
            <w:tcW w:w="2383" w:type="dxa"/>
          </w:tcPr>
          <w:p w14:paraId="4B5C7DC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365337B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7F572797" w14:textId="77777777" w:rsidTr="00E126AE">
        <w:tc>
          <w:tcPr>
            <w:tcW w:w="9062" w:type="dxa"/>
            <w:gridSpan w:val="5"/>
          </w:tcPr>
          <w:p w14:paraId="02E7529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2B141BAA" w14:textId="77777777" w:rsidTr="00E126AE">
        <w:tc>
          <w:tcPr>
            <w:tcW w:w="9062" w:type="dxa"/>
            <w:gridSpan w:val="5"/>
          </w:tcPr>
          <w:p w14:paraId="4D96BE6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8. Olovka grafitna HB</w:t>
            </w:r>
          </w:p>
        </w:tc>
      </w:tr>
      <w:tr w:rsidR="00046DD8" w:rsidRPr="00BA1B41" w14:paraId="54160109" w14:textId="77777777" w:rsidTr="00E126AE">
        <w:tc>
          <w:tcPr>
            <w:tcW w:w="2383" w:type="dxa"/>
          </w:tcPr>
          <w:p w14:paraId="3D7607D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7417E76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olovka grafitna </w:t>
            </w:r>
          </w:p>
        </w:tc>
      </w:tr>
      <w:tr w:rsidR="00046DD8" w:rsidRPr="00BA1B41" w14:paraId="6B850B33" w14:textId="77777777" w:rsidTr="00E126AE">
        <w:tc>
          <w:tcPr>
            <w:tcW w:w="2383" w:type="dxa"/>
          </w:tcPr>
          <w:p w14:paraId="6B32983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tvrdoća: </w:t>
            </w:r>
          </w:p>
        </w:tc>
        <w:tc>
          <w:tcPr>
            <w:tcW w:w="6679" w:type="dxa"/>
            <w:gridSpan w:val="4"/>
          </w:tcPr>
          <w:p w14:paraId="0F05C5E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HB</w:t>
            </w:r>
          </w:p>
        </w:tc>
      </w:tr>
      <w:tr w:rsidR="00046DD8" w:rsidRPr="00BA1B41" w14:paraId="5DCA88F8" w14:textId="77777777" w:rsidTr="00E126AE">
        <w:tc>
          <w:tcPr>
            <w:tcW w:w="2383" w:type="dxa"/>
          </w:tcPr>
          <w:p w14:paraId="6A0B81C9" w14:textId="77777777" w:rsidR="00046DD8" w:rsidRPr="00736F21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736F21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567EE957" w14:textId="20811ABF" w:rsidR="00046DD8" w:rsidRPr="00736F21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200 komada </w:t>
            </w:r>
          </w:p>
        </w:tc>
      </w:tr>
      <w:tr w:rsidR="00046DD8" w:rsidRPr="00BA1B41" w14:paraId="0B90BD9F" w14:textId="77777777" w:rsidTr="00E126AE">
        <w:tc>
          <w:tcPr>
            <w:tcW w:w="9062" w:type="dxa"/>
            <w:gridSpan w:val="5"/>
          </w:tcPr>
          <w:p w14:paraId="3DF56E2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5539755A" w14:textId="77777777" w:rsidTr="00E126AE">
        <w:tc>
          <w:tcPr>
            <w:tcW w:w="9062" w:type="dxa"/>
            <w:gridSpan w:val="5"/>
          </w:tcPr>
          <w:p w14:paraId="4AC7273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9. Olovka grafitna B</w:t>
            </w:r>
          </w:p>
        </w:tc>
      </w:tr>
      <w:tr w:rsidR="00046DD8" w:rsidRPr="00BA1B41" w14:paraId="14164739" w14:textId="77777777" w:rsidTr="00E126AE">
        <w:tc>
          <w:tcPr>
            <w:tcW w:w="2383" w:type="dxa"/>
          </w:tcPr>
          <w:p w14:paraId="1857D2E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opis:</w:t>
            </w:r>
          </w:p>
        </w:tc>
        <w:tc>
          <w:tcPr>
            <w:tcW w:w="6679" w:type="dxa"/>
            <w:gridSpan w:val="4"/>
          </w:tcPr>
          <w:p w14:paraId="7C423C7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olovka grafitna </w:t>
            </w: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Grip</w:t>
            </w:r>
            <w:proofErr w:type="spellEnd"/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2001</w:t>
            </w:r>
          </w:p>
        </w:tc>
      </w:tr>
      <w:tr w:rsidR="00046DD8" w:rsidRPr="00BA1B41" w14:paraId="16975088" w14:textId="77777777" w:rsidTr="00E126AE">
        <w:tc>
          <w:tcPr>
            <w:tcW w:w="2383" w:type="dxa"/>
          </w:tcPr>
          <w:p w14:paraId="35B70CC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tvrdoća: </w:t>
            </w:r>
          </w:p>
        </w:tc>
        <w:tc>
          <w:tcPr>
            <w:tcW w:w="6679" w:type="dxa"/>
            <w:gridSpan w:val="4"/>
          </w:tcPr>
          <w:p w14:paraId="4A721B8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</w:t>
            </w:r>
          </w:p>
        </w:tc>
      </w:tr>
      <w:tr w:rsidR="00046DD8" w:rsidRPr="00BA1B41" w14:paraId="42AC8507" w14:textId="77777777" w:rsidTr="00E126AE">
        <w:tc>
          <w:tcPr>
            <w:tcW w:w="2383" w:type="dxa"/>
          </w:tcPr>
          <w:p w14:paraId="45F92B4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679" w:type="dxa"/>
            <w:gridSpan w:val="4"/>
          </w:tcPr>
          <w:p w14:paraId="02FD18C9" w14:textId="372BAD14" w:rsidR="00046DD8" w:rsidRPr="004919EA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200 komada</w:t>
            </w:r>
          </w:p>
        </w:tc>
      </w:tr>
      <w:tr w:rsidR="00046DD8" w:rsidRPr="00BA1B41" w14:paraId="6F39F292" w14:textId="77777777" w:rsidTr="00E126AE">
        <w:trPr>
          <w:trHeight w:val="106"/>
        </w:trPr>
        <w:tc>
          <w:tcPr>
            <w:tcW w:w="9062" w:type="dxa"/>
            <w:gridSpan w:val="5"/>
          </w:tcPr>
          <w:p w14:paraId="6F782540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4CE0EBD3" w14:textId="77777777" w:rsidTr="00E126AE">
        <w:tc>
          <w:tcPr>
            <w:tcW w:w="9062" w:type="dxa"/>
            <w:gridSpan w:val="5"/>
          </w:tcPr>
          <w:p w14:paraId="1D1BC1A7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10. Gumica </w:t>
            </w:r>
            <w:proofErr w:type="spellStart"/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polymer</w:t>
            </w:r>
            <w:proofErr w:type="spellEnd"/>
          </w:p>
        </w:tc>
      </w:tr>
      <w:tr w:rsidR="00046DD8" w:rsidRPr="00BA1B41" w14:paraId="1C6BCF5D" w14:textId="77777777" w:rsidTr="00E126AE">
        <w:tc>
          <w:tcPr>
            <w:tcW w:w="2383" w:type="dxa"/>
          </w:tcPr>
          <w:p w14:paraId="6BC3D46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dimenzije: </w:t>
            </w:r>
          </w:p>
        </w:tc>
        <w:tc>
          <w:tcPr>
            <w:tcW w:w="6679" w:type="dxa"/>
            <w:gridSpan w:val="4"/>
          </w:tcPr>
          <w:p w14:paraId="52B8F3BF" w14:textId="77777777" w:rsidR="00046DD8" w:rsidRPr="004919EA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42 x 17 mm</w:t>
            </w:r>
          </w:p>
        </w:tc>
      </w:tr>
      <w:tr w:rsidR="00046DD8" w:rsidRPr="00BA1B41" w14:paraId="547A95C4" w14:textId="77777777" w:rsidTr="00E126AE">
        <w:tc>
          <w:tcPr>
            <w:tcW w:w="2383" w:type="dxa"/>
          </w:tcPr>
          <w:p w14:paraId="6EFEE89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679" w:type="dxa"/>
            <w:gridSpan w:val="4"/>
          </w:tcPr>
          <w:p w14:paraId="442EDA54" w14:textId="38897B89" w:rsidR="00046DD8" w:rsidRPr="004919EA" w:rsidRDefault="00841F99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200 </w:t>
            </w:r>
            <w:r w:rsidR="00046DD8"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komada </w:t>
            </w:r>
          </w:p>
        </w:tc>
      </w:tr>
      <w:tr w:rsidR="00046DD8" w:rsidRPr="00BA1B41" w14:paraId="3EAAB7B1" w14:textId="77777777" w:rsidTr="00E126AE">
        <w:tc>
          <w:tcPr>
            <w:tcW w:w="9062" w:type="dxa"/>
            <w:gridSpan w:val="5"/>
          </w:tcPr>
          <w:p w14:paraId="7DD0647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171B01DF" w14:textId="77777777" w:rsidTr="00E126AE">
        <w:tc>
          <w:tcPr>
            <w:tcW w:w="9062" w:type="dxa"/>
            <w:gridSpan w:val="5"/>
          </w:tcPr>
          <w:p w14:paraId="3655DD6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11. Marker</w:t>
            </w:r>
          </w:p>
        </w:tc>
      </w:tr>
      <w:tr w:rsidR="00046DD8" w:rsidRPr="00BA1B41" w14:paraId="24F0F02A" w14:textId="77777777" w:rsidTr="00E126AE">
        <w:tc>
          <w:tcPr>
            <w:tcW w:w="2383" w:type="dxa"/>
          </w:tcPr>
          <w:p w14:paraId="022398D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2AAC096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trajni / vodootporni marker</w:t>
            </w:r>
          </w:p>
        </w:tc>
      </w:tr>
      <w:tr w:rsidR="00046DD8" w:rsidRPr="00BA1B41" w14:paraId="2DE2837D" w14:textId="77777777" w:rsidTr="00E126AE">
        <w:tc>
          <w:tcPr>
            <w:tcW w:w="2383" w:type="dxa"/>
          </w:tcPr>
          <w:p w14:paraId="4A3A338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 vrha: </w:t>
            </w:r>
          </w:p>
        </w:tc>
        <w:tc>
          <w:tcPr>
            <w:tcW w:w="6679" w:type="dxa"/>
            <w:gridSpan w:val="4"/>
          </w:tcPr>
          <w:p w14:paraId="35D7ABB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0,7 mm</w:t>
            </w:r>
          </w:p>
        </w:tc>
      </w:tr>
      <w:tr w:rsidR="00046DD8" w:rsidRPr="00BA1B41" w14:paraId="0E56627E" w14:textId="77777777" w:rsidTr="00E126AE">
        <w:tc>
          <w:tcPr>
            <w:tcW w:w="2383" w:type="dxa"/>
          </w:tcPr>
          <w:p w14:paraId="65DB123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2057F1CD" w14:textId="4836B16C" w:rsidR="00046DD8" w:rsidRPr="004919EA" w:rsidRDefault="00440A77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200 komada (svaka boja po 50 komada)  </w:t>
            </w:r>
          </w:p>
          <w:p w14:paraId="68E4031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boje: crna, crvena, zelena i plava</w:t>
            </w:r>
          </w:p>
        </w:tc>
      </w:tr>
      <w:tr w:rsidR="00046DD8" w:rsidRPr="00BA1B41" w14:paraId="4EA63BB8" w14:textId="77777777" w:rsidTr="00E126AE">
        <w:tc>
          <w:tcPr>
            <w:tcW w:w="9062" w:type="dxa"/>
            <w:gridSpan w:val="5"/>
          </w:tcPr>
          <w:p w14:paraId="230D41E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046DD8" w:rsidRPr="00BA1B41" w14:paraId="79532A56" w14:textId="77777777" w:rsidTr="00E126AE">
        <w:tc>
          <w:tcPr>
            <w:tcW w:w="9062" w:type="dxa"/>
            <w:gridSpan w:val="5"/>
          </w:tcPr>
          <w:p w14:paraId="5A4DE4E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  <w:highlight w:val="yellow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lastRenderedPageBreak/>
              <w:t xml:space="preserve">12. Blok crtaći </w:t>
            </w:r>
          </w:p>
        </w:tc>
      </w:tr>
      <w:tr w:rsidR="00046DD8" w:rsidRPr="00BA1B41" w14:paraId="11EF8BF5" w14:textId="77777777" w:rsidTr="00E126AE">
        <w:tc>
          <w:tcPr>
            <w:tcW w:w="2383" w:type="dxa"/>
          </w:tcPr>
          <w:p w14:paraId="068C1CD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opis:</w:t>
            </w:r>
          </w:p>
        </w:tc>
        <w:tc>
          <w:tcPr>
            <w:tcW w:w="6679" w:type="dxa"/>
            <w:gridSpan w:val="4"/>
          </w:tcPr>
          <w:p w14:paraId="483AC6F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  <w:highlight w:val="yellow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crtaći blok A4 bijeli, spirala po dužoj strani sa perforacijom za kidanje</w:t>
            </w:r>
          </w:p>
        </w:tc>
      </w:tr>
      <w:tr w:rsidR="00E126AE" w:rsidRPr="00BA1B41" w14:paraId="3826494E" w14:textId="77777777" w:rsidTr="00E126AE">
        <w:tc>
          <w:tcPr>
            <w:tcW w:w="2383" w:type="dxa"/>
          </w:tcPr>
          <w:p w14:paraId="2DD8FF83" w14:textId="77777777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debljina listova:</w:t>
            </w:r>
          </w:p>
        </w:tc>
        <w:tc>
          <w:tcPr>
            <w:tcW w:w="3293" w:type="dxa"/>
            <w:gridSpan w:val="2"/>
          </w:tcPr>
          <w:p w14:paraId="4E907E06" w14:textId="77777777" w:rsidR="00E126AE" w:rsidRPr="004919EA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  <w:highlight w:val="yellow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Minimalno  90 g/m2</w:t>
            </w:r>
          </w:p>
        </w:tc>
        <w:tc>
          <w:tcPr>
            <w:tcW w:w="1693" w:type="dxa"/>
          </w:tcPr>
          <w:p w14:paraId="3DFEDB7B" w14:textId="77777777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  <w:highlight w:val="yellow"/>
              </w:rPr>
            </w:pPr>
          </w:p>
        </w:tc>
        <w:tc>
          <w:tcPr>
            <w:tcW w:w="1693" w:type="dxa"/>
          </w:tcPr>
          <w:p w14:paraId="78CEFF55" w14:textId="7F7EC956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  <w:highlight w:val="yellow"/>
              </w:rPr>
            </w:pPr>
          </w:p>
        </w:tc>
      </w:tr>
      <w:tr w:rsidR="00E126AE" w:rsidRPr="00BA1B41" w14:paraId="1AF3B043" w14:textId="77777777" w:rsidTr="00E126AE">
        <w:tc>
          <w:tcPr>
            <w:tcW w:w="2383" w:type="dxa"/>
          </w:tcPr>
          <w:p w14:paraId="2FD6FEB1" w14:textId="77777777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broj listova: </w:t>
            </w:r>
          </w:p>
        </w:tc>
        <w:tc>
          <w:tcPr>
            <w:tcW w:w="3293" w:type="dxa"/>
            <w:gridSpan w:val="2"/>
          </w:tcPr>
          <w:p w14:paraId="5E9DA67E" w14:textId="77777777" w:rsidR="00E126AE" w:rsidRPr="004919EA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sz w:val="20"/>
                <w:szCs w:val="20"/>
              </w:rPr>
              <w:t>Minimalno 120</w:t>
            </w:r>
          </w:p>
        </w:tc>
        <w:tc>
          <w:tcPr>
            <w:tcW w:w="1693" w:type="dxa"/>
          </w:tcPr>
          <w:p w14:paraId="034E021F" w14:textId="77777777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693" w:type="dxa"/>
          </w:tcPr>
          <w:p w14:paraId="65F59F78" w14:textId="4454C673" w:rsidR="00E126AE" w:rsidRPr="00046DD8" w:rsidRDefault="00E126AE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BA1B41" w14:paraId="1C4E8E40" w14:textId="77777777" w:rsidTr="00E126AE">
        <w:tc>
          <w:tcPr>
            <w:tcW w:w="2383" w:type="dxa"/>
          </w:tcPr>
          <w:p w14:paraId="11BDC2E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37E9B84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  <w:highlight w:val="yellow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komada</w:t>
            </w:r>
          </w:p>
        </w:tc>
      </w:tr>
      <w:tr w:rsidR="00046DD8" w:rsidRPr="00BA1B41" w14:paraId="6E4AB403" w14:textId="77777777" w:rsidTr="00E126AE">
        <w:tc>
          <w:tcPr>
            <w:tcW w:w="9062" w:type="dxa"/>
            <w:gridSpan w:val="5"/>
          </w:tcPr>
          <w:p w14:paraId="0CB3F1A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77EEBD21" w14:textId="77777777" w:rsidTr="00E126AE">
        <w:tc>
          <w:tcPr>
            <w:tcW w:w="9062" w:type="dxa"/>
            <w:gridSpan w:val="5"/>
          </w:tcPr>
          <w:p w14:paraId="42E8CC3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13. Platno slikarsko 50 x 60</w:t>
            </w:r>
          </w:p>
        </w:tc>
      </w:tr>
      <w:tr w:rsidR="00046DD8" w:rsidRPr="00BA1B41" w14:paraId="3440CD43" w14:textId="77777777" w:rsidTr="00E126AE">
        <w:tc>
          <w:tcPr>
            <w:tcW w:w="2383" w:type="dxa"/>
          </w:tcPr>
          <w:p w14:paraId="1CDA9DD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09E5141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Academy</w:t>
            </w:r>
            <w:proofErr w:type="spellEnd"/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slikarsko platno napeto</w:t>
            </w:r>
          </w:p>
        </w:tc>
      </w:tr>
      <w:tr w:rsidR="00046DD8" w:rsidRPr="00BA1B41" w14:paraId="7D4071D4" w14:textId="77777777" w:rsidTr="00E126AE">
        <w:tc>
          <w:tcPr>
            <w:tcW w:w="2383" w:type="dxa"/>
          </w:tcPr>
          <w:p w14:paraId="350F567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dimenzije: </w:t>
            </w:r>
          </w:p>
        </w:tc>
        <w:tc>
          <w:tcPr>
            <w:tcW w:w="6679" w:type="dxa"/>
            <w:gridSpan w:val="4"/>
          </w:tcPr>
          <w:p w14:paraId="2873CB0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50x60 cm</w:t>
            </w:r>
          </w:p>
        </w:tc>
      </w:tr>
      <w:tr w:rsidR="00046DD8" w:rsidRPr="00BA1B41" w14:paraId="54593AC0" w14:textId="77777777" w:rsidTr="00E126AE">
        <w:tc>
          <w:tcPr>
            <w:tcW w:w="2383" w:type="dxa"/>
          </w:tcPr>
          <w:p w14:paraId="2C5BCB4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</w:tc>
        <w:tc>
          <w:tcPr>
            <w:tcW w:w="6679" w:type="dxa"/>
            <w:gridSpan w:val="4"/>
          </w:tcPr>
          <w:p w14:paraId="58912C3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20 mm</w:t>
            </w:r>
          </w:p>
        </w:tc>
      </w:tr>
      <w:tr w:rsidR="00046DD8" w:rsidRPr="00BA1B41" w14:paraId="36EA134A" w14:textId="77777777" w:rsidTr="00E126AE">
        <w:tc>
          <w:tcPr>
            <w:tcW w:w="2383" w:type="dxa"/>
          </w:tcPr>
          <w:p w14:paraId="7E2FC79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0A09D98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100 komada</w:t>
            </w:r>
          </w:p>
        </w:tc>
      </w:tr>
      <w:tr w:rsidR="00046DD8" w:rsidRPr="00BA1B41" w14:paraId="18CF6276" w14:textId="77777777" w:rsidTr="00E126AE">
        <w:tc>
          <w:tcPr>
            <w:tcW w:w="9062" w:type="dxa"/>
            <w:gridSpan w:val="5"/>
          </w:tcPr>
          <w:p w14:paraId="4CF2C72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300DBD67" w14:textId="77777777" w:rsidTr="00E126AE">
        <w:tc>
          <w:tcPr>
            <w:tcW w:w="9062" w:type="dxa"/>
            <w:gridSpan w:val="5"/>
          </w:tcPr>
          <w:p w14:paraId="6701184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14. Sprej u boji 400 ml</w:t>
            </w:r>
          </w:p>
        </w:tc>
      </w:tr>
      <w:tr w:rsidR="00046DD8" w:rsidRPr="00BA1B41" w14:paraId="3D03872D" w14:textId="77777777" w:rsidTr="00E126AE">
        <w:tc>
          <w:tcPr>
            <w:tcW w:w="2383" w:type="dxa"/>
          </w:tcPr>
          <w:p w14:paraId="1A27EF3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opis:</w:t>
            </w:r>
          </w:p>
        </w:tc>
        <w:tc>
          <w:tcPr>
            <w:tcW w:w="6679" w:type="dxa"/>
            <w:gridSpan w:val="4"/>
          </w:tcPr>
          <w:p w14:paraId="090FC4F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sprej u boji za unutarnju i vanjsku primjenu</w:t>
            </w:r>
          </w:p>
        </w:tc>
      </w:tr>
      <w:tr w:rsidR="00046DD8" w:rsidRPr="00BA1B41" w14:paraId="3CBAFCF1" w14:textId="77777777" w:rsidTr="00E126AE">
        <w:tc>
          <w:tcPr>
            <w:tcW w:w="2383" w:type="dxa"/>
          </w:tcPr>
          <w:p w14:paraId="4B65AE9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paleta boja:</w:t>
            </w:r>
          </w:p>
        </w:tc>
        <w:tc>
          <w:tcPr>
            <w:tcW w:w="6679" w:type="dxa"/>
            <w:gridSpan w:val="4"/>
          </w:tcPr>
          <w:p w14:paraId="16E7267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10 crvenih, 10 plavih, 10 zelenih, 10 žutih, 5 crnih i 6 smeđih</w:t>
            </w:r>
          </w:p>
        </w:tc>
      </w:tr>
      <w:tr w:rsidR="00046DD8" w:rsidRPr="00BA1B41" w14:paraId="65A3024B" w14:textId="77777777" w:rsidTr="00E126AE">
        <w:tc>
          <w:tcPr>
            <w:tcW w:w="2383" w:type="dxa"/>
          </w:tcPr>
          <w:p w14:paraId="6C868A5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0076B8F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2E378203" w14:textId="77777777" w:rsidTr="00E126AE">
        <w:tc>
          <w:tcPr>
            <w:tcW w:w="9062" w:type="dxa"/>
            <w:gridSpan w:val="5"/>
          </w:tcPr>
          <w:p w14:paraId="399BEF4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27EB0C05" w14:textId="77777777" w:rsidTr="00E126AE">
        <w:tc>
          <w:tcPr>
            <w:tcW w:w="9062" w:type="dxa"/>
            <w:gridSpan w:val="5"/>
          </w:tcPr>
          <w:p w14:paraId="2283734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15. Glina </w:t>
            </w:r>
            <w:proofErr w:type="spellStart"/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Majolica</w:t>
            </w:r>
            <w:proofErr w:type="spellEnd"/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 TR2</w:t>
            </w:r>
          </w:p>
        </w:tc>
      </w:tr>
      <w:tr w:rsidR="00046DD8" w:rsidRPr="00BA1B41" w14:paraId="1522CE7A" w14:textId="77777777" w:rsidTr="00E126AE">
        <w:tc>
          <w:tcPr>
            <w:tcW w:w="2383" w:type="dxa"/>
          </w:tcPr>
          <w:p w14:paraId="7F38D46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679" w:type="dxa"/>
            <w:gridSpan w:val="4"/>
          </w:tcPr>
          <w:p w14:paraId="4238B920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glina crvena</w:t>
            </w:r>
          </w:p>
        </w:tc>
      </w:tr>
      <w:tr w:rsidR="00046DD8" w:rsidRPr="00BA1B41" w14:paraId="0EEB578F" w14:textId="77777777" w:rsidTr="00E126AE">
        <w:tc>
          <w:tcPr>
            <w:tcW w:w="2383" w:type="dxa"/>
          </w:tcPr>
          <w:p w14:paraId="7357ED9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pakiranje: </w:t>
            </w:r>
          </w:p>
        </w:tc>
        <w:tc>
          <w:tcPr>
            <w:tcW w:w="6679" w:type="dxa"/>
            <w:gridSpan w:val="4"/>
          </w:tcPr>
          <w:p w14:paraId="0F42C0C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3 kg</w:t>
            </w:r>
          </w:p>
        </w:tc>
      </w:tr>
      <w:tr w:rsidR="00046DD8" w:rsidRPr="00BA1B41" w14:paraId="77E2456E" w14:textId="77777777" w:rsidTr="00E126AE">
        <w:tc>
          <w:tcPr>
            <w:tcW w:w="2383" w:type="dxa"/>
          </w:tcPr>
          <w:p w14:paraId="758ACFA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694E320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51 komad</w:t>
            </w:r>
          </w:p>
        </w:tc>
      </w:tr>
      <w:tr w:rsidR="00046DD8" w:rsidRPr="00BA1B41" w14:paraId="7A469E8E" w14:textId="77777777" w:rsidTr="00E126AE">
        <w:tc>
          <w:tcPr>
            <w:tcW w:w="9062" w:type="dxa"/>
            <w:gridSpan w:val="5"/>
          </w:tcPr>
          <w:p w14:paraId="3E8E75B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131B91E4" w14:textId="77777777" w:rsidTr="00E126AE">
        <w:tc>
          <w:tcPr>
            <w:tcW w:w="9062" w:type="dxa"/>
            <w:gridSpan w:val="5"/>
          </w:tcPr>
          <w:p w14:paraId="023DACD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16. Slikarski štafelaji</w:t>
            </w:r>
          </w:p>
        </w:tc>
      </w:tr>
      <w:tr w:rsidR="00046DD8" w:rsidRPr="00BA1B41" w14:paraId="07BB9F85" w14:textId="77777777" w:rsidTr="00E126AE">
        <w:tc>
          <w:tcPr>
            <w:tcW w:w="2383" w:type="dxa"/>
          </w:tcPr>
          <w:p w14:paraId="23B881A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Vrsta:</w:t>
            </w:r>
          </w:p>
        </w:tc>
        <w:tc>
          <w:tcPr>
            <w:tcW w:w="6679" w:type="dxa"/>
            <w:gridSpan w:val="4"/>
          </w:tcPr>
          <w:p w14:paraId="785248B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stolni</w:t>
            </w:r>
          </w:p>
        </w:tc>
      </w:tr>
      <w:tr w:rsidR="00046DD8" w:rsidRPr="00BA1B41" w14:paraId="58272D75" w14:textId="77777777" w:rsidTr="00E126AE">
        <w:tc>
          <w:tcPr>
            <w:tcW w:w="2383" w:type="dxa"/>
          </w:tcPr>
          <w:p w14:paraId="43E3767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Dimenzije osnove:</w:t>
            </w:r>
          </w:p>
        </w:tc>
        <w:tc>
          <w:tcPr>
            <w:tcW w:w="6679" w:type="dxa"/>
            <w:gridSpan w:val="4"/>
          </w:tcPr>
          <w:p w14:paraId="0844F2E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30 x 34 cm</w:t>
            </w:r>
          </w:p>
        </w:tc>
      </w:tr>
      <w:tr w:rsidR="00046DD8" w:rsidRPr="00BA1B41" w14:paraId="002506F0" w14:textId="77777777" w:rsidTr="00E126AE">
        <w:tc>
          <w:tcPr>
            <w:tcW w:w="2383" w:type="dxa"/>
          </w:tcPr>
          <w:p w14:paraId="7207BB6A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Maksimalna visina platna: </w:t>
            </w:r>
          </w:p>
        </w:tc>
        <w:tc>
          <w:tcPr>
            <w:tcW w:w="6679" w:type="dxa"/>
            <w:gridSpan w:val="4"/>
          </w:tcPr>
          <w:p w14:paraId="2DADD083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60 cm</w:t>
            </w:r>
          </w:p>
        </w:tc>
      </w:tr>
      <w:tr w:rsidR="00046DD8" w:rsidRPr="00BA1B41" w14:paraId="159BA6F9" w14:textId="77777777" w:rsidTr="00E126AE">
        <w:tc>
          <w:tcPr>
            <w:tcW w:w="2383" w:type="dxa"/>
          </w:tcPr>
          <w:p w14:paraId="2787D46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Cjelokupna visina: </w:t>
            </w:r>
          </w:p>
        </w:tc>
        <w:tc>
          <w:tcPr>
            <w:tcW w:w="6679" w:type="dxa"/>
            <w:gridSpan w:val="4"/>
          </w:tcPr>
          <w:p w14:paraId="20EBEAC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100 cm</w:t>
            </w:r>
          </w:p>
        </w:tc>
      </w:tr>
      <w:tr w:rsidR="00046DD8" w:rsidRPr="00BA1B41" w14:paraId="013FA3A8" w14:textId="77777777" w:rsidTr="00E126AE">
        <w:tc>
          <w:tcPr>
            <w:tcW w:w="2383" w:type="dxa"/>
          </w:tcPr>
          <w:p w14:paraId="0F61528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23A80E7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10 kom</w:t>
            </w:r>
          </w:p>
        </w:tc>
      </w:tr>
      <w:tr w:rsidR="00046DD8" w:rsidRPr="00BA1B41" w14:paraId="292616C6" w14:textId="77777777" w:rsidTr="00E126AE">
        <w:tc>
          <w:tcPr>
            <w:tcW w:w="9062" w:type="dxa"/>
            <w:gridSpan w:val="5"/>
          </w:tcPr>
          <w:p w14:paraId="01760EE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57F81451" w14:textId="77777777" w:rsidTr="00E126AE">
        <w:tc>
          <w:tcPr>
            <w:tcW w:w="2383" w:type="dxa"/>
          </w:tcPr>
          <w:p w14:paraId="3544760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17. Tkanine</w:t>
            </w:r>
          </w:p>
        </w:tc>
        <w:tc>
          <w:tcPr>
            <w:tcW w:w="6679" w:type="dxa"/>
            <w:gridSpan w:val="4"/>
          </w:tcPr>
          <w:p w14:paraId="1E705EF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Pamučna tkanina jednobojna</w:t>
            </w:r>
          </w:p>
        </w:tc>
      </w:tr>
      <w:tr w:rsidR="00046DD8" w:rsidRPr="00BA1B41" w14:paraId="3B43F2D6" w14:textId="77777777" w:rsidTr="00E126AE">
        <w:tc>
          <w:tcPr>
            <w:tcW w:w="2383" w:type="dxa"/>
          </w:tcPr>
          <w:p w14:paraId="63303CC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Boja: </w:t>
            </w:r>
          </w:p>
        </w:tc>
        <w:tc>
          <w:tcPr>
            <w:tcW w:w="6679" w:type="dxa"/>
            <w:gridSpan w:val="4"/>
          </w:tcPr>
          <w:p w14:paraId="4C99970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bež (3 kom), žuta (3 kom), crvena (3 kom), zelena (3 kom), plava (3 kom), bijela (3 kom), crna (3 kom)</w:t>
            </w:r>
          </w:p>
        </w:tc>
      </w:tr>
      <w:tr w:rsidR="00046DD8" w:rsidRPr="00BA1B41" w14:paraId="6A195856" w14:textId="77777777" w:rsidTr="00E126AE">
        <w:tc>
          <w:tcPr>
            <w:tcW w:w="2383" w:type="dxa"/>
          </w:tcPr>
          <w:p w14:paraId="38C7C8E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Materijal: </w:t>
            </w:r>
          </w:p>
        </w:tc>
        <w:tc>
          <w:tcPr>
            <w:tcW w:w="6679" w:type="dxa"/>
            <w:gridSpan w:val="4"/>
          </w:tcPr>
          <w:p w14:paraId="6373BCA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100% pamuk</w:t>
            </w:r>
          </w:p>
        </w:tc>
      </w:tr>
      <w:tr w:rsidR="00046DD8" w:rsidRPr="00BA1B41" w14:paraId="63F9F0C1" w14:textId="77777777" w:rsidTr="00E126AE">
        <w:tc>
          <w:tcPr>
            <w:tcW w:w="2383" w:type="dxa"/>
          </w:tcPr>
          <w:p w14:paraId="695EDD3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</w:tc>
        <w:tc>
          <w:tcPr>
            <w:tcW w:w="6679" w:type="dxa"/>
            <w:gridSpan w:val="4"/>
          </w:tcPr>
          <w:p w14:paraId="775A72F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140 cm</w:t>
            </w:r>
          </w:p>
        </w:tc>
      </w:tr>
      <w:tr w:rsidR="00046DD8" w:rsidRPr="00BA1B41" w14:paraId="64AD8530" w14:textId="77777777" w:rsidTr="00E126AE">
        <w:tc>
          <w:tcPr>
            <w:tcW w:w="2383" w:type="dxa"/>
          </w:tcPr>
          <w:p w14:paraId="069619C6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gramaža</w:t>
            </w:r>
            <w:proofErr w:type="spellEnd"/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: </w:t>
            </w:r>
          </w:p>
        </w:tc>
        <w:tc>
          <w:tcPr>
            <w:tcW w:w="6679" w:type="dxa"/>
            <w:gridSpan w:val="4"/>
          </w:tcPr>
          <w:p w14:paraId="4767657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120g/m2</w:t>
            </w:r>
          </w:p>
        </w:tc>
      </w:tr>
      <w:tr w:rsidR="00046DD8" w:rsidRPr="00BA1B41" w14:paraId="6598C53F" w14:textId="77777777" w:rsidTr="00E126AE">
        <w:tc>
          <w:tcPr>
            <w:tcW w:w="2383" w:type="dxa"/>
          </w:tcPr>
          <w:p w14:paraId="6FDB6A4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679" w:type="dxa"/>
            <w:gridSpan w:val="4"/>
          </w:tcPr>
          <w:p w14:paraId="4F89694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21 kom</w:t>
            </w:r>
          </w:p>
        </w:tc>
      </w:tr>
      <w:tr w:rsidR="00046DD8" w:rsidRPr="00BA1B41" w14:paraId="4EAEF18E" w14:textId="77777777" w:rsidTr="00E126AE">
        <w:tc>
          <w:tcPr>
            <w:tcW w:w="9062" w:type="dxa"/>
            <w:gridSpan w:val="5"/>
          </w:tcPr>
          <w:p w14:paraId="30D3F6C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BA1B41" w14:paraId="46E4EF6E" w14:textId="77777777" w:rsidTr="00E126AE">
        <w:tc>
          <w:tcPr>
            <w:tcW w:w="9062" w:type="dxa"/>
            <w:gridSpan w:val="5"/>
          </w:tcPr>
          <w:p w14:paraId="2875B67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18. Spužve</w:t>
            </w:r>
          </w:p>
        </w:tc>
      </w:tr>
      <w:tr w:rsidR="00046DD8" w:rsidRPr="00BA1B41" w14:paraId="02EF952C" w14:textId="77777777" w:rsidTr="00E126AE">
        <w:tc>
          <w:tcPr>
            <w:tcW w:w="2383" w:type="dxa"/>
          </w:tcPr>
          <w:p w14:paraId="57C23BC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Dimenzije: </w:t>
            </w:r>
          </w:p>
        </w:tc>
        <w:tc>
          <w:tcPr>
            <w:tcW w:w="6679" w:type="dxa"/>
            <w:gridSpan w:val="4"/>
          </w:tcPr>
          <w:p w14:paraId="517B516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100 x 200 x 5 cm</w:t>
            </w:r>
          </w:p>
        </w:tc>
      </w:tr>
      <w:tr w:rsidR="00046DD8" w:rsidRPr="00BA1B41" w14:paraId="07787D20" w14:textId="77777777" w:rsidTr="00E126AE">
        <w:tc>
          <w:tcPr>
            <w:tcW w:w="2383" w:type="dxa"/>
          </w:tcPr>
          <w:p w14:paraId="3C3A72E8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Težina: </w:t>
            </w:r>
          </w:p>
        </w:tc>
        <w:tc>
          <w:tcPr>
            <w:tcW w:w="6679" w:type="dxa"/>
            <w:gridSpan w:val="4"/>
          </w:tcPr>
          <w:p w14:paraId="2956F16C" w14:textId="77777777" w:rsidR="00046DD8" w:rsidRPr="00440A77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19EA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30 kg</w:t>
            </w:r>
          </w:p>
        </w:tc>
      </w:tr>
      <w:tr w:rsidR="00046DD8" w:rsidRPr="00BA1B41" w14:paraId="7C2BAE72" w14:textId="77777777" w:rsidTr="00E126AE">
        <w:tc>
          <w:tcPr>
            <w:tcW w:w="2383" w:type="dxa"/>
          </w:tcPr>
          <w:p w14:paraId="3464F3A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Količina:</w:t>
            </w:r>
          </w:p>
        </w:tc>
        <w:tc>
          <w:tcPr>
            <w:tcW w:w="6679" w:type="dxa"/>
            <w:gridSpan w:val="4"/>
          </w:tcPr>
          <w:p w14:paraId="1FE3AB34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 kom</w:t>
            </w:r>
          </w:p>
        </w:tc>
      </w:tr>
    </w:tbl>
    <w:p w14:paraId="3641D22E" w14:textId="77777777" w:rsidR="00046DD8" w:rsidRDefault="00046DD8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3F8A5746" w14:textId="77777777" w:rsidR="00046DD8" w:rsidRDefault="00046DD8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58385408" w14:textId="77777777" w:rsidR="00046DD8" w:rsidRDefault="00046DD8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0BA5BCEC" w14:textId="77777777" w:rsidR="00046DD8" w:rsidRDefault="00046DD8">
      <w:pPr>
        <w:jc w:val="left"/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76C89BAF" w14:textId="77777777" w:rsidR="00046DD8" w:rsidRPr="00046DD8" w:rsidRDefault="00046DD8" w:rsidP="00046DD8">
      <w:pPr>
        <w:widowControl w:val="0"/>
        <w:shd w:val="clear" w:color="auto" w:fill="D9E2F3" w:themeFill="accent1" w:themeFillTint="33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b/>
          <w:color w:val="2F5496" w:themeColor="accent1" w:themeShade="BF"/>
          <w:szCs w:val="24"/>
        </w:rPr>
      </w:pPr>
      <w:r w:rsidRPr="00046DD8">
        <w:rPr>
          <w:rFonts w:asciiTheme="majorHAnsi" w:hAnsiTheme="majorHAnsi" w:cs="Calibri Light"/>
          <w:b/>
          <w:color w:val="2F5496" w:themeColor="accent1" w:themeShade="BF"/>
          <w:szCs w:val="24"/>
        </w:rPr>
        <w:lastRenderedPageBreak/>
        <w:t>GRUPA 4: MATERIJALI ZA OBRADU FASADA I UREĐENJE OKOLIŠA</w:t>
      </w:r>
    </w:p>
    <w:p w14:paraId="09098DF3" w14:textId="77777777" w:rsidR="00046DD8" w:rsidRPr="00046DD8" w:rsidRDefault="00046DD8" w:rsidP="00046DD8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U nastavku se nalaze specifikacije i parametri te vrijednosti koje ponuđena oprema treba imati.</w:t>
      </w:r>
    </w:p>
    <w:p w14:paraId="4E97630A" w14:textId="77777777" w:rsidR="00046DD8" w:rsidRPr="00046DD8" w:rsidRDefault="00046DD8" w:rsidP="00046DD8">
      <w:pPr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Zahtjevi definirani Tehničkim specifikacijama predstavljaju minimalne tehničke karakteristike koje ponuđena oprema treba zadovoljavati te se iste ne smiju mijenjati od strane ponuditelja.</w:t>
      </w:r>
    </w:p>
    <w:p w14:paraId="20BF6694" w14:textId="77777777" w:rsidR="00046DD8" w:rsidRPr="00046DD8" w:rsidRDefault="00046DD8" w:rsidP="00046DD8">
      <w:pPr>
        <w:rPr>
          <w:rFonts w:asciiTheme="majorHAnsi" w:hAnsiTheme="majorHAnsi" w:cs="Calibri Light"/>
          <w:b/>
          <w:bCs/>
          <w:szCs w:val="24"/>
        </w:rPr>
      </w:pPr>
      <w:r w:rsidRPr="00046DD8">
        <w:rPr>
          <w:rFonts w:asciiTheme="majorHAnsi" w:hAnsiTheme="majorHAnsi" w:cs="Calibri Light"/>
          <w:b/>
          <w:bCs/>
          <w:szCs w:val="24"/>
        </w:rPr>
        <w:t xml:space="preserve">Ponuditelj ispunjava samo stupac: </w:t>
      </w:r>
      <w:r w:rsidRPr="00046DD8">
        <w:rPr>
          <w:rFonts w:asciiTheme="majorHAnsi" w:hAnsiTheme="majorHAnsi" w:cs="Calibri Light"/>
          <w:b/>
          <w:bCs/>
          <w:i/>
          <w:iCs/>
          <w:szCs w:val="24"/>
        </w:rPr>
        <w:t xml:space="preserve">„PONUĐENE SPECIFIKACIJE:“ </w:t>
      </w:r>
    </w:p>
    <w:p w14:paraId="69CEFD7A" w14:textId="77777777" w:rsidR="00046DD8" w:rsidRPr="00046DD8" w:rsidRDefault="00046DD8" w:rsidP="00046DD8">
      <w:pPr>
        <w:rPr>
          <w:rFonts w:asciiTheme="majorHAnsi" w:hAnsiTheme="majorHAnsi" w:cs="Calibri Light"/>
          <w:b/>
          <w:bCs/>
          <w:szCs w:val="24"/>
        </w:rPr>
      </w:pPr>
      <w:r w:rsidRPr="00046DD8">
        <w:rPr>
          <w:rFonts w:asciiTheme="majorHAnsi" w:hAnsiTheme="majorHAnsi" w:cs="Calibri Light"/>
          <w:b/>
          <w:bCs/>
          <w:szCs w:val="24"/>
        </w:rPr>
        <w:t xml:space="preserve">Stupac </w:t>
      </w:r>
      <w:r w:rsidRPr="00046DD8">
        <w:rPr>
          <w:rFonts w:asciiTheme="majorHAnsi" w:hAnsiTheme="majorHAnsi" w:cs="Calibri Light"/>
          <w:b/>
          <w:bCs/>
          <w:i/>
          <w:iCs/>
          <w:szCs w:val="24"/>
        </w:rPr>
        <w:t>“</w:t>
      </w:r>
      <w:r w:rsidRPr="00046DD8">
        <w:rPr>
          <w:rFonts w:asciiTheme="majorHAnsi" w:hAnsiTheme="majorHAnsi" w:cs="Calibri Light"/>
          <w:i/>
          <w:iCs/>
          <w:szCs w:val="24"/>
        </w:rPr>
        <w:t xml:space="preserve"> </w:t>
      </w:r>
      <w:r w:rsidRPr="00046DD8">
        <w:rPr>
          <w:rFonts w:asciiTheme="majorHAnsi" w:hAnsiTheme="majorHAnsi" w:cs="Calibri Light"/>
          <w:b/>
          <w:bCs/>
          <w:i/>
          <w:iCs/>
          <w:szCs w:val="24"/>
        </w:rPr>
        <w:t>ZADOVOLJAVA DA / NE:“</w:t>
      </w:r>
      <w:r w:rsidRPr="00046DD8">
        <w:rPr>
          <w:rFonts w:asciiTheme="majorHAnsi" w:hAnsiTheme="majorHAnsi" w:cs="Calibri Light"/>
          <w:b/>
          <w:bCs/>
          <w:szCs w:val="24"/>
        </w:rPr>
        <w:t xml:space="preserve"> ispunjava Naručitelj. </w:t>
      </w:r>
    </w:p>
    <w:p w14:paraId="3C9BAD39" w14:textId="77777777" w:rsidR="00046DD8" w:rsidRDefault="00046DD8" w:rsidP="00AC1DD9">
      <w:pPr>
        <w:rPr>
          <w:rFonts w:asciiTheme="majorHAnsi" w:hAnsiTheme="majorHAnsi" w:cstheme="majorHAnsi"/>
          <w:b/>
          <w:sz w:val="28"/>
          <w:szCs w:val="24"/>
        </w:rPr>
      </w:pPr>
    </w:p>
    <w:tbl>
      <w:tblPr>
        <w:tblStyle w:val="Reetkatablice"/>
        <w:tblW w:w="8926" w:type="dxa"/>
        <w:tblLook w:val="04A0" w:firstRow="1" w:lastRow="0" w:firstColumn="1" w:lastColumn="0" w:noHBand="0" w:noVBand="1"/>
      </w:tblPr>
      <w:tblGrid>
        <w:gridCol w:w="1951"/>
        <w:gridCol w:w="2864"/>
        <w:gridCol w:w="2410"/>
        <w:gridCol w:w="1701"/>
      </w:tblGrid>
      <w:tr w:rsidR="00046DD8" w:rsidRPr="00046DD8" w14:paraId="63E9D2BC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E24981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bookmarkStart w:id="3" w:name="_Hlk58920069"/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2864" w:type="dxa"/>
            <w:vAlign w:val="center"/>
          </w:tcPr>
          <w:p w14:paraId="7CEC0FB5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TRAŽENE SPECIFIKACIJE: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7239309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PONUĐENE SPECIFIKACIJE: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7ACC728B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ZADOVOLJAVA</w:t>
            </w:r>
          </w:p>
          <w:p w14:paraId="10533A22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DA / NE:</w:t>
            </w:r>
          </w:p>
        </w:tc>
      </w:tr>
      <w:tr w:rsidR="00046DD8" w:rsidRPr="00046DD8" w14:paraId="55B00482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1C4672D5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1. Valjci</w:t>
            </w:r>
          </w:p>
        </w:tc>
      </w:tr>
      <w:tr w:rsidR="00046DD8" w:rsidRPr="00046DD8" w14:paraId="5ABF541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CA9D2B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Primjena:</w:t>
            </w:r>
          </w:p>
        </w:tc>
        <w:tc>
          <w:tcPr>
            <w:tcW w:w="6975" w:type="dxa"/>
            <w:gridSpan w:val="3"/>
            <w:vAlign w:val="center"/>
          </w:tcPr>
          <w:p w14:paraId="7A06322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vanjska</w:t>
            </w:r>
          </w:p>
        </w:tc>
      </w:tr>
      <w:tr w:rsidR="00046DD8" w:rsidRPr="00046DD8" w14:paraId="28D6209B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90ADB3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Materijal:</w:t>
            </w:r>
          </w:p>
        </w:tc>
        <w:tc>
          <w:tcPr>
            <w:tcW w:w="6975" w:type="dxa"/>
            <w:gridSpan w:val="3"/>
            <w:vAlign w:val="center"/>
          </w:tcPr>
          <w:p w14:paraId="308992E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poliamid</w:t>
            </w:r>
            <w:proofErr w:type="spellEnd"/>
          </w:p>
        </w:tc>
      </w:tr>
      <w:tr w:rsidR="00046DD8" w:rsidRPr="00046DD8" w14:paraId="79059F42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9ADAEFA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Visina: </w:t>
            </w:r>
          </w:p>
        </w:tc>
        <w:tc>
          <w:tcPr>
            <w:tcW w:w="2864" w:type="dxa"/>
            <w:vAlign w:val="center"/>
          </w:tcPr>
          <w:p w14:paraId="571E906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min. 19 cm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A968241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B0FD25B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24160EA2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7BB9BA3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Težina:</w:t>
            </w:r>
          </w:p>
        </w:tc>
        <w:tc>
          <w:tcPr>
            <w:tcW w:w="2864" w:type="dxa"/>
            <w:vAlign w:val="center"/>
          </w:tcPr>
          <w:p w14:paraId="234EB560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min. 210 g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D90F2B4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5CBB9A29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0D92D02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D3C1A5D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05CC66DD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</w:t>
            </w:r>
          </w:p>
        </w:tc>
      </w:tr>
      <w:tr w:rsidR="00046DD8" w:rsidRPr="00046DD8" w14:paraId="15A02AB9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54492869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0C757526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3C93C83C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Špatule</w:t>
            </w:r>
            <w:proofErr w:type="spellEnd"/>
          </w:p>
        </w:tc>
      </w:tr>
      <w:tr w:rsidR="00046DD8" w:rsidRPr="00046DD8" w14:paraId="69CD3565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11BF3F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Opis:</w:t>
            </w:r>
          </w:p>
        </w:tc>
        <w:tc>
          <w:tcPr>
            <w:tcW w:w="6975" w:type="dxa"/>
            <w:gridSpan w:val="3"/>
            <w:vAlign w:val="center"/>
          </w:tcPr>
          <w:p w14:paraId="786C322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Ovalna drvena drška</w:t>
            </w:r>
          </w:p>
        </w:tc>
      </w:tr>
      <w:tr w:rsidR="00046DD8" w:rsidRPr="00046DD8" w14:paraId="3336B274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086501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Širina:</w:t>
            </w:r>
          </w:p>
        </w:tc>
        <w:tc>
          <w:tcPr>
            <w:tcW w:w="2864" w:type="dxa"/>
            <w:vAlign w:val="center"/>
          </w:tcPr>
          <w:p w14:paraId="3BBC3C02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min. 80 mm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F56D98B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1E46D03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0EB2E640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468E5F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574BB6D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</w:t>
            </w:r>
          </w:p>
        </w:tc>
      </w:tr>
      <w:tr w:rsidR="00046DD8" w:rsidRPr="00046DD8" w14:paraId="77E43BDD" w14:textId="77777777" w:rsidTr="00046DD8">
        <w:trPr>
          <w:trHeight w:val="155"/>
        </w:trPr>
        <w:tc>
          <w:tcPr>
            <w:tcW w:w="8926" w:type="dxa"/>
            <w:gridSpan w:val="4"/>
            <w:vAlign w:val="center"/>
          </w:tcPr>
          <w:p w14:paraId="0037CDF1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76F6B87E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09D978AA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3. Boja za fasade </w:t>
            </w:r>
          </w:p>
        </w:tc>
      </w:tr>
      <w:tr w:rsidR="00046DD8" w:rsidRPr="00046DD8" w14:paraId="22DCB361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210B674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Vrsta:</w:t>
            </w:r>
          </w:p>
        </w:tc>
        <w:tc>
          <w:tcPr>
            <w:tcW w:w="6975" w:type="dxa"/>
            <w:gridSpan w:val="3"/>
            <w:vAlign w:val="center"/>
          </w:tcPr>
          <w:p w14:paraId="06346393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Vanjska</w:t>
            </w:r>
          </w:p>
        </w:tc>
      </w:tr>
      <w:tr w:rsidR="00046DD8" w:rsidRPr="00046DD8" w14:paraId="59DDC10C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7DA53D4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Pakiranje: </w:t>
            </w:r>
          </w:p>
        </w:tc>
        <w:tc>
          <w:tcPr>
            <w:tcW w:w="6975" w:type="dxa"/>
            <w:gridSpan w:val="3"/>
            <w:vAlign w:val="center"/>
          </w:tcPr>
          <w:p w14:paraId="5DCE995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10 l</w:t>
            </w:r>
          </w:p>
        </w:tc>
      </w:tr>
      <w:tr w:rsidR="00046DD8" w:rsidRPr="00046DD8" w14:paraId="376B3A4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B43E1C5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Boja: </w:t>
            </w:r>
          </w:p>
        </w:tc>
        <w:tc>
          <w:tcPr>
            <w:tcW w:w="6975" w:type="dxa"/>
            <w:gridSpan w:val="3"/>
            <w:vAlign w:val="center"/>
          </w:tcPr>
          <w:p w14:paraId="6639186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bijela</w:t>
            </w:r>
          </w:p>
        </w:tc>
      </w:tr>
      <w:tr w:rsidR="00046DD8" w:rsidRPr="00046DD8" w14:paraId="3115C10C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7A8B654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0E676EE3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25 kom</w:t>
            </w:r>
          </w:p>
        </w:tc>
      </w:tr>
      <w:tr w:rsidR="00046DD8" w:rsidRPr="00046DD8" w14:paraId="35378637" w14:textId="77777777" w:rsidTr="00046DD8">
        <w:trPr>
          <w:trHeight w:val="67"/>
        </w:trPr>
        <w:tc>
          <w:tcPr>
            <w:tcW w:w="8926" w:type="dxa"/>
            <w:gridSpan w:val="4"/>
            <w:vAlign w:val="center"/>
          </w:tcPr>
          <w:p w14:paraId="2A9BC73F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42D59E43" w14:textId="77777777" w:rsidTr="00046DD8">
        <w:trPr>
          <w:trHeight w:val="564"/>
        </w:trPr>
        <w:tc>
          <w:tcPr>
            <w:tcW w:w="1951" w:type="dxa"/>
          </w:tcPr>
          <w:p w14:paraId="2E24CD0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4.</w:t>
            </w: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Rukavice</w:t>
            </w:r>
          </w:p>
        </w:tc>
        <w:tc>
          <w:tcPr>
            <w:tcW w:w="6975" w:type="dxa"/>
            <w:gridSpan w:val="3"/>
          </w:tcPr>
          <w:p w14:paraId="54D9CE8B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03C26771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8253C2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Konfekcijska veličina:</w:t>
            </w:r>
          </w:p>
        </w:tc>
        <w:tc>
          <w:tcPr>
            <w:tcW w:w="6975" w:type="dxa"/>
            <w:gridSpan w:val="3"/>
            <w:vAlign w:val="center"/>
          </w:tcPr>
          <w:p w14:paraId="6782109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8 (20 komada), 10 (15 komada), 11 (15 komada)</w:t>
            </w:r>
          </w:p>
        </w:tc>
      </w:tr>
      <w:tr w:rsidR="00046DD8" w:rsidRPr="00046DD8" w14:paraId="50EC8A16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407089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podstave: </w:t>
            </w:r>
          </w:p>
        </w:tc>
        <w:tc>
          <w:tcPr>
            <w:tcW w:w="6975" w:type="dxa"/>
            <w:gridSpan w:val="3"/>
            <w:vAlign w:val="center"/>
          </w:tcPr>
          <w:p w14:paraId="2CE10E40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Pamuk</w:t>
            </w:r>
          </w:p>
        </w:tc>
      </w:tr>
      <w:tr w:rsidR="00046DD8" w:rsidRPr="00046DD8" w14:paraId="24375F29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D7A49D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Materijal: </w:t>
            </w:r>
          </w:p>
        </w:tc>
        <w:tc>
          <w:tcPr>
            <w:tcW w:w="6975" w:type="dxa"/>
            <w:gridSpan w:val="3"/>
            <w:vAlign w:val="center"/>
          </w:tcPr>
          <w:p w14:paraId="7770248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Nitril</w:t>
            </w:r>
            <w:proofErr w:type="spellEnd"/>
          </w:p>
        </w:tc>
      </w:tr>
      <w:tr w:rsidR="00046DD8" w:rsidRPr="00046DD8" w14:paraId="7EDFEFD1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B4A803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74265D8D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</w:t>
            </w:r>
          </w:p>
        </w:tc>
      </w:tr>
      <w:tr w:rsidR="00046DD8" w:rsidRPr="00046DD8" w14:paraId="4FD9BD87" w14:textId="77777777" w:rsidTr="00046DD8">
        <w:trPr>
          <w:trHeight w:val="179"/>
        </w:trPr>
        <w:tc>
          <w:tcPr>
            <w:tcW w:w="8926" w:type="dxa"/>
            <w:gridSpan w:val="4"/>
            <w:vAlign w:val="center"/>
          </w:tcPr>
          <w:p w14:paraId="70002008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5766B938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6F48D029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5. Lopate</w:t>
            </w:r>
          </w:p>
        </w:tc>
      </w:tr>
      <w:tr w:rsidR="00046DD8" w:rsidRPr="00046DD8" w14:paraId="4A375C06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ADC6AC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Vrsta rezne glave: </w:t>
            </w:r>
          </w:p>
        </w:tc>
        <w:tc>
          <w:tcPr>
            <w:tcW w:w="6975" w:type="dxa"/>
            <w:gridSpan w:val="3"/>
            <w:vAlign w:val="center"/>
          </w:tcPr>
          <w:p w14:paraId="14F9B23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duga drška</w:t>
            </w:r>
          </w:p>
        </w:tc>
      </w:tr>
      <w:tr w:rsidR="00046DD8" w:rsidRPr="00046DD8" w14:paraId="2C3DD5F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8D21CC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Oblik lista: </w:t>
            </w:r>
          </w:p>
        </w:tc>
        <w:tc>
          <w:tcPr>
            <w:tcW w:w="6975" w:type="dxa"/>
            <w:gridSpan w:val="3"/>
            <w:vAlign w:val="center"/>
          </w:tcPr>
          <w:p w14:paraId="3FA807B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šiljato</w:t>
            </w:r>
          </w:p>
        </w:tc>
      </w:tr>
      <w:tr w:rsidR="00046DD8" w:rsidRPr="00046DD8" w14:paraId="679153A0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B47668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alata: </w:t>
            </w:r>
          </w:p>
        </w:tc>
        <w:tc>
          <w:tcPr>
            <w:tcW w:w="6975" w:type="dxa"/>
            <w:gridSpan w:val="3"/>
            <w:vAlign w:val="center"/>
          </w:tcPr>
          <w:p w14:paraId="5D3579D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čelik</w:t>
            </w:r>
          </w:p>
        </w:tc>
      </w:tr>
      <w:tr w:rsidR="00046DD8" w:rsidRPr="00046DD8" w14:paraId="266F729D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D42056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drške: </w:t>
            </w:r>
          </w:p>
        </w:tc>
        <w:tc>
          <w:tcPr>
            <w:tcW w:w="6975" w:type="dxa"/>
            <w:gridSpan w:val="3"/>
            <w:vAlign w:val="center"/>
          </w:tcPr>
          <w:p w14:paraId="78D5356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bukovo drvo</w:t>
            </w:r>
          </w:p>
        </w:tc>
      </w:tr>
      <w:tr w:rsidR="00046DD8" w:rsidRPr="00046DD8" w14:paraId="722703AA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C8CA69D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5AE083A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</w:t>
            </w:r>
          </w:p>
        </w:tc>
      </w:tr>
      <w:tr w:rsidR="00046DD8" w:rsidRPr="00046DD8" w14:paraId="58CEE0FA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5DC48FD6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0D8D8D5E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1399C7AA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6.</w:t>
            </w: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Vreće</w:t>
            </w:r>
          </w:p>
        </w:tc>
      </w:tr>
      <w:tr w:rsidR="00046DD8" w:rsidRPr="00046DD8" w14:paraId="2B63CDF4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A75030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Oprema: </w:t>
            </w:r>
          </w:p>
        </w:tc>
        <w:tc>
          <w:tcPr>
            <w:tcW w:w="6975" w:type="dxa"/>
            <w:gridSpan w:val="3"/>
            <w:vAlign w:val="center"/>
          </w:tcPr>
          <w:p w14:paraId="4600E52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Potezna vrpca</w:t>
            </w:r>
          </w:p>
        </w:tc>
      </w:tr>
      <w:tr w:rsidR="00046DD8" w:rsidRPr="00046DD8" w14:paraId="4C5C31A9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EE0D9B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Zapremnina: </w:t>
            </w:r>
          </w:p>
        </w:tc>
        <w:tc>
          <w:tcPr>
            <w:tcW w:w="6975" w:type="dxa"/>
            <w:gridSpan w:val="3"/>
            <w:vAlign w:val="center"/>
          </w:tcPr>
          <w:p w14:paraId="030E082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120l</w:t>
            </w:r>
          </w:p>
        </w:tc>
      </w:tr>
      <w:tr w:rsidR="00046DD8" w:rsidRPr="00046DD8" w14:paraId="02BB6057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7EA0AA6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38A73C26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50 kom</w:t>
            </w:r>
          </w:p>
        </w:tc>
      </w:tr>
      <w:tr w:rsidR="00046DD8" w:rsidRPr="00046DD8" w14:paraId="5FA429BE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696B979C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7EFE4E80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37E24859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7. Grablje</w:t>
            </w:r>
          </w:p>
        </w:tc>
      </w:tr>
      <w:tr w:rsidR="00046DD8" w:rsidRPr="00046DD8" w14:paraId="18D9CA40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D16925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Broj zubaca: </w:t>
            </w:r>
          </w:p>
        </w:tc>
        <w:tc>
          <w:tcPr>
            <w:tcW w:w="6975" w:type="dxa"/>
            <w:gridSpan w:val="3"/>
            <w:vAlign w:val="center"/>
          </w:tcPr>
          <w:p w14:paraId="65F8E79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14</w:t>
            </w:r>
          </w:p>
        </w:tc>
      </w:tr>
      <w:tr w:rsidR="00046DD8" w:rsidRPr="00046DD8" w14:paraId="1DA1B844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630C1C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Vrsta rezne glave: </w:t>
            </w:r>
          </w:p>
        </w:tc>
        <w:tc>
          <w:tcPr>
            <w:tcW w:w="6975" w:type="dxa"/>
            <w:gridSpan w:val="3"/>
            <w:vAlign w:val="center"/>
          </w:tcPr>
          <w:p w14:paraId="4786E8E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duga drška</w:t>
            </w:r>
          </w:p>
        </w:tc>
      </w:tr>
      <w:tr w:rsidR="00046DD8" w:rsidRPr="00046DD8" w14:paraId="233C361D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026D414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alata: </w:t>
            </w:r>
          </w:p>
        </w:tc>
        <w:tc>
          <w:tcPr>
            <w:tcW w:w="6975" w:type="dxa"/>
            <w:gridSpan w:val="3"/>
            <w:vAlign w:val="center"/>
          </w:tcPr>
          <w:p w14:paraId="4CA2F92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čelik</w:t>
            </w:r>
          </w:p>
        </w:tc>
      </w:tr>
      <w:tr w:rsidR="00046DD8" w:rsidRPr="00046DD8" w14:paraId="201B52B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7F4C92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drške: </w:t>
            </w:r>
          </w:p>
        </w:tc>
        <w:tc>
          <w:tcPr>
            <w:tcW w:w="6975" w:type="dxa"/>
            <w:gridSpan w:val="3"/>
            <w:vAlign w:val="center"/>
          </w:tcPr>
          <w:p w14:paraId="64D6D0F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drvo bora</w:t>
            </w:r>
          </w:p>
        </w:tc>
      </w:tr>
      <w:tr w:rsidR="00046DD8" w:rsidRPr="00046DD8" w14:paraId="6EEE46DC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3423A02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2EB849A7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25 kom</w:t>
            </w:r>
          </w:p>
        </w:tc>
      </w:tr>
      <w:tr w:rsidR="00046DD8" w:rsidRPr="00046DD8" w14:paraId="07720CBE" w14:textId="77777777" w:rsidTr="00046DD8">
        <w:trPr>
          <w:trHeight w:val="67"/>
        </w:trPr>
        <w:tc>
          <w:tcPr>
            <w:tcW w:w="8926" w:type="dxa"/>
            <w:gridSpan w:val="4"/>
            <w:vAlign w:val="center"/>
          </w:tcPr>
          <w:p w14:paraId="462152C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7AE2D1D2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D5F841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8. Ubodna pila (alati)</w:t>
            </w:r>
          </w:p>
        </w:tc>
        <w:tc>
          <w:tcPr>
            <w:tcW w:w="6975" w:type="dxa"/>
            <w:gridSpan w:val="3"/>
            <w:vAlign w:val="center"/>
          </w:tcPr>
          <w:p w14:paraId="145ACFCE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6E7CC7E5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A986A22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Broj udaraca u praznom hodu: </w:t>
            </w:r>
          </w:p>
        </w:tc>
        <w:tc>
          <w:tcPr>
            <w:tcW w:w="6975" w:type="dxa"/>
            <w:gridSpan w:val="3"/>
            <w:vAlign w:val="center"/>
          </w:tcPr>
          <w:p w14:paraId="742C9C80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500 - 3.100 </w:t>
            </w: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podizaja</w:t>
            </w:r>
            <w:proofErr w:type="spellEnd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/min</w:t>
            </w:r>
          </w:p>
        </w:tc>
      </w:tr>
      <w:tr w:rsidR="00046DD8" w:rsidRPr="00046DD8" w14:paraId="00065E19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40D7D8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Predana snaga: </w:t>
            </w:r>
          </w:p>
        </w:tc>
        <w:tc>
          <w:tcPr>
            <w:tcW w:w="6975" w:type="dxa"/>
            <w:gridSpan w:val="3"/>
            <w:vAlign w:val="center"/>
          </w:tcPr>
          <w:p w14:paraId="549555B8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300 W</w:t>
            </w:r>
          </w:p>
        </w:tc>
      </w:tr>
      <w:tr w:rsidR="00046DD8" w:rsidRPr="00046DD8" w14:paraId="50832214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F5487ED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Priključna snaga: </w:t>
            </w:r>
          </w:p>
        </w:tc>
        <w:tc>
          <w:tcPr>
            <w:tcW w:w="6975" w:type="dxa"/>
            <w:gridSpan w:val="3"/>
            <w:vAlign w:val="center"/>
          </w:tcPr>
          <w:p w14:paraId="38EF5455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500 W</w:t>
            </w:r>
          </w:p>
        </w:tc>
      </w:tr>
      <w:tr w:rsidR="00046DD8" w:rsidRPr="00046DD8" w14:paraId="43BCAEA5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1BF41CA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314BCB22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 kom</w:t>
            </w:r>
          </w:p>
        </w:tc>
      </w:tr>
      <w:tr w:rsidR="00046DD8" w:rsidRPr="00046DD8" w14:paraId="5701C910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3884BADF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4DEF1428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7A8B52A9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9.</w:t>
            </w: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Turpije (alati)</w:t>
            </w:r>
          </w:p>
        </w:tc>
      </w:tr>
      <w:tr w:rsidR="00046DD8" w:rsidRPr="00046DD8" w14:paraId="0ACA47E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7E5189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Opis: </w:t>
            </w:r>
          </w:p>
        </w:tc>
        <w:tc>
          <w:tcPr>
            <w:tcW w:w="6975" w:type="dxa"/>
            <w:gridSpan w:val="3"/>
            <w:vAlign w:val="center"/>
          </w:tcPr>
          <w:p w14:paraId="5AEE80A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 x okrugla turpija, 1 x plosnata turpija, 1 x polukružna turpija</w:t>
            </w:r>
          </w:p>
        </w:tc>
      </w:tr>
      <w:tr w:rsidR="00046DD8" w:rsidRPr="00046DD8" w14:paraId="10E5EBA3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0D365752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Duljina turpije: </w:t>
            </w:r>
          </w:p>
        </w:tc>
        <w:tc>
          <w:tcPr>
            <w:tcW w:w="6975" w:type="dxa"/>
            <w:gridSpan w:val="3"/>
            <w:vAlign w:val="center"/>
          </w:tcPr>
          <w:p w14:paraId="78C0A0C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250 mm</w:t>
            </w:r>
          </w:p>
        </w:tc>
      </w:tr>
      <w:tr w:rsidR="00046DD8" w:rsidRPr="00046DD8" w14:paraId="30F3E248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F8D75C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ručke: </w:t>
            </w:r>
          </w:p>
        </w:tc>
        <w:tc>
          <w:tcPr>
            <w:tcW w:w="6975" w:type="dxa"/>
            <w:gridSpan w:val="3"/>
            <w:vAlign w:val="center"/>
          </w:tcPr>
          <w:p w14:paraId="50ED0C0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plastika</w:t>
            </w:r>
          </w:p>
        </w:tc>
      </w:tr>
      <w:tr w:rsidR="00046DD8" w:rsidRPr="00046DD8" w14:paraId="23B4A838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73CA74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Materijal turpija:</w:t>
            </w:r>
          </w:p>
        </w:tc>
        <w:tc>
          <w:tcPr>
            <w:tcW w:w="6975" w:type="dxa"/>
            <w:gridSpan w:val="3"/>
            <w:vAlign w:val="center"/>
          </w:tcPr>
          <w:p w14:paraId="0CEAB87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Čelik</w:t>
            </w:r>
          </w:p>
        </w:tc>
      </w:tr>
      <w:tr w:rsidR="00046DD8" w:rsidRPr="00046DD8" w14:paraId="2D67ED6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4A63C2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585E1C13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3 kom</w:t>
            </w:r>
          </w:p>
        </w:tc>
      </w:tr>
      <w:tr w:rsidR="00046DD8" w:rsidRPr="00046DD8" w14:paraId="7F7FC89F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070C575A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16A47E24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64406D0D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10. Brusni papir (alati)</w:t>
            </w:r>
          </w:p>
        </w:tc>
      </w:tr>
      <w:tr w:rsidR="00046DD8" w:rsidRPr="00046DD8" w14:paraId="663279EB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F87EC9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Veličina zrna:</w:t>
            </w:r>
          </w:p>
        </w:tc>
        <w:tc>
          <w:tcPr>
            <w:tcW w:w="6975" w:type="dxa"/>
            <w:gridSpan w:val="3"/>
            <w:vAlign w:val="center"/>
          </w:tcPr>
          <w:p w14:paraId="5C8B4713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Fino</w:t>
            </w:r>
          </w:p>
        </w:tc>
      </w:tr>
      <w:tr w:rsidR="00046DD8" w:rsidRPr="00046DD8" w14:paraId="2ACC25F9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97C1A4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Granulacija: </w:t>
            </w:r>
          </w:p>
        </w:tc>
        <w:tc>
          <w:tcPr>
            <w:tcW w:w="6975" w:type="dxa"/>
            <w:gridSpan w:val="3"/>
            <w:vAlign w:val="center"/>
          </w:tcPr>
          <w:p w14:paraId="690974A1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120</w:t>
            </w:r>
          </w:p>
        </w:tc>
      </w:tr>
      <w:tr w:rsidR="00046DD8" w:rsidRPr="00046DD8" w14:paraId="637F67F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4D980F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>Materijal:</w:t>
            </w:r>
          </w:p>
        </w:tc>
        <w:tc>
          <w:tcPr>
            <w:tcW w:w="6975" w:type="dxa"/>
            <w:gridSpan w:val="3"/>
            <w:vAlign w:val="center"/>
          </w:tcPr>
          <w:p w14:paraId="573691A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proofErr w:type="spellStart"/>
            <w:r w:rsidRPr="00046DD8">
              <w:rPr>
                <w:rFonts w:asciiTheme="majorHAnsi" w:hAnsiTheme="majorHAnsi" w:cs="Calibri Light"/>
                <w:sz w:val="20"/>
                <w:szCs w:val="20"/>
              </w:rPr>
              <w:t>Korund</w:t>
            </w:r>
            <w:proofErr w:type="spellEnd"/>
          </w:p>
        </w:tc>
      </w:tr>
      <w:tr w:rsidR="00046DD8" w:rsidRPr="00046DD8" w14:paraId="719B1E67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9C58CC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</w:tc>
        <w:tc>
          <w:tcPr>
            <w:tcW w:w="6975" w:type="dxa"/>
            <w:gridSpan w:val="3"/>
            <w:vAlign w:val="center"/>
          </w:tcPr>
          <w:p w14:paraId="1AB6CB1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115 mm</w:t>
            </w:r>
          </w:p>
        </w:tc>
      </w:tr>
      <w:tr w:rsidR="00046DD8" w:rsidRPr="00046DD8" w14:paraId="4B121C35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6EA53D2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Duljina: </w:t>
            </w:r>
          </w:p>
        </w:tc>
        <w:tc>
          <w:tcPr>
            <w:tcW w:w="6975" w:type="dxa"/>
            <w:gridSpan w:val="3"/>
            <w:vAlign w:val="center"/>
          </w:tcPr>
          <w:p w14:paraId="469E899D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5 m</w:t>
            </w:r>
          </w:p>
        </w:tc>
      </w:tr>
      <w:tr w:rsidR="00046DD8" w:rsidRPr="00046DD8" w14:paraId="094A8ED2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0D104BC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3DAF4DDB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 kom</w:t>
            </w:r>
          </w:p>
        </w:tc>
      </w:tr>
      <w:tr w:rsidR="00046DD8" w:rsidRPr="00046DD8" w14:paraId="53B1CE73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0C55D3FA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193745B4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6749E732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11.</w:t>
            </w: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 </w:t>
            </w: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Bravarski čekić (alati)</w:t>
            </w:r>
          </w:p>
        </w:tc>
      </w:tr>
      <w:tr w:rsidR="00046DD8" w:rsidRPr="00046DD8" w14:paraId="3D2899F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879CA60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Oblik: </w:t>
            </w:r>
          </w:p>
        </w:tc>
        <w:tc>
          <w:tcPr>
            <w:tcW w:w="6975" w:type="dxa"/>
            <w:gridSpan w:val="3"/>
            <w:vAlign w:val="center"/>
          </w:tcPr>
          <w:p w14:paraId="7355C9B8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Berlinski oblik</w:t>
            </w:r>
          </w:p>
        </w:tc>
      </w:tr>
      <w:tr w:rsidR="00046DD8" w:rsidRPr="00046DD8" w14:paraId="64AC22F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59A892B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Težina glave: </w:t>
            </w:r>
          </w:p>
        </w:tc>
        <w:tc>
          <w:tcPr>
            <w:tcW w:w="6975" w:type="dxa"/>
            <w:gridSpan w:val="3"/>
            <w:vAlign w:val="center"/>
          </w:tcPr>
          <w:p w14:paraId="33126B53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500 g</w:t>
            </w:r>
          </w:p>
        </w:tc>
      </w:tr>
      <w:tr w:rsidR="00046DD8" w:rsidRPr="00046DD8" w14:paraId="77116856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AC7744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Materijal drške:</w:t>
            </w:r>
          </w:p>
        </w:tc>
        <w:tc>
          <w:tcPr>
            <w:tcW w:w="6975" w:type="dxa"/>
            <w:gridSpan w:val="3"/>
            <w:vAlign w:val="center"/>
          </w:tcPr>
          <w:p w14:paraId="10C52B0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Jasenovo drvo</w:t>
            </w:r>
          </w:p>
        </w:tc>
      </w:tr>
      <w:tr w:rsidR="00046DD8" w:rsidRPr="00046DD8" w14:paraId="1F6E3CA4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71DCAA8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Materijal udarne glave: </w:t>
            </w:r>
          </w:p>
        </w:tc>
        <w:tc>
          <w:tcPr>
            <w:tcW w:w="6975" w:type="dxa"/>
            <w:gridSpan w:val="3"/>
            <w:vAlign w:val="center"/>
          </w:tcPr>
          <w:p w14:paraId="398787B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Čelik</w:t>
            </w:r>
          </w:p>
        </w:tc>
      </w:tr>
      <w:tr w:rsidR="00046DD8" w:rsidRPr="00046DD8" w14:paraId="732C6A3C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3192C2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57BFC66F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 kom</w:t>
            </w:r>
          </w:p>
        </w:tc>
      </w:tr>
      <w:tr w:rsidR="00046DD8" w:rsidRPr="00046DD8" w14:paraId="03B153D2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09F47EC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4575223F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44E94E7E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12. Vijci (alati)</w:t>
            </w:r>
          </w:p>
        </w:tc>
      </w:tr>
      <w:tr w:rsidR="00046DD8" w:rsidRPr="00046DD8" w14:paraId="63CDC8A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9AFA8FF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Vrsta: </w:t>
            </w:r>
          </w:p>
        </w:tc>
        <w:tc>
          <w:tcPr>
            <w:tcW w:w="6975" w:type="dxa"/>
            <w:gridSpan w:val="3"/>
            <w:vAlign w:val="center"/>
          </w:tcPr>
          <w:p w14:paraId="22F31DDF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Višenamjenski vijci</w:t>
            </w:r>
          </w:p>
        </w:tc>
      </w:tr>
      <w:tr w:rsidR="00046DD8" w:rsidRPr="00046DD8" w14:paraId="1120F2DF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68989ECA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Promjer: </w:t>
            </w:r>
          </w:p>
        </w:tc>
        <w:tc>
          <w:tcPr>
            <w:tcW w:w="6975" w:type="dxa"/>
            <w:gridSpan w:val="3"/>
            <w:vAlign w:val="center"/>
          </w:tcPr>
          <w:p w14:paraId="42109495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2 mm</w:t>
            </w:r>
          </w:p>
        </w:tc>
      </w:tr>
      <w:tr w:rsidR="00046DD8" w:rsidRPr="00046DD8" w14:paraId="1FD777E1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3812073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Duljina: </w:t>
            </w:r>
          </w:p>
        </w:tc>
        <w:tc>
          <w:tcPr>
            <w:tcW w:w="6975" w:type="dxa"/>
            <w:gridSpan w:val="3"/>
            <w:vAlign w:val="center"/>
          </w:tcPr>
          <w:p w14:paraId="26AB9748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16 mm</w:t>
            </w:r>
          </w:p>
        </w:tc>
      </w:tr>
      <w:tr w:rsidR="00046DD8" w:rsidRPr="00046DD8" w14:paraId="37752B52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81EBA99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3DE93A7A" w14:textId="2EA391F0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4973EC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200 kom</w:t>
            </w:r>
          </w:p>
        </w:tc>
      </w:tr>
      <w:tr w:rsidR="00046DD8" w:rsidRPr="00046DD8" w14:paraId="4B7EF6F7" w14:textId="77777777" w:rsidTr="00046DD8">
        <w:trPr>
          <w:trHeight w:val="64"/>
        </w:trPr>
        <w:tc>
          <w:tcPr>
            <w:tcW w:w="8926" w:type="dxa"/>
            <w:gridSpan w:val="4"/>
            <w:vAlign w:val="center"/>
          </w:tcPr>
          <w:p w14:paraId="250BA9D4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727D1DA0" w14:textId="77777777" w:rsidTr="00046DD8">
        <w:trPr>
          <w:trHeight w:val="564"/>
        </w:trPr>
        <w:tc>
          <w:tcPr>
            <w:tcW w:w="8926" w:type="dxa"/>
            <w:gridSpan w:val="4"/>
            <w:vAlign w:val="center"/>
          </w:tcPr>
          <w:p w14:paraId="60D55079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13. Drvena ploča</w:t>
            </w:r>
          </w:p>
        </w:tc>
      </w:tr>
      <w:tr w:rsidR="00046DD8" w:rsidRPr="00046DD8" w14:paraId="1DEC66D8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4E68400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Vrsta drva: </w:t>
            </w:r>
          </w:p>
        </w:tc>
        <w:tc>
          <w:tcPr>
            <w:tcW w:w="6975" w:type="dxa"/>
            <w:gridSpan w:val="3"/>
            <w:vAlign w:val="center"/>
          </w:tcPr>
          <w:p w14:paraId="5A62DE06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smreka</w:t>
            </w:r>
          </w:p>
        </w:tc>
      </w:tr>
      <w:tr w:rsidR="00046DD8" w:rsidRPr="00046DD8" w14:paraId="11E593E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11323E12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Debljina: </w:t>
            </w:r>
          </w:p>
        </w:tc>
        <w:tc>
          <w:tcPr>
            <w:tcW w:w="6975" w:type="dxa"/>
            <w:gridSpan w:val="3"/>
            <w:vAlign w:val="center"/>
          </w:tcPr>
          <w:p w14:paraId="4F83E49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18 mm</w:t>
            </w:r>
          </w:p>
        </w:tc>
      </w:tr>
      <w:tr w:rsidR="00046DD8" w:rsidRPr="00046DD8" w14:paraId="714A506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2F68DCD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</w:tc>
        <w:tc>
          <w:tcPr>
            <w:tcW w:w="6975" w:type="dxa"/>
            <w:gridSpan w:val="3"/>
            <w:vAlign w:val="center"/>
          </w:tcPr>
          <w:p w14:paraId="64ECF39A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600 mm</w:t>
            </w:r>
          </w:p>
        </w:tc>
      </w:tr>
      <w:tr w:rsidR="00046DD8" w:rsidRPr="00046DD8" w14:paraId="348AC638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AFC84F8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lastRenderedPageBreak/>
              <w:t xml:space="preserve">Duljina: </w:t>
            </w:r>
          </w:p>
        </w:tc>
        <w:tc>
          <w:tcPr>
            <w:tcW w:w="6975" w:type="dxa"/>
            <w:gridSpan w:val="3"/>
            <w:vAlign w:val="center"/>
          </w:tcPr>
          <w:p w14:paraId="5486056B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1.200 mm</w:t>
            </w:r>
          </w:p>
        </w:tc>
      </w:tr>
      <w:tr w:rsidR="00046DD8" w:rsidRPr="00046DD8" w14:paraId="0EEC503E" w14:textId="77777777" w:rsidTr="00046DD8">
        <w:trPr>
          <w:trHeight w:val="564"/>
        </w:trPr>
        <w:tc>
          <w:tcPr>
            <w:tcW w:w="1951" w:type="dxa"/>
            <w:vAlign w:val="center"/>
          </w:tcPr>
          <w:p w14:paraId="4AE31ED8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975" w:type="dxa"/>
            <w:gridSpan w:val="3"/>
            <w:vAlign w:val="center"/>
          </w:tcPr>
          <w:p w14:paraId="06232FC5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 kom</w:t>
            </w:r>
          </w:p>
        </w:tc>
      </w:tr>
      <w:bookmarkEnd w:id="3"/>
    </w:tbl>
    <w:p w14:paraId="5B6F2556" w14:textId="77777777" w:rsidR="00046DD8" w:rsidRDefault="00046DD8" w:rsidP="00AC1DD9">
      <w:pPr>
        <w:rPr>
          <w:rFonts w:asciiTheme="majorHAnsi" w:hAnsiTheme="majorHAnsi" w:cstheme="majorHAnsi"/>
          <w:b/>
          <w:sz w:val="28"/>
          <w:szCs w:val="24"/>
        </w:rPr>
      </w:pPr>
    </w:p>
    <w:p w14:paraId="3DE0B5B1" w14:textId="77777777" w:rsidR="00046DD8" w:rsidRDefault="00046DD8">
      <w:pPr>
        <w:jc w:val="left"/>
        <w:rPr>
          <w:rFonts w:asciiTheme="majorHAnsi" w:hAnsiTheme="majorHAnsi" w:cstheme="majorHAnsi"/>
          <w:b/>
          <w:sz w:val="28"/>
          <w:szCs w:val="24"/>
        </w:rPr>
      </w:pPr>
      <w:r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70A71958" w14:textId="77777777" w:rsidR="00046DD8" w:rsidRPr="00046DD8" w:rsidRDefault="00046DD8" w:rsidP="00046DD8">
      <w:pPr>
        <w:widowControl w:val="0"/>
        <w:shd w:val="clear" w:color="auto" w:fill="D9E2F3" w:themeFill="accent1" w:themeFillTint="33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b/>
          <w:color w:val="2F5496" w:themeColor="accent1" w:themeShade="BF"/>
          <w:szCs w:val="24"/>
        </w:rPr>
      </w:pPr>
      <w:r w:rsidRPr="00046DD8">
        <w:rPr>
          <w:rFonts w:asciiTheme="majorHAnsi" w:hAnsiTheme="majorHAnsi" w:cs="Calibri Light"/>
          <w:b/>
          <w:color w:val="2F5496" w:themeColor="accent1" w:themeShade="BF"/>
          <w:szCs w:val="24"/>
        </w:rPr>
        <w:lastRenderedPageBreak/>
        <w:t xml:space="preserve">GRUPA 5: </w:t>
      </w:r>
      <w:bookmarkStart w:id="4" w:name="_Hlk54766052"/>
      <w:r w:rsidRPr="00046DD8">
        <w:rPr>
          <w:rFonts w:asciiTheme="majorHAnsi" w:hAnsiTheme="majorHAnsi" w:cs="Calibri Light"/>
          <w:b/>
          <w:color w:val="2F5496" w:themeColor="accent1" w:themeShade="BF"/>
          <w:szCs w:val="24"/>
        </w:rPr>
        <w:t>RADNI STOLOVI I STOLICE</w:t>
      </w:r>
      <w:bookmarkEnd w:id="4"/>
    </w:p>
    <w:p w14:paraId="55844133" w14:textId="134E472C" w:rsidR="00046DD8" w:rsidRPr="00046DD8" w:rsidRDefault="00046DD8" w:rsidP="00046DD8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U nastavku se nalaze specifikacije i parametri te vrijednosti koje ponuđena oprema treba imati.</w:t>
      </w:r>
    </w:p>
    <w:p w14:paraId="3BCCEB66" w14:textId="77777777" w:rsidR="00046DD8" w:rsidRPr="00046DD8" w:rsidRDefault="00046DD8" w:rsidP="00046DD8">
      <w:pPr>
        <w:rPr>
          <w:rFonts w:asciiTheme="majorHAnsi" w:hAnsiTheme="majorHAnsi" w:cs="Calibri Light"/>
          <w:szCs w:val="24"/>
        </w:rPr>
      </w:pPr>
      <w:r w:rsidRPr="00046DD8">
        <w:rPr>
          <w:rFonts w:asciiTheme="majorHAnsi" w:hAnsiTheme="majorHAnsi" w:cs="Calibri Light"/>
          <w:szCs w:val="24"/>
        </w:rPr>
        <w:t>Zahtjevi definirani Tehničkim specifikacijama predstavljaju minimalne tehničke karakteristike koje ponuđena oprema treba zadovoljavati te se iste ne smiju mijenjati od strane ponuditelja.</w:t>
      </w:r>
    </w:p>
    <w:p w14:paraId="3F6F8557" w14:textId="77777777" w:rsidR="00046DD8" w:rsidRPr="00046DD8" w:rsidRDefault="00046DD8" w:rsidP="00046DD8">
      <w:pPr>
        <w:rPr>
          <w:rFonts w:asciiTheme="majorHAnsi" w:hAnsiTheme="majorHAnsi" w:cs="Calibri Light"/>
          <w:b/>
          <w:bCs/>
          <w:szCs w:val="24"/>
        </w:rPr>
      </w:pPr>
      <w:r w:rsidRPr="00046DD8">
        <w:rPr>
          <w:rFonts w:asciiTheme="majorHAnsi" w:hAnsiTheme="majorHAnsi" w:cs="Calibri Light"/>
          <w:b/>
          <w:bCs/>
          <w:szCs w:val="24"/>
        </w:rPr>
        <w:t xml:space="preserve">Ponuditelj ispunjava samo stupac: </w:t>
      </w:r>
      <w:r w:rsidRPr="00046DD8">
        <w:rPr>
          <w:rFonts w:asciiTheme="majorHAnsi" w:hAnsiTheme="majorHAnsi" w:cs="Calibri Light"/>
          <w:b/>
          <w:bCs/>
          <w:i/>
          <w:iCs/>
          <w:szCs w:val="24"/>
        </w:rPr>
        <w:t xml:space="preserve">„PONUĐENE SPECIFIKACIJE:“ </w:t>
      </w:r>
    </w:p>
    <w:p w14:paraId="345B39EA" w14:textId="77777777" w:rsidR="00046DD8" w:rsidRPr="00046DD8" w:rsidRDefault="00046DD8" w:rsidP="00046DD8">
      <w:pPr>
        <w:rPr>
          <w:rFonts w:asciiTheme="majorHAnsi" w:hAnsiTheme="majorHAnsi" w:cs="Calibri Light"/>
          <w:b/>
          <w:bCs/>
          <w:szCs w:val="24"/>
        </w:rPr>
      </w:pPr>
      <w:r w:rsidRPr="00046DD8">
        <w:rPr>
          <w:rFonts w:asciiTheme="majorHAnsi" w:hAnsiTheme="majorHAnsi" w:cs="Calibri Light"/>
          <w:b/>
          <w:bCs/>
          <w:szCs w:val="24"/>
        </w:rPr>
        <w:t xml:space="preserve">Stupac </w:t>
      </w:r>
      <w:r w:rsidRPr="00046DD8">
        <w:rPr>
          <w:rFonts w:asciiTheme="majorHAnsi" w:hAnsiTheme="majorHAnsi" w:cs="Calibri Light"/>
          <w:b/>
          <w:bCs/>
          <w:i/>
          <w:iCs/>
          <w:szCs w:val="24"/>
        </w:rPr>
        <w:t>“ZADOVOLJAVA DA / NE:“</w:t>
      </w:r>
      <w:r w:rsidRPr="00046DD8">
        <w:rPr>
          <w:rFonts w:asciiTheme="majorHAnsi" w:hAnsiTheme="majorHAnsi" w:cs="Calibri Light"/>
          <w:b/>
          <w:bCs/>
          <w:szCs w:val="24"/>
        </w:rPr>
        <w:t xml:space="preserve"> ispunjava Naručitelj. </w:t>
      </w:r>
    </w:p>
    <w:p w14:paraId="3D0D218D" w14:textId="77777777" w:rsidR="00046DD8" w:rsidRPr="00BA1B41" w:rsidRDefault="00046DD8" w:rsidP="00046DD8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 Light"/>
          <w:sz w:val="20"/>
          <w:szCs w:val="20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518"/>
        <w:gridCol w:w="2580"/>
        <w:gridCol w:w="2410"/>
        <w:gridCol w:w="1559"/>
      </w:tblGrid>
      <w:tr w:rsidR="00046DD8" w:rsidRPr="00046DD8" w14:paraId="7D4CE6E9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5FB86F17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bookmarkStart w:id="5" w:name="_Hlk58920222"/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2580" w:type="dxa"/>
            <w:vAlign w:val="center"/>
          </w:tcPr>
          <w:p w14:paraId="418A9EE5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TRAŽENE SPECIFIKACIJE: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DFE935A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PONUĐENE SPECIFIKACIJE: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2A67CD92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ZADOVOLJAVA</w:t>
            </w:r>
          </w:p>
          <w:p w14:paraId="6B4626D7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DA / NE:</w:t>
            </w:r>
          </w:p>
        </w:tc>
      </w:tr>
      <w:tr w:rsidR="00046DD8" w:rsidRPr="00046DD8" w14:paraId="57A883CA" w14:textId="77777777" w:rsidTr="00046DD8">
        <w:trPr>
          <w:trHeight w:val="564"/>
        </w:trPr>
        <w:tc>
          <w:tcPr>
            <w:tcW w:w="9067" w:type="dxa"/>
            <w:gridSpan w:val="4"/>
            <w:vAlign w:val="center"/>
          </w:tcPr>
          <w:p w14:paraId="0A436C90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1.Radni stol</w:t>
            </w:r>
          </w:p>
        </w:tc>
      </w:tr>
      <w:tr w:rsidR="00046DD8" w:rsidRPr="00046DD8" w14:paraId="10B8B8E8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76D4AE0D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Broj ladica:</w:t>
            </w:r>
          </w:p>
        </w:tc>
        <w:tc>
          <w:tcPr>
            <w:tcW w:w="2580" w:type="dxa"/>
            <w:vAlign w:val="center"/>
          </w:tcPr>
          <w:p w14:paraId="58262879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Min. 1 ladica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AEB9E9F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4C310C7B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36D9C39D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199A572D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Širina: </w:t>
            </w:r>
          </w:p>
        </w:tc>
        <w:tc>
          <w:tcPr>
            <w:tcW w:w="2580" w:type="dxa"/>
            <w:vAlign w:val="center"/>
          </w:tcPr>
          <w:p w14:paraId="510F2A58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do 60 cm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DD8595F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7FE95E76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29EA3835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5B32237E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Dužina: </w:t>
            </w:r>
          </w:p>
        </w:tc>
        <w:tc>
          <w:tcPr>
            <w:tcW w:w="2580" w:type="dxa"/>
            <w:vAlign w:val="center"/>
          </w:tcPr>
          <w:p w14:paraId="2D88813A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do 120 cm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8D2497C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665A1BD2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1BE75BBE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197B18D5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Visina: </w:t>
            </w:r>
          </w:p>
        </w:tc>
        <w:tc>
          <w:tcPr>
            <w:tcW w:w="2580" w:type="dxa"/>
            <w:vAlign w:val="center"/>
          </w:tcPr>
          <w:p w14:paraId="2274531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do 80 cm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63A527B2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51F0BF4A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297AEBE9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15B7440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Boja: </w:t>
            </w:r>
          </w:p>
        </w:tc>
        <w:tc>
          <w:tcPr>
            <w:tcW w:w="6549" w:type="dxa"/>
            <w:gridSpan w:val="3"/>
            <w:vAlign w:val="center"/>
          </w:tcPr>
          <w:p w14:paraId="32BA206E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hrast</w:t>
            </w:r>
          </w:p>
        </w:tc>
      </w:tr>
      <w:tr w:rsidR="00046DD8" w:rsidRPr="00046DD8" w14:paraId="3639D5EA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6BB91C37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 xml:space="preserve">Količina: </w:t>
            </w:r>
          </w:p>
        </w:tc>
        <w:tc>
          <w:tcPr>
            <w:tcW w:w="6549" w:type="dxa"/>
            <w:gridSpan w:val="3"/>
            <w:vAlign w:val="center"/>
          </w:tcPr>
          <w:p w14:paraId="377C4A4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 kom</w:t>
            </w:r>
          </w:p>
        </w:tc>
      </w:tr>
      <w:tr w:rsidR="00046DD8" w:rsidRPr="00046DD8" w14:paraId="4895FA08" w14:textId="77777777" w:rsidTr="00046DD8">
        <w:trPr>
          <w:trHeight w:val="197"/>
        </w:trPr>
        <w:tc>
          <w:tcPr>
            <w:tcW w:w="9067" w:type="dxa"/>
            <w:gridSpan w:val="4"/>
            <w:vAlign w:val="center"/>
          </w:tcPr>
          <w:p w14:paraId="63D04939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</w:p>
        </w:tc>
      </w:tr>
      <w:tr w:rsidR="00046DD8" w:rsidRPr="00046DD8" w14:paraId="40EC47BE" w14:textId="77777777" w:rsidTr="00046DD8">
        <w:trPr>
          <w:trHeight w:val="564"/>
        </w:trPr>
        <w:tc>
          <w:tcPr>
            <w:tcW w:w="9067" w:type="dxa"/>
            <w:gridSpan w:val="4"/>
            <w:vAlign w:val="center"/>
          </w:tcPr>
          <w:p w14:paraId="3CA5D514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2.Radne stolice</w:t>
            </w:r>
          </w:p>
        </w:tc>
      </w:tr>
      <w:tr w:rsidR="00046DD8" w:rsidRPr="00046DD8" w14:paraId="28B17B08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438917F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Vrsta stolice: </w:t>
            </w:r>
          </w:p>
        </w:tc>
        <w:tc>
          <w:tcPr>
            <w:tcW w:w="6549" w:type="dxa"/>
            <w:gridSpan w:val="3"/>
            <w:vAlign w:val="center"/>
          </w:tcPr>
          <w:p w14:paraId="7D68632C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sklopiva</w:t>
            </w:r>
          </w:p>
        </w:tc>
      </w:tr>
      <w:tr w:rsidR="00046DD8" w:rsidRPr="00046DD8" w14:paraId="6B522558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3BC9B90C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Širina:</w:t>
            </w:r>
          </w:p>
        </w:tc>
        <w:tc>
          <w:tcPr>
            <w:tcW w:w="2580" w:type="dxa"/>
            <w:vAlign w:val="center"/>
          </w:tcPr>
          <w:p w14:paraId="44CCE4B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do 50 cm</w:t>
            </w:r>
          </w:p>
        </w:tc>
        <w:tc>
          <w:tcPr>
            <w:tcW w:w="2410" w:type="dxa"/>
            <w:vAlign w:val="center"/>
          </w:tcPr>
          <w:p w14:paraId="036F14C7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7CD708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0A3D483B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496FA032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Visina: do 85 cm</w:t>
            </w:r>
          </w:p>
        </w:tc>
        <w:tc>
          <w:tcPr>
            <w:tcW w:w="2580" w:type="dxa"/>
            <w:vAlign w:val="center"/>
          </w:tcPr>
          <w:p w14:paraId="5A61887C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ABDF395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36829C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2653645C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6C08C3B1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Dubina: do 50 cm</w:t>
            </w:r>
          </w:p>
        </w:tc>
        <w:tc>
          <w:tcPr>
            <w:tcW w:w="2580" w:type="dxa"/>
            <w:vAlign w:val="center"/>
          </w:tcPr>
          <w:p w14:paraId="27484959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B32B27A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F5AF51" w14:textId="77777777" w:rsidR="00046DD8" w:rsidRPr="00046DD8" w:rsidRDefault="00046DD8" w:rsidP="00134951">
            <w:pPr>
              <w:jc w:val="center"/>
              <w:rPr>
                <w:rFonts w:asciiTheme="majorHAnsi" w:hAnsiTheme="majorHAnsi" w:cs="Calibri Light"/>
                <w:sz w:val="20"/>
                <w:szCs w:val="20"/>
              </w:rPr>
            </w:pPr>
          </w:p>
        </w:tc>
      </w:tr>
      <w:tr w:rsidR="00046DD8" w:rsidRPr="00046DD8" w14:paraId="6D530E67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683DDE29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 xml:space="preserve">Boja: </w:t>
            </w:r>
          </w:p>
        </w:tc>
        <w:tc>
          <w:tcPr>
            <w:tcW w:w="6549" w:type="dxa"/>
            <w:gridSpan w:val="3"/>
            <w:vAlign w:val="center"/>
          </w:tcPr>
          <w:p w14:paraId="2880B957" w14:textId="77777777" w:rsidR="00046DD8" w:rsidRPr="00046DD8" w:rsidRDefault="00046DD8" w:rsidP="00134951">
            <w:pPr>
              <w:rPr>
                <w:rFonts w:asciiTheme="majorHAnsi" w:hAnsiTheme="majorHAnsi" w:cs="Calibri Light"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sz w:val="20"/>
                <w:szCs w:val="20"/>
              </w:rPr>
              <w:t>crna</w:t>
            </w:r>
          </w:p>
        </w:tc>
      </w:tr>
      <w:tr w:rsidR="00046DD8" w:rsidRPr="00046DD8" w14:paraId="27E9CAA8" w14:textId="77777777" w:rsidTr="00046DD8">
        <w:trPr>
          <w:trHeight w:val="564"/>
        </w:trPr>
        <w:tc>
          <w:tcPr>
            <w:tcW w:w="2518" w:type="dxa"/>
            <w:vAlign w:val="center"/>
          </w:tcPr>
          <w:p w14:paraId="265C706B" w14:textId="77777777" w:rsidR="00046DD8" w:rsidRPr="00046DD8" w:rsidRDefault="00046DD8" w:rsidP="0013495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lastRenderedPageBreak/>
              <w:t xml:space="preserve">Količina: </w:t>
            </w:r>
          </w:p>
        </w:tc>
        <w:tc>
          <w:tcPr>
            <w:tcW w:w="6549" w:type="dxa"/>
            <w:gridSpan w:val="3"/>
            <w:vAlign w:val="center"/>
          </w:tcPr>
          <w:p w14:paraId="43517B08" w14:textId="77777777" w:rsidR="00046DD8" w:rsidRPr="00046DD8" w:rsidRDefault="00046DD8" w:rsidP="00134951">
            <w:pPr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</w:pPr>
            <w:r w:rsidRPr="00046DD8">
              <w:rPr>
                <w:rFonts w:asciiTheme="majorHAnsi" w:hAnsiTheme="majorHAnsi" w:cs="Calibri Light"/>
                <w:b/>
                <w:bCs/>
                <w:sz w:val="20"/>
                <w:szCs w:val="20"/>
              </w:rPr>
              <w:t>5 kom</w:t>
            </w:r>
          </w:p>
        </w:tc>
      </w:tr>
      <w:bookmarkEnd w:id="5"/>
    </w:tbl>
    <w:p w14:paraId="7B3CAFA0" w14:textId="51F84E4D" w:rsidR="000A7F19" w:rsidRPr="00AC1DD9" w:rsidRDefault="000A7F19" w:rsidP="00AC1DD9">
      <w:pPr>
        <w:rPr>
          <w:rFonts w:asciiTheme="majorHAnsi" w:hAnsiTheme="majorHAnsi" w:cstheme="majorHAnsi"/>
          <w:b/>
          <w:sz w:val="28"/>
          <w:szCs w:val="28"/>
        </w:rPr>
      </w:pPr>
      <w:r w:rsidRPr="00AC1DD9">
        <w:rPr>
          <w:rFonts w:asciiTheme="majorHAnsi" w:hAnsiTheme="majorHAnsi" w:cstheme="majorHAnsi"/>
          <w:b/>
          <w:sz w:val="28"/>
          <w:szCs w:val="24"/>
        </w:rPr>
        <w:br w:type="page"/>
      </w:r>
    </w:p>
    <w:p w14:paraId="622A7CB1" w14:textId="340D6BE7" w:rsidR="000A7F19" w:rsidRPr="002B03D5" w:rsidRDefault="000A7F19" w:rsidP="000A7F19">
      <w:pPr>
        <w:shd w:val="clear" w:color="auto" w:fill="D9E2F3" w:themeFill="accent1" w:themeFillTint="33"/>
        <w:tabs>
          <w:tab w:val="left" w:pos="567"/>
        </w:tabs>
        <w:jc w:val="right"/>
        <w:rPr>
          <w:rFonts w:asciiTheme="majorHAnsi" w:hAnsiTheme="majorHAnsi" w:cstheme="majorHAnsi"/>
          <w:b/>
        </w:rPr>
      </w:pPr>
      <w:r w:rsidRPr="003D548B">
        <w:rPr>
          <w:rFonts w:asciiTheme="majorHAnsi" w:hAnsiTheme="majorHAnsi" w:cstheme="majorHAnsi"/>
          <w:b/>
        </w:rPr>
        <w:lastRenderedPageBreak/>
        <w:t xml:space="preserve">Prilog </w:t>
      </w:r>
      <w:r>
        <w:rPr>
          <w:rFonts w:asciiTheme="majorHAnsi" w:hAnsiTheme="majorHAnsi" w:cstheme="majorHAnsi"/>
          <w:b/>
        </w:rPr>
        <w:t>2</w:t>
      </w:r>
      <w:r w:rsidRPr="003D548B">
        <w:rPr>
          <w:rFonts w:asciiTheme="majorHAnsi" w:hAnsiTheme="majorHAnsi" w:cstheme="majorHAnsi"/>
          <w:b/>
        </w:rPr>
        <w:t>.</w:t>
      </w:r>
    </w:p>
    <w:p w14:paraId="12FE7DFA" w14:textId="29D18AF7" w:rsidR="000A7F19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  <w:sz w:val="32"/>
          <w:szCs w:val="28"/>
        </w:rPr>
      </w:pPr>
      <w:r w:rsidRPr="00A13A6E">
        <w:rPr>
          <w:rFonts w:asciiTheme="majorHAnsi" w:hAnsiTheme="majorHAnsi" w:cstheme="majorHAnsi"/>
          <w:b/>
          <w:sz w:val="32"/>
          <w:szCs w:val="28"/>
        </w:rPr>
        <w:t>PONUDBENI LIST</w:t>
      </w:r>
    </w:p>
    <w:p w14:paraId="66CCF60E" w14:textId="77777777" w:rsidR="00AC1DD9" w:rsidRPr="00A13A6E" w:rsidRDefault="00AC1DD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  <w:sz w:val="32"/>
          <w:szCs w:val="28"/>
        </w:rPr>
      </w:pPr>
    </w:p>
    <w:p w14:paraId="7DC07B1D" w14:textId="035332D3" w:rsidR="000A7F19" w:rsidRDefault="000A7F19" w:rsidP="00AC1DD9">
      <w:pPr>
        <w:tabs>
          <w:tab w:val="left" w:pos="567"/>
        </w:tabs>
        <w:rPr>
          <w:rFonts w:asciiTheme="majorHAnsi" w:hAnsiTheme="majorHAnsi" w:cstheme="majorHAnsi"/>
          <w:bCs/>
          <w:lang w:bidi="hr-HR"/>
        </w:rPr>
      </w:pPr>
      <w:r w:rsidRPr="002B03D5">
        <w:rPr>
          <w:rFonts w:asciiTheme="majorHAnsi" w:hAnsiTheme="majorHAnsi" w:cstheme="majorHAnsi"/>
          <w:bCs/>
          <w:lang w:bidi="hr-HR"/>
        </w:rPr>
        <w:t xml:space="preserve">Naziv nabave: </w:t>
      </w:r>
      <w:r w:rsidR="00AC1DD9" w:rsidRPr="00AC1DD9">
        <w:rPr>
          <w:rFonts w:asciiTheme="majorHAnsi" w:hAnsiTheme="majorHAnsi" w:cstheme="majorHAnsi"/>
          <w:bCs/>
          <w:lang w:bidi="hr-HR"/>
        </w:rPr>
        <w:t>NABAVA OPREME I MATERIJALA</w:t>
      </w:r>
    </w:p>
    <w:p w14:paraId="22C019EE" w14:textId="77777777" w:rsidR="00AC1DD9" w:rsidRPr="002B03D5" w:rsidRDefault="00AC1DD9" w:rsidP="00AC1DD9">
      <w:pPr>
        <w:tabs>
          <w:tab w:val="left" w:pos="567"/>
        </w:tabs>
        <w:jc w:val="left"/>
        <w:rPr>
          <w:rFonts w:asciiTheme="majorHAnsi" w:hAnsiTheme="majorHAnsi" w:cstheme="majorHAnsi"/>
          <w:b/>
          <w:bCs/>
          <w:lang w:bidi="hr-HR"/>
        </w:rPr>
      </w:pPr>
      <w:r>
        <w:rPr>
          <w:rFonts w:asciiTheme="majorHAnsi" w:hAnsiTheme="majorHAnsi" w:cstheme="majorHAnsi"/>
          <w:bCs/>
          <w:lang w:bidi="hr-HR"/>
        </w:rPr>
        <w:t>Grupa predmeta nabave za koju se podnosi ponuda</w:t>
      </w:r>
      <w:r>
        <w:rPr>
          <w:rStyle w:val="Referencafusnote"/>
          <w:rFonts w:asciiTheme="majorHAnsi" w:hAnsiTheme="majorHAnsi" w:cstheme="majorHAnsi"/>
          <w:bCs/>
          <w:lang w:bidi="hr-HR"/>
        </w:rPr>
        <w:footnoteReference w:id="1"/>
      </w:r>
      <w:r>
        <w:rPr>
          <w:rFonts w:asciiTheme="majorHAnsi" w:hAnsiTheme="majorHAnsi" w:cstheme="majorHAnsi"/>
          <w:bCs/>
          <w:lang w:bidi="hr-HR"/>
        </w:rPr>
        <w:t>: __________</w:t>
      </w:r>
    </w:p>
    <w:p w14:paraId="7B55B9A6" w14:textId="77777777" w:rsidR="00AC1DD9" w:rsidRPr="002B03D5" w:rsidRDefault="00AC1DD9" w:rsidP="00AC1DD9">
      <w:pPr>
        <w:tabs>
          <w:tab w:val="left" w:pos="567"/>
        </w:tabs>
        <w:rPr>
          <w:rFonts w:asciiTheme="majorHAnsi" w:hAnsiTheme="majorHAnsi" w:cstheme="majorHAnsi"/>
          <w:b/>
          <w:bCs/>
          <w:lang w:bidi="hr-HR"/>
        </w:rPr>
      </w:pPr>
    </w:p>
    <w:p w14:paraId="5C40088F" w14:textId="77777777" w:rsidR="000A7F19" w:rsidRPr="002B03D5" w:rsidRDefault="000A7F19" w:rsidP="000A7F19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bCs/>
          <w:lang w:bidi="hr-HR"/>
        </w:rPr>
      </w:pPr>
    </w:p>
    <w:p w14:paraId="1F954E10" w14:textId="77777777" w:rsidR="000A7F19" w:rsidRPr="002B03D5" w:rsidRDefault="000A7F19" w:rsidP="000A7F19">
      <w:pPr>
        <w:numPr>
          <w:ilvl w:val="0"/>
          <w:numId w:val="1"/>
        </w:numPr>
        <w:jc w:val="left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Naziv (tvrtka) i sjedište Naručitelja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0A7F19" w:rsidRPr="002B03D5" w14:paraId="11598C77" w14:textId="77777777" w:rsidTr="00134951">
        <w:tc>
          <w:tcPr>
            <w:tcW w:w="4390" w:type="dxa"/>
            <w:shd w:val="clear" w:color="auto" w:fill="auto"/>
            <w:vAlign w:val="center"/>
          </w:tcPr>
          <w:p w14:paraId="3DE075CF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Naručitelj: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CFE0B59" w14:textId="77777777" w:rsidR="000A7F19" w:rsidRDefault="000A7F19" w:rsidP="000A7F19">
            <w:pPr>
              <w:spacing w:after="0"/>
              <w:ind w:left="6"/>
              <w:rPr>
                <w:rFonts w:asciiTheme="majorHAnsi" w:hAnsiTheme="majorHAnsi" w:cstheme="majorHAnsi"/>
                <w:b/>
                <w:bCs/>
              </w:rPr>
            </w:pPr>
            <w:r w:rsidRPr="000A7F19">
              <w:rPr>
                <w:rFonts w:asciiTheme="majorHAnsi" w:hAnsiTheme="majorHAnsi" w:cstheme="majorHAnsi"/>
                <w:b/>
                <w:bCs/>
              </w:rPr>
              <w:t xml:space="preserve">Udruga za razvoj nezavisne kulture: </w:t>
            </w:r>
          </w:p>
          <w:p w14:paraId="6714504D" w14:textId="6CEA20ED" w:rsidR="000A7F19" w:rsidRPr="002B03D5" w:rsidRDefault="000A7F19" w:rsidP="000A7F19">
            <w:pPr>
              <w:spacing w:after="0"/>
              <w:ind w:left="6"/>
              <w:rPr>
                <w:rFonts w:asciiTheme="majorHAnsi" w:hAnsiTheme="majorHAnsi" w:cstheme="majorHAnsi"/>
                <w:b/>
                <w:bCs/>
              </w:rPr>
            </w:pPr>
            <w:r w:rsidRPr="000A7F19">
              <w:rPr>
                <w:rFonts w:asciiTheme="majorHAnsi" w:hAnsiTheme="majorHAnsi" w:cstheme="majorHAnsi"/>
                <w:b/>
                <w:bCs/>
              </w:rPr>
              <w:t>“VLAJTER-EGO' BENKOVAC”</w:t>
            </w:r>
          </w:p>
        </w:tc>
      </w:tr>
      <w:tr w:rsidR="000A7F19" w:rsidRPr="002B03D5" w14:paraId="00EA1161" w14:textId="77777777" w:rsidTr="00134951">
        <w:tc>
          <w:tcPr>
            <w:tcW w:w="4390" w:type="dxa"/>
            <w:shd w:val="clear" w:color="auto" w:fill="auto"/>
            <w:vAlign w:val="center"/>
          </w:tcPr>
          <w:p w14:paraId="336E79B0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03F2137" w14:textId="19196FC7" w:rsidR="000A7F19" w:rsidRPr="00A840E9" w:rsidRDefault="000A7F19" w:rsidP="00134951">
            <w:pPr>
              <w:spacing w:before="240"/>
              <w:rPr>
                <w:rFonts w:asciiTheme="majorHAnsi" w:hAnsiTheme="majorHAnsi" w:cstheme="majorHAnsi"/>
                <w:b/>
                <w:highlight w:val="yellow"/>
              </w:rPr>
            </w:pPr>
            <w:r w:rsidRPr="000A7F19">
              <w:rPr>
                <w:rFonts w:asciiTheme="majorHAnsi" w:hAnsiTheme="majorHAnsi" w:cstheme="majorHAnsi"/>
                <w:b/>
              </w:rPr>
              <w:t>Šetalište kneza Branimira 44, 40020 Benkovac</w:t>
            </w:r>
          </w:p>
        </w:tc>
      </w:tr>
      <w:tr w:rsidR="000A7F19" w:rsidRPr="002B03D5" w14:paraId="246355E1" w14:textId="77777777" w:rsidTr="00134951">
        <w:tc>
          <w:tcPr>
            <w:tcW w:w="4390" w:type="dxa"/>
            <w:shd w:val="clear" w:color="auto" w:fill="auto"/>
            <w:vAlign w:val="center"/>
          </w:tcPr>
          <w:p w14:paraId="2EA953E9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OIB: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104E8CA" w14:textId="3D7C7DFD" w:rsidR="000A7F19" w:rsidRPr="00A840E9" w:rsidRDefault="000A7F19" w:rsidP="00134951">
            <w:pPr>
              <w:spacing w:before="240"/>
              <w:rPr>
                <w:rFonts w:asciiTheme="majorHAnsi" w:hAnsiTheme="majorHAnsi" w:cstheme="majorHAnsi"/>
                <w:b/>
                <w:highlight w:val="yellow"/>
              </w:rPr>
            </w:pPr>
            <w:r w:rsidRPr="000A7F19">
              <w:rPr>
                <w:rFonts w:asciiTheme="majorHAnsi" w:hAnsiTheme="majorHAnsi" w:cstheme="majorHAnsi"/>
                <w:b/>
              </w:rPr>
              <w:t>94802311215</w:t>
            </w:r>
          </w:p>
        </w:tc>
      </w:tr>
    </w:tbl>
    <w:p w14:paraId="11E25552" w14:textId="77777777" w:rsidR="000A7F19" w:rsidRPr="002B03D5" w:rsidRDefault="000A7F19" w:rsidP="000A7F19">
      <w:pPr>
        <w:rPr>
          <w:rFonts w:asciiTheme="majorHAnsi" w:hAnsiTheme="majorHAnsi" w:cstheme="majorHAnsi"/>
          <w:b/>
          <w:bCs/>
        </w:rPr>
      </w:pPr>
    </w:p>
    <w:p w14:paraId="32EFEBF1" w14:textId="77777777" w:rsidR="000A7F19" w:rsidRPr="002B03D5" w:rsidRDefault="000A7F19" w:rsidP="000A7F19">
      <w:pPr>
        <w:pStyle w:val="Odlomakpopisa"/>
        <w:numPr>
          <w:ilvl w:val="0"/>
          <w:numId w:val="1"/>
        </w:numPr>
        <w:jc w:val="left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Naziv (tvrtka) i sjedište Ponuditelja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0A7F19" w:rsidRPr="002B03D5" w14:paraId="3674DFE6" w14:textId="77777777" w:rsidTr="00134951">
        <w:tc>
          <w:tcPr>
            <w:tcW w:w="4390" w:type="dxa"/>
            <w:shd w:val="clear" w:color="auto" w:fill="D9D9D9"/>
            <w:vAlign w:val="center"/>
          </w:tcPr>
          <w:p w14:paraId="393B40C6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Ponuditelj:</w:t>
            </w:r>
          </w:p>
        </w:tc>
        <w:tc>
          <w:tcPr>
            <w:tcW w:w="4677" w:type="dxa"/>
            <w:vAlign w:val="center"/>
          </w:tcPr>
          <w:p w14:paraId="3130C150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2FCFD0F9" w14:textId="77777777" w:rsidTr="00134951">
        <w:tc>
          <w:tcPr>
            <w:tcW w:w="4390" w:type="dxa"/>
            <w:shd w:val="clear" w:color="auto" w:fill="D9D9D9"/>
            <w:vAlign w:val="center"/>
          </w:tcPr>
          <w:p w14:paraId="3CBE391F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677" w:type="dxa"/>
            <w:vAlign w:val="center"/>
          </w:tcPr>
          <w:p w14:paraId="68A22770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6FC92090" w14:textId="77777777" w:rsidTr="00134951">
        <w:tc>
          <w:tcPr>
            <w:tcW w:w="4390" w:type="dxa"/>
            <w:shd w:val="clear" w:color="auto" w:fill="D9D9D9"/>
            <w:vAlign w:val="center"/>
          </w:tcPr>
          <w:p w14:paraId="5290BFC4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677" w:type="dxa"/>
            <w:vAlign w:val="center"/>
          </w:tcPr>
          <w:p w14:paraId="16199DD8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26FC3168" w14:textId="77777777" w:rsidTr="00134951">
        <w:tc>
          <w:tcPr>
            <w:tcW w:w="4390" w:type="dxa"/>
            <w:shd w:val="clear" w:color="auto" w:fill="D9D9D9"/>
            <w:vAlign w:val="center"/>
          </w:tcPr>
          <w:p w14:paraId="11F31DE4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677" w:type="dxa"/>
            <w:vAlign w:val="center"/>
          </w:tcPr>
          <w:p w14:paraId="36CE64C2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69CA6CD4" w14:textId="77777777" w:rsidTr="00134951">
        <w:tc>
          <w:tcPr>
            <w:tcW w:w="4390" w:type="dxa"/>
            <w:shd w:val="clear" w:color="auto" w:fill="D9D9D9"/>
            <w:vAlign w:val="center"/>
          </w:tcPr>
          <w:p w14:paraId="34002ED6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Ponuditelj u sustavu PDV-a (zaokružiti):</w:t>
            </w:r>
          </w:p>
        </w:tc>
        <w:tc>
          <w:tcPr>
            <w:tcW w:w="4677" w:type="dxa"/>
            <w:vAlign w:val="center"/>
          </w:tcPr>
          <w:p w14:paraId="0611893C" w14:textId="77777777" w:rsidR="000A7F19" w:rsidRPr="002B03D5" w:rsidRDefault="000A7F19" w:rsidP="00134951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2B03D5" w14:paraId="37AAC16B" w14:textId="77777777" w:rsidTr="00134951">
        <w:tc>
          <w:tcPr>
            <w:tcW w:w="4390" w:type="dxa"/>
            <w:shd w:val="clear" w:color="auto" w:fill="D9D9D9"/>
            <w:vAlign w:val="center"/>
          </w:tcPr>
          <w:p w14:paraId="15BDFD66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lastRenderedPageBreak/>
              <w:t>Adresa za dostavu pošte:</w:t>
            </w:r>
          </w:p>
        </w:tc>
        <w:tc>
          <w:tcPr>
            <w:tcW w:w="4677" w:type="dxa"/>
            <w:vAlign w:val="center"/>
          </w:tcPr>
          <w:p w14:paraId="34AEF99D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26D8E19F" w14:textId="77777777" w:rsidTr="00134951">
        <w:tc>
          <w:tcPr>
            <w:tcW w:w="4390" w:type="dxa"/>
            <w:shd w:val="clear" w:color="auto" w:fill="D9D9D9"/>
            <w:vAlign w:val="center"/>
          </w:tcPr>
          <w:p w14:paraId="2CCB075B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Kontakt osoba ponuditelja, telefon, e-mail:</w:t>
            </w:r>
          </w:p>
        </w:tc>
        <w:tc>
          <w:tcPr>
            <w:tcW w:w="4677" w:type="dxa"/>
            <w:vAlign w:val="center"/>
          </w:tcPr>
          <w:p w14:paraId="03E5ED9A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458700F4" w14:textId="77777777" w:rsidTr="00134951">
        <w:tc>
          <w:tcPr>
            <w:tcW w:w="4390" w:type="dxa"/>
            <w:shd w:val="clear" w:color="auto" w:fill="D9D9D9"/>
            <w:vAlign w:val="center"/>
          </w:tcPr>
          <w:p w14:paraId="69545ED6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 xml:space="preserve">Sudjelovanje </w:t>
            </w:r>
            <w:proofErr w:type="spellStart"/>
            <w:r w:rsidRPr="002B03D5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2B03D5">
              <w:rPr>
                <w:rFonts w:asciiTheme="majorHAnsi" w:hAnsiTheme="majorHAnsi" w:cstheme="majorHAnsi"/>
                <w:b/>
                <w:bCs/>
              </w:rPr>
              <w:t xml:space="preserve"> (zaokružiti):</w:t>
            </w:r>
          </w:p>
        </w:tc>
        <w:tc>
          <w:tcPr>
            <w:tcW w:w="4677" w:type="dxa"/>
            <w:vAlign w:val="center"/>
          </w:tcPr>
          <w:p w14:paraId="64C71BEB" w14:textId="77777777" w:rsidR="000A7F19" w:rsidRPr="002B03D5" w:rsidRDefault="000A7F19" w:rsidP="00134951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2B03D5" w14:paraId="06C0B544" w14:textId="77777777" w:rsidTr="00134951">
        <w:tc>
          <w:tcPr>
            <w:tcW w:w="4390" w:type="dxa"/>
            <w:shd w:val="clear" w:color="auto" w:fill="D9D9D9"/>
            <w:vAlign w:val="center"/>
          </w:tcPr>
          <w:p w14:paraId="673C70C6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Zajednica ponuditelja (zaokružiti)</w:t>
            </w:r>
          </w:p>
        </w:tc>
        <w:tc>
          <w:tcPr>
            <w:tcW w:w="4677" w:type="dxa"/>
            <w:vAlign w:val="center"/>
          </w:tcPr>
          <w:p w14:paraId="14BF377F" w14:textId="77777777" w:rsidR="000A7F19" w:rsidRPr="002B03D5" w:rsidRDefault="000A7F19" w:rsidP="00134951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  <w:r w:rsidRPr="002B03D5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2B03D5" w14:paraId="0FF36B63" w14:textId="77777777" w:rsidTr="00134951">
        <w:tc>
          <w:tcPr>
            <w:tcW w:w="4390" w:type="dxa"/>
            <w:shd w:val="clear" w:color="auto" w:fill="D9D9D9"/>
            <w:vAlign w:val="center"/>
          </w:tcPr>
          <w:p w14:paraId="29F6B909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Nositelj ponude zajednice ponuditelja:</w:t>
            </w:r>
          </w:p>
          <w:p w14:paraId="7925651C" w14:textId="77777777" w:rsidR="000A7F19" w:rsidRPr="002B03D5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Cs/>
                <w:i/>
                <w:sz w:val="18"/>
                <w:szCs w:val="18"/>
              </w:rPr>
              <w:t>Ispunjava se samo u slučaju da se radi o zajednici ponuditelja. U tom slučaju Ponudbenom listu se prilaže Dodatak 1. Podaci o članovima zajednice ponuditelja, za sve članove zajednice.</w:t>
            </w:r>
          </w:p>
        </w:tc>
        <w:tc>
          <w:tcPr>
            <w:tcW w:w="4677" w:type="dxa"/>
            <w:vAlign w:val="center"/>
          </w:tcPr>
          <w:p w14:paraId="2AA4D105" w14:textId="77777777" w:rsidR="000A7F19" w:rsidRPr="002B03D5" w:rsidRDefault="000A7F19" w:rsidP="00134951">
            <w:pPr>
              <w:spacing w:before="240"/>
              <w:ind w:left="1282"/>
              <w:rPr>
                <w:rFonts w:asciiTheme="majorHAnsi" w:hAnsiTheme="majorHAnsi" w:cstheme="majorHAnsi"/>
                <w:bCs/>
              </w:rPr>
            </w:pPr>
          </w:p>
        </w:tc>
      </w:tr>
    </w:tbl>
    <w:p w14:paraId="086B5BC8" w14:textId="77777777" w:rsidR="000A7F19" w:rsidRPr="002B03D5" w:rsidRDefault="000A7F19" w:rsidP="000A7F19">
      <w:pPr>
        <w:pStyle w:val="Odlomakpopisa"/>
        <w:numPr>
          <w:ilvl w:val="0"/>
          <w:numId w:val="1"/>
        </w:num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Ponuda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32"/>
      </w:tblGrid>
      <w:tr w:rsidR="000A7F19" w:rsidRPr="002B03D5" w14:paraId="1DA09B8B" w14:textId="77777777" w:rsidTr="00134951">
        <w:tc>
          <w:tcPr>
            <w:tcW w:w="4390" w:type="dxa"/>
            <w:shd w:val="clear" w:color="auto" w:fill="D9D9D9"/>
            <w:vAlign w:val="center"/>
          </w:tcPr>
          <w:p w14:paraId="19ACBE95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Broj ponude:</w:t>
            </w:r>
          </w:p>
        </w:tc>
        <w:tc>
          <w:tcPr>
            <w:tcW w:w="4932" w:type="dxa"/>
            <w:vAlign w:val="center"/>
          </w:tcPr>
          <w:p w14:paraId="13181314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512E312D" w14:textId="77777777" w:rsidTr="00134951">
        <w:tc>
          <w:tcPr>
            <w:tcW w:w="4390" w:type="dxa"/>
            <w:shd w:val="clear" w:color="auto" w:fill="D9D9D9"/>
            <w:vAlign w:val="center"/>
          </w:tcPr>
          <w:p w14:paraId="357BDC98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Datum ponude:</w:t>
            </w:r>
          </w:p>
        </w:tc>
        <w:tc>
          <w:tcPr>
            <w:tcW w:w="4932" w:type="dxa"/>
            <w:vAlign w:val="center"/>
          </w:tcPr>
          <w:p w14:paraId="6BCA766D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742175AB" w14:textId="77777777" w:rsidR="000A7F19" w:rsidRPr="002B03D5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42AC17A8" w14:textId="77777777" w:rsidR="000A7F19" w:rsidRPr="002B03D5" w:rsidRDefault="000A7F19" w:rsidP="000A7F19">
      <w:pPr>
        <w:pStyle w:val="Odlomakpopisa"/>
        <w:numPr>
          <w:ilvl w:val="0"/>
          <w:numId w:val="1"/>
        </w:num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932"/>
      </w:tblGrid>
      <w:tr w:rsidR="000A7F19" w:rsidRPr="002B03D5" w14:paraId="2C1423D9" w14:textId="77777777" w:rsidTr="00134951">
        <w:tc>
          <w:tcPr>
            <w:tcW w:w="4390" w:type="dxa"/>
            <w:shd w:val="clear" w:color="auto" w:fill="D9D9D9"/>
            <w:vAlign w:val="center"/>
          </w:tcPr>
          <w:p w14:paraId="5F146FA8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Cijena ponude u HRK bez PDV-a:</w:t>
            </w:r>
          </w:p>
        </w:tc>
        <w:tc>
          <w:tcPr>
            <w:tcW w:w="4932" w:type="dxa"/>
            <w:vAlign w:val="center"/>
          </w:tcPr>
          <w:p w14:paraId="2E0C61E4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092C6B3E" w14:textId="77777777" w:rsidTr="00134951">
        <w:tc>
          <w:tcPr>
            <w:tcW w:w="4390" w:type="dxa"/>
            <w:shd w:val="clear" w:color="auto" w:fill="D9D9D9"/>
            <w:vAlign w:val="center"/>
          </w:tcPr>
          <w:p w14:paraId="1BB00244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Iznos PDV-a:</w:t>
            </w:r>
          </w:p>
        </w:tc>
        <w:tc>
          <w:tcPr>
            <w:tcW w:w="4932" w:type="dxa"/>
            <w:vAlign w:val="center"/>
          </w:tcPr>
          <w:p w14:paraId="4A53BAA7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2B03D5" w14:paraId="76BCA478" w14:textId="77777777" w:rsidTr="00134951">
        <w:tc>
          <w:tcPr>
            <w:tcW w:w="4390" w:type="dxa"/>
            <w:shd w:val="clear" w:color="auto" w:fill="D9D9D9"/>
            <w:vAlign w:val="center"/>
          </w:tcPr>
          <w:p w14:paraId="081AE372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Cijena ponude u HRK s PDV-om:</w:t>
            </w:r>
          </w:p>
        </w:tc>
        <w:tc>
          <w:tcPr>
            <w:tcW w:w="4932" w:type="dxa"/>
            <w:vAlign w:val="center"/>
          </w:tcPr>
          <w:p w14:paraId="0A944F8E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3DFE7E0A" w14:textId="77777777" w:rsidR="000A7F19" w:rsidRPr="002B03D5" w:rsidRDefault="000A7F19" w:rsidP="000A7F19">
      <w:pPr>
        <w:tabs>
          <w:tab w:val="left" w:pos="567"/>
        </w:tabs>
        <w:spacing w:after="0"/>
        <w:ind w:left="360"/>
        <w:rPr>
          <w:rFonts w:asciiTheme="majorHAnsi" w:hAnsiTheme="majorHAnsi" w:cstheme="majorHAnsi"/>
          <w:b/>
          <w:bCs/>
        </w:rPr>
      </w:pPr>
    </w:p>
    <w:p w14:paraId="67361594" w14:textId="77777777" w:rsidR="000A7F19" w:rsidRDefault="000A7F19" w:rsidP="000A7F19">
      <w:pPr>
        <w:tabs>
          <w:tab w:val="left" w:pos="0"/>
        </w:tabs>
        <w:spacing w:after="0"/>
        <w:rPr>
          <w:rFonts w:asciiTheme="majorHAnsi" w:hAnsiTheme="majorHAnsi" w:cstheme="majorHAnsi"/>
          <w:bCs/>
          <w:i/>
        </w:rPr>
      </w:pPr>
      <w:r w:rsidRPr="002B03D5">
        <w:rPr>
          <w:rFonts w:asciiTheme="majorHAnsi" w:hAnsiTheme="majorHAnsi" w:cstheme="majorHAnsi"/>
          <w:bCs/>
          <w:i/>
        </w:rPr>
        <w:t>Ako je Ponuditelj izvan Republike Hrvatske ili ako Ponuditelj nije obveznik PDV-a, na mjesto predviđeno za upis cijene ponude s PDV-om upisuje se isti iznos koji je upisan na mjestu predviđenom za upis cijene ponude bez PDV-a, a mjesto predviđeno za upis iznosa PDV-a ostavlja se prazno. Cijena ponude izražava se u kunama (HRK).</w:t>
      </w:r>
    </w:p>
    <w:p w14:paraId="20E6C7B4" w14:textId="77777777" w:rsidR="000A7F19" w:rsidRPr="002B03D5" w:rsidRDefault="000A7F19" w:rsidP="000A7F19">
      <w:pPr>
        <w:tabs>
          <w:tab w:val="left" w:pos="0"/>
        </w:tabs>
        <w:spacing w:after="0"/>
        <w:rPr>
          <w:rFonts w:asciiTheme="majorHAnsi" w:hAnsiTheme="majorHAnsi" w:cstheme="majorHAnsi"/>
          <w:bCs/>
          <w:i/>
        </w:rPr>
      </w:pPr>
    </w:p>
    <w:p w14:paraId="5087FE4F" w14:textId="77777777" w:rsidR="000A7F19" w:rsidRPr="002B03D5" w:rsidRDefault="000A7F19" w:rsidP="000A7F19">
      <w:pPr>
        <w:pStyle w:val="Odlomakpopisa"/>
        <w:tabs>
          <w:tab w:val="left" w:pos="0"/>
        </w:tabs>
        <w:spacing w:after="0"/>
        <w:rPr>
          <w:rFonts w:asciiTheme="majorHAnsi" w:hAnsiTheme="majorHAnsi" w:cstheme="majorHAnsi"/>
          <w:b/>
          <w:bCs/>
        </w:rPr>
      </w:pPr>
    </w:p>
    <w:p w14:paraId="0C340634" w14:textId="77777777" w:rsidR="000A7F19" w:rsidRPr="002B03D5" w:rsidRDefault="000A7F19" w:rsidP="000A7F19">
      <w:pPr>
        <w:numPr>
          <w:ilvl w:val="0"/>
          <w:numId w:val="1"/>
        </w:numPr>
        <w:tabs>
          <w:tab w:val="left" w:pos="567"/>
        </w:tabs>
        <w:ind w:left="360" w:firstLine="0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36"/>
      </w:tblGrid>
      <w:tr w:rsidR="000A7F19" w:rsidRPr="002B03D5" w14:paraId="08D856AD" w14:textId="77777777" w:rsidTr="00134951">
        <w:tc>
          <w:tcPr>
            <w:tcW w:w="4786" w:type="dxa"/>
            <w:shd w:val="clear" w:color="auto" w:fill="D9D9D9"/>
            <w:vAlign w:val="center"/>
          </w:tcPr>
          <w:p w14:paraId="42DEA2C7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2B03D5">
              <w:rPr>
                <w:rFonts w:asciiTheme="majorHAnsi" w:hAnsiTheme="majorHAnsi" w:cstheme="majorHAnsi"/>
                <w:b/>
                <w:bCs/>
              </w:rPr>
              <w:t>Rok valjanosti ponude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(minimalno </w:t>
            </w:r>
            <w:r w:rsidRPr="00DA4064">
              <w:rPr>
                <w:rFonts w:asciiTheme="majorHAnsi" w:hAnsiTheme="majorHAnsi" w:cstheme="majorHAnsi"/>
                <w:b/>
                <w:bCs/>
              </w:rPr>
              <w:t xml:space="preserve">60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kalendarskih </w:t>
            </w:r>
            <w:r w:rsidRPr="00DA4064">
              <w:rPr>
                <w:rFonts w:asciiTheme="majorHAnsi" w:hAnsiTheme="majorHAnsi" w:cstheme="majorHAnsi"/>
                <w:b/>
                <w:bCs/>
              </w:rPr>
              <w:t>dana od krajnjeg roka za dostavu ponuda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 w:rsidRPr="002B03D5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  <w:tc>
          <w:tcPr>
            <w:tcW w:w="4536" w:type="dxa"/>
            <w:vAlign w:val="center"/>
          </w:tcPr>
          <w:p w14:paraId="7217745F" w14:textId="77777777" w:rsidR="000A7F19" w:rsidRPr="002B03D5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6E81EF8E" w14:textId="77777777" w:rsidR="000A7F19" w:rsidRPr="002B03D5" w:rsidRDefault="000A7F19" w:rsidP="000A7F19">
      <w:pPr>
        <w:tabs>
          <w:tab w:val="left" w:pos="567"/>
        </w:tabs>
        <w:spacing w:after="0" w:line="240" w:lineRule="auto"/>
        <w:rPr>
          <w:rFonts w:asciiTheme="majorHAnsi" w:hAnsiTheme="majorHAnsi" w:cstheme="majorHAnsi"/>
          <w:b/>
          <w:bCs/>
        </w:rPr>
      </w:pPr>
    </w:p>
    <w:p w14:paraId="09D00A15" w14:textId="77777777" w:rsidR="000A7F19" w:rsidRPr="002B03D5" w:rsidRDefault="000A7F19" w:rsidP="000A7F19">
      <w:pPr>
        <w:tabs>
          <w:tab w:val="left" w:pos="567"/>
        </w:tabs>
        <w:spacing w:after="0" w:line="240" w:lineRule="auto"/>
        <w:rPr>
          <w:rFonts w:asciiTheme="majorHAnsi" w:hAnsiTheme="majorHAnsi" w:cstheme="majorHAnsi"/>
          <w:b/>
          <w:bCs/>
        </w:rPr>
      </w:pPr>
      <w:r w:rsidRPr="002B03D5">
        <w:rPr>
          <w:rFonts w:asciiTheme="majorHAnsi" w:hAnsiTheme="majorHAnsi" w:cstheme="majorHAnsi"/>
          <w:b/>
          <w:bCs/>
        </w:rPr>
        <w:t>Svojim potpisom potvrđujemo da smo proučili i razumjeli Poziv na dostavu ponude i sve uvjete ovog postupka nabave te da dajemo ponudu</w:t>
      </w:r>
      <w:r w:rsidRPr="00236223">
        <w:rPr>
          <w:rFonts w:asciiTheme="majorHAnsi" w:hAnsiTheme="majorHAnsi" w:cstheme="majorHAnsi"/>
          <w:b/>
          <w:bCs/>
        </w:rPr>
        <w:t>, čije su tehničke specifikacije opisane u Prilogu VI</w:t>
      </w:r>
      <w:r>
        <w:rPr>
          <w:rFonts w:asciiTheme="majorHAnsi" w:hAnsiTheme="majorHAnsi" w:cstheme="majorHAnsi"/>
          <w:b/>
          <w:bCs/>
        </w:rPr>
        <w:t>I</w:t>
      </w:r>
      <w:r w:rsidRPr="00236223">
        <w:rPr>
          <w:rFonts w:asciiTheme="majorHAnsi" w:hAnsiTheme="majorHAnsi" w:cstheme="majorHAnsi"/>
          <w:b/>
          <w:bCs/>
        </w:rPr>
        <w:t>. Poziva</w:t>
      </w:r>
      <w:r w:rsidRPr="002B03D5">
        <w:rPr>
          <w:rFonts w:asciiTheme="majorHAnsi" w:hAnsiTheme="majorHAnsi" w:cstheme="majorHAnsi"/>
          <w:b/>
          <w:bCs/>
        </w:rPr>
        <w:t xml:space="preserve"> na dostavu ponude, sve u skladu s odredbama Poziva na dostavu ponude.</w:t>
      </w:r>
    </w:p>
    <w:p w14:paraId="0D1F85E6" w14:textId="77777777" w:rsidR="000A7F19" w:rsidRPr="002B03D5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0D6079DC" w14:textId="15FB80EC" w:rsidR="000A7F19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>U ______________, __/__/20</w:t>
      </w:r>
      <w:r>
        <w:rPr>
          <w:rFonts w:asciiTheme="majorHAnsi" w:hAnsiTheme="majorHAnsi" w:cstheme="majorHAnsi"/>
          <w:bCs/>
        </w:rPr>
        <w:t>__</w:t>
      </w:r>
      <w:r w:rsidRPr="002B03D5">
        <w:rPr>
          <w:rFonts w:asciiTheme="majorHAnsi" w:hAnsiTheme="majorHAnsi" w:cstheme="majorHAnsi"/>
          <w:bCs/>
        </w:rPr>
        <w:t>.</w:t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</w:p>
    <w:p w14:paraId="492FB454" w14:textId="77777777" w:rsidR="000A7F19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</w:rPr>
      </w:pPr>
    </w:p>
    <w:p w14:paraId="4625D853" w14:textId="77777777" w:rsidR="000A7F19" w:rsidRPr="002B03D5" w:rsidRDefault="000A7F19" w:rsidP="000A7F19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  <w:t xml:space="preserve">        ZA GOSPODARSKI SUBJEKT:</w:t>
      </w:r>
    </w:p>
    <w:p w14:paraId="34E8D1E1" w14:textId="77777777" w:rsidR="000A7F19" w:rsidRPr="002B03D5" w:rsidRDefault="000A7F19" w:rsidP="000A7F19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bCs/>
        </w:rPr>
      </w:pPr>
    </w:p>
    <w:p w14:paraId="62C86387" w14:textId="77777777" w:rsidR="000A7F19" w:rsidRPr="002B03D5" w:rsidRDefault="000A7F19" w:rsidP="000A7F19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2B03D5">
        <w:rPr>
          <w:rFonts w:asciiTheme="majorHAnsi" w:hAnsiTheme="majorHAnsi" w:cstheme="majorHAnsi"/>
          <w:bCs/>
        </w:rPr>
        <w:t>M.P</w:t>
      </w:r>
      <w:r>
        <w:rPr>
          <w:rFonts w:asciiTheme="majorHAnsi" w:hAnsiTheme="majorHAnsi" w:cstheme="majorHAnsi"/>
          <w:bCs/>
        </w:rPr>
        <w:t>.</w:t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  <w:t>_________________________________</w:t>
      </w:r>
    </w:p>
    <w:p w14:paraId="3C9F1420" w14:textId="77777777" w:rsidR="000A7F19" w:rsidRPr="00FD450E" w:rsidRDefault="000A7F19" w:rsidP="000A7F19">
      <w:pPr>
        <w:tabs>
          <w:tab w:val="left" w:pos="567"/>
        </w:tabs>
        <w:spacing w:after="0" w:line="240" w:lineRule="auto"/>
        <w:ind w:left="567"/>
        <w:jc w:val="right"/>
        <w:rPr>
          <w:rFonts w:asciiTheme="majorHAnsi" w:hAnsiTheme="majorHAnsi" w:cstheme="majorHAnsi"/>
          <w:bCs/>
          <w:sz w:val="20"/>
          <w:szCs w:val="18"/>
        </w:rPr>
      </w:pP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2B03D5">
        <w:rPr>
          <w:rFonts w:asciiTheme="majorHAnsi" w:hAnsiTheme="majorHAnsi" w:cstheme="majorHAnsi"/>
          <w:bCs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 xml:space="preserve">            (ime, prezime i potpis osobe ovlaštene za </w:t>
      </w:r>
    </w:p>
    <w:p w14:paraId="3DD3E08C" w14:textId="77777777" w:rsidR="000A7F19" w:rsidRPr="00FD450E" w:rsidRDefault="000A7F19" w:rsidP="000A7F19">
      <w:pPr>
        <w:tabs>
          <w:tab w:val="left" w:pos="567"/>
        </w:tabs>
        <w:spacing w:after="0" w:line="240" w:lineRule="auto"/>
        <w:ind w:left="567"/>
        <w:jc w:val="right"/>
        <w:rPr>
          <w:rFonts w:asciiTheme="majorHAnsi" w:hAnsiTheme="majorHAnsi" w:cstheme="majorHAnsi"/>
          <w:bCs/>
          <w:sz w:val="20"/>
          <w:szCs w:val="18"/>
        </w:rPr>
      </w:pP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</w:r>
      <w:r w:rsidRPr="00FD450E">
        <w:rPr>
          <w:rFonts w:asciiTheme="majorHAnsi" w:hAnsiTheme="majorHAnsi" w:cstheme="majorHAnsi"/>
          <w:bCs/>
          <w:sz w:val="20"/>
          <w:szCs w:val="18"/>
        </w:rPr>
        <w:tab/>
        <w:t xml:space="preserve">   zastupanje gospodarskog subjekta)</w:t>
      </w:r>
    </w:p>
    <w:p w14:paraId="045A3B4C" w14:textId="77777777" w:rsidR="000A7F19" w:rsidRPr="002B03D5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  <w:lang w:bidi="hr-HR"/>
        </w:rPr>
      </w:pPr>
    </w:p>
    <w:p w14:paraId="14A17D52" w14:textId="77777777" w:rsidR="000A7F19" w:rsidRDefault="000A7F19" w:rsidP="000A7F19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12517ACC" w14:textId="77777777" w:rsidR="000A7F19" w:rsidRDefault="000A7F19" w:rsidP="000A7F19">
      <w:pPr>
        <w:jc w:val="left"/>
        <w:rPr>
          <w:rFonts w:asciiTheme="majorHAnsi" w:hAnsiTheme="majorHAnsi" w:cstheme="majorHAnsi"/>
          <w:sz w:val="28"/>
          <w:szCs w:val="32"/>
        </w:rPr>
      </w:pPr>
    </w:p>
    <w:p w14:paraId="5AE0ACF0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t>PONUDBENI LIST – Dodatak 1.</w:t>
      </w:r>
    </w:p>
    <w:p w14:paraId="7857624E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t>- PODACI O ČLANOVIMA ZAJEDNICE PONUDITELJA -</w:t>
      </w:r>
    </w:p>
    <w:p w14:paraId="4B63327C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>(Popunjava se za sve članove zajednice ponuditelja posebno. Ukoliko nema zajednice ponuditelja, nije potrebno dostaviti.)</w:t>
      </w:r>
    </w:p>
    <w:p w14:paraId="3794AB78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Cs/>
          <w:lang w:bidi="hr-HR"/>
        </w:rPr>
      </w:pPr>
    </w:p>
    <w:p w14:paraId="5D82EE10" w14:textId="77777777" w:rsidR="000A7F19" w:rsidRPr="00FD18A1" w:rsidRDefault="000A7F19" w:rsidP="000A7F19">
      <w:pPr>
        <w:numPr>
          <w:ilvl w:val="0"/>
          <w:numId w:val="2"/>
        </w:numPr>
        <w:jc w:val="left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>Naziv (tvrtka) i sjedište nositelja ponude zajednice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64"/>
      </w:tblGrid>
      <w:tr w:rsidR="000A7F19" w:rsidRPr="00FD18A1" w14:paraId="0BD9188A" w14:textId="77777777" w:rsidTr="00134951">
        <w:tc>
          <w:tcPr>
            <w:tcW w:w="4786" w:type="dxa"/>
            <w:shd w:val="clear" w:color="auto" w:fill="D9D9D9"/>
            <w:vAlign w:val="center"/>
          </w:tcPr>
          <w:p w14:paraId="02F3C2FE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Zajednica ponuditelja </w:t>
            </w:r>
          </w:p>
        </w:tc>
        <w:tc>
          <w:tcPr>
            <w:tcW w:w="4564" w:type="dxa"/>
            <w:vAlign w:val="center"/>
          </w:tcPr>
          <w:p w14:paraId="5C8C4252" w14:textId="77777777" w:rsidR="000A7F19" w:rsidRPr="00FD18A1" w:rsidRDefault="000A7F19" w:rsidP="00134951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</w:t>
            </w:r>
          </w:p>
        </w:tc>
      </w:tr>
      <w:tr w:rsidR="000A7F19" w:rsidRPr="00FD18A1" w14:paraId="066F4665" w14:textId="77777777" w:rsidTr="00134951">
        <w:tc>
          <w:tcPr>
            <w:tcW w:w="4786" w:type="dxa"/>
            <w:shd w:val="clear" w:color="auto" w:fill="D9D9D9"/>
            <w:vAlign w:val="center"/>
          </w:tcPr>
          <w:p w14:paraId="228F1AF6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Nositelj ponude zajednice ponuditelja:</w:t>
            </w:r>
          </w:p>
        </w:tc>
        <w:tc>
          <w:tcPr>
            <w:tcW w:w="4564" w:type="dxa"/>
            <w:vAlign w:val="center"/>
          </w:tcPr>
          <w:p w14:paraId="670A0504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0DDDEED2" w14:textId="77777777" w:rsidTr="00134951">
        <w:tc>
          <w:tcPr>
            <w:tcW w:w="4786" w:type="dxa"/>
            <w:shd w:val="clear" w:color="auto" w:fill="D9D9D9"/>
            <w:vAlign w:val="center"/>
          </w:tcPr>
          <w:p w14:paraId="75EC3F4B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564" w:type="dxa"/>
            <w:vAlign w:val="center"/>
          </w:tcPr>
          <w:p w14:paraId="03451FB4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70287064" w14:textId="77777777" w:rsidTr="00134951">
        <w:tc>
          <w:tcPr>
            <w:tcW w:w="4786" w:type="dxa"/>
            <w:shd w:val="clear" w:color="auto" w:fill="D9D9D9"/>
            <w:vAlign w:val="center"/>
          </w:tcPr>
          <w:p w14:paraId="161FAB23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564" w:type="dxa"/>
            <w:vAlign w:val="center"/>
          </w:tcPr>
          <w:p w14:paraId="57F514B6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1779990C" w14:textId="77777777" w:rsidTr="00134951">
        <w:tc>
          <w:tcPr>
            <w:tcW w:w="4786" w:type="dxa"/>
            <w:shd w:val="clear" w:color="auto" w:fill="D9D9D9"/>
            <w:vAlign w:val="center"/>
          </w:tcPr>
          <w:p w14:paraId="5A6CAA35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564" w:type="dxa"/>
            <w:vAlign w:val="center"/>
          </w:tcPr>
          <w:p w14:paraId="15CA9317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6AB974CF" w14:textId="77777777" w:rsidTr="00134951">
        <w:tc>
          <w:tcPr>
            <w:tcW w:w="4786" w:type="dxa"/>
            <w:shd w:val="clear" w:color="auto" w:fill="D9D9D9"/>
            <w:vAlign w:val="center"/>
          </w:tcPr>
          <w:p w14:paraId="2EF123F9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Nositelj ponude zajednice ponuditelja u sustavu PDV-a (zaokružiti):</w:t>
            </w:r>
          </w:p>
        </w:tc>
        <w:tc>
          <w:tcPr>
            <w:tcW w:w="4564" w:type="dxa"/>
            <w:vAlign w:val="center"/>
          </w:tcPr>
          <w:p w14:paraId="73FDCD4A" w14:textId="77777777" w:rsidR="000A7F19" w:rsidRPr="00FD18A1" w:rsidRDefault="000A7F19" w:rsidP="00134951">
            <w:pPr>
              <w:spacing w:before="240"/>
              <w:jc w:val="center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FD18A1" w14:paraId="6C449C1C" w14:textId="77777777" w:rsidTr="00134951">
        <w:tc>
          <w:tcPr>
            <w:tcW w:w="4786" w:type="dxa"/>
            <w:shd w:val="clear" w:color="auto" w:fill="D9D9D9"/>
            <w:vAlign w:val="center"/>
          </w:tcPr>
          <w:p w14:paraId="67C31CD0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za dostavu pošte:</w:t>
            </w:r>
          </w:p>
        </w:tc>
        <w:tc>
          <w:tcPr>
            <w:tcW w:w="4564" w:type="dxa"/>
            <w:vAlign w:val="center"/>
          </w:tcPr>
          <w:p w14:paraId="43353BD1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07570515" w14:textId="77777777" w:rsidTr="00134951">
        <w:tc>
          <w:tcPr>
            <w:tcW w:w="4786" w:type="dxa"/>
            <w:shd w:val="clear" w:color="auto" w:fill="D9D9D9"/>
            <w:vAlign w:val="center"/>
          </w:tcPr>
          <w:p w14:paraId="1F25E08D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Kontakt osoba nositelja ponude zajednice ponuditelja, telefon, faks, e-mail:</w:t>
            </w:r>
          </w:p>
        </w:tc>
        <w:tc>
          <w:tcPr>
            <w:tcW w:w="4564" w:type="dxa"/>
            <w:vAlign w:val="center"/>
          </w:tcPr>
          <w:p w14:paraId="0B2436CD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3B8EE82B" w14:textId="77777777" w:rsidTr="00134951">
        <w:tc>
          <w:tcPr>
            <w:tcW w:w="4786" w:type="dxa"/>
            <w:shd w:val="clear" w:color="auto" w:fill="D9D9D9"/>
            <w:vAlign w:val="center"/>
          </w:tcPr>
          <w:p w14:paraId="306AA95B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Dio ugovora koji će izvršavati nositelj ponude zajednice ponuditelja (navesti predmet, količinu, vrijednost i postotni dio):</w:t>
            </w:r>
          </w:p>
        </w:tc>
        <w:tc>
          <w:tcPr>
            <w:tcW w:w="4564" w:type="dxa"/>
            <w:vAlign w:val="center"/>
          </w:tcPr>
          <w:p w14:paraId="06EFE0C7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746D8419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2871A20D" w14:textId="77777777" w:rsidR="000A7F19" w:rsidRPr="00FD18A1" w:rsidRDefault="000A7F19" w:rsidP="000A7F19">
      <w:pPr>
        <w:pStyle w:val="Odlomakpopisa"/>
        <w:numPr>
          <w:ilvl w:val="0"/>
          <w:numId w:val="2"/>
        </w:numPr>
        <w:jc w:val="left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>Naziv (tvrtka) i sjedište člana zajednice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64"/>
      </w:tblGrid>
      <w:tr w:rsidR="000A7F19" w:rsidRPr="00FD18A1" w14:paraId="1D581F48" w14:textId="77777777" w:rsidTr="00134951">
        <w:tc>
          <w:tcPr>
            <w:tcW w:w="4786" w:type="dxa"/>
            <w:shd w:val="clear" w:color="auto" w:fill="D9D9D9"/>
            <w:vAlign w:val="center"/>
          </w:tcPr>
          <w:p w14:paraId="2A62A703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lastRenderedPageBreak/>
              <w:t>Član zajednice ponuditelja:</w:t>
            </w:r>
          </w:p>
        </w:tc>
        <w:tc>
          <w:tcPr>
            <w:tcW w:w="4564" w:type="dxa"/>
            <w:vAlign w:val="center"/>
          </w:tcPr>
          <w:p w14:paraId="25ADF336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054779C2" w14:textId="77777777" w:rsidTr="00134951">
        <w:tc>
          <w:tcPr>
            <w:tcW w:w="4786" w:type="dxa"/>
            <w:shd w:val="clear" w:color="auto" w:fill="D9D9D9"/>
            <w:vAlign w:val="center"/>
          </w:tcPr>
          <w:p w14:paraId="58B4DDA1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564" w:type="dxa"/>
            <w:vAlign w:val="center"/>
          </w:tcPr>
          <w:p w14:paraId="2DA7467A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3CDC67C6" w14:textId="77777777" w:rsidTr="00134951">
        <w:tc>
          <w:tcPr>
            <w:tcW w:w="4786" w:type="dxa"/>
            <w:shd w:val="clear" w:color="auto" w:fill="D9D9D9"/>
            <w:vAlign w:val="center"/>
          </w:tcPr>
          <w:p w14:paraId="2216CD3D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OIB/nacionalni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indentifikacijski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broj:</w:t>
            </w:r>
          </w:p>
        </w:tc>
        <w:tc>
          <w:tcPr>
            <w:tcW w:w="4564" w:type="dxa"/>
            <w:vAlign w:val="center"/>
          </w:tcPr>
          <w:p w14:paraId="5FCC54C1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2501FE25" w14:textId="77777777" w:rsidTr="00134951">
        <w:tc>
          <w:tcPr>
            <w:tcW w:w="4786" w:type="dxa"/>
            <w:shd w:val="clear" w:color="auto" w:fill="D9D9D9"/>
            <w:vAlign w:val="center"/>
          </w:tcPr>
          <w:p w14:paraId="6E85F3D7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564" w:type="dxa"/>
            <w:vAlign w:val="center"/>
          </w:tcPr>
          <w:p w14:paraId="23E861F0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52BF8EC0" w14:textId="77777777" w:rsidTr="00134951">
        <w:tc>
          <w:tcPr>
            <w:tcW w:w="4786" w:type="dxa"/>
            <w:shd w:val="clear" w:color="auto" w:fill="D9D9D9"/>
            <w:vAlign w:val="center"/>
          </w:tcPr>
          <w:p w14:paraId="587F8FA1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Član zajednice ponuditelja u sustavu PDV-a (zaokružiti):</w:t>
            </w:r>
          </w:p>
        </w:tc>
        <w:tc>
          <w:tcPr>
            <w:tcW w:w="4564" w:type="dxa"/>
            <w:vAlign w:val="center"/>
          </w:tcPr>
          <w:p w14:paraId="30B60A8D" w14:textId="77777777" w:rsidR="000A7F19" w:rsidRPr="00FD18A1" w:rsidRDefault="000A7F19" w:rsidP="00134951">
            <w:pPr>
              <w:spacing w:before="240"/>
              <w:ind w:left="994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FD18A1" w14:paraId="64DFF62F" w14:textId="77777777" w:rsidTr="00134951">
        <w:tc>
          <w:tcPr>
            <w:tcW w:w="4786" w:type="dxa"/>
            <w:shd w:val="clear" w:color="auto" w:fill="D9D9D9"/>
            <w:vAlign w:val="center"/>
          </w:tcPr>
          <w:p w14:paraId="19D43930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za dostavu pošte:</w:t>
            </w:r>
          </w:p>
        </w:tc>
        <w:tc>
          <w:tcPr>
            <w:tcW w:w="4564" w:type="dxa"/>
            <w:vAlign w:val="center"/>
          </w:tcPr>
          <w:p w14:paraId="7DA2AD51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63416B32" w14:textId="77777777" w:rsidTr="00134951">
        <w:tc>
          <w:tcPr>
            <w:tcW w:w="4786" w:type="dxa"/>
            <w:shd w:val="clear" w:color="auto" w:fill="D9D9D9"/>
            <w:vAlign w:val="center"/>
          </w:tcPr>
          <w:p w14:paraId="7EF4495B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Kontakt osoba člana zajednice ponuditelja, telefon, faks, e-mail:</w:t>
            </w:r>
          </w:p>
        </w:tc>
        <w:tc>
          <w:tcPr>
            <w:tcW w:w="4564" w:type="dxa"/>
            <w:vAlign w:val="center"/>
          </w:tcPr>
          <w:p w14:paraId="7CAF118E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1FE28E96" w14:textId="77777777" w:rsidTr="00134951">
        <w:tc>
          <w:tcPr>
            <w:tcW w:w="4786" w:type="dxa"/>
            <w:shd w:val="clear" w:color="auto" w:fill="D9D9D9"/>
            <w:vAlign w:val="center"/>
          </w:tcPr>
          <w:p w14:paraId="5FBA4BAF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4564" w:type="dxa"/>
            <w:vAlign w:val="center"/>
          </w:tcPr>
          <w:p w14:paraId="08F64F58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  <w:p w14:paraId="6C4EA37B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5184CF5B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p w14:paraId="6F13BF1B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>Ako postoji više članova zajednice ponuditelja, dodati odgovarajući broj tablica. Tablicu je potrebno ispuniti posebno za svakog člana zajednice ponuditelja.</w:t>
      </w:r>
    </w:p>
    <w:p w14:paraId="639761F9" w14:textId="77777777" w:rsidR="000A7F19" w:rsidRDefault="000A7F19" w:rsidP="000A7F19">
      <w:pPr>
        <w:tabs>
          <w:tab w:val="left" w:pos="567"/>
        </w:tabs>
        <w:rPr>
          <w:rFonts w:ascii="Cambria" w:hAnsi="Cambria"/>
          <w:b/>
          <w:bCs/>
        </w:rPr>
      </w:pPr>
    </w:p>
    <w:p w14:paraId="41966E57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4313D420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5518DF6B" w14:textId="03685F33" w:rsidR="000A7F19" w:rsidRDefault="000A7F19" w:rsidP="000A7F19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4E3D4C6E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lastRenderedPageBreak/>
        <w:t>PONUDBENI LIST – Dodatak 2.</w:t>
      </w:r>
    </w:p>
    <w:p w14:paraId="20A9F792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</w:rPr>
      </w:pPr>
      <w:r w:rsidRPr="00FD18A1">
        <w:rPr>
          <w:rFonts w:asciiTheme="majorHAnsi" w:hAnsiTheme="majorHAnsi" w:cstheme="majorHAnsi"/>
          <w:b/>
        </w:rPr>
        <w:t>- PODACI O PODUGOVARATELJIMA -</w:t>
      </w:r>
    </w:p>
    <w:p w14:paraId="338B6D30" w14:textId="77777777" w:rsidR="000A7F19" w:rsidRDefault="000A7F19" w:rsidP="000A7F19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(Popunjava se za sve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podugovaratelje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 xml:space="preserve"> posebno. </w:t>
      </w:r>
    </w:p>
    <w:p w14:paraId="06E8996A" w14:textId="77777777" w:rsidR="000A7F19" w:rsidRDefault="000A7F19" w:rsidP="000A7F19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Ukoliko nema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podugovaratelja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>, nije potrebno dostaviti.)</w:t>
      </w:r>
    </w:p>
    <w:p w14:paraId="24523C38" w14:textId="77777777" w:rsidR="000A7F19" w:rsidRPr="00FD18A1" w:rsidRDefault="000A7F19" w:rsidP="000A7F19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Cs/>
          <w:lang w:bidi="hr-HR"/>
        </w:rPr>
      </w:pPr>
    </w:p>
    <w:p w14:paraId="01DCF97A" w14:textId="77777777" w:rsidR="000A7F19" w:rsidRPr="00FD18A1" w:rsidRDefault="000A7F19" w:rsidP="000A7F19">
      <w:pPr>
        <w:numPr>
          <w:ilvl w:val="0"/>
          <w:numId w:val="3"/>
        </w:numPr>
        <w:tabs>
          <w:tab w:val="left" w:pos="567"/>
        </w:tabs>
        <w:ind w:left="0" w:firstLine="0"/>
        <w:rPr>
          <w:rFonts w:asciiTheme="majorHAnsi" w:hAnsiTheme="majorHAnsi" w:cstheme="majorHAnsi"/>
          <w:b/>
          <w:bCs/>
        </w:rPr>
      </w:pPr>
      <w:r w:rsidRPr="00FD18A1">
        <w:rPr>
          <w:rFonts w:asciiTheme="majorHAnsi" w:hAnsiTheme="majorHAnsi" w:cstheme="majorHAnsi"/>
          <w:b/>
          <w:bCs/>
        </w:rPr>
        <w:t xml:space="preserve">Naziv (tvrtka) i sjedište </w:t>
      </w:r>
      <w:proofErr w:type="spellStart"/>
      <w:r w:rsidRPr="00FD18A1">
        <w:rPr>
          <w:rFonts w:asciiTheme="majorHAnsi" w:hAnsiTheme="majorHAnsi" w:cstheme="majorHAnsi"/>
          <w:b/>
          <w:bCs/>
        </w:rPr>
        <w:t>podugovaratelja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452"/>
      </w:tblGrid>
      <w:tr w:rsidR="000A7F19" w:rsidRPr="00FD18A1" w14:paraId="48B6604E" w14:textId="77777777" w:rsidTr="00134951">
        <w:tc>
          <w:tcPr>
            <w:tcW w:w="4928" w:type="dxa"/>
            <w:shd w:val="clear" w:color="auto" w:fill="D9D9D9"/>
            <w:vAlign w:val="center"/>
          </w:tcPr>
          <w:p w14:paraId="155B7B97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1:</w:t>
            </w:r>
          </w:p>
        </w:tc>
        <w:tc>
          <w:tcPr>
            <w:tcW w:w="4452" w:type="dxa"/>
            <w:vAlign w:val="center"/>
          </w:tcPr>
          <w:p w14:paraId="71A10128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6E8B02A3" w14:textId="77777777" w:rsidTr="00134951">
        <w:tc>
          <w:tcPr>
            <w:tcW w:w="4928" w:type="dxa"/>
            <w:shd w:val="clear" w:color="auto" w:fill="D9D9D9"/>
            <w:vAlign w:val="center"/>
          </w:tcPr>
          <w:p w14:paraId="17996515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452" w:type="dxa"/>
            <w:vAlign w:val="center"/>
          </w:tcPr>
          <w:p w14:paraId="72C79AD0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2B11D0CA" w14:textId="77777777" w:rsidTr="00134951">
        <w:tc>
          <w:tcPr>
            <w:tcW w:w="4928" w:type="dxa"/>
            <w:shd w:val="clear" w:color="auto" w:fill="D9D9D9"/>
            <w:vAlign w:val="center"/>
          </w:tcPr>
          <w:p w14:paraId="65F128C4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452" w:type="dxa"/>
            <w:vAlign w:val="center"/>
          </w:tcPr>
          <w:p w14:paraId="6FB5C34A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6A1B92BF" w14:textId="77777777" w:rsidTr="00134951">
        <w:tc>
          <w:tcPr>
            <w:tcW w:w="4928" w:type="dxa"/>
            <w:shd w:val="clear" w:color="auto" w:fill="D9D9D9"/>
            <w:vAlign w:val="center"/>
          </w:tcPr>
          <w:p w14:paraId="6583A63A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452" w:type="dxa"/>
            <w:vAlign w:val="center"/>
          </w:tcPr>
          <w:p w14:paraId="068CFEE7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2EC1AC01" w14:textId="77777777" w:rsidTr="00134951">
        <w:trPr>
          <w:trHeight w:val="418"/>
        </w:trPr>
        <w:tc>
          <w:tcPr>
            <w:tcW w:w="4928" w:type="dxa"/>
            <w:shd w:val="clear" w:color="auto" w:fill="D9D9D9"/>
            <w:vAlign w:val="center"/>
          </w:tcPr>
          <w:p w14:paraId="3ED99762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u sustavu PDV-a (zaokružiti):</w:t>
            </w:r>
          </w:p>
        </w:tc>
        <w:tc>
          <w:tcPr>
            <w:tcW w:w="4452" w:type="dxa"/>
            <w:vAlign w:val="center"/>
          </w:tcPr>
          <w:p w14:paraId="3C9156F4" w14:textId="77777777" w:rsidR="000A7F19" w:rsidRPr="00FD18A1" w:rsidRDefault="000A7F19" w:rsidP="00134951">
            <w:pPr>
              <w:spacing w:before="240"/>
              <w:ind w:left="1162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FD18A1" w14:paraId="47F95788" w14:textId="77777777" w:rsidTr="00134951">
        <w:tc>
          <w:tcPr>
            <w:tcW w:w="4928" w:type="dxa"/>
            <w:shd w:val="clear" w:color="auto" w:fill="D9D9D9"/>
            <w:vAlign w:val="center"/>
          </w:tcPr>
          <w:p w14:paraId="56F06247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Kontakt osoba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>, telefon, faks, e-pošta</w:t>
            </w:r>
          </w:p>
        </w:tc>
        <w:tc>
          <w:tcPr>
            <w:tcW w:w="4452" w:type="dxa"/>
            <w:vAlign w:val="center"/>
          </w:tcPr>
          <w:p w14:paraId="5EF7154F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3A56B384" w14:textId="77777777" w:rsidTr="00134951">
        <w:tc>
          <w:tcPr>
            <w:tcW w:w="4928" w:type="dxa"/>
            <w:shd w:val="clear" w:color="auto" w:fill="D9D9D9"/>
            <w:vAlign w:val="center"/>
          </w:tcPr>
          <w:p w14:paraId="439FE275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Dio ugovora koji će izvršavati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(navesti predmet, količinu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vrijednost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i postotni dio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):</w:t>
            </w:r>
          </w:p>
        </w:tc>
        <w:tc>
          <w:tcPr>
            <w:tcW w:w="4452" w:type="dxa"/>
            <w:vAlign w:val="center"/>
          </w:tcPr>
          <w:p w14:paraId="67BF8B7A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2B31B3E2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/>
          <w:bCs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452"/>
      </w:tblGrid>
      <w:tr w:rsidR="000A7F19" w:rsidRPr="00FD18A1" w14:paraId="05737D94" w14:textId="77777777" w:rsidTr="00134951">
        <w:tc>
          <w:tcPr>
            <w:tcW w:w="4928" w:type="dxa"/>
            <w:shd w:val="clear" w:color="auto" w:fill="D9D9D9"/>
            <w:vAlign w:val="center"/>
          </w:tcPr>
          <w:p w14:paraId="2CCEB247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2:</w:t>
            </w:r>
          </w:p>
        </w:tc>
        <w:tc>
          <w:tcPr>
            <w:tcW w:w="4452" w:type="dxa"/>
            <w:vAlign w:val="center"/>
          </w:tcPr>
          <w:p w14:paraId="109A2B15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5A478AEE" w14:textId="77777777" w:rsidTr="00134951">
        <w:tc>
          <w:tcPr>
            <w:tcW w:w="4928" w:type="dxa"/>
            <w:shd w:val="clear" w:color="auto" w:fill="D9D9D9"/>
            <w:vAlign w:val="center"/>
          </w:tcPr>
          <w:p w14:paraId="3AA54C0A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Adresa sjedišta:</w:t>
            </w:r>
          </w:p>
        </w:tc>
        <w:tc>
          <w:tcPr>
            <w:tcW w:w="4452" w:type="dxa"/>
            <w:vAlign w:val="center"/>
          </w:tcPr>
          <w:p w14:paraId="7262FB17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76E7E80C" w14:textId="77777777" w:rsidTr="00134951">
        <w:tc>
          <w:tcPr>
            <w:tcW w:w="4928" w:type="dxa"/>
            <w:shd w:val="clear" w:color="auto" w:fill="D9D9D9"/>
            <w:vAlign w:val="center"/>
          </w:tcPr>
          <w:p w14:paraId="05A9A3C2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OIB/nacionalni identifikacijski broj:</w:t>
            </w:r>
          </w:p>
        </w:tc>
        <w:tc>
          <w:tcPr>
            <w:tcW w:w="4452" w:type="dxa"/>
            <w:vAlign w:val="center"/>
          </w:tcPr>
          <w:p w14:paraId="57FBEE0A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29525337" w14:textId="77777777" w:rsidTr="00134951">
        <w:tc>
          <w:tcPr>
            <w:tcW w:w="4928" w:type="dxa"/>
            <w:shd w:val="clear" w:color="auto" w:fill="D9D9D9"/>
            <w:vAlign w:val="center"/>
          </w:tcPr>
          <w:p w14:paraId="39BDFC36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>Naziv  poslovne banke i IBAN:</w:t>
            </w:r>
          </w:p>
        </w:tc>
        <w:tc>
          <w:tcPr>
            <w:tcW w:w="4452" w:type="dxa"/>
            <w:vAlign w:val="center"/>
          </w:tcPr>
          <w:p w14:paraId="4881742A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16BD7C77" w14:textId="77777777" w:rsidTr="00134951">
        <w:trPr>
          <w:trHeight w:val="418"/>
        </w:trPr>
        <w:tc>
          <w:tcPr>
            <w:tcW w:w="4928" w:type="dxa"/>
            <w:shd w:val="clear" w:color="auto" w:fill="D9D9D9"/>
            <w:vAlign w:val="center"/>
          </w:tcPr>
          <w:p w14:paraId="564F244B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lastRenderedPageBreak/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u sustavu PDV-a (zaokružiti):</w:t>
            </w:r>
          </w:p>
        </w:tc>
        <w:tc>
          <w:tcPr>
            <w:tcW w:w="4452" w:type="dxa"/>
            <w:vAlign w:val="center"/>
          </w:tcPr>
          <w:p w14:paraId="35303DBE" w14:textId="77777777" w:rsidR="000A7F19" w:rsidRPr="00FD18A1" w:rsidRDefault="000A7F19" w:rsidP="00134951">
            <w:pPr>
              <w:spacing w:before="240"/>
              <w:ind w:left="1162"/>
              <w:rPr>
                <w:rFonts w:asciiTheme="majorHAnsi" w:hAnsiTheme="majorHAnsi" w:cstheme="majorHAnsi"/>
                <w:bCs/>
              </w:rPr>
            </w:pPr>
            <w:r w:rsidRPr="00FD18A1">
              <w:rPr>
                <w:rFonts w:asciiTheme="majorHAnsi" w:hAnsiTheme="majorHAnsi" w:cstheme="majorHAnsi"/>
                <w:bCs/>
              </w:rPr>
              <w:t>DA                    NE</w:t>
            </w:r>
          </w:p>
        </w:tc>
      </w:tr>
      <w:tr w:rsidR="000A7F19" w:rsidRPr="00FD18A1" w14:paraId="5E2ED09D" w14:textId="77777777" w:rsidTr="00134951">
        <w:tc>
          <w:tcPr>
            <w:tcW w:w="4928" w:type="dxa"/>
            <w:shd w:val="clear" w:color="auto" w:fill="D9D9D9"/>
            <w:vAlign w:val="center"/>
          </w:tcPr>
          <w:p w14:paraId="7E5C9DEB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Kontakt osoba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podugovaratelja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>, telefon, e-pošta</w:t>
            </w:r>
          </w:p>
        </w:tc>
        <w:tc>
          <w:tcPr>
            <w:tcW w:w="4452" w:type="dxa"/>
            <w:vAlign w:val="center"/>
          </w:tcPr>
          <w:p w14:paraId="42234585" w14:textId="77777777" w:rsidR="000A7F19" w:rsidRPr="00FD18A1" w:rsidRDefault="000A7F19" w:rsidP="00134951">
            <w:pPr>
              <w:tabs>
                <w:tab w:val="left" w:pos="567"/>
              </w:tabs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  <w:tr w:rsidR="000A7F19" w:rsidRPr="00FD18A1" w14:paraId="2ABB0245" w14:textId="77777777" w:rsidTr="00134951">
        <w:tc>
          <w:tcPr>
            <w:tcW w:w="4928" w:type="dxa"/>
            <w:shd w:val="clear" w:color="auto" w:fill="D9D9D9"/>
            <w:vAlign w:val="center"/>
          </w:tcPr>
          <w:p w14:paraId="4505F3F2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/>
                <w:bCs/>
              </w:rPr>
            </w:pPr>
            <w:r w:rsidRPr="00FD18A1">
              <w:rPr>
                <w:rFonts w:asciiTheme="majorHAnsi" w:hAnsiTheme="majorHAnsi" w:cstheme="majorHAnsi"/>
                <w:b/>
                <w:bCs/>
              </w:rPr>
              <w:t xml:space="preserve">Dio ugovora koji će izvršavati </w:t>
            </w:r>
            <w:proofErr w:type="spellStart"/>
            <w:r w:rsidRPr="00FD18A1">
              <w:rPr>
                <w:rFonts w:asciiTheme="majorHAnsi" w:hAnsiTheme="majorHAnsi" w:cstheme="majorHAnsi"/>
                <w:b/>
                <w:bCs/>
              </w:rPr>
              <w:t>podugovaratelj</w:t>
            </w:r>
            <w:proofErr w:type="spellEnd"/>
            <w:r w:rsidRPr="00FD18A1">
              <w:rPr>
                <w:rFonts w:asciiTheme="majorHAnsi" w:hAnsiTheme="majorHAnsi" w:cstheme="majorHAnsi"/>
                <w:b/>
                <w:bCs/>
              </w:rPr>
              <w:t xml:space="preserve"> (navesti predmet, količinu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vrijednost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i postotni dio</w:t>
            </w:r>
            <w:r w:rsidRPr="00FD18A1">
              <w:rPr>
                <w:rFonts w:asciiTheme="majorHAnsi" w:hAnsiTheme="majorHAnsi" w:cstheme="majorHAnsi"/>
                <w:b/>
                <w:bCs/>
              </w:rPr>
              <w:t>):</w:t>
            </w:r>
          </w:p>
        </w:tc>
        <w:tc>
          <w:tcPr>
            <w:tcW w:w="4452" w:type="dxa"/>
            <w:vAlign w:val="center"/>
          </w:tcPr>
          <w:p w14:paraId="106C6DBF" w14:textId="77777777" w:rsidR="000A7F19" w:rsidRPr="00FD18A1" w:rsidRDefault="000A7F19" w:rsidP="00134951">
            <w:pPr>
              <w:spacing w:before="240"/>
              <w:rPr>
                <w:rFonts w:asciiTheme="majorHAnsi" w:hAnsiTheme="majorHAnsi" w:cstheme="majorHAnsi"/>
                <w:bCs/>
              </w:rPr>
            </w:pPr>
          </w:p>
        </w:tc>
      </w:tr>
    </w:tbl>
    <w:p w14:paraId="6352C849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79DA93B3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51612B8B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17D05488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2E47A180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0D0B78E8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0C2A01C0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4291CF55" w14:textId="77777777" w:rsidR="000A7F19" w:rsidRDefault="000A7F19" w:rsidP="000A7F19">
      <w:pPr>
        <w:rPr>
          <w:rFonts w:asciiTheme="majorHAnsi" w:hAnsiTheme="majorHAnsi" w:cstheme="majorHAnsi"/>
          <w:sz w:val="28"/>
          <w:szCs w:val="32"/>
        </w:rPr>
      </w:pPr>
    </w:p>
    <w:p w14:paraId="6ECBCCA3" w14:textId="77777777" w:rsidR="000A7F19" w:rsidRDefault="000A7F19" w:rsidP="000A7F19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1B768479" w14:textId="47489ABA" w:rsidR="000A7F19" w:rsidRPr="00A13A6E" w:rsidRDefault="000A7F19" w:rsidP="000A7F19">
      <w:pPr>
        <w:pStyle w:val="Odlomakpopisa"/>
        <w:shd w:val="clear" w:color="auto" w:fill="D9E2F3" w:themeFill="accent1" w:themeFillTint="33"/>
        <w:tabs>
          <w:tab w:val="left" w:pos="567"/>
        </w:tabs>
        <w:ind w:left="360"/>
        <w:jc w:val="right"/>
        <w:rPr>
          <w:rFonts w:asciiTheme="majorHAnsi" w:hAnsiTheme="majorHAnsi" w:cstheme="majorHAnsi"/>
          <w:b/>
          <w:sz w:val="28"/>
          <w:szCs w:val="24"/>
        </w:rPr>
      </w:pPr>
      <w:r w:rsidRPr="00A13A6E">
        <w:rPr>
          <w:rFonts w:asciiTheme="majorHAnsi" w:hAnsiTheme="majorHAnsi" w:cstheme="majorHAnsi"/>
          <w:b/>
          <w:sz w:val="28"/>
          <w:szCs w:val="24"/>
        </w:rPr>
        <w:lastRenderedPageBreak/>
        <w:t xml:space="preserve">Prilog </w:t>
      </w:r>
      <w:r>
        <w:rPr>
          <w:rFonts w:asciiTheme="majorHAnsi" w:hAnsiTheme="majorHAnsi" w:cstheme="majorHAnsi"/>
          <w:b/>
          <w:sz w:val="28"/>
          <w:szCs w:val="24"/>
        </w:rPr>
        <w:t>3</w:t>
      </w:r>
      <w:r w:rsidRPr="00A13A6E">
        <w:rPr>
          <w:rFonts w:asciiTheme="majorHAnsi" w:hAnsiTheme="majorHAnsi" w:cstheme="majorHAnsi"/>
          <w:b/>
          <w:sz w:val="28"/>
          <w:szCs w:val="24"/>
        </w:rPr>
        <w:t>.</w:t>
      </w:r>
    </w:p>
    <w:p w14:paraId="2CC4E828" w14:textId="1EC93CF6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 xml:space="preserve">Radi dokazivanja nepostojanja razloga za isključenje iz </w:t>
      </w:r>
      <w:r w:rsidRPr="000A7F19">
        <w:rPr>
          <w:rFonts w:asciiTheme="majorHAnsi" w:hAnsiTheme="majorHAnsi" w:cstheme="majorHAnsi"/>
          <w:bCs/>
        </w:rPr>
        <w:t>točke 3.1. Dokumentacije za nadmetanje, a koji bi mogli dovesti do isključenja ponuditelja iz postupka nabave, dajem</w:t>
      </w:r>
      <w:r w:rsidRPr="00FD18A1">
        <w:rPr>
          <w:rFonts w:asciiTheme="majorHAnsi" w:hAnsiTheme="majorHAnsi" w:cstheme="majorHAnsi"/>
          <w:bCs/>
        </w:rPr>
        <w:t xml:space="preserve"> sljedeću</w:t>
      </w:r>
    </w:p>
    <w:p w14:paraId="190B03FA" w14:textId="77777777" w:rsidR="000A7F19" w:rsidRPr="00FD18A1" w:rsidRDefault="000A7F19" w:rsidP="000A7F19">
      <w:pPr>
        <w:tabs>
          <w:tab w:val="left" w:pos="567"/>
        </w:tabs>
        <w:spacing w:after="0"/>
        <w:rPr>
          <w:rFonts w:asciiTheme="majorHAnsi" w:hAnsiTheme="majorHAnsi" w:cstheme="majorHAnsi"/>
          <w:bCs/>
        </w:rPr>
      </w:pPr>
    </w:p>
    <w:p w14:paraId="56A43F32" w14:textId="77777777" w:rsidR="000A7F19" w:rsidRPr="00A13A6E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/>
          <w:bCs/>
          <w:sz w:val="32"/>
          <w:szCs w:val="28"/>
        </w:rPr>
      </w:pPr>
      <w:r w:rsidRPr="00A13A6E">
        <w:rPr>
          <w:rFonts w:asciiTheme="majorHAnsi" w:hAnsiTheme="majorHAnsi" w:cstheme="majorHAnsi"/>
          <w:b/>
          <w:bCs/>
          <w:sz w:val="32"/>
          <w:szCs w:val="28"/>
        </w:rPr>
        <w:t>IZJAVU O NEKAŽNJAVANJU</w:t>
      </w:r>
    </w:p>
    <w:p w14:paraId="761955E6" w14:textId="77777777" w:rsidR="000A7F19" w:rsidRPr="00FD18A1" w:rsidRDefault="000A7F19" w:rsidP="000A7F19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bCs/>
        </w:rPr>
      </w:pPr>
    </w:p>
    <w:p w14:paraId="4501589B" w14:textId="77777777" w:rsidR="000A7F19" w:rsidRPr="00FD18A1" w:rsidRDefault="000A7F19" w:rsidP="000A7F19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kojom ja ____________________________</w:t>
      </w:r>
      <w:r>
        <w:rPr>
          <w:rFonts w:asciiTheme="majorHAnsi" w:hAnsiTheme="majorHAnsi" w:cstheme="majorHAnsi"/>
          <w:bCs/>
        </w:rPr>
        <w:t>_______</w:t>
      </w:r>
      <w:r w:rsidRPr="00FD18A1">
        <w:rPr>
          <w:rFonts w:asciiTheme="majorHAnsi" w:hAnsiTheme="majorHAnsi" w:cstheme="majorHAnsi"/>
          <w:bCs/>
        </w:rPr>
        <w:t xml:space="preserve"> (ime i prezime)  iz ____________________________</w:t>
      </w:r>
      <w:r>
        <w:rPr>
          <w:rFonts w:asciiTheme="majorHAnsi" w:hAnsiTheme="majorHAnsi" w:cstheme="majorHAnsi"/>
          <w:bCs/>
        </w:rPr>
        <w:t>__</w:t>
      </w:r>
      <w:r w:rsidRPr="00FD18A1">
        <w:rPr>
          <w:rFonts w:asciiTheme="majorHAnsi" w:hAnsiTheme="majorHAnsi" w:cstheme="majorHAnsi"/>
          <w:bCs/>
        </w:rPr>
        <w:t xml:space="preserve"> (adresa stanovanja) OIB:</w:t>
      </w:r>
      <w:r>
        <w:rPr>
          <w:rFonts w:asciiTheme="majorHAnsi" w:hAnsiTheme="majorHAnsi" w:cstheme="majorHAnsi"/>
          <w:bCs/>
        </w:rPr>
        <w:t xml:space="preserve"> </w:t>
      </w:r>
      <w:r w:rsidRPr="00FD18A1">
        <w:rPr>
          <w:rFonts w:asciiTheme="majorHAnsi" w:hAnsiTheme="majorHAnsi" w:cstheme="majorHAnsi"/>
          <w:bCs/>
        </w:rPr>
        <w:t>_______________________, broj identifikacijskog dokumenta</w:t>
      </w:r>
      <w:r>
        <w:rPr>
          <w:rFonts w:asciiTheme="majorHAnsi" w:hAnsiTheme="majorHAnsi" w:cstheme="majorHAnsi"/>
          <w:bCs/>
        </w:rPr>
        <w:t xml:space="preserve"> </w:t>
      </w:r>
      <w:r w:rsidRPr="00FD18A1">
        <w:rPr>
          <w:rFonts w:asciiTheme="majorHAnsi" w:hAnsiTheme="majorHAnsi" w:cstheme="majorHAnsi"/>
          <w:bCs/>
        </w:rPr>
        <w:t>______________ izdan od ____________________________ kao osoba po zakonu ovlaštena za zastupanje gospodarskog subjekta ___________________________ (naziv i sjedište gospodarskog subjekta, OIB/nacionalni identifikacijski broj) pod materijalnom i kaznenom odgovornošću izjavljujem:</w:t>
      </w:r>
    </w:p>
    <w:p w14:paraId="5FB11C7B" w14:textId="77777777" w:rsidR="000A7F19" w:rsidRPr="00FD18A1" w:rsidRDefault="000A7F19" w:rsidP="000A7F19">
      <w:pPr>
        <w:pStyle w:val="Odlomakpopisa"/>
        <w:numPr>
          <w:ilvl w:val="0"/>
          <w:numId w:val="4"/>
        </w:num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sebe,</w:t>
      </w:r>
    </w:p>
    <w:p w14:paraId="289E8349" w14:textId="77777777" w:rsidR="000A7F19" w:rsidRPr="00FD18A1" w:rsidRDefault="000A7F19" w:rsidP="000A7F19">
      <w:pPr>
        <w:pStyle w:val="Odlomakpopisa"/>
        <w:numPr>
          <w:ilvl w:val="0"/>
          <w:numId w:val="4"/>
        </w:numPr>
        <w:tabs>
          <w:tab w:val="left" w:pos="567"/>
        </w:tabs>
        <w:spacing w:line="240" w:lineRule="auto"/>
        <w:ind w:left="567" w:hanging="141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osobe koje su članovi upravnog, upravljačkog ili nadzornog tijela ili imaju ovlasti zastupanja, donošenja odluka ili nadzora gospodarskog subjekta,</w:t>
      </w:r>
    </w:p>
    <w:p w14:paraId="641F50DF" w14:textId="77777777" w:rsidR="000A7F19" w:rsidRPr="00FD18A1" w:rsidRDefault="000A7F19" w:rsidP="000A7F19">
      <w:pPr>
        <w:pStyle w:val="Odlomakpopisa"/>
        <w:numPr>
          <w:ilvl w:val="0"/>
          <w:numId w:val="4"/>
        </w:num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 xml:space="preserve">za gospodarski subjekt, </w:t>
      </w:r>
    </w:p>
    <w:p w14:paraId="206E748C" w14:textId="77777777" w:rsidR="000A7F19" w:rsidRPr="00FD18A1" w:rsidRDefault="000A7F19" w:rsidP="000A7F19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</w:rPr>
        <w:t xml:space="preserve">da ja osobno, niti osobe koje su članovi upravnog, upravljačkog ili nadzornog tijela ili imaju ovlasti zastupanja, donošenja odluka ili nadzora gospodarskog subjekta, niti gospodarski subjekt kojeg zastupam nisam (nismo) </w:t>
      </w:r>
      <w:r w:rsidRPr="00FD18A1">
        <w:rPr>
          <w:rFonts w:asciiTheme="majorHAnsi" w:hAnsiTheme="majorHAnsi" w:cstheme="majorHAnsi"/>
          <w:bCs/>
          <w:lang w:bidi="hr-HR"/>
        </w:rPr>
        <w:t>pravomoćnom presudom osuđen(i) za jedno ili više sljedećih kaznenih djela:</w:t>
      </w:r>
    </w:p>
    <w:p w14:paraId="4879EA2A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sudjelovanje u zločinačkoj organizaciji, </w:t>
      </w:r>
    </w:p>
    <w:p w14:paraId="081915CB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korupciju, </w:t>
      </w:r>
    </w:p>
    <w:p w14:paraId="4565B9A1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prijevaru, </w:t>
      </w:r>
    </w:p>
    <w:p w14:paraId="6A8F27C2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terorizam ili kaznena djela povezana s terorističkim aktivnostima, </w:t>
      </w:r>
    </w:p>
    <w:p w14:paraId="10F52841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 xml:space="preserve">pranje novca ili financiranja terorizma, </w:t>
      </w:r>
    </w:p>
    <w:p w14:paraId="2815F2DF" w14:textId="77777777" w:rsidR="000A7F19" w:rsidRPr="00FD18A1" w:rsidRDefault="000A7F19" w:rsidP="000A7F19">
      <w:pPr>
        <w:pStyle w:val="Odlomakpopisa"/>
        <w:numPr>
          <w:ilvl w:val="0"/>
          <w:numId w:val="5"/>
        </w:numPr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  <w:lang w:bidi="hr-HR"/>
        </w:rPr>
        <w:t>dječji rad ili druge oblike trgovanja ljudima,</w:t>
      </w:r>
    </w:p>
    <w:p w14:paraId="6D1323C2" w14:textId="36D39393" w:rsidR="000A7F19" w:rsidRDefault="000A7F19" w:rsidP="000A7F19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  <w:lang w:bidi="hr-HR"/>
        </w:rPr>
      </w:pPr>
      <w:r w:rsidRPr="00FD18A1">
        <w:rPr>
          <w:rFonts w:asciiTheme="majorHAnsi" w:hAnsiTheme="majorHAnsi" w:cstheme="majorHAnsi"/>
          <w:bCs/>
        </w:rPr>
        <w:t xml:space="preserve">odnosno za gospodarski subjekt koji nema poslovni </w:t>
      </w:r>
      <w:proofErr w:type="spellStart"/>
      <w:r w:rsidRPr="00FD18A1">
        <w:rPr>
          <w:rFonts w:asciiTheme="majorHAnsi" w:hAnsiTheme="majorHAnsi" w:cstheme="majorHAnsi"/>
          <w:bCs/>
        </w:rPr>
        <w:t>nastan</w:t>
      </w:r>
      <w:proofErr w:type="spellEnd"/>
      <w:r w:rsidRPr="00FD18A1">
        <w:rPr>
          <w:rFonts w:asciiTheme="majorHAnsi" w:hAnsiTheme="majorHAnsi" w:cstheme="majorHAnsi"/>
          <w:bCs/>
        </w:rPr>
        <w:t xml:space="preserve"> u Republici Hrvatskoj ili osoba koja je član upravnog, upravljačkog ili nadzornog tijela ili ima ovlasti zastupanja, donošenja odluka ili nadzora toga gospodarskog subjekta,</w:t>
      </w:r>
      <w:r w:rsidRPr="00FD18A1">
        <w:rPr>
          <w:rFonts w:asciiTheme="majorHAnsi" w:hAnsiTheme="majorHAnsi" w:cstheme="majorHAnsi"/>
          <w:bCs/>
          <w:lang w:bidi="hr-HR"/>
        </w:rPr>
        <w:t xml:space="preserve"> i koja nije državljanin Republike Hrvatske nije pravomoćnom presudom osuđena za kaznena djela iz točke 3.1.1. ovog Poziva i za odgovarajuća kaznena djela koja, prema nacionalnim propisima države poslovnog </w:t>
      </w:r>
      <w:proofErr w:type="spellStart"/>
      <w:r w:rsidRPr="00FD18A1">
        <w:rPr>
          <w:rFonts w:asciiTheme="majorHAnsi" w:hAnsiTheme="majorHAnsi" w:cstheme="majorHAnsi"/>
          <w:bCs/>
          <w:lang w:bidi="hr-HR"/>
        </w:rPr>
        <w:t>nastana</w:t>
      </w:r>
      <w:proofErr w:type="spellEnd"/>
      <w:r w:rsidRPr="00FD18A1">
        <w:rPr>
          <w:rFonts w:asciiTheme="majorHAnsi" w:hAnsiTheme="majorHAnsi" w:cstheme="majorHAnsi"/>
          <w:bCs/>
          <w:lang w:bidi="hr-HR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6DD14AF0" w14:textId="141D7D01" w:rsidR="000A7F19" w:rsidRPr="000A7F19" w:rsidRDefault="000A7F19" w:rsidP="000A7F19">
      <w:pPr>
        <w:pStyle w:val="Odlomakpopisa"/>
        <w:numPr>
          <w:ilvl w:val="0"/>
          <w:numId w:val="4"/>
        </w:numPr>
        <w:tabs>
          <w:tab w:val="left" w:pos="567"/>
        </w:tabs>
        <w:spacing w:line="240" w:lineRule="auto"/>
        <w:rPr>
          <w:rFonts w:asciiTheme="majorHAnsi" w:hAnsiTheme="majorHAnsi" w:cstheme="majorHAnsi"/>
          <w:bCs/>
          <w:lang w:bidi="hr-HR"/>
        </w:rPr>
      </w:pPr>
      <w:r>
        <w:rPr>
          <w:rFonts w:asciiTheme="majorHAnsi" w:hAnsiTheme="majorHAnsi" w:cstheme="majorHAnsi"/>
          <w:bCs/>
          <w:lang w:bidi="hr-HR"/>
        </w:rPr>
        <w:t xml:space="preserve">Da su svi </w:t>
      </w:r>
      <w:r w:rsidRPr="000A7F19">
        <w:rPr>
          <w:rFonts w:asciiTheme="majorHAnsi" w:hAnsiTheme="majorHAnsi" w:cstheme="majorHAnsi"/>
          <w:bCs/>
          <w:lang w:bidi="hr-HR"/>
        </w:rPr>
        <w:t>podat</w:t>
      </w:r>
      <w:r>
        <w:rPr>
          <w:rFonts w:asciiTheme="majorHAnsi" w:hAnsiTheme="majorHAnsi" w:cstheme="majorHAnsi"/>
          <w:bCs/>
          <w:lang w:bidi="hr-HR"/>
        </w:rPr>
        <w:t>ci</w:t>
      </w:r>
      <w:r w:rsidRPr="000A7F19">
        <w:rPr>
          <w:rFonts w:asciiTheme="majorHAnsi" w:hAnsiTheme="majorHAnsi" w:cstheme="majorHAnsi"/>
          <w:bCs/>
          <w:lang w:bidi="hr-HR"/>
        </w:rPr>
        <w:t xml:space="preserve"> u vezi s uvjetima koje je Naručitelj naveo kao razloge za isključenje ili</w:t>
      </w:r>
      <w:r>
        <w:rPr>
          <w:rFonts w:asciiTheme="majorHAnsi" w:hAnsiTheme="majorHAnsi" w:cstheme="majorHAnsi"/>
          <w:bCs/>
          <w:lang w:bidi="hr-HR"/>
        </w:rPr>
        <w:t xml:space="preserve"> </w:t>
      </w:r>
      <w:r w:rsidRPr="000A7F19">
        <w:rPr>
          <w:rFonts w:asciiTheme="majorHAnsi" w:hAnsiTheme="majorHAnsi" w:cstheme="majorHAnsi"/>
          <w:bCs/>
          <w:lang w:bidi="hr-HR"/>
        </w:rPr>
        <w:t>uvjete kvalifikacije</w:t>
      </w:r>
      <w:r>
        <w:rPr>
          <w:rFonts w:asciiTheme="majorHAnsi" w:hAnsiTheme="majorHAnsi" w:cstheme="majorHAnsi"/>
          <w:bCs/>
          <w:lang w:bidi="hr-HR"/>
        </w:rPr>
        <w:t xml:space="preserve"> istiniti i točni. </w:t>
      </w:r>
    </w:p>
    <w:p w14:paraId="124FC603" w14:textId="77777777" w:rsidR="000A7F19" w:rsidRPr="00FD18A1" w:rsidRDefault="000A7F19" w:rsidP="000A7F19">
      <w:pPr>
        <w:tabs>
          <w:tab w:val="left" w:pos="567"/>
        </w:tabs>
        <w:spacing w:line="240" w:lineRule="auto"/>
        <w:rPr>
          <w:rFonts w:asciiTheme="majorHAnsi" w:hAnsiTheme="majorHAnsi" w:cstheme="majorHAnsi"/>
          <w:bCs/>
        </w:rPr>
      </w:pPr>
    </w:p>
    <w:p w14:paraId="196C105F" w14:textId="77777777" w:rsidR="000A7F19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U ______________, __/__/20__.</w:t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</w:p>
    <w:p w14:paraId="61BCD797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</w:p>
    <w:p w14:paraId="24A795D9" w14:textId="77777777" w:rsidR="000A7F19" w:rsidRDefault="000A7F19" w:rsidP="000A7F19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GOSPODARSKI SUBJEKT:</w:t>
      </w:r>
    </w:p>
    <w:p w14:paraId="4C2C5F14" w14:textId="77777777" w:rsidR="000A7F19" w:rsidRPr="00FD18A1" w:rsidRDefault="000A7F19" w:rsidP="000A7F19">
      <w:pPr>
        <w:tabs>
          <w:tab w:val="left" w:pos="567"/>
        </w:tabs>
        <w:jc w:val="right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>M.P.</w:t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>
        <w:rPr>
          <w:rFonts w:asciiTheme="majorHAnsi" w:hAnsiTheme="majorHAnsi" w:cstheme="majorHAnsi"/>
          <w:bCs/>
        </w:rPr>
        <w:tab/>
      </w:r>
      <w:r w:rsidRPr="00FD18A1">
        <w:rPr>
          <w:rFonts w:asciiTheme="majorHAnsi" w:hAnsiTheme="majorHAnsi" w:cstheme="majorHAnsi"/>
          <w:bCs/>
        </w:rPr>
        <w:t>________________________________</w:t>
      </w:r>
    </w:p>
    <w:p w14:paraId="5D485369" w14:textId="77777777" w:rsidR="000A7F19" w:rsidRPr="00FD18A1" w:rsidRDefault="000A7F19" w:rsidP="000A7F19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 xml:space="preserve">(ime, prezime i potpis osobe ovlaštene </w:t>
      </w:r>
    </w:p>
    <w:p w14:paraId="3AB4D87C" w14:textId="77777777" w:rsidR="000A7F19" w:rsidRPr="00FD18A1" w:rsidRDefault="000A7F19" w:rsidP="000A7F19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</w:rPr>
      </w:pPr>
      <w:r w:rsidRPr="00FD18A1">
        <w:rPr>
          <w:rFonts w:asciiTheme="majorHAnsi" w:hAnsiTheme="majorHAnsi" w:cstheme="majorHAnsi"/>
          <w:bCs/>
        </w:rPr>
        <w:t>za zastupanje gospodarskog subjekta)</w:t>
      </w:r>
    </w:p>
    <w:p w14:paraId="46E1D1C2" w14:textId="77777777" w:rsidR="000A7F19" w:rsidRPr="00FD18A1" w:rsidRDefault="000A7F19" w:rsidP="000A7F19">
      <w:pPr>
        <w:rPr>
          <w:rFonts w:asciiTheme="majorHAnsi" w:hAnsiTheme="majorHAnsi" w:cstheme="majorHAnsi"/>
          <w:sz w:val="18"/>
          <w:szCs w:val="18"/>
        </w:rPr>
      </w:pPr>
    </w:p>
    <w:p w14:paraId="6038C89B" w14:textId="77777777" w:rsidR="000A7F19" w:rsidRPr="00FD18A1" w:rsidRDefault="000A7F19" w:rsidP="000A7F19">
      <w:pPr>
        <w:rPr>
          <w:rFonts w:asciiTheme="majorHAnsi" w:hAnsiTheme="majorHAnsi" w:cstheme="majorHAnsi"/>
          <w:sz w:val="18"/>
          <w:szCs w:val="18"/>
        </w:rPr>
      </w:pPr>
    </w:p>
    <w:p w14:paraId="7D74C6EF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0400BCDC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2B59E51E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32B77548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431B2CA3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048C4F1F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15C40CF0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1D312144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00D5EB86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29B9218A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3E4864E7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7A53D8FB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7DB7FC48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165653F7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08DFDD50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0F39EA7B" w14:textId="77777777" w:rsidR="000A7F19" w:rsidRDefault="000A7F19" w:rsidP="000A7F19">
      <w:pPr>
        <w:rPr>
          <w:rFonts w:asciiTheme="majorHAnsi" w:hAnsiTheme="majorHAnsi" w:cstheme="majorHAnsi"/>
          <w:sz w:val="16"/>
          <w:szCs w:val="16"/>
        </w:rPr>
      </w:pPr>
    </w:p>
    <w:p w14:paraId="3BE52ECD" w14:textId="77777777" w:rsidR="000A7F19" w:rsidRPr="00FD18A1" w:rsidRDefault="000A7F19" w:rsidP="000A7F19">
      <w:pPr>
        <w:rPr>
          <w:rFonts w:asciiTheme="majorHAnsi" w:hAnsiTheme="majorHAnsi" w:cstheme="majorHAnsi"/>
          <w:sz w:val="16"/>
          <w:szCs w:val="16"/>
        </w:rPr>
      </w:pPr>
      <w:r w:rsidRPr="00FD18A1">
        <w:rPr>
          <w:rFonts w:asciiTheme="majorHAnsi" w:hAnsiTheme="majorHAnsi" w:cstheme="majorHAnsi"/>
          <w:sz w:val="16"/>
          <w:szCs w:val="16"/>
        </w:rPr>
        <w:t>(Naručitelj će prihvatiti i drugi oblik izjave za dokazivanje odsustva okolnosti za isključenje uz uvjet da sadrži sve navedene podatke)</w:t>
      </w:r>
    </w:p>
    <w:p w14:paraId="62413833" w14:textId="77777777" w:rsidR="000A7F19" w:rsidRDefault="000A7F19" w:rsidP="000A7F19">
      <w:pPr>
        <w:jc w:val="left"/>
        <w:rPr>
          <w:rFonts w:asciiTheme="majorHAnsi" w:hAnsiTheme="majorHAnsi" w:cstheme="majorHAnsi"/>
          <w:sz w:val="28"/>
          <w:szCs w:val="32"/>
        </w:rPr>
      </w:pPr>
      <w:r>
        <w:rPr>
          <w:rFonts w:asciiTheme="majorHAnsi" w:hAnsiTheme="majorHAnsi" w:cstheme="majorHAnsi"/>
          <w:sz w:val="28"/>
          <w:szCs w:val="32"/>
        </w:rPr>
        <w:br w:type="page"/>
      </w:r>
    </w:p>
    <w:p w14:paraId="7B15F289" w14:textId="13CC56B5" w:rsidR="000A7F19" w:rsidRPr="00FD18A1" w:rsidRDefault="000A7F19" w:rsidP="000A7F19">
      <w:pPr>
        <w:shd w:val="clear" w:color="auto" w:fill="D9E2F3" w:themeFill="accent1" w:themeFillTint="33"/>
        <w:tabs>
          <w:tab w:val="left" w:pos="567"/>
        </w:tabs>
        <w:ind w:left="360"/>
        <w:contextualSpacing/>
        <w:jc w:val="right"/>
        <w:rPr>
          <w:rFonts w:asciiTheme="majorHAnsi" w:hAnsiTheme="majorHAnsi" w:cstheme="majorHAnsi"/>
          <w:b/>
          <w:szCs w:val="24"/>
        </w:rPr>
      </w:pPr>
      <w:r w:rsidRPr="00FD18A1">
        <w:rPr>
          <w:rFonts w:asciiTheme="majorHAnsi" w:hAnsiTheme="majorHAnsi" w:cstheme="majorHAnsi"/>
          <w:b/>
          <w:szCs w:val="24"/>
        </w:rPr>
        <w:lastRenderedPageBreak/>
        <w:t xml:space="preserve">Prilog </w:t>
      </w:r>
      <w:r>
        <w:rPr>
          <w:rFonts w:asciiTheme="majorHAnsi" w:hAnsiTheme="majorHAnsi" w:cstheme="majorHAnsi"/>
          <w:b/>
          <w:szCs w:val="24"/>
        </w:rPr>
        <w:t>4</w:t>
      </w:r>
      <w:r w:rsidRPr="00FD18A1">
        <w:rPr>
          <w:rFonts w:asciiTheme="majorHAnsi" w:hAnsiTheme="majorHAnsi" w:cstheme="majorHAnsi"/>
          <w:b/>
          <w:szCs w:val="24"/>
        </w:rPr>
        <w:t>.</w:t>
      </w:r>
    </w:p>
    <w:p w14:paraId="14067532" w14:textId="77777777" w:rsidR="000A7F19" w:rsidRPr="00FD18A1" w:rsidRDefault="000A7F19" w:rsidP="000A7F19">
      <w:pPr>
        <w:tabs>
          <w:tab w:val="left" w:pos="567"/>
        </w:tabs>
        <w:ind w:left="360"/>
        <w:contextualSpacing/>
        <w:jc w:val="right"/>
        <w:rPr>
          <w:rFonts w:asciiTheme="majorHAnsi" w:hAnsiTheme="majorHAnsi" w:cstheme="majorHAnsi"/>
          <w:b/>
          <w:sz w:val="22"/>
        </w:rPr>
      </w:pPr>
    </w:p>
    <w:p w14:paraId="56CAC9B7" w14:textId="3A9EC63B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Radi dokazivanja nepostojanja razloga za isključenje iz točke 3.</w:t>
      </w:r>
      <w:r>
        <w:rPr>
          <w:rFonts w:asciiTheme="majorHAnsi" w:hAnsiTheme="majorHAnsi" w:cstheme="majorHAnsi"/>
          <w:bCs/>
          <w:sz w:val="22"/>
        </w:rPr>
        <w:t>2.</w:t>
      </w:r>
      <w:r w:rsidRPr="00FD18A1">
        <w:rPr>
          <w:rFonts w:asciiTheme="majorHAnsi" w:hAnsiTheme="majorHAnsi" w:cstheme="majorHAnsi"/>
          <w:bCs/>
          <w:sz w:val="22"/>
        </w:rPr>
        <w:t xml:space="preserve"> </w:t>
      </w:r>
      <w:r>
        <w:rPr>
          <w:rFonts w:asciiTheme="majorHAnsi" w:hAnsiTheme="majorHAnsi" w:cstheme="majorHAnsi"/>
          <w:bCs/>
          <w:sz w:val="22"/>
        </w:rPr>
        <w:t>Dokumentacije za nadmetanje</w:t>
      </w:r>
      <w:r w:rsidRPr="00FD18A1">
        <w:rPr>
          <w:rFonts w:asciiTheme="majorHAnsi" w:hAnsiTheme="majorHAnsi" w:cstheme="majorHAnsi"/>
          <w:bCs/>
          <w:sz w:val="22"/>
        </w:rPr>
        <w:t>, a koji bi mogli dovesti do isključenja ponuditelja iz postupka nabave, dajem sljedeću</w:t>
      </w:r>
    </w:p>
    <w:p w14:paraId="3CA9676B" w14:textId="77777777" w:rsidR="000A7F19" w:rsidRPr="00FD18A1" w:rsidRDefault="000A7F19" w:rsidP="000A7F19">
      <w:pPr>
        <w:tabs>
          <w:tab w:val="left" w:pos="567"/>
        </w:tabs>
        <w:spacing w:after="0"/>
        <w:rPr>
          <w:rFonts w:asciiTheme="majorHAnsi" w:hAnsiTheme="majorHAnsi" w:cstheme="majorHAnsi"/>
          <w:bCs/>
          <w:sz w:val="22"/>
        </w:rPr>
      </w:pPr>
    </w:p>
    <w:p w14:paraId="49F149F7" w14:textId="77777777" w:rsidR="000A7F19" w:rsidRPr="00FD18A1" w:rsidRDefault="000A7F19" w:rsidP="000A7F19">
      <w:pPr>
        <w:tabs>
          <w:tab w:val="left" w:pos="567"/>
        </w:tabs>
        <w:spacing w:after="0"/>
        <w:rPr>
          <w:rFonts w:asciiTheme="majorHAnsi" w:hAnsiTheme="majorHAnsi" w:cstheme="majorHAnsi"/>
          <w:bCs/>
          <w:sz w:val="22"/>
        </w:rPr>
      </w:pPr>
    </w:p>
    <w:p w14:paraId="48AF5741" w14:textId="77777777" w:rsidR="000A7F19" w:rsidRPr="00FD18A1" w:rsidRDefault="000A7F19" w:rsidP="000A7F19">
      <w:pPr>
        <w:tabs>
          <w:tab w:val="left" w:pos="567"/>
        </w:tabs>
        <w:jc w:val="center"/>
        <w:rPr>
          <w:rFonts w:asciiTheme="majorHAnsi" w:hAnsiTheme="majorHAnsi" w:cstheme="majorHAnsi"/>
          <w:bCs/>
          <w:sz w:val="28"/>
          <w:szCs w:val="28"/>
        </w:rPr>
      </w:pPr>
      <w:r w:rsidRPr="00FD18A1">
        <w:rPr>
          <w:rFonts w:asciiTheme="majorHAnsi" w:hAnsiTheme="majorHAnsi" w:cstheme="majorHAnsi"/>
          <w:b/>
          <w:bCs/>
          <w:sz w:val="28"/>
          <w:szCs w:val="28"/>
        </w:rPr>
        <w:t xml:space="preserve">IZJAVU O NEPOSTOJANJU 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OSTALIH RAZLOGA </w:t>
      </w:r>
      <w:r w:rsidRPr="00FD18A1">
        <w:rPr>
          <w:rFonts w:asciiTheme="majorHAnsi" w:hAnsiTheme="majorHAnsi" w:cstheme="majorHAnsi"/>
          <w:b/>
          <w:bCs/>
          <w:sz w:val="28"/>
          <w:szCs w:val="28"/>
        </w:rPr>
        <w:t>ZA ISKLJUČENJE GOSPODARSKOG SUBJEKTA</w:t>
      </w:r>
    </w:p>
    <w:p w14:paraId="09B3403E" w14:textId="77777777" w:rsidR="000A7F19" w:rsidRPr="00FD18A1" w:rsidRDefault="000A7F19" w:rsidP="000A7F19">
      <w:pPr>
        <w:rPr>
          <w:rFonts w:asciiTheme="majorHAnsi" w:hAnsiTheme="majorHAnsi" w:cstheme="majorHAnsi"/>
          <w:sz w:val="22"/>
        </w:rPr>
      </w:pPr>
    </w:p>
    <w:p w14:paraId="3CB44604" w14:textId="77777777" w:rsidR="000A7F19" w:rsidRPr="00FD18A1" w:rsidRDefault="000A7F19" w:rsidP="000A7F19">
      <w:pPr>
        <w:rPr>
          <w:rFonts w:asciiTheme="majorHAnsi" w:hAnsiTheme="majorHAnsi" w:cstheme="majorHAnsi"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 xml:space="preserve">kojom ja ____________________________ (ime i prezime)  iz _____________________________________ (adresa stanovanja) OIB:_______________________, broj identifikacijskog dokumenta _______________ izdan od __________________________________ kao osoba po zakonu ovlaštena za zastupanje gospodarskog subjekta ___________________________ (naziv i sjedište gospodarskog subjekta, OIB/nacionalni identifikacijski broj) pod materijalnom i kaznenom odgovornošću izjavljujem </w:t>
      </w:r>
      <w:r w:rsidRPr="00FD18A1">
        <w:rPr>
          <w:rFonts w:asciiTheme="majorHAnsi" w:hAnsiTheme="majorHAnsi" w:cstheme="majorHAnsi"/>
          <w:sz w:val="22"/>
        </w:rPr>
        <w:t>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</w:p>
    <w:p w14:paraId="6AEEE9D5" w14:textId="77777777" w:rsidR="000A7F19" w:rsidRPr="00FD18A1" w:rsidRDefault="000A7F19" w:rsidP="000A7F19">
      <w:pPr>
        <w:rPr>
          <w:rFonts w:asciiTheme="majorHAnsi" w:hAnsiTheme="majorHAnsi" w:cstheme="majorHAnsi"/>
          <w:sz w:val="22"/>
        </w:rPr>
      </w:pPr>
    </w:p>
    <w:p w14:paraId="6A8D7D2C" w14:textId="77777777" w:rsidR="000A7F19" w:rsidRPr="00FD18A1" w:rsidRDefault="000A7F19" w:rsidP="000A7F19">
      <w:pPr>
        <w:rPr>
          <w:rFonts w:asciiTheme="majorHAnsi" w:hAnsiTheme="majorHAnsi" w:cstheme="majorHAnsi"/>
          <w:sz w:val="22"/>
        </w:rPr>
      </w:pPr>
    </w:p>
    <w:p w14:paraId="5107F74C" w14:textId="77777777" w:rsidR="000A7F19" w:rsidRPr="00FD18A1" w:rsidRDefault="000A7F19" w:rsidP="000A7F19">
      <w:pPr>
        <w:tabs>
          <w:tab w:val="left" w:pos="567"/>
        </w:tabs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U ______________, __/__/20__.</w:t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</w:p>
    <w:p w14:paraId="39A6F12E" w14:textId="77777777" w:rsidR="000A7F19" w:rsidRPr="00FD18A1" w:rsidRDefault="000A7F19" w:rsidP="000A7F19">
      <w:pPr>
        <w:tabs>
          <w:tab w:val="left" w:pos="567"/>
        </w:tabs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ZA GOSPODARSKI SUBJEKT:</w:t>
      </w:r>
    </w:p>
    <w:p w14:paraId="547F51FE" w14:textId="77777777" w:rsidR="000A7F19" w:rsidRPr="00FD18A1" w:rsidRDefault="000A7F19" w:rsidP="000A7F19">
      <w:pPr>
        <w:tabs>
          <w:tab w:val="left" w:pos="567"/>
        </w:tabs>
        <w:jc w:val="lef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</w:p>
    <w:p w14:paraId="337966C6" w14:textId="77777777" w:rsidR="000A7F19" w:rsidRPr="00FD18A1" w:rsidRDefault="000A7F19" w:rsidP="000A7F19">
      <w:pPr>
        <w:tabs>
          <w:tab w:val="left" w:pos="567"/>
        </w:tabs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M.P.</w:t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ab/>
      </w:r>
      <w:r>
        <w:rPr>
          <w:rFonts w:asciiTheme="majorHAnsi" w:hAnsiTheme="majorHAnsi" w:cstheme="majorHAnsi"/>
          <w:bCs/>
          <w:sz w:val="22"/>
        </w:rPr>
        <w:tab/>
      </w:r>
      <w:r>
        <w:rPr>
          <w:rFonts w:asciiTheme="majorHAnsi" w:hAnsiTheme="majorHAnsi" w:cstheme="majorHAnsi"/>
          <w:bCs/>
          <w:sz w:val="22"/>
        </w:rPr>
        <w:tab/>
      </w:r>
      <w:r w:rsidRPr="00FD18A1">
        <w:rPr>
          <w:rFonts w:asciiTheme="majorHAnsi" w:hAnsiTheme="majorHAnsi" w:cstheme="majorHAnsi"/>
          <w:bCs/>
          <w:sz w:val="22"/>
        </w:rPr>
        <w:t>________________________________</w:t>
      </w:r>
    </w:p>
    <w:p w14:paraId="53688A2D" w14:textId="77777777" w:rsidR="000A7F19" w:rsidRPr="00FD18A1" w:rsidRDefault="000A7F19" w:rsidP="000A7F19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 xml:space="preserve">(ime, prezime i potpis osobe ovlaštene </w:t>
      </w:r>
    </w:p>
    <w:p w14:paraId="6C89CECA" w14:textId="77777777" w:rsidR="000A7F19" w:rsidRPr="00FD18A1" w:rsidRDefault="000A7F19" w:rsidP="000A7F19">
      <w:pPr>
        <w:tabs>
          <w:tab w:val="left" w:pos="567"/>
        </w:tabs>
        <w:spacing w:after="0" w:line="240" w:lineRule="auto"/>
        <w:jc w:val="right"/>
        <w:rPr>
          <w:rFonts w:asciiTheme="majorHAnsi" w:hAnsiTheme="majorHAnsi" w:cstheme="majorHAnsi"/>
          <w:bCs/>
          <w:sz w:val="22"/>
        </w:rPr>
      </w:pPr>
      <w:r w:rsidRPr="00FD18A1">
        <w:rPr>
          <w:rFonts w:asciiTheme="majorHAnsi" w:hAnsiTheme="majorHAnsi" w:cstheme="majorHAnsi"/>
          <w:bCs/>
          <w:sz w:val="22"/>
        </w:rPr>
        <w:t>za zastupanje gospodarskog subjekta)</w:t>
      </w:r>
    </w:p>
    <w:p w14:paraId="7DCF118B" w14:textId="77777777" w:rsidR="000A7F19" w:rsidRPr="00FD18A1" w:rsidRDefault="000A7F19" w:rsidP="000A7F19">
      <w:pPr>
        <w:rPr>
          <w:rFonts w:asciiTheme="majorHAnsi" w:hAnsiTheme="majorHAnsi" w:cstheme="majorHAnsi"/>
          <w:sz w:val="18"/>
          <w:szCs w:val="18"/>
        </w:rPr>
      </w:pPr>
    </w:p>
    <w:p w14:paraId="0BE0EC92" w14:textId="77777777" w:rsidR="000A7F19" w:rsidRPr="00FD18A1" w:rsidRDefault="000A7F19" w:rsidP="000A7F19">
      <w:pPr>
        <w:rPr>
          <w:rFonts w:asciiTheme="majorHAnsi" w:hAnsiTheme="majorHAnsi" w:cstheme="majorHAnsi"/>
          <w:sz w:val="18"/>
          <w:szCs w:val="18"/>
        </w:rPr>
      </w:pPr>
    </w:p>
    <w:p w14:paraId="4EE0663E" w14:textId="77777777" w:rsidR="000A7F19" w:rsidRPr="00FD18A1" w:rsidRDefault="000A7F19" w:rsidP="000A7F19">
      <w:pPr>
        <w:rPr>
          <w:rFonts w:asciiTheme="majorHAnsi" w:hAnsiTheme="majorHAnsi" w:cstheme="majorHAnsi"/>
          <w:sz w:val="18"/>
          <w:szCs w:val="18"/>
        </w:rPr>
      </w:pPr>
    </w:p>
    <w:p w14:paraId="11BF4420" w14:textId="77777777" w:rsidR="000A7F19" w:rsidRPr="00FD18A1" w:rsidRDefault="000A7F19" w:rsidP="000A7F19">
      <w:pPr>
        <w:rPr>
          <w:rFonts w:asciiTheme="majorHAnsi" w:hAnsiTheme="majorHAnsi" w:cstheme="majorHAnsi"/>
          <w:sz w:val="16"/>
          <w:szCs w:val="16"/>
        </w:rPr>
      </w:pPr>
      <w:r w:rsidRPr="00FD18A1">
        <w:rPr>
          <w:rFonts w:asciiTheme="majorHAnsi" w:hAnsiTheme="majorHAnsi" w:cstheme="majorHAnsi"/>
          <w:sz w:val="16"/>
          <w:szCs w:val="16"/>
        </w:rPr>
        <w:t>(Naručitelj će prihvatiti i drugi oblik izjave za dokazivanje odsustva okolnosti za isključenje uz uvjet da sadrži sve navedene podatke)</w:t>
      </w:r>
    </w:p>
    <w:p w14:paraId="02B5703E" w14:textId="5EC9C98D" w:rsidR="000A7F19" w:rsidRPr="00144ADC" w:rsidRDefault="000A7F19" w:rsidP="00144ADC">
      <w:pPr>
        <w:jc w:val="left"/>
        <w:rPr>
          <w:rFonts w:asciiTheme="majorHAnsi" w:hAnsiTheme="majorHAnsi" w:cstheme="majorHAnsi"/>
          <w:sz w:val="28"/>
          <w:szCs w:val="32"/>
        </w:rPr>
      </w:pPr>
    </w:p>
    <w:p w14:paraId="2173ACFC" w14:textId="2E6615BD" w:rsidR="000A7F19" w:rsidRPr="005D1529" w:rsidRDefault="000A7F19" w:rsidP="000A7F19">
      <w:pPr>
        <w:spacing w:after="240"/>
        <w:rPr>
          <w:rFonts w:asciiTheme="majorHAnsi" w:eastAsia="Times New Roman" w:hAnsiTheme="majorHAnsi" w:cstheme="majorHAnsi"/>
          <w:color w:val="000000"/>
          <w:sz w:val="22"/>
          <w:lang w:eastAsia="hr-HR"/>
        </w:rPr>
      </w:pPr>
      <w:r w:rsidRPr="005D1529">
        <w:rPr>
          <w:rFonts w:asciiTheme="majorHAnsi" w:eastAsia="Times New Roman" w:hAnsiTheme="majorHAnsi" w:cstheme="majorHAnsi"/>
          <w:bCs/>
          <w:color w:val="000000"/>
          <w:sz w:val="22"/>
          <w:lang w:eastAsia="hr-HR"/>
        </w:rPr>
        <w:t xml:space="preserve"> </w:t>
      </w:r>
    </w:p>
    <w:sectPr w:rsidR="000A7F19" w:rsidRPr="005D1529" w:rsidSect="00134951">
      <w:headerReference w:type="default" r:id="rId7"/>
      <w:footerReference w:type="default" r:id="rId8"/>
      <w:headerReference w:type="first" r:id="rId9"/>
      <w:pgSz w:w="11906" w:h="16838"/>
      <w:pgMar w:top="34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00BCE" w14:textId="77777777" w:rsidR="00F76564" w:rsidRDefault="00F76564" w:rsidP="000A7F19">
      <w:pPr>
        <w:spacing w:after="0" w:line="240" w:lineRule="auto"/>
      </w:pPr>
      <w:r>
        <w:separator/>
      </w:r>
    </w:p>
  </w:endnote>
  <w:endnote w:type="continuationSeparator" w:id="0">
    <w:p w14:paraId="273D02A1" w14:textId="77777777" w:rsidR="00F76564" w:rsidRDefault="00F76564" w:rsidP="000A7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57669395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1C4ACAED" w14:textId="77777777" w:rsidR="00841F99" w:rsidRPr="007E605E" w:rsidRDefault="00841F99">
        <w:pPr>
          <w:pStyle w:val="Podnoje"/>
          <w:jc w:val="right"/>
          <w:rPr>
            <w:sz w:val="20"/>
            <w:szCs w:val="18"/>
          </w:rPr>
        </w:pPr>
        <w:r w:rsidRPr="007E605E">
          <w:rPr>
            <w:sz w:val="20"/>
            <w:szCs w:val="18"/>
          </w:rPr>
          <w:fldChar w:fldCharType="begin"/>
        </w:r>
        <w:r w:rsidRPr="007E605E">
          <w:rPr>
            <w:sz w:val="20"/>
            <w:szCs w:val="18"/>
          </w:rPr>
          <w:instrText>PAGE   \* MERGEFORMAT</w:instrText>
        </w:r>
        <w:r w:rsidRPr="007E605E">
          <w:rPr>
            <w:sz w:val="20"/>
            <w:szCs w:val="18"/>
          </w:rPr>
          <w:fldChar w:fldCharType="separate"/>
        </w:r>
        <w:r w:rsidRPr="007E605E">
          <w:rPr>
            <w:sz w:val="20"/>
            <w:szCs w:val="18"/>
          </w:rPr>
          <w:t>2</w:t>
        </w:r>
        <w:r w:rsidRPr="007E605E">
          <w:rPr>
            <w:sz w:val="20"/>
            <w:szCs w:val="18"/>
          </w:rPr>
          <w:fldChar w:fldCharType="end"/>
        </w:r>
      </w:p>
    </w:sdtContent>
  </w:sdt>
  <w:p w14:paraId="7C57978C" w14:textId="77777777" w:rsidR="00841F99" w:rsidRDefault="00841F9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D1592" w14:textId="77777777" w:rsidR="00F76564" w:rsidRDefault="00F76564" w:rsidP="000A7F19">
      <w:pPr>
        <w:spacing w:after="0" w:line="240" w:lineRule="auto"/>
      </w:pPr>
      <w:r>
        <w:separator/>
      </w:r>
    </w:p>
  </w:footnote>
  <w:footnote w:type="continuationSeparator" w:id="0">
    <w:p w14:paraId="6399DBD4" w14:textId="77777777" w:rsidR="00F76564" w:rsidRDefault="00F76564" w:rsidP="000A7F19">
      <w:pPr>
        <w:spacing w:after="0" w:line="240" w:lineRule="auto"/>
      </w:pPr>
      <w:r>
        <w:continuationSeparator/>
      </w:r>
    </w:p>
  </w:footnote>
  <w:footnote w:id="1">
    <w:p w14:paraId="3EAF866B" w14:textId="6A7345F0" w:rsidR="00841F99" w:rsidRPr="00FE0477" w:rsidRDefault="00841F99" w:rsidP="00AC1DD9">
      <w:pPr>
        <w:pStyle w:val="Tekstfusnote"/>
        <w:rPr>
          <w:rFonts w:asciiTheme="majorHAnsi" w:hAnsiTheme="majorHAnsi" w:cstheme="majorHAnsi"/>
        </w:rPr>
      </w:pPr>
      <w:r w:rsidRPr="00FE0477">
        <w:rPr>
          <w:rStyle w:val="Referencafusnote"/>
          <w:rFonts w:asciiTheme="majorHAnsi" w:hAnsiTheme="majorHAnsi" w:cstheme="majorHAnsi"/>
        </w:rPr>
        <w:footnoteRef/>
      </w:r>
      <w:r w:rsidRPr="00FE0477">
        <w:rPr>
          <w:rFonts w:asciiTheme="majorHAnsi" w:hAnsiTheme="majorHAnsi" w:cstheme="majorHAnsi"/>
        </w:rPr>
        <w:t xml:space="preserve"> </w:t>
      </w:r>
      <w:r w:rsidRPr="00AC1DD9">
        <w:rPr>
          <w:rFonts w:asciiTheme="majorHAnsi" w:hAnsiTheme="majorHAnsi" w:cstheme="majorHAnsi"/>
          <w:b/>
          <w:bCs/>
        </w:rPr>
        <w:t xml:space="preserve">Ako se podnosi ponuda za dvije ili više ili </w:t>
      </w:r>
      <w:r>
        <w:rPr>
          <w:rFonts w:asciiTheme="majorHAnsi" w:hAnsiTheme="majorHAnsi" w:cstheme="majorHAnsi"/>
          <w:b/>
          <w:bCs/>
        </w:rPr>
        <w:t xml:space="preserve">sve </w:t>
      </w:r>
      <w:r w:rsidRPr="00AC1DD9">
        <w:rPr>
          <w:rFonts w:asciiTheme="majorHAnsi" w:hAnsiTheme="majorHAnsi" w:cstheme="majorHAnsi"/>
          <w:b/>
          <w:bCs/>
        </w:rPr>
        <w:t>grupe predmeta nabave, ponudbeni list se popunjava za svaku grupu predmeta nabave zasebno.</w:t>
      </w:r>
      <w:r>
        <w:rPr>
          <w:rFonts w:asciiTheme="majorHAnsi" w:hAnsiTheme="majorHAnsi" w:cstheme="maj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7AD96" w14:textId="5F612963" w:rsidR="00841F99" w:rsidRDefault="00841F99" w:rsidP="00134951">
    <w:pPr>
      <w:pStyle w:val="Zaglavlje"/>
    </w:pPr>
    <w:r w:rsidRPr="00CD1461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2D7D9435" wp14:editId="399C99B3">
          <wp:simplePos x="0" y="0"/>
          <wp:positionH relativeFrom="margin">
            <wp:align>center</wp:align>
          </wp:positionH>
          <wp:positionV relativeFrom="paragraph">
            <wp:posOffset>-324485</wp:posOffset>
          </wp:positionV>
          <wp:extent cx="4438650" cy="1695075"/>
          <wp:effectExtent l="0" t="0" r="0" b="635"/>
          <wp:wrapNone/>
          <wp:docPr id="8" name="Slika 8" descr="OP ULJP_ESF-logo lenta i na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 ULJP_ESF-logo lenta i na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8650" cy="169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EB2DDA" w14:textId="77777777" w:rsidR="00841F99" w:rsidRDefault="00841F9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4DE95" w14:textId="2EC9F7A2" w:rsidR="00841F99" w:rsidRDefault="00841F99" w:rsidP="00134951">
    <w:pPr>
      <w:pStyle w:val="Zaglavlje"/>
    </w:pPr>
    <w:r w:rsidRPr="00CD1461">
      <w:rPr>
        <w:rFonts w:cstheme="minorHAnsi"/>
        <w:noProof/>
      </w:rPr>
      <w:drawing>
        <wp:anchor distT="0" distB="0" distL="114300" distR="114300" simplePos="0" relativeHeight="251661312" behindDoc="0" locked="0" layoutInCell="1" allowOverlap="1" wp14:anchorId="63004B53" wp14:editId="481DF7BB">
          <wp:simplePos x="0" y="0"/>
          <wp:positionH relativeFrom="column">
            <wp:posOffset>471805</wp:posOffset>
          </wp:positionH>
          <wp:positionV relativeFrom="paragraph">
            <wp:posOffset>-91440</wp:posOffset>
          </wp:positionV>
          <wp:extent cx="4587240" cy="1694815"/>
          <wp:effectExtent l="0" t="0" r="3810" b="635"/>
          <wp:wrapNone/>
          <wp:docPr id="1" name="Slika 1" descr="OP ULJP_ESF-logo lenta i na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P ULJP_ESF-logo lenta i na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7240" cy="169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5BC9DA" w14:textId="150AD08C" w:rsidR="00841F99" w:rsidRDefault="00841F99" w:rsidP="00134951">
    <w:pPr>
      <w:pStyle w:val="Zaglavlje"/>
    </w:pPr>
  </w:p>
  <w:p w14:paraId="325B943A" w14:textId="6552A67D" w:rsidR="00841F99" w:rsidRDefault="00841F9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45E31"/>
    <w:multiLevelType w:val="hybridMultilevel"/>
    <w:tmpl w:val="C4B61692"/>
    <w:lvl w:ilvl="0" w:tplc="2362BE0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704CB"/>
    <w:multiLevelType w:val="hybridMultilevel"/>
    <w:tmpl w:val="2A0C87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17EB3"/>
    <w:multiLevelType w:val="hybridMultilevel"/>
    <w:tmpl w:val="DCBE163E"/>
    <w:lvl w:ilvl="0" w:tplc="6504B86C">
      <w:start w:val="1"/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2F4043A"/>
    <w:multiLevelType w:val="hybridMultilevel"/>
    <w:tmpl w:val="C7489C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F088F"/>
    <w:multiLevelType w:val="hybridMultilevel"/>
    <w:tmpl w:val="FC365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202DE3"/>
    <w:multiLevelType w:val="hybridMultilevel"/>
    <w:tmpl w:val="5EEE2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B9D0B8B"/>
    <w:multiLevelType w:val="hybridMultilevel"/>
    <w:tmpl w:val="D100A236"/>
    <w:lvl w:ilvl="0" w:tplc="23F4A79E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E2"/>
    <w:rsid w:val="00046DD8"/>
    <w:rsid w:val="000A7F19"/>
    <w:rsid w:val="00134951"/>
    <w:rsid w:val="00144ADC"/>
    <w:rsid w:val="001D24EB"/>
    <w:rsid w:val="001E384E"/>
    <w:rsid w:val="00440A77"/>
    <w:rsid w:val="004919EA"/>
    <w:rsid w:val="004973EC"/>
    <w:rsid w:val="005940E2"/>
    <w:rsid w:val="006942BA"/>
    <w:rsid w:val="00736F21"/>
    <w:rsid w:val="00744FD9"/>
    <w:rsid w:val="00825BB3"/>
    <w:rsid w:val="00841F99"/>
    <w:rsid w:val="008D27B8"/>
    <w:rsid w:val="009744A2"/>
    <w:rsid w:val="009D007D"/>
    <w:rsid w:val="00AC1DD9"/>
    <w:rsid w:val="00B94FBE"/>
    <w:rsid w:val="00D01B38"/>
    <w:rsid w:val="00E126AE"/>
    <w:rsid w:val="00E23357"/>
    <w:rsid w:val="00EB3328"/>
    <w:rsid w:val="00EC10F9"/>
    <w:rsid w:val="00EC66DD"/>
    <w:rsid w:val="00F7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F584"/>
  <w15:chartTrackingRefBased/>
  <w15:docId w15:val="{941E4F0C-62EA-464E-BF3C-C666F99E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F19"/>
    <w:pPr>
      <w:jc w:val="both"/>
    </w:pPr>
    <w:rPr>
      <w:rFonts w:ascii="Calibri Light" w:hAnsi="Calibri Light"/>
      <w:sz w:val="24"/>
      <w:lang w:val="hr-HR"/>
    </w:rPr>
  </w:style>
  <w:style w:type="paragraph" w:styleId="Naslov1">
    <w:name w:val="heading 1"/>
    <w:basedOn w:val="Normal"/>
    <w:next w:val="Normal"/>
    <w:link w:val="Naslov1Char"/>
    <w:qFormat/>
    <w:rsid w:val="000A7F19"/>
    <w:pPr>
      <w:keepNext/>
      <w:spacing w:after="0" w:line="240" w:lineRule="auto"/>
      <w:jc w:val="center"/>
      <w:outlineLvl w:val="0"/>
    </w:pPr>
    <w:rPr>
      <w:rFonts w:ascii="Lucida Sans Unicode" w:eastAsia="Times New Roman" w:hAnsi="Lucida Sans Unicode" w:cs="Times New Roman"/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A7F19"/>
    <w:rPr>
      <w:rFonts w:ascii="Lucida Sans Unicode" w:eastAsia="Times New Roman" w:hAnsi="Lucida Sans Unicode" w:cs="Times New Roman"/>
      <w:b/>
      <w:sz w:val="20"/>
      <w:szCs w:val="20"/>
      <w:lang w:val="hr-HR"/>
    </w:rPr>
  </w:style>
  <w:style w:type="paragraph" w:customStyle="1" w:styleId="Default">
    <w:name w:val="Default"/>
    <w:rsid w:val="000A7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0A7F1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A7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A7F19"/>
    <w:rPr>
      <w:rFonts w:ascii="Calibri Light" w:hAnsi="Calibri Light"/>
      <w:sz w:val="24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0A7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A7F19"/>
    <w:rPr>
      <w:rFonts w:ascii="Calibri Light" w:hAnsi="Calibri Light"/>
      <w:sz w:val="24"/>
      <w:lang w:val="hr-HR"/>
    </w:r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0A7F19"/>
    <w:rPr>
      <w:rFonts w:ascii="Calibri Light" w:hAnsi="Calibri Light"/>
      <w:sz w:val="24"/>
      <w:lang w:val="hr-HR"/>
    </w:rPr>
  </w:style>
  <w:style w:type="table" w:customStyle="1" w:styleId="Reetkatablice1">
    <w:name w:val="Rešetka tablice1"/>
    <w:basedOn w:val="Obinatablica"/>
    <w:next w:val="Reetkatablice"/>
    <w:uiPriority w:val="39"/>
    <w:rsid w:val="000A7F19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nhideWhenUsed/>
    <w:rsid w:val="000A7F19"/>
    <w:pPr>
      <w:spacing w:after="0" w:line="240" w:lineRule="auto"/>
      <w:jc w:val="left"/>
    </w:pPr>
    <w:rPr>
      <w:rFonts w:ascii="Arial" w:hAnsi="Arial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0A7F19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nhideWhenUsed/>
    <w:rsid w:val="000A7F19"/>
    <w:rPr>
      <w:vertAlign w:val="superscript"/>
    </w:rPr>
  </w:style>
  <w:style w:type="table" w:styleId="Reetkatablice">
    <w:name w:val="Table Grid"/>
    <w:basedOn w:val="Obinatablica"/>
    <w:uiPriority w:val="39"/>
    <w:rsid w:val="000A7F19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0A7F1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30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18</cp:revision>
  <dcterms:created xsi:type="dcterms:W3CDTF">2020-12-15T08:59:00Z</dcterms:created>
  <dcterms:modified xsi:type="dcterms:W3CDTF">2020-12-21T10:59:00Z</dcterms:modified>
</cp:coreProperties>
</file>