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FFE3C" w14:textId="77777777" w:rsidR="00791A40" w:rsidRDefault="00791A40" w:rsidP="0034267B">
      <w:pPr>
        <w:tabs>
          <w:tab w:val="left" w:pos="142"/>
        </w:tabs>
        <w:spacing w:after="20"/>
        <w:ind w:left="142"/>
        <w:jc w:val="center"/>
        <w:rPr>
          <w:rFonts w:ascii="Cambria" w:hAnsi="Cambria"/>
          <w:b/>
        </w:rPr>
      </w:pPr>
    </w:p>
    <w:p w14:paraId="04A901C4" w14:textId="067504DB" w:rsidR="0034267B" w:rsidRPr="007E3F21" w:rsidRDefault="00604907" w:rsidP="0034267B">
      <w:pPr>
        <w:tabs>
          <w:tab w:val="left" w:pos="142"/>
        </w:tabs>
        <w:spacing w:after="20"/>
        <w:ind w:left="142"/>
        <w:jc w:val="center"/>
        <w:rPr>
          <w:rFonts w:ascii="Cambria" w:hAnsi="Cambria"/>
          <w:b/>
          <w:bCs/>
          <w:sz w:val="24"/>
          <w:szCs w:val="24"/>
        </w:rPr>
      </w:pPr>
      <w:r w:rsidRPr="00604907">
        <w:rPr>
          <w:rFonts w:ascii="Cambria" w:hAnsi="Cambria"/>
          <w:b/>
          <w:bCs/>
          <w:sz w:val="24"/>
          <w:szCs w:val="24"/>
        </w:rPr>
        <w:t>Marketinška automatizacija (Software as a Service)</w:t>
      </w:r>
    </w:p>
    <w:p w14:paraId="62B577FE" w14:textId="77777777" w:rsidR="00AA3552" w:rsidRPr="007E3F21" w:rsidRDefault="00AA3552" w:rsidP="00417311">
      <w:pPr>
        <w:jc w:val="center"/>
        <w:rPr>
          <w:rFonts w:ascii="Cambria" w:hAnsi="Cambria"/>
          <w:b/>
          <w:sz w:val="22"/>
        </w:rPr>
      </w:pPr>
    </w:p>
    <w:p w14:paraId="66C94987" w14:textId="77777777" w:rsidR="0034267B" w:rsidRPr="007E3F21" w:rsidRDefault="0034267B" w:rsidP="00417311">
      <w:pPr>
        <w:jc w:val="center"/>
        <w:rPr>
          <w:rFonts w:ascii="Cambria" w:hAnsi="Cambria"/>
          <w:b/>
          <w:sz w:val="22"/>
        </w:rPr>
      </w:pPr>
    </w:p>
    <w:p w14:paraId="53169C5B" w14:textId="77777777" w:rsidR="000F6955" w:rsidRPr="007E3F21" w:rsidRDefault="000F6955" w:rsidP="000F6955">
      <w:pPr>
        <w:jc w:val="center"/>
        <w:rPr>
          <w:rFonts w:ascii="Cambria" w:hAnsi="Cambria"/>
          <w:b/>
          <w:sz w:val="24"/>
          <w:u w:val="single"/>
        </w:rPr>
      </w:pPr>
      <w:r w:rsidRPr="007E3F21">
        <w:rPr>
          <w:rFonts w:ascii="Cambria" w:hAnsi="Cambria"/>
          <w:b/>
          <w:sz w:val="24"/>
        </w:rPr>
        <w:t xml:space="preserve">PRILOG IV – </w:t>
      </w:r>
      <w:r w:rsidRPr="007E3F21">
        <w:rPr>
          <w:rFonts w:ascii="Cambria" w:hAnsi="Cambria"/>
          <w:b/>
          <w:sz w:val="24"/>
          <w:u w:val="single"/>
        </w:rPr>
        <w:t>TEHNIČKE SPECIFIKACIJE</w:t>
      </w:r>
    </w:p>
    <w:p w14:paraId="25792082" w14:textId="77777777" w:rsidR="000F6955" w:rsidRPr="007E3F21" w:rsidRDefault="000F6955" w:rsidP="000F6955">
      <w:pPr>
        <w:jc w:val="center"/>
        <w:rPr>
          <w:rFonts w:ascii="Cambria" w:hAnsi="Cambria"/>
          <w:b/>
          <w:sz w:val="24"/>
          <w:u w:val="single"/>
        </w:rPr>
      </w:pPr>
    </w:p>
    <w:p w14:paraId="77F323B4" w14:textId="764B55C6" w:rsidR="005125C8" w:rsidRPr="007E3F21" w:rsidRDefault="003A150F" w:rsidP="003A150F">
      <w:pPr>
        <w:jc w:val="center"/>
        <w:rPr>
          <w:rFonts w:ascii="Cambria" w:hAnsi="Cambria"/>
          <w:b/>
          <w:sz w:val="22"/>
        </w:rPr>
      </w:pPr>
      <w:r w:rsidRPr="003A150F">
        <w:rPr>
          <w:rFonts w:ascii="Cambria" w:hAnsi="Cambria"/>
          <w:b/>
          <w:sz w:val="24"/>
        </w:rPr>
        <w:t>Marketinška automatizacija (Software as a Service)</w:t>
      </w:r>
    </w:p>
    <w:p w14:paraId="45ADA162" w14:textId="77777777" w:rsidR="008A6AD1" w:rsidRPr="007E3F21" w:rsidRDefault="008A6AD1" w:rsidP="005125C8">
      <w:pPr>
        <w:rPr>
          <w:rFonts w:ascii="Cambria" w:hAnsi="Cambria"/>
          <w:b/>
          <w:sz w:val="22"/>
        </w:rPr>
      </w:pPr>
    </w:p>
    <w:p w14:paraId="31150325" w14:textId="77777777" w:rsidR="005B592E" w:rsidRPr="007E3F21" w:rsidRDefault="005B592E" w:rsidP="00D87461">
      <w:pPr>
        <w:jc w:val="center"/>
        <w:rPr>
          <w:rFonts w:ascii="Cambria" w:hAnsi="Cambria"/>
          <w:sz w:val="22"/>
        </w:rPr>
      </w:pPr>
      <w:r w:rsidRPr="007E3F21">
        <w:rPr>
          <w:rFonts w:ascii="Cambria" w:hAnsi="Cambria"/>
          <w:sz w:val="22"/>
        </w:rPr>
        <w:t>Zahtjevi definirani tehničkim specifikacijama predstavljaju minimalne tehničke karakteristike koje ponuđen</w:t>
      </w:r>
      <w:r w:rsidR="00713BFB" w:rsidRPr="007E3F21">
        <w:rPr>
          <w:rFonts w:ascii="Cambria" w:hAnsi="Cambria"/>
          <w:sz w:val="22"/>
        </w:rPr>
        <w:t>o rješenje i pripadajuće u</w:t>
      </w:r>
      <w:r w:rsidRPr="007E3F21">
        <w:rPr>
          <w:rFonts w:ascii="Cambria" w:hAnsi="Cambria"/>
          <w:sz w:val="22"/>
        </w:rPr>
        <w:t>slug</w:t>
      </w:r>
      <w:r w:rsidR="00713BFB" w:rsidRPr="007E3F21">
        <w:rPr>
          <w:rFonts w:ascii="Cambria" w:hAnsi="Cambria"/>
          <w:sz w:val="22"/>
        </w:rPr>
        <w:t>e</w:t>
      </w:r>
      <w:r w:rsidRPr="007E3F21">
        <w:rPr>
          <w:rFonts w:ascii="Cambria" w:hAnsi="Cambria"/>
          <w:sz w:val="22"/>
        </w:rPr>
        <w:t xml:space="preserve"> mora</w:t>
      </w:r>
      <w:r w:rsidR="00713BFB" w:rsidRPr="007E3F21">
        <w:rPr>
          <w:rFonts w:ascii="Cambria" w:hAnsi="Cambria"/>
          <w:sz w:val="22"/>
        </w:rPr>
        <w:t>ju</w:t>
      </w:r>
      <w:r w:rsidRPr="007E3F21">
        <w:rPr>
          <w:rFonts w:ascii="Cambria" w:hAnsi="Cambria"/>
          <w:sz w:val="22"/>
        </w:rPr>
        <w:t xml:space="preserve"> zadovoljavati te se iste ne smiju mijenjati od strane ponuditelja. </w:t>
      </w:r>
    </w:p>
    <w:p w14:paraId="0E26746B" w14:textId="77777777" w:rsidR="00700648" w:rsidRPr="007E3F21" w:rsidRDefault="00700648" w:rsidP="00D87461">
      <w:pPr>
        <w:jc w:val="center"/>
        <w:rPr>
          <w:rFonts w:ascii="Cambria" w:hAnsi="Cambria"/>
          <w:sz w:val="22"/>
        </w:rPr>
      </w:pPr>
    </w:p>
    <w:p w14:paraId="744CD568" w14:textId="77777777" w:rsidR="00F570AF" w:rsidRPr="007E3F21" w:rsidRDefault="00F570AF" w:rsidP="00F570AF">
      <w:pPr>
        <w:jc w:val="center"/>
        <w:rPr>
          <w:rFonts w:ascii="Cambria" w:hAnsi="Cambria"/>
          <w:sz w:val="22"/>
        </w:rPr>
      </w:pPr>
      <w:r w:rsidRPr="007E3F21">
        <w:rPr>
          <w:rFonts w:ascii="Cambria" w:hAnsi="Cambria"/>
          <w:sz w:val="22"/>
        </w:rPr>
        <w:t>Ponuditelj OBAVEZNO POPUNJAVA stupac „Ponuđene specifikacije“ definirajući detaljno tehničke specifikacije ponuđene robe.</w:t>
      </w:r>
    </w:p>
    <w:p w14:paraId="42A3DAE3" w14:textId="77777777" w:rsidR="00F570AF" w:rsidRPr="007E3F21" w:rsidRDefault="00F570AF" w:rsidP="00F570AF">
      <w:pPr>
        <w:jc w:val="center"/>
        <w:rPr>
          <w:rFonts w:ascii="Cambria" w:hAnsi="Cambria"/>
          <w:sz w:val="22"/>
        </w:rPr>
      </w:pPr>
    </w:p>
    <w:p w14:paraId="231103B8" w14:textId="2CED3D6B" w:rsidR="00F570AF" w:rsidRPr="007E3F21" w:rsidRDefault="00F570AF" w:rsidP="00F570AF">
      <w:pPr>
        <w:jc w:val="center"/>
        <w:rPr>
          <w:rFonts w:ascii="Cambria" w:hAnsi="Cambria"/>
          <w:sz w:val="22"/>
        </w:rPr>
      </w:pPr>
      <w:r w:rsidRPr="007E3F21">
        <w:rPr>
          <w:rFonts w:ascii="Cambria" w:hAnsi="Cambria"/>
          <w:sz w:val="22"/>
        </w:rPr>
        <w:t>NAPOMENA: ponuditelj popunjava tehničke specifikacije upisujući točne karakteristike ponuđene robe, izbjegavajući pri tome popunjavanje stupca samo riječima kao što su npr. „zadovoljava“, „DA“ ili „odgovara traženom“.</w:t>
      </w:r>
      <w:r w:rsidR="00661D0D" w:rsidRPr="007E3F21">
        <w:rPr>
          <w:rFonts w:ascii="Cambria" w:hAnsi="Cambria"/>
          <w:sz w:val="22"/>
        </w:rPr>
        <w:t xml:space="preserve"> </w:t>
      </w:r>
    </w:p>
    <w:p w14:paraId="5EC867BC" w14:textId="77777777" w:rsidR="00F570AF" w:rsidRPr="007E3F21" w:rsidRDefault="00F570AF" w:rsidP="00F570AF">
      <w:pPr>
        <w:jc w:val="center"/>
        <w:rPr>
          <w:rFonts w:ascii="Cambria" w:hAnsi="Cambria"/>
          <w:sz w:val="22"/>
        </w:rPr>
      </w:pPr>
    </w:p>
    <w:p w14:paraId="4940727C" w14:textId="77777777" w:rsidR="00F570AF" w:rsidRPr="007E3F21" w:rsidRDefault="00F570AF" w:rsidP="00F570AF">
      <w:pPr>
        <w:jc w:val="center"/>
        <w:rPr>
          <w:rFonts w:ascii="Cambria" w:hAnsi="Cambria"/>
          <w:sz w:val="22"/>
        </w:rPr>
      </w:pPr>
      <w:r w:rsidRPr="007E3F21">
        <w:rPr>
          <w:rFonts w:ascii="Cambria" w:hAnsi="Cambria"/>
          <w:sz w:val="22"/>
        </w:rPr>
        <w:t>Stupac „Bilješke, napomene, reference na tehničku dokumentaciju“ ponuditelj može popuniti ukoliko smatra potrebnim.</w:t>
      </w:r>
    </w:p>
    <w:p w14:paraId="4874DB0F" w14:textId="77777777" w:rsidR="00F570AF" w:rsidRPr="007E3F21" w:rsidRDefault="00F570AF" w:rsidP="00D87461">
      <w:pPr>
        <w:jc w:val="center"/>
        <w:rPr>
          <w:rFonts w:ascii="Cambria" w:hAnsi="Cambria"/>
          <w:sz w:val="22"/>
        </w:rPr>
      </w:pPr>
    </w:p>
    <w:p w14:paraId="61151AB9" w14:textId="77777777" w:rsidR="005B592E" w:rsidRPr="007E3F21" w:rsidRDefault="005B592E" w:rsidP="005125C8">
      <w:pPr>
        <w:rPr>
          <w:rFonts w:ascii="Cambria" w:hAnsi="Cambria"/>
          <w:b/>
          <w:sz w:val="22"/>
        </w:rPr>
      </w:pPr>
    </w:p>
    <w:p w14:paraId="01AF0773" w14:textId="401DB16A" w:rsidR="001D67FE" w:rsidRDefault="001D67FE">
      <w:pPr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br w:type="page"/>
      </w:r>
    </w:p>
    <w:p w14:paraId="4E2BF56A" w14:textId="77777777" w:rsidR="005B592E" w:rsidRPr="007E3F21" w:rsidRDefault="005B592E" w:rsidP="005125C8">
      <w:pPr>
        <w:rPr>
          <w:rFonts w:ascii="Cambria" w:hAnsi="Cambria"/>
          <w:b/>
          <w:sz w:val="22"/>
        </w:rPr>
      </w:pPr>
    </w:p>
    <w:tbl>
      <w:tblPr>
        <w:tblW w:w="156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30"/>
        <w:gridCol w:w="5958"/>
        <w:gridCol w:w="3685"/>
        <w:gridCol w:w="3297"/>
      </w:tblGrid>
      <w:tr w:rsidR="00D468BC" w:rsidRPr="007E3F21" w14:paraId="3979CA8E" w14:textId="77777777" w:rsidTr="004A5330">
        <w:trPr>
          <w:trHeight w:val="635"/>
        </w:trPr>
        <w:tc>
          <w:tcPr>
            <w:tcW w:w="993" w:type="dxa"/>
            <w:shd w:val="clear" w:color="auto" w:fill="D9D9D9"/>
            <w:vAlign w:val="center"/>
          </w:tcPr>
          <w:p w14:paraId="32BD6AE5" w14:textId="77777777" w:rsidR="00D468BC" w:rsidRPr="007E3F21" w:rsidRDefault="00D468BC" w:rsidP="009448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  <w:t>Predmet br.</w:t>
            </w:r>
          </w:p>
        </w:tc>
        <w:tc>
          <w:tcPr>
            <w:tcW w:w="7688" w:type="dxa"/>
            <w:gridSpan w:val="2"/>
            <w:shd w:val="clear" w:color="auto" w:fill="D9D9D9"/>
            <w:vAlign w:val="center"/>
          </w:tcPr>
          <w:p w14:paraId="27BA9BCD" w14:textId="77777777" w:rsidR="00D468BC" w:rsidRPr="007E3F21" w:rsidRDefault="00D468BC" w:rsidP="009448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6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  <w:t>Tražene specifikacije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3CF7D254" w14:textId="77777777" w:rsidR="00D468BC" w:rsidRPr="007E3F21" w:rsidRDefault="00D468BC" w:rsidP="009448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6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  <w:t>Ponuđene specifikacije</w:t>
            </w:r>
          </w:p>
        </w:tc>
        <w:tc>
          <w:tcPr>
            <w:tcW w:w="3297" w:type="dxa"/>
            <w:shd w:val="clear" w:color="auto" w:fill="D9D9D9"/>
            <w:vAlign w:val="center"/>
          </w:tcPr>
          <w:p w14:paraId="0A4CA59A" w14:textId="77777777" w:rsidR="00D468BC" w:rsidRPr="007E3F21" w:rsidRDefault="00D468BC" w:rsidP="009448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6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  <w:t>Bilješke, napomene, reference na tehničku dokumentaciju</w:t>
            </w:r>
          </w:p>
        </w:tc>
      </w:tr>
      <w:tr w:rsidR="00D468BC" w:rsidRPr="007E3F21" w14:paraId="6847702B" w14:textId="77777777" w:rsidTr="004A5330">
        <w:trPr>
          <w:trHeight w:val="526"/>
        </w:trPr>
        <w:tc>
          <w:tcPr>
            <w:tcW w:w="993" w:type="dxa"/>
            <w:vAlign w:val="center"/>
          </w:tcPr>
          <w:p w14:paraId="105C799D" w14:textId="77777777" w:rsidR="00D468BC" w:rsidRPr="007E3F21" w:rsidRDefault="00D468BC" w:rsidP="005A74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Cs/>
                <w:sz w:val="18"/>
                <w:szCs w:val="22"/>
              </w:rPr>
              <w:t>1.</w:t>
            </w:r>
          </w:p>
        </w:tc>
        <w:tc>
          <w:tcPr>
            <w:tcW w:w="7688" w:type="dxa"/>
            <w:gridSpan w:val="2"/>
            <w:vAlign w:val="center"/>
          </w:tcPr>
          <w:p w14:paraId="3CCA06C8" w14:textId="409D8EF0" w:rsidR="00D468BC" w:rsidRPr="007E3F21" w:rsidRDefault="00D468BC" w:rsidP="0094482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6"/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</w:pPr>
          </w:p>
        </w:tc>
        <w:tc>
          <w:tcPr>
            <w:tcW w:w="3685" w:type="dxa"/>
          </w:tcPr>
          <w:p w14:paraId="2D72EA2B" w14:textId="77777777" w:rsidR="00D468BC" w:rsidRPr="007E3F21" w:rsidRDefault="00D468BC" w:rsidP="00746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6"/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</w:pPr>
          </w:p>
        </w:tc>
        <w:tc>
          <w:tcPr>
            <w:tcW w:w="3297" w:type="dxa"/>
          </w:tcPr>
          <w:p w14:paraId="2C8E4059" w14:textId="77777777" w:rsidR="00D468BC" w:rsidRPr="007E3F21" w:rsidRDefault="00D468BC" w:rsidP="00746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6"/>
              <w:rPr>
                <w:rFonts w:ascii="Cambria" w:eastAsia="Calibri" w:hAnsi="Cambria" w:cs="Times New Roman"/>
                <w:b/>
                <w:bCs/>
                <w:sz w:val="18"/>
                <w:szCs w:val="22"/>
              </w:rPr>
            </w:pPr>
          </w:p>
        </w:tc>
      </w:tr>
      <w:tr w:rsidR="00D468BC" w:rsidRPr="007E3F21" w14:paraId="6C8D1A7E" w14:textId="77777777" w:rsidTr="009D4400">
        <w:tblPrEx>
          <w:tblLook w:val="0000" w:firstRow="0" w:lastRow="0" w:firstColumn="0" w:lastColumn="0" w:noHBand="0" w:noVBand="0"/>
        </w:tblPrEx>
        <w:tc>
          <w:tcPr>
            <w:tcW w:w="993" w:type="dxa"/>
            <w:vAlign w:val="center"/>
          </w:tcPr>
          <w:p w14:paraId="78F1056E" w14:textId="20735CFB" w:rsidR="00D468BC" w:rsidRPr="007E3F21" w:rsidRDefault="00D468BC" w:rsidP="009D440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Cs/>
                <w:sz w:val="18"/>
                <w:szCs w:val="22"/>
              </w:rPr>
              <w:t>1.</w:t>
            </w:r>
            <w:r w:rsidR="009D4400">
              <w:rPr>
                <w:rFonts w:ascii="Cambria" w:eastAsia="Calibri" w:hAnsi="Cambria" w:cs="Times New Roman"/>
                <w:bCs/>
                <w:sz w:val="18"/>
                <w:szCs w:val="22"/>
              </w:rPr>
              <w:t>1</w:t>
            </w:r>
            <w:r w:rsidR="00270997">
              <w:rPr>
                <w:rFonts w:ascii="Cambria" w:eastAsia="Calibri" w:hAnsi="Cambria" w:cs="Times New Roman"/>
                <w:bCs/>
                <w:sz w:val="18"/>
                <w:szCs w:val="22"/>
              </w:rPr>
              <w:t>.</w:t>
            </w:r>
          </w:p>
        </w:tc>
        <w:tc>
          <w:tcPr>
            <w:tcW w:w="1730" w:type="dxa"/>
            <w:vAlign w:val="center"/>
          </w:tcPr>
          <w:p w14:paraId="516A387B" w14:textId="67B7D2B1" w:rsidR="00D468BC" w:rsidRPr="007E3F21" w:rsidRDefault="006B510D" w:rsidP="00AA097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/>
                <w:sz w:val="18"/>
                <w:szCs w:val="22"/>
              </w:rPr>
            </w:pPr>
            <w:r w:rsidRPr="006B510D"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Organizacija ulaznih podataka potrebnih za </w:t>
            </w:r>
            <w:r>
              <w:rPr>
                <w:rFonts w:ascii="Cambria" w:eastAsia="Calibri" w:hAnsi="Cambria" w:cs="Times New Roman"/>
                <w:b/>
                <w:sz w:val="18"/>
                <w:szCs w:val="22"/>
              </w:rPr>
              <w:t>upravljanje potencijalnim kupcem</w:t>
            </w:r>
          </w:p>
        </w:tc>
        <w:tc>
          <w:tcPr>
            <w:tcW w:w="5958" w:type="dxa"/>
            <w:vAlign w:val="center"/>
          </w:tcPr>
          <w:p w14:paraId="190F4ADD" w14:textId="140A421D" w:rsidR="003A150F" w:rsidRDefault="00B87549" w:rsidP="006B510D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bookmarkStart w:id="0" w:name="_Hlk55561319"/>
            <w:r>
              <w:rPr>
                <w:rFonts w:ascii="Cambria" w:eastAsia="Calibri" w:hAnsi="Cambria" w:cs="Times New Roman"/>
                <w:sz w:val="18"/>
                <w:szCs w:val="22"/>
              </w:rPr>
              <w:t>Upiti</w:t>
            </w:r>
            <w:r w:rsidR="003A150F">
              <w:rPr>
                <w:rFonts w:ascii="Cambria" w:eastAsia="Calibri" w:hAnsi="Cambria" w:cs="Times New Roman"/>
                <w:sz w:val="18"/>
                <w:szCs w:val="22"/>
              </w:rPr>
              <w:t xml:space="preserve"> potencijalni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h</w:t>
            </w:r>
            <w:r w:rsidR="003A150F"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r w:rsidR="00F72A6A">
              <w:rPr>
                <w:rFonts w:ascii="Cambria" w:eastAsia="Calibri" w:hAnsi="Cambria" w:cs="Times New Roman"/>
                <w:sz w:val="18"/>
                <w:szCs w:val="22"/>
              </w:rPr>
              <w:t>korisnika</w:t>
            </w:r>
            <w:r w:rsidR="00F72A6A">
              <w:rPr>
                <w:rStyle w:val="CommentReference"/>
              </w:rPr>
              <w:t xml:space="preserve"> pr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ikupljaju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se 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na 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 xml:space="preserve">sljedećim kanalima: 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>WEB form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>e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>,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 xml:space="preserve"> email adrese,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proofErr w:type="spellStart"/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>Algebrini</w:t>
            </w:r>
            <w:proofErr w:type="spellEnd"/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 profili na društvenim mrežama (FB Messenger) te Chat form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>e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 koje su sastavni dio MA sustava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 xml:space="preserve"> i implementirane su na sve web stranice i domene Algebre.</w:t>
            </w:r>
          </w:p>
          <w:bookmarkEnd w:id="0"/>
          <w:p w14:paraId="1F1D9D6F" w14:textId="666E74BB" w:rsidR="004F4054" w:rsidRDefault="00B87549" w:rsidP="006B510D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MA sustav omogućava uspostavu 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>jedinstveno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g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 komunikacijsko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g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 mjest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a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 tzv. </w:t>
            </w:r>
            <w:proofErr w:type="spellStart"/>
            <w:r w:rsidR="004F4054" w:rsidRPr="00867EA3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omni-channel</w:t>
            </w:r>
            <w:proofErr w:type="spellEnd"/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>, k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roz k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>oj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e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se 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automatski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i ručno 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>dodjeljuj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u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 pristigle prodajne prilike po 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timovima i specijalistima (npr. 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sve 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email 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 xml:space="preserve">i web </w:t>
            </w:r>
            <w:r w:rsidR="004F4054">
              <w:rPr>
                <w:rFonts w:ascii="Cambria" w:eastAsia="Calibri" w:hAnsi="Cambria" w:cs="Times New Roman"/>
                <w:sz w:val="18"/>
                <w:szCs w:val="22"/>
              </w:rPr>
              <w:t xml:space="preserve">upite 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>odgovara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 xml:space="preserve">ju </w:t>
            </w:r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>za to dodijeljene skupine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 xml:space="preserve"> specijalist</w:t>
            </w:r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>a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 xml:space="preserve"> u 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>prodaj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>i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, a 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>C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hat i 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>M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>ess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>e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nger </w:t>
            </w:r>
            <w:r w:rsidR="00DB7EAF">
              <w:rPr>
                <w:rFonts w:ascii="Cambria" w:eastAsia="Calibri" w:hAnsi="Cambria" w:cs="Times New Roman"/>
                <w:sz w:val="18"/>
                <w:szCs w:val="22"/>
              </w:rPr>
              <w:t>odgovaraju marketinške komunikacije</w:t>
            </w:r>
            <w:r w:rsidR="004F4054" w:rsidRPr="006B510D">
              <w:rPr>
                <w:rFonts w:ascii="Cambria" w:eastAsia="Calibri" w:hAnsi="Cambria" w:cs="Times New Roman"/>
                <w:sz w:val="18"/>
                <w:szCs w:val="22"/>
              </w:rPr>
              <w:t>)</w:t>
            </w:r>
          </w:p>
          <w:p w14:paraId="5B9430A3" w14:textId="4E0FA344" w:rsidR="00DB7EAF" w:rsidRDefault="00DB7EAF" w:rsidP="006B510D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>Upiti s formi</w:t>
            </w:r>
            <w:r w:rsidR="00B87549"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se</w:t>
            </w:r>
            <w:r w:rsidR="00B87549">
              <w:rPr>
                <w:rFonts w:ascii="Cambria" w:eastAsia="Calibri" w:hAnsi="Cambria" w:cs="Times New Roman"/>
                <w:sz w:val="18"/>
                <w:szCs w:val="22"/>
              </w:rPr>
              <w:t>,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ovisno o namjeni</w:t>
            </w:r>
            <w:r w:rsidR="00B87549">
              <w:rPr>
                <w:rFonts w:ascii="Cambria" w:eastAsia="Calibri" w:hAnsi="Cambria" w:cs="Times New Roman"/>
                <w:sz w:val="18"/>
                <w:szCs w:val="22"/>
              </w:rPr>
              <w:t>,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r w:rsidR="00B87549">
              <w:rPr>
                <w:rFonts w:ascii="Cambria" w:eastAsia="Calibri" w:hAnsi="Cambria" w:cs="Times New Roman"/>
                <w:sz w:val="18"/>
                <w:szCs w:val="22"/>
              </w:rPr>
              <w:t xml:space="preserve">raspoređuju na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prodajne prilike ili </w:t>
            </w:r>
            <w:r w:rsidR="00B87549">
              <w:rPr>
                <w:rFonts w:ascii="Cambria" w:eastAsia="Calibri" w:hAnsi="Cambria" w:cs="Times New Roman"/>
                <w:sz w:val="18"/>
                <w:szCs w:val="22"/>
              </w:rPr>
              <w:t>korisničke upite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, te se provode kroz jedan od 10 definiranih prodajnih procesa i/ili 5 automatiziranih marketinških procesa s ciljem poboljšanja konverzije konačne prodaje.</w:t>
            </w:r>
          </w:p>
          <w:p w14:paraId="32CE3B64" w14:textId="0EDBC717" w:rsidR="00DB7EAF" w:rsidRDefault="00DB7EAF" w:rsidP="00DB7EAF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bookmarkStart w:id="1" w:name="_Hlk55478966"/>
            <w:r>
              <w:rPr>
                <w:rFonts w:ascii="Cambria" w:eastAsia="Calibri" w:hAnsi="Cambria" w:cs="Times New Roman"/>
                <w:sz w:val="18"/>
                <w:szCs w:val="22"/>
              </w:rPr>
              <w:t>Prilikom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zaprimanja 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>interes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a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 postojećeg korisnika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na bilo kojem kanalu,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 svi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dostupni 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podaci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i dodatni interesi 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>se pridružuju postojeć</w:t>
            </w:r>
            <w:r w:rsidR="009F0BEC">
              <w:rPr>
                <w:rFonts w:ascii="Cambria" w:eastAsia="Calibri" w:hAnsi="Cambria" w:cs="Times New Roman"/>
                <w:sz w:val="18"/>
                <w:szCs w:val="22"/>
              </w:rPr>
              <w:t>i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>m kontakt</w:t>
            </w:r>
            <w:r w:rsidR="009F0BEC">
              <w:rPr>
                <w:rFonts w:ascii="Cambria" w:eastAsia="Calibri" w:hAnsi="Cambria" w:cs="Times New Roman"/>
                <w:sz w:val="18"/>
                <w:szCs w:val="22"/>
              </w:rPr>
              <w:t>ima kroz internu verifikaciju ugrađenu u MA sustav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. A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ko je riječ o novom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korisniku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, </w:t>
            </w:r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 xml:space="preserve">u MA sustav se unosi novi kontakt i eventualno pripadajuća firma te se automatski 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>otvara nov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a prodajna prilika</w:t>
            </w:r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>. U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 slučaju </w:t>
            </w:r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>mogućih dvosmislene identifikacije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 (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npr. ponovljeno 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>ime i prezime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koje ne kaže jednoznačno o kome je riječ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)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MA sustav će 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>traži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ti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 da admin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istrator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 xml:space="preserve"> ručno razriješi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dodjeljivanje prodajne prilike </w:t>
            </w:r>
            <w:r w:rsidRPr="006B510D">
              <w:rPr>
                <w:rFonts w:ascii="Cambria" w:eastAsia="Calibri" w:hAnsi="Cambria" w:cs="Times New Roman"/>
                <w:sz w:val="18"/>
                <w:szCs w:val="22"/>
              </w:rPr>
              <w:t>kontakt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u.</w:t>
            </w:r>
          </w:p>
          <w:bookmarkEnd w:id="1"/>
          <w:p w14:paraId="76D88252" w14:textId="13B4D1AB" w:rsidR="00DB7EAF" w:rsidRPr="006B510D" w:rsidRDefault="00DB7EAF" w:rsidP="00DB7EAF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>MA sustav mora samostalno prepoznavati različite email adrese ili imena korisnika putem sustava „kolačića“</w:t>
            </w:r>
            <w:r w:rsidR="00AB6D0F">
              <w:rPr>
                <w:rFonts w:ascii="Cambria" w:eastAsia="Calibri" w:hAnsi="Cambria" w:cs="Times New Roman"/>
                <w:sz w:val="18"/>
                <w:szCs w:val="22"/>
              </w:rPr>
              <w:t>,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ukoliko dolaze s istog računala, </w:t>
            </w:r>
            <w:proofErr w:type="spellStart"/>
            <w:r>
              <w:rPr>
                <w:rFonts w:ascii="Cambria" w:eastAsia="Calibri" w:hAnsi="Cambria" w:cs="Times New Roman"/>
                <w:sz w:val="18"/>
                <w:szCs w:val="22"/>
              </w:rPr>
              <w:t>accounta</w:t>
            </w:r>
            <w:proofErr w:type="spellEnd"/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ili povezanih Internet pretraživača (browsera).</w:t>
            </w:r>
          </w:p>
          <w:p w14:paraId="1B25A336" w14:textId="328F2206" w:rsidR="009F0BEC" w:rsidRDefault="009F0BEC" w:rsidP="006B510D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>Upravljanje uvozom strukturiranih podataka iz trećih izvora:</w:t>
            </w:r>
          </w:p>
          <w:p w14:paraId="4970B350" w14:textId="2F0A8E4F" w:rsidR="009F0BEC" w:rsidRDefault="009F0BEC" w:rsidP="00B87549">
            <w:pPr>
              <w:pStyle w:val="ListParagraph"/>
              <w:numPr>
                <w:ilvl w:val="0"/>
                <w:numId w:val="29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 w:rsidRPr="009F0BEC">
              <w:rPr>
                <w:rFonts w:ascii="Cambria" w:eastAsia="Calibri" w:hAnsi="Cambria"/>
                <w:sz w:val="18"/>
                <w:szCs w:val="22"/>
              </w:rPr>
              <w:t xml:space="preserve">U MA sustavu će se </w:t>
            </w:r>
            <w:r w:rsidR="006D7B02">
              <w:rPr>
                <w:rFonts w:ascii="Cambria" w:eastAsia="Calibri" w:hAnsi="Cambria"/>
                <w:sz w:val="18"/>
                <w:szCs w:val="22"/>
              </w:rPr>
              <w:t xml:space="preserve">pripremiti automatizirani ili ručni proces </w:t>
            </w:r>
            <w:r w:rsidRPr="009F0BEC">
              <w:rPr>
                <w:rFonts w:ascii="Cambria" w:eastAsia="Calibri" w:hAnsi="Cambria"/>
                <w:sz w:val="18"/>
                <w:szCs w:val="22"/>
              </w:rPr>
              <w:t>koj</w:t>
            </w:r>
            <w:r w:rsidR="006D7B02">
              <w:rPr>
                <w:rFonts w:ascii="Cambria" w:eastAsia="Calibri" w:hAnsi="Cambria"/>
                <w:sz w:val="18"/>
                <w:szCs w:val="22"/>
              </w:rPr>
              <w:t>i</w:t>
            </w:r>
            <w:r w:rsidRPr="009F0BEC">
              <w:rPr>
                <w:rFonts w:ascii="Cambria" w:eastAsia="Calibri" w:hAnsi="Cambria"/>
                <w:sz w:val="18"/>
                <w:szCs w:val="22"/>
              </w:rPr>
              <w:t xml:space="preserve"> će jednom tjedno dohvaćati podatke s vanjskog izvora (.</w:t>
            </w:r>
            <w:proofErr w:type="spellStart"/>
            <w:r w:rsidRPr="009F0BEC">
              <w:rPr>
                <w:rFonts w:ascii="Cambria" w:eastAsia="Calibri" w:hAnsi="Cambria"/>
                <w:sz w:val="18"/>
                <w:szCs w:val="22"/>
              </w:rPr>
              <w:t>xls</w:t>
            </w:r>
            <w:proofErr w:type="spellEnd"/>
            <w:r w:rsidRPr="009F0BEC">
              <w:rPr>
                <w:rFonts w:ascii="Cambria" w:eastAsia="Calibri" w:hAnsi="Cambria"/>
                <w:sz w:val="18"/>
                <w:szCs w:val="22"/>
              </w:rPr>
              <w:t xml:space="preserve"> datoteka ili Google </w:t>
            </w:r>
            <w:proofErr w:type="spellStart"/>
            <w:r w:rsidRPr="009F0BEC">
              <w:rPr>
                <w:rFonts w:ascii="Cambria" w:eastAsia="Calibri" w:hAnsi="Cambria"/>
                <w:sz w:val="18"/>
                <w:szCs w:val="22"/>
              </w:rPr>
              <w:t>Sheets</w:t>
            </w:r>
            <w:proofErr w:type="spellEnd"/>
            <w:r w:rsidRPr="009F0BEC">
              <w:rPr>
                <w:rFonts w:ascii="Cambria" w:eastAsia="Calibri" w:hAnsi="Cambria"/>
                <w:sz w:val="18"/>
                <w:szCs w:val="22"/>
              </w:rPr>
              <w:t xml:space="preserve"> zapis</w:t>
            </w:r>
            <w:r w:rsidR="006D7B02">
              <w:rPr>
                <w:rFonts w:ascii="Cambria" w:eastAsia="Calibri" w:hAnsi="Cambria"/>
                <w:sz w:val="18"/>
                <w:szCs w:val="22"/>
              </w:rPr>
              <w:t>),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</w:t>
            </w:r>
            <w:r w:rsidR="006D7B02">
              <w:rPr>
                <w:rFonts w:ascii="Cambria" w:eastAsia="Calibri" w:hAnsi="Cambria"/>
                <w:sz w:val="18"/>
                <w:szCs w:val="22"/>
              </w:rPr>
              <w:t xml:space="preserve">ažurirati postojeće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i unositi nove prodajne prilike te </w:t>
            </w:r>
            <w:r w:rsidR="006B510D" w:rsidRPr="009F0BEC">
              <w:rPr>
                <w:rFonts w:ascii="Cambria" w:eastAsia="Calibri" w:hAnsi="Cambria"/>
                <w:sz w:val="18"/>
                <w:szCs w:val="22"/>
              </w:rPr>
              <w:t>biljež</w:t>
            </w:r>
            <w:r w:rsidRPr="009F0BEC">
              <w:rPr>
                <w:rFonts w:ascii="Cambria" w:eastAsia="Calibri" w:hAnsi="Cambria"/>
                <w:sz w:val="18"/>
                <w:szCs w:val="22"/>
              </w:rPr>
              <w:t>iti</w:t>
            </w:r>
            <w:r w:rsidR="006B510D" w:rsidRPr="009F0BEC">
              <w:rPr>
                <w:rFonts w:ascii="Cambria" w:eastAsia="Calibri" w:hAnsi="Cambria"/>
                <w:sz w:val="18"/>
                <w:szCs w:val="22"/>
              </w:rPr>
              <w:t xml:space="preserve"> tjedne promjene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prioriteta upisa </w:t>
            </w:r>
            <w:r w:rsidR="006D7B02">
              <w:rPr>
                <w:rFonts w:ascii="Cambria" w:eastAsia="Calibri" w:hAnsi="Cambria"/>
                <w:sz w:val="18"/>
                <w:szCs w:val="22"/>
              </w:rPr>
              <w:t xml:space="preserve">na prodajnim prilikama,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u </w:t>
            </w:r>
            <w:r w:rsidR="006D7B02">
              <w:rPr>
                <w:rFonts w:ascii="Cambria" w:eastAsia="Calibri" w:hAnsi="Cambria"/>
                <w:sz w:val="18"/>
                <w:szCs w:val="22"/>
              </w:rPr>
              <w:t xml:space="preserve">mogućih </w:t>
            </w:r>
            <w:r>
              <w:rPr>
                <w:rFonts w:ascii="Cambria" w:eastAsia="Calibri" w:hAnsi="Cambria"/>
                <w:sz w:val="18"/>
                <w:szCs w:val="22"/>
              </w:rPr>
              <w:t>50 iteracija</w:t>
            </w:r>
          </w:p>
          <w:p w14:paraId="5784CF61" w14:textId="5839E2BF" w:rsidR="006D7B02" w:rsidRPr="009F0BEC" w:rsidRDefault="006D7B02" w:rsidP="00B87549">
            <w:pPr>
              <w:pStyle w:val="ListParagraph"/>
              <w:numPr>
                <w:ilvl w:val="0"/>
                <w:numId w:val="29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Ovaj indikator će se moći pregledavati u bilo kojem trenutku vremena, kronološki na kontaktu i prodajnoj prilici</w:t>
            </w:r>
          </w:p>
          <w:p w14:paraId="793D61E3" w14:textId="01D19C56" w:rsidR="00D468BC" w:rsidRPr="009F0BEC" w:rsidRDefault="006D7B02" w:rsidP="00B87549">
            <w:pPr>
              <w:pStyle w:val="ListParagraph"/>
              <w:numPr>
                <w:ilvl w:val="0"/>
                <w:numId w:val="29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MA sustav mora imati integriran modul za uvoz prodajnih prilika i kontakata koji će iz predefinirane datoteke povezati sve zaprimljene podatke o kontaktima i prilikama te profitnom centru i događanju/eventu za koje se vežu</w:t>
            </w:r>
          </w:p>
        </w:tc>
        <w:tc>
          <w:tcPr>
            <w:tcW w:w="3685" w:type="dxa"/>
          </w:tcPr>
          <w:p w14:paraId="42E12C17" w14:textId="77777777" w:rsidR="00D468BC" w:rsidRPr="007E3F21" w:rsidRDefault="00D468BC" w:rsidP="0077173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</w:p>
        </w:tc>
        <w:tc>
          <w:tcPr>
            <w:tcW w:w="3297" w:type="dxa"/>
          </w:tcPr>
          <w:p w14:paraId="5365341D" w14:textId="77777777" w:rsidR="00D468BC" w:rsidRPr="007E3F21" w:rsidRDefault="00D468BC" w:rsidP="0077173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</w:p>
        </w:tc>
      </w:tr>
      <w:tr w:rsidR="004F4054" w:rsidRPr="007E3F21" w14:paraId="595D9FA2" w14:textId="77777777" w:rsidTr="009D4400">
        <w:tblPrEx>
          <w:tblLook w:val="0000" w:firstRow="0" w:lastRow="0" w:firstColumn="0" w:lastColumn="0" w:noHBand="0" w:noVBand="0"/>
        </w:tblPrEx>
        <w:tc>
          <w:tcPr>
            <w:tcW w:w="993" w:type="dxa"/>
            <w:vAlign w:val="center"/>
          </w:tcPr>
          <w:p w14:paraId="0F0AA9F0" w14:textId="04C2D2EB" w:rsidR="004F4054" w:rsidRPr="007E3F21" w:rsidRDefault="005F472A" w:rsidP="009D440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bCs/>
                <w:sz w:val="18"/>
                <w:szCs w:val="22"/>
              </w:rPr>
              <w:lastRenderedPageBreak/>
              <w:t>1.</w:t>
            </w:r>
            <w:r w:rsidR="009D4400">
              <w:rPr>
                <w:rFonts w:ascii="Cambria" w:eastAsia="Calibri" w:hAnsi="Cambria" w:cs="Times New Roman"/>
                <w:bCs/>
                <w:sz w:val="18"/>
                <w:szCs w:val="22"/>
              </w:rPr>
              <w:t>2</w:t>
            </w:r>
            <w:r w:rsidR="00270997">
              <w:rPr>
                <w:rFonts w:ascii="Cambria" w:eastAsia="Calibri" w:hAnsi="Cambria" w:cs="Times New Roman"/>
                <w:bCs/>
                <w:sz w:val="18"/>
                <w:szCs w:val="22"/>
              </w:rPr>
              <w:t>.</w:t>
            </w:r>
          </w:p>
        </w:tc>
        <w:tc>
          <w:tcPr>
            <w:tcW w:w="1730" w:type="dxa"/>
            <w:vAlign w:val="center"/>
          </w:tcPr>
          <w:p w14:paraId="27261BE1" w14:textId="279EB78D" w:rsidR="004F4054" w:rsidRPr="006B510D" w:rsidRDefault="00B87549" w:rsidP="00AA097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/>
                <w:sz w:val="18"/>
                <w:szCs w:val="22"/>
              </w:rPr>
            </w:pPr>
            <w:r w:rsidRPr="00B87549">
              <w:rPr>
                <w:rFonts w:ascii="Cambria" w:eastAsia="Calibri" w:hAnsi="Cambria" w:cs="Times New Roman"/>
                <w:b/>
                <w:sz w:val="18"/>
                <w:szCs w:val="22"/>
              </w:rPr>
              <w:t>Implementacija upravljanja privolama, interesima i benefitima</w:t>
            </w:r>
            <w:r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 </w:t>
            </w:r>
          </w:p>
        </w:tc>
        <w:tc>
          <w:tcPr>
            <w:tcW w:w="5958" w:type="dxa"/>
            <w:vAlign w:val="center"/>
          </w:tcPr>
          <w:p w14:paraId="74B07401" w14:textId="52A1AD07" w:rsidR="00B87549" w:rsidRDefault="00B87549" w:rsidP="00B87549">
            <w:pPr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MA sustav će omogućit da se za svaki pristigli upit putem </w:t>
            </w:r>
            <w:r w:rsidR="00B414FA">
              <w:rPr>
                <w:rFonts w:ascii="Cambria" w:eastAsia="Calibri" w:hAnsi="Cambria" w:cs="Times New Roman"/>
                <w:sz w:val="18"/>
                <w:szCs w:val="22"/>
              </w:rPr>
              <w:t>WEB forme</w:t>
            </w:r>
            <w:r w:rsidR="00804B42">
              <w:rPr>
                <w:rFonts w:ascii="Cambria" w:eastAsia="Calibri" w:hAnsi="Cambria" w:cs="Times New Roman"/>
                <w:sz w:val="18"/>
                <w:szCs w:val="22"/>
              </w:rPr>
              <w:t xml:space="preserve"> ili emaila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, </w:t>
            </w:r>
            <w:r w:rsidR="00B414FA">
              <w:rPr>
                <w:rFonts w:ascii="Cambria" w:eastAsia="Calibri" w:hAnsi="Cambria" w:cs="Times New Roman"/>
                <w:sz w:val="18"/>
                <w:szCs w:val="22"/>
              </w:rPr>
              <w:t xml:space="preserve">pojedincu </w:t>
            </w:r>
            <w:r w:rsidR="00604907">
              <w:rPr>
                <w:rFonts w:ascii="Cambria" w:eastAsia="Calibri" w:hAnsi="Cambria" w:cs="Times New Roman"/>
                <w:sz w:val="18"/>
                <w:szCs w:val="22"/>
              </w:rPr>
              <w:t xml:space="preserve">koji ga je uputio, </w:t>
            </w:r>
            <w:r w:rsidR="00B414FA">
              <w:rPr>
                <w:rFonts w:ascii="Cambria" w:eastAsia="Calibri" w:hAnsi="Cambria" w:cs="Times New Roman"/>
                <w:sz w:val="18"/>
                <w:szCs w:val="22"/>
              </w:rPr>
              <w:t>automatski može generirati</w:t>
            </w:r>
            <w:r w:rsidR="00604907">
              <w:rPr>
                <w:rFonts w:ascii="Cambria" w:eastAsia="Calibri" w:hAnsi="Cambria" w:cs="Times New Roman"/>
                <w:sz w:val="18"/>
                <w:szCs w:val="22"/>
              </w:rPr>
              <w:t xml:space="preserve"> i poslati </w:t>
            </w:r>
            <w:r w:rsidR="00B414FA">
              <w:rPr>
                <w:rFonts w:ascii="Cambria" w:eastAsia="Calibri" w:hAnsi="Cambria" w:cs="Times New Roman"/>
                <w:sz w:val="18"/>
                <w:szCs w:val="22"/>
              </w:rPr>
              <w:t xml:space="preserve">mail s provjerom je li zaista upit došao od njega. U automatiziranom mailu zainteresirani pojedinac će moći napraviti potvrdu prijave, iskaz interesa za daljnju marketinšku komunikacija te odabir interesa, kroz tzv. </w:t>
            </w:r>
            <w:r w:rsidR="00951FC2">
              <w:rPr>
                <w:rFonts w:ascii="Cambria" w:eastAsia="Calibri" w:hAnsi="Cambria" w:cs="Times New Roman"/>
                <w:sz w:val="18"/>
                <w:szCs w:val="22"/>
              </w:rPr>
              <w:t>„</w:t>
            </w:r>
            <w:proofErr w:type="spellStart"/>
            <w:r w:rsidRPr="00B87549">
              <w:rPr>
                <w:rFonts w:ascii="Cambria" w:eastAsia="Calibri" w:hAnsi="Cambria" w:cs="Times New Roman"/>
                <w:sz w:val="18"/>
                <w:szCs w:val="22"/>
              </w:rPr>
              <w:t>Double</w:t>
            </w:r>
            <w:proofErr w:type="spellEnd"/>
            <w:r w:rsidRPr="00B87549"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proofErr w:type="spellStart"/>
            <w:r w:rsidRPr="00B87549">
              <w:rPr>
                <w:rFonts w:ascii="Cambria" w:eastAsia="Calibri" w:hAnsi="Cambria" w:cs="Times New Roman"/>
                <w:sz w:val="18"/>
                <w:szCs w:val="22"/>
              </w:rPr>
              <w:t>Opt-in</w:t>
            </w:r>
            <w:proofErr w:type="spellEnd"/>
            <w:r w:rsidR="00951FC2">
              <w:rPr>
                <w:rFonts w:ascii="Cambria" w:eastAsia="Calibri" w:hAnsi="Cambria" w:cs="Times New Roman"/>
                <w:sz w:val="18"/>
                <w:szCs w:val="22"/>
              </w:rPr>
              <w:t>“ provjeru</w:t>
            </w:r>
            <w:r w:rsidR="00B414FA">
              <w:rPr>
                <w:rFonts w:ascii="Cambria" w:eastAsia="Calibri" w:hAnsi="Cambria" w:cs="Times New Roman"/>
                <w:sz w:val="18"/>
                <w:szCs w:val="22"/>
              </w:rPr>
              <w:t>.</w:t>
            </w:r>
          </w:p>
          <w:p w14:paraId="45199394" w14:textId="013F5F66" w:rsidR="00B414FA" w:rsidRDefault="00B414FA" w:rsidP="00B87549">
            <w:pPr>
              <w:rPr>
                <w:rFonts w:ascii="Cambria" w:eastAsia="Calibri" w:hAnsi="Cambria" w:cs="Times New Roman"/>
                <w:sz w:val="18"/>
                <w:szCs w:val="22"/>
              </w:rPr>
            </w:pPr>
          </w:p>
          <w:p w14:paraId="17535259" w14:textId="638F66FC" w:rsidR="00E65637" w:rsidRDefault="00B414FA" w:rsidP="00B87549">
            <w:pPr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>U razmatranju upravljanja privolama, interesima i benefitima</w:t>
            </w:r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 xml:space="preserve">, s aspekta </w:t>
            </w:r>
            <w:proofErr w:type="spellStart"/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>Algebrinih</w:t>
            </w:r>
            <w:proofErr w:type="spellEnd"/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 xml:space="preserve"> poslovnih procesa,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razlikujemo potencijalne korisnike i postojeće </w:t>
            </w:r>
            <w:proofErr w:type="spellStart"/>
            <w:r>
              <w:rPr>
                <w:rFonts w:ascii="Cambria" w:eastAsia="Calibri" w:hAnsi="Cambria" w:cs="Times New Roman"/>
                <w:sz w:val="18"/>
                <w:szCs w:val="22"/>
              </w:rPr>
              <w:t>korisnike</w:t>
            </w:r>
            <w:r w:rsidR="00E65637">
              <w:rPr>
                <w:rFonts w:ascii="Cambria" w:eastAsia="Calibri" w:hAnsi="Cambria" w:cs="Times New Roman"/>
                <w:sz w:val="18"/>
                <w:szCs w:val="22"/>
              </w:rPr>
              <w:t>:</w:t>
            </w:r>
            <w:r w:rsidR="003B71CD">
              <w:rPr>
                <w:rFonts w:ascii="Cambria" w:eastAsia="Calibri" w:hAnsi="Cambria" w:cs="Times New Roman"/>
                <w:sz w:val="18"/>
                <w:szCs w:val="22"/>
              </w:rPr>
              <w:t>v</w:t>
            </w:r>
            <w:proofErr w:type="spellEnd"/>
          </w:p>
          <w:p w14:paraId="4AEA9DA3" w14:textId="77777777" w:rsidR="00E65637" w:rsidRDefault="00FE0162" w:rsidP="00E65637">
            <w:pPr>
              <w:pStyle w:val="ListParagraph"/>
              <w:numPr>
                <w:ilvl w:val="0"/>
                <w:numId w:val="31"/>
              </w:numPr>
              <w:rPr>
                <w:rFonts w:ascii="Cambria" w:eastAsia="Calibri" w:hAnsi="Cambria"/>
                <w:sz w:val="18"/>
                <w:szCs w:val="22"/>
              </w:rPr>
            </w:pPr>
            <w:r w:rsidRPr="00604907">
              <w:rPr>
                <w:rFonts w:ascii="Cambria" w:eastAsia="Calibri" w:hAnsi="Cambria"/>
                <w:sz w:val="18"/>
                <w:szCs w:val="22"/>
                <w:u w:val="single"/>
              </w:rPr>
              <w:t>Potencijalni</w:t>
            </w:r>
            <w:r w:rsidRPr="00E65637">
              <w:rPr>
                <w:rFonts w:ascii="Cambria" w:eastAsia="Calibri" w:hAnsi="Cambria"/>
                <w:sz w:val="18"/>
                <w:szCs w:val="22"/>
              </w:rPr>
              <w:t xml:space="preserve"> korisnici upravljaju privolama kroz sučelje na webu i adekvatne linkove u mailovima upućenim iz MA sustava</w:t>
            </w:r>
          </w:p>
          <w:p w14:paraId="773B7C3B" w14:textId="09729EEE" w:rsidR="00B414FA" w:rsidRPr="00E65637" w:rsidRDefault="00E65637" w:rsidP="00E65637">
            <w:pPr>
              <w:pStyle w:val="ListParagraph"/>
              <w:numPr>
                <w:ilvl w:val="0"/>
                <w:numId w:val="31"/>
              </w:numPr>
              <w:rPr>
                <w:rFonts w:ascii="Cambria" w:eastAsia="Calibri" w:hAnsi="Cambria"/>
                <w:sz w:val="18"/>
                <w:szCs w:val="22"/>
              </w:rPr>
            </w:pPr>
            <w:r w:rsidRPr="00604907">
              <w:rPr>
                <w:rFonts w:ascii="Cambria" w:eastAsia="Calibri" w:hAnsi="Cambria"/>
                <w:sz w:val="18"/>
                <w:szCs w:val="22"/>
                <w:u w:val="single"/>
              </w:rPr>
              <w:t>P</w:t>
            </w:r>
            <w:r w:rsidR="00FE0162" w:rsidRPr="00604907">
              <w:rPr>
                <w:rFonts w:ascii="Cambria" w:eastAsia="Calibri" w:hAnsi="Cambria"/>
                <w:sz w:val="18"/>
                <w:szCs w:val="22"/>
                <w:u w:val="single"/>
              </w:rPr>
              <w:t>ostojeći</w:t>
            </w:r>
            <w:r w:rsidR="00FE0162" w:rsidRPr="00E65637">
              <w:rPr>
                <w:rFonts w:ascii="Cambria" w:eastAsia="Calibri" w:hAnsi="Cambria"/>
                <w:sz w:val="18"/>
                <w:szCs w:val="22"/>
              </w:rPr>
              <w:t xml:space="preserve"> korisnici upravljaju privolama kroz postojeće sustave – ALPS: polaznički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, učenički i predavački </w:t>
            </w:r>
            <w:r w:rsidR="00FE0162" w:rsidRPr="00E65637">
              <w:rPr>
                <w:rFonts w:ascii="Cambria" w:eastAsia="Calibri" w:hAnsi="Cambria"/>
                <w:sz w:val="18"/>
                <w:szCs w:val="22"/>
              </w:rPr>
              <w:t xml:space="preserve">portal; </w:t>
            </w:r>
            <w:proofErr w:type="spellStart"/>
            <w:r w:rsidR="00FE0162" w:rsidRPr="00E65637">
              <w:rPr>
                <w:rFonts w:ascii="Cambria" w:eastAsia="Calibri" w:hAnsi="Cambria"/>
                <w:sz w:val="18"/>
                <w:szCs w:val="22"/>
              </w:rPr>
              <w:t>Infoeduka</w:t>
            </w:r>
            <w:proofErr w:type="spellEnd"/>
            <w:r w:rsidR="00FE0162" w:rsidRPr="00E65637">
              <w:rPr>
                <w:rFonts w:ascii="Cambria" w:eastAsia="Calibri" w:hAnsi="Cambria"/>
                <w:sz w:val="18"/>
                <w:szCs w:val="22"/>
              </w:rPr>
              <w:t xml:space="preserve">: studentski i nastavnički portal te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studentska </w:t>
            </w:r>
            <w:r w:rsidR="00FE0162" w:rsidRPr="00E65637">
              <w:rPr>
                <w:rFonts w:ascii="Cambria" w:eastAsia="Calibri" w:hAnsi="Cambria"/>
                <w:sz w:val="18"/>
                <w:szCs w:val="22"/>
              </w:rPr>
              <w:t>mobilna aplikacija.</w:t>
            </w:r>
          </w:p>
          <w:p w14:paraId="736D9244" w14:textId="372CAD23" w:rsidR="00B414FA" w:rsidRDefault="00B414FA" w:rsidP="00B87549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Za potrebe naknadnih izmjena preferencija</w:t>
            </w:r>
            <w:r w:rsidR="00804B42">
              <w:rPr>
                <w:rFonts w:ascii="Cambria" w:eastAsia="Calibri" w:hAnsi="Cambria"/>
                <w:sz w:val="18"/>
                <w:szCs w:val="22"/>
              </w:rPr>
              <w:t xml:space="preserve">, interesa i GDPR privola za marketinšku komunikaciju prema </w:t>
            </w:r>
            <w:r w:rsidR="00804B42" w:rsidRPr="00804B42">
              <w:rPr>
                <w:rFonts w:ascii="Cambria" w:eastAsia="Calibri" w:hAnsi="Cambria"/>
                <w:sz w:val="18"/>
                <w:szCs w:val="22"/>
                <w:u w:val="single"/>
              </w:rPr>
              <w:t>potencijalni</w:t>
            </w:r>
            <w:r w:rsidR="00804B42">
              <w:rPr>
                <w:rFonts w:ascii="Cambria" w:eastAsia="Calibri" w:hAnsi="Cambria"/>
                <w:sz w:val="18"/>
                <w:szCs w:val="22"/>
                <w:u w:val="single"/>
              </w:rPr>
              <w:t>m</w:t>
            </w:r>
            <w:r w:rsidR="00804B42" w:rsidRPr="00804B42">
              <w:rPr>
                <w:rFonts w:ascii="Cambria" w:eastAsia="Calibri" w:hAnsi="Cambria"/>
                <w:sz w:val="18"/>
                <w:szCs w:val="22"/>
                <w:u w:val="single"/>
              </w:rPr>
              <w:t xml:space="preserve"> korisni</w:t>
            </w:r>
            <w:r w:rsidR="00804B42">
              <w:rPr>
                <w:rFonts w:ascii="Cambria" w:eastAsia="Calibri" w:hAnsi="Cambria"/>
                <w:sz w:val="18"/>
                <w:szCs w:val="22"/>
                <w:u w:val="single"/>
              </w:rPr>
              <w:t>cima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u MA sustavu potrebno je razviti korisničko sučelje (Algebra klub) na WEB stranicama Algebre (</w:t>
            </w:r>
            <w:hyperlink r:id="rId7" w:history="1">
              <w:r w:rsidRPr="002321C3">
                <w:rPr>
                  <w:rStyle w:val="Hyperlink"/>
                  <w:rFonts w:ascii="Cambria" w:eastAsia="Calibri" w:hAnsi="Cambria"/>
                  <w:sz w:val="18"/>
                  <w:szCs w:val="22"/>
                </w:rPr>
                <w:t>www.algebra.hr</w:t>
              </w:r>
            </w:hyperlink>
            <w:r>
              <w:rPr>
                <w:rFonts w:ascii="Cambria" w:eastAsia="Calibri" w:hAnsi="Cambria"/>
                <w:sz w:val="18"/>
                <w:szCs w:val="22"/>
              </w:rPr>
              <w:t xml:space="preserve">) na kojem će potencijalni korisnik moći upravljati svojim interesima i privolama. Dvosmjerni prijenos podataka za ovu potrebu odvijat će se putem 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 xml:space="preserve">gotovog servisa ili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razvijenog 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>te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detaljno dokumentiranog API sučelja na strani MA sustava.</w:t>
            </w:r>
          </w:p>
          <w:p w14:paraId="47FAF826" w14:textId="611CB060" w:rsidR="00804B42" w:rsidRDefault="00804B42" w:rsidP="00804B42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Za potencijalnog korisnika treba predvidjeti da se na njegovom kontaktu bilježe sljedeće informacije: </w:t>
            </w:r>
            <w:bookmarkStart w:id="2" w:name="_Hlk55479354"/>
            <w:r w:rsidR="003B71CD">
              <w:rPr>
                <w:rFonts w:ascii="Cambria" w:eastAsia="Calibri" w:hAnsi="Cambria"/>
                <w:sz w:val="18"/>
                <w:szCs w:val="22"/>
              </w:rPr>
              <w:t>dozvola za marketinško komuniciranje</w:t>
            </w:r>
            <w:bookmarkEnd w:id="2"/>
            <w:r>
              <w:rPr>
                <w:rFonts w:ascii="Cambria" w:eastAsia="Calibri" w:hAnsi="Cambria"/>
                <w:sz w:val="18"/>
                <w:szCs w:val="22"/>
              </w:rPr>
              <w:t>, generički interesi (</w:t>
            </w:r>
            <w:r w:rsidRPr="00804B42">
              <w:rPr>
                <w:rFonts w:ascii="Cambria" w:eastAsia="Calibri" w:hAnsi="Cambria"/>
                <w:sz w:val="18"/>
                <w:szCs w:val="22"/>
              </w:rPr>
              <w:t>ne vertikalni ili tehnološki)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, </w:t>
            </w:r>
            <w:r w:rsidRPr="00804B42">
              <w:rPr>
                <w:rFonts w:ascii="Cambria" w:eastAsia="Calibri" w:hAnsi="Cambria"/>
                <w:sz w:val="18"/>
                <w:szCs w:val="22"/>
              </w:rPr>
              <w:t xml:space="preserve">informacije o LMS servisima i uslugama dostupnim za </w:t>
            </w:r>
            <w:r w:rsidR="00612CB3">
              <w:rPr>
                <w:rFonts w:ascii="Cambria" w:eastAsia="Calibri" w:hAnsi="Cambria"/>
                <w:sz w:val="18"/>
                <w:szCs w:val="22"/>
              </w:rPr>
              <w:t xml:space="preserve">definiranu </w:t>
            </w:r>
            <w:r w:rsidRPr="00804B42">
              <w:rPr>
                <w:rFonts w:ascii="Cambria" w:eastAsia="Calibri" w:hAnsi="Cambria"/>
                <w:sz w:val="18"/>
                <w:szCs w:val="22"/>
              </w:rPr>
              <w:t>skupinu</w:t>
            </w:r>
            <w:r w:rsidR="00612CB3">
              <w:rPr>
                <w:rFonts w:ascii="Cambria" w:eastAsia="Calibri" w:hAnsi="Cambria"/>
                <w:sz w:val="18"/>
                <w:szCs w:val="22"/>
              </w:rPr>
              <w:t>.</w:t>
            </w:r>
          </w:p>
          <w:p w14:paraId="6214AA11" w14:textId="0C94CA2B" w:rsidR="00B87549" w:rsidRDefault="00804B42" w:rsidP="00B87549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Za potrebe naknadnih izmjena preferencija </w:t>
            </w:r>
            <w:r w:rsidRPr="00804B42">
              <w:rPr>
                <w:rFonts w:ascii="Cambria" w:eastAsia="Calibri" w:hAnsi="Cambria"/>
                <w:sz w:val="18"/>
                <w:szCs w:val="22"/>
                <w:u w:val="single"/>
              </w:rPr>
              <w:t>postojećih korisnika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koristite će se sučelja </w:t>
            </w:r>
            <w:proofErr w:type="spellStart"/>
            <w:r>
              <w:rPr>
                <w:rFonts w:ascii="Cambria" w:eastAsia="Calibri" w:hAnsi="Cambria"/>
                <w:sz w:val="18"/>
                <w:szCs w:val="22"/>
              </w:rPr>
              <w:t>Infoeduke</w:t>
            </w:r>
            <w:proofErr w:type="spellEnd"/>
            <w:r>
              <w:rPr>
                <w:rFonts w:ascii="Cambria" w:eastAsia="Calibri" w:hAnsi="Cambria"/>
                <w:sz w:val="18"/>
                <w:szCs w:val="22"/>
              </w:rPr>
              <w:t xml:space="preserve"> i ALPS sustava. 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 xml:space="preserve">Tijek podataka od </w:t>
            </w:r>
            <w:proofErr w:type="spellStart"/>
            <w:r w:rsidR="00B87549">
              <w:rPr>
                <w:rFonts w:ascii="Cambria" w:eastAsia="Calibri" w:hAnsi="Cambria"/>
                <w:sz w:val="18"/>
                <w:szCs w:val="22"/>
              </w:rPr>
              <w:t>Infoeduke</w:t>
            </w:r>
            <w:proofErr w:type="spellEnd"/>
            <w:r w:rsidR="00B87549">
              <w:rPr>
                <w:rFonts w:ascii="Cambria" w:eastAsia="Calibri" w:hAnsi="Cambria"/>
                <w:sz w:val="18"/>
                <w:szCs w:val="22"/>
              </w:rPr>
              <w:t xml:space="preserve">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i ALPS sustava 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 xml:space="preserve">do MA sustava će funkcionirati kroz </w:t>
            </w:r>
            <w:r w:rsidR="00B87549" w:rsidRPr="004A13BD">
              <w:rPr>
                <w:rFonts w:ascii="Cambria" w:eastAsia="Calibri" w:hAnsi="Cambria"/>
                <w:sz w:val="18"/>
                <w:szCs w:val="22"/>
              </w:rPr>
              <w:t>razvi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>jen</w:t>
            </w:r>
            <w:r>
              <w:rPr>
                <w:rFonts w:ascii="Cambria" w:eastAsia="Calibri" w:hAnsi="Cambria"/>
                <w:sz w:val="18"/>
                <w:szCs w:val="22"/>
              </w:rPr>
              <w:t>a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 xml:space="preserve"> </w:t>
            </w:r>
            <w:r w:rsidR="00B87549" w:rsidRPr="004A13BD">
              <w:rPr>
                <w:rFonts w:ascii="Cambria" w:eastAsia="Calibri" w:hAnsi="Cambria"/>
                <w:sz w:val="18"/>
                <w:szCs w:val="22"/>
              </w:rPr>
              <w:t>i detaljno dokumentira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>n</w:t>
            </w:r>
            <w:r>
              <w:rPr>
                <w:rFonts w:ascii="Cambria" w:eastAsia="Calibri" w:hAnsi="Cambria"/>
                <w:sz w:val="18"/>
                <w:szCs w:val="22"/>
              </w:rPr>
              <w:t>a</w:t>
            </w:r>
            <w:r w:rsidR="00B87549" w:rsidRPr="004A13BD">
              <w:rPr>
                <w:rFonts w:ascii="Cambria" w:eastAsia="Calibri" w:hAnsi="Cambria"/>
                <w:sz w:val="18"/>
                <w:szCs w:val="22"/>
              </w:rPr>
              <w:t xml:space="preserve"> API sučelj</w:t>
            </w:r>
            <w:r>
              <w:rPr>
                <w:rFonts w:ascii="Cambria" w:eastAsia="Calibri" w:hAnsi="Cambria"/>
                <w:sz w:val="18"/>
                <w:szCs w:val="22"/>
              </w:rPr>
              <w:t>a</w:t>
            </w:r>
            <w:r w:rsidR="00B87549" w:rsidRPr="004A13BD">
              <w:rPr>
                <w:rFonts w:ascii="Cambria" w:eastAsia="Calibri" w:hAnsi="Cambria"/>
                <w:sz w:val="18"/>
                <w:szCs w:val="22"/>
              </w:rPr>
              <w:t xml:space="preserve"> (</w:t>
            </w:r>
            <w:proofErr w:type="spellStart"/>
            <w:r w:rsidR="00B87549" w:rsidRPr="00AE073A">
              <w:rPr>
                <w:rFonts w:ascii="Cambria" w:eastAsia="Calibri" w:hAnsi="Cambria"/>
                <w:i/>
                <w:iCs/>
                <w:sz w:val="18"/>
                <w:szCs w:val="22"/>
              </w:rPr>
              <w:t>Application</w:t>
            </w:r>
            <w:proofErr w:type="spellEnd"/>
            <w:r w:rsidR="00B87549" w:rsidRPr="00AE073A">
              <w:rPr>
                <w:rFonts w:ascii="Cambria" w:eastAsia="Calibri" w:hAnsi="Cambria"/>
                <w:i/>
                <w:iCs/>
                <w:sz w:val="18"/>
                <w:szCs w:val="22"/>
              </w:rPr>
              <w:t xml:space="preserve"> </w:t>
            </w:r>
            <w:proofErr w:type="spellStart"/>
            <w:r w:rsidR="00B87549" w:rsidRPr="00AE073A">
              <w:rPr>
                <w:rFonts w:ascii="Cambria" w:eastAsia="Calibri" w:hAnsi="Cambria"/>
                <w:i/>
                <w:iCs/>
                <w:sz w:val="18"/>
                <w:szCs w:val="22"/>
              </w:rPr>
              <w:t>Programming</w:t>
            </w:r>
            <w:proofErr w:type="spellEnd"/>
            <w:r w:rsidR="00B87549" w:rsidRPr="00AE073A">
              <w:rPr>
                <w:rFonts w:ascii="Cambria" w:eastAsia="Calibri" w:hAnsi="Cambria"/>
                <w:i/>
                <w:iCs/>
                <w:sz w:val="18"/>
                <w:szCs w:val="22"/>
              </w:rPr>
              <w:t xml:space="preserve"> Interface</w:t>
            </w:r>
            <w:r w:rsidR="00B87549" w:rsidRPr="004A13BD">
              <w:rPr>
                <w:rFonts w:ascii="Cambria" w:eastAsia="Calibri" w:hAnsi="Cambria"/>
                <w:sz w:val="18"/>
                <w:szCs w:val="22"/>
              </w:rPr>
              <w:t xml:space="preserve">) 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 xml:space="preserve">na strani MA sustava, </w:t>
            </w:r>
            <w:r w:rsidR="00B87549" w:rsidRPr="004A13BD">
              <w:rPr>
                <w:rFonts w:ascii="Cambria" w:eastAsia="Calibri" w:hAnsi="Cambria"/>
                <w:sz w:val="18"/>
                <w:szCs w:val="22"/>
              </w:rPr>
              <w:t>koj</w:t>
            </w:r>
            <w:r>
              <w:rPr>
                <w:rFonts w:ascii="Cambria" w:eastAsia="Calibri" w:hAnsi="Cambria"/>
                <w:sz w:val="18"/>
                <w:szCs w:val="22"/>
              </w:rPr>
              <w:t>a</w:t>
            </w:r>
            <w:r w:rsidR="00B87549" w:rsidRPr="004A13BD">
              <w:rPr>
                <w:rFonts w:ascii="Cambria" w:eastAsia="Calibri" w:hAnsi="Cambria"/>
                <w:sz w:val="18"/>
                <w:szCs w:val="22"/>
              </w:rPr>
              <w:t xml:space="preserve"> će prema potrebi pozivati programski kod 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 xml:space="preserve">u </w:t>
            </w:r>
            <w:proofErr w:type="spellStart"/>
            <w:r w:rsidR="00B87549">
              <w:rPr>
                <w:rFonts w:ascii="Cambria" w:eastAsia="Calibri" w:hAnsi="Cambria"/>
                <w:sz w:val="18"/>
                <w:szCs w:val="22"/>
              </w:rPr>
              <w:t>Infoeduka</w:t>
            </w:r>
            <w:proofErr w:type="spellEnd"/>
            <w:r w:rsidR="00B87549">
              <w:rPr>
                <w:rFonts w:ascii="Cambria" w:eastAsia="Calibri" w:hAnsi="Cambria"/>
                <w:sz w:val="18"/>
                <w:szCs w:val="22"/>
              </w:rPr>
              <w:t xml:space="preserve">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i ALPS 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>sustav</w:t>
            </w:r>
            <w:r>
              <w:rPr>
                <w:rFonts w:ascii="Cambria" w:eastAsia="Calibri" w:hAnsi="Cambria"/>
                <w:sz w:val="18"/>
                <w:szCs w:val="22"/>
              </w:rPr>
              <w:t>ima</w:t>
            </w:r>
            <w:r w:rsidR="00B87549">
              <w:rPr>
                <w:rFonts w:ascii="Cambria" w:eastAsia="Calibri" w:hAnsi="Cambria"/>
                <w:sz w:val="18"/>
                <w:szCs w:val="22"/>
              </w:rPr>
              <w:t xml:space="preserve"> i raditi unos/izmjene.</w:t>
            </w:r>
          </w:p>
          <w:p w14:paraId="77C1E722" w14:textId="19B5F624" w:rsidR="004F4054" w:rsidRDefault="004F4054" w:rsidP="00E65637">
            <w:pPr>
              <w:pStyle w:val="ListParagraph"/>
              <w:numPr>
                <w:ilvl w:val="0"/>
                <w:numId w:val="30"/>
              </w:numPr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Podaci o </w:t>
            </w:r>
            <w:r w:rsidRPr="004F4054">
              <w:rPr>
                <w:rFonts w:ascii="Cambria" w:eastAsia="Calibri" w:hAnsi="Cambria"/>
                <w:sz w:val="18"/>
                <w:szCs w:val="22"/>
              </w:rPr>
              <w:t>GDPR privol</w:t>
            </w:r>
            <w:r>
              <w:rPr>
                <w:rFonts w:ascii="Cambria" w:eastAsia="Calibri" w:hAnsi="Cambria"/>
                <w:sz w:val="18"/>
                <w:szCs w:val="22"/>
              </w:rPr>
              <w:t>i</w:t>
            </w:r>
            <w:r w:rsidRPr="004F4054">
              <w:rPr>
                <w:rFonts w:ascii="Cambria" w:eastAsia="Calibri" w:hAnsi="Cambria"/>
                <w:sz w:val="18"/>
                <w:szCs w:val="22"/>
              </w:rPr>
              <w:t xml:space="preserve"> za marketinšku komunikaciju</w:t>
            </w:r>
            <w:r>
              <w:rPr>
                <w:rFonts w:ascii="Cambria" w:eastAsia="Calibri" w:hAnsi="Cambria"/>
                <w:sz w:val="18"/>
                <w:szCs w:val="22"/>
              </w:rPr>
              <w:t>:</w:t>
            </w:r>
          </w:p>
          <w:p w14:paraId="64CD0906" w14:textId="620BB6FE" w:rsidR="004F4054" w:rsidRPr="004F4054" w:rsidRDefault="004F4054" w:rsidP="00E65637">
            <w:pPr>
              <w:pStyle w:val="ListParagraph"/>
              <w:numPr>
                <w:ilvl w:val="1"/>
                <w:numId w:val="30"/>
              </w:numPr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Za </w:t>
            </w:r>
            <w:r w:rsidRPr="004F4054">
              <w:rPr>
                <w:rFonts w:ascii="Cambria" w:eastAsia="Calibri" w:hAnsi="Cambria"/>
                <w:sz w:val="18"/>
                <w:szCs w:val="22"/>
              </w:rPr>
              <w:t>ručno unesen</w:t>
            </w:r>
            <w:r>
              <w:rPr>
                <w:rFonts w:ascii="Cambria" w:eastAsia="Calibri" w:hAnsi="Cambria"/>
                <w:sz w:val="18"/>
                <w:szCs w:val="22"/>
              </w:rPr>
              <w:t>e</w:t>
            </w:r>
            <w:r w:rsidRPr="004F4054">
              <w:rPr>
                <w:rFonts w:ascii="Cambria" w:eastAsia="Calibri" w:hAnsi="Cambria"/>
                <w:sz w:val="18"/>
                <w:szCs w:val="22"/>
              </w:rPr>
              <w:t xml:space="preserve"> korisnik</w:t>
            </w:r>
            <w:r>
              <w:rPr>
                <w:rFonts w:ascii="Cambria" w:eastAsia="Calibri" w:hAnsi="Cambria"/>
                <w:sz w:val="18"/>
                <w:szCs w:val="22"/>
              </w:rPr>
              <w:t>e</w:t>
            </w:r>
            <w:r w:rsidRPr="004F4054">
              <w:rPr>
                <w:rFonts w:ascii="Cambria" w:eastAsia="Calibri" w:hAnsi="Cambria"/>
                <w:sz w:val="18"/>
                <w:szCs w:val="22"/>
              </w:rPr>
              <w:t xml:space="preserve"> ili polaznik</w:t>
            </w:r>
            <w:r>
              <w:rPr>
                <w:rFonts w:ascii="Cambria" w:eastAsia="Calibri" w:hAnsi="Cambria"/>
                <w:sz w:val="18"/>
                <w:szCs w:val="22"/>
              </w:rPr>
              <w:t>e</w:t>
            </w:r>
            <w:r w:rsidRPr="004F4054">
              <w:rPr>
                <w:rFonts w:ascii="Cambria" w:eastAsia="Calibri" w:hAnsi="Cambria"/>
                <w:sz w:val="18"/>
                <w:szCs w:val="22"/>
              </w:rPr>
              <w:t xml:space="preserve"> u ALPS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sustavu </w:t>
            </w:r>
            <w:r w:rsidRPr="004F4054">
              <w:rPr>
                <w:rFonts w:ascii="Cambria" w:eastAsia="Calibri" w:hAnsi="Cambria"/>
                <w:sz w:val="18"/>
                <w:szCs w:val="22"/>
              </w:rPr>
              <w:t>(</w:t>
            </w:r>
            <w:r w:rsidRPr="006B510D">
              <w:rPr>
                <w:rFonts w:ascii="Cambria" w:eastAsia="Calibri" w:hAnsi="Cambria"/>
                <w:sz w:val="18"/>
                <w:szCs w:val="22"/>
              </w:rPr>
              <w:t xml:space="preserve">dolazak u poslovnicu, telefonski upis ili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direktni import </w:t>
            </w:r>
            <w:r w:rsidRPr="006B510D">
              <w:rPr>
                <w:rFonts w:ascii="Cambria" w:eastAsia="Calibri" w:hAnsi="Cambria"/>
                <w:sz w:val="18"/>
                <w:szCs w:val="22"/>
              </w:rPr>
              <w:t xml:space="preserve">polaznika iz neke </w:t>
            </w:r>
            <w:r>
              <w:rPr>
                <w:rFonts w:ascii="Cambria" w:eastAsia="Calibri" w:hAnsi="Cambria"/>
                <w:sz w:val="18"/>
                <w:szCs w:val="22"/>
              </w:rPr>
              <w:t>tvrtke</w:t>
            </w:r>
            <w:r w:rsidRPr="004F4054">
              <w:rPr>
                <w:rFonts w:ascii="Cambria" w:eastAsia="Calibri" w:hAnsi="Cambria"/>
                <w:sz w:val="18"/>
                <w:szCs w:val="22"/>
              </w:rPr>
              <w:t xml:space="preserve">) se </w:t>
            </w:r>
            <w:r>
              <w:rPr>
                <w:rFonts w:ascii="Cambria" w:eastAsia="Calibri" w:hAnsi="Cambria"/>
                <w:sz w:val="18"/>
                <w:szCs w:val="22"/>
              </w:rPr>
              <w:t>provjerava postojanje istih u MA sustavu te se dodjeljuj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>u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prodajn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>oj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prili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>ci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, </w:t>
            </w:r>
            <w:r w:rsidR="00612CB3">
              <w:rPr>
                <w:rFonts w:ascii="Cambria" w:eastAsia="Calibri" w:hAnsi="Cambria"/>
                <w:sz w:val="18"/>
                <w:szCs w:val="22"/>
              </w:rPr>
              <w:t xml:space="preserve">predračunu, </w:t>
            </w:r>
            <w:r>
              <w:rPr>
                <w:rFonts w:ascii="Cambria" w:eastAsia="Calibri" w:hAnsi="Cambria"/>
                <w:sz w:val="18"/>
                <w:szCs w:val="22"/>
              </w:rPr>
              <w:t>ponud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>i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ili račun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 xml:space="preserve">u, a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ukoliko 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 xml:space="preserve">navedeni kontakt </w:t>
            </w:r>
            <w:r>
              <w:rPr>
                <w:rFonts w:ascii="Cambria" w:eastAsia="Calibri" w:hAnsi="Cambria"/>
                <w:sz w:val="18"/>
                <w:szCs w:val="22"/>
              </w:rPr>
              <w:t>ne postoj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>i</w:t>
            </w:r>
            <w:r>
              <w:rPr>
                <w:rFonts w:ascii="Cambria" w:eastAsia="Calibri" w:hAnsi="Cambria"/>
                <w:sz w:val="18"/>
                <w:szCs w:val="22"/>
              </w:rPr>
              <w:t>, isti se unos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>i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u MA sustav i 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 xml:space="preserve">sustav im </w:t>
            </w:r>
            <w:r>
              <w:rPr>
                <w:rFonts w:ascii="Cambria" w:eastAsia="Calibri" w:hAnsi="Cambria"/>
                <w:sz w:val="18"/>
                <w:szCs w:val="22"/>
              </w:rPr>
              <w:t>automatski šalje mail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 xml:space="preserve"> sa zamolbom za ažuriranje privola i preferencija</w:t>
            </w:r>
          </w:p>
          <w:p w14:paraId="28E006D2" w14:textId="767813B9" w:rsidR="004F4054" w:rsidRPr="00BE48BC" w:rsidRDefault="004F4054" w:rsidP="00E65637">
            <w:pPr>
              <w:pStyle w:val="ListParagraph"/>
              <w:numPr>
                <w:ilvl w:val="1"/>
                <w:numId w:val="30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Za 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 xml:space="preserve">postojeće </w:t>
            </w:r>
            <w:r>
              <w:rPr>
                <w:rFonts w:ascii="Cambria" w:eastAsia="Calibri" w:hAnsi="Cambria"/>
                <w:sz w:val="18"/>
                <w:szCs w:val="22"/>
              </w:rPr>
              <w:t>korisnike koji mijenjaju svoj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>e preferencije potrebno je pripremiti izdvojeni modul na polazničkom (ALPS), učeničkom (ALPS), predavačkom (ALPS), studentskom (</w:t>
            </w:r>
            <w:proofErr w:type="spellStart"/>
            <w:r w:rsidR="00E65637">
              <w:rPr>
                <w:rFonts w:ascii="Cambria" w:eastAsia="Calibri" w:hAnsi="Cambria"/>
                <w:sz w:val="18"/>
                <w:szCs w:val="22"/>
              </w:rPr>
              <w:t>Infoeduka</w:t>
            </w:r>
            <w:proofErr w:type="spellEnd"/>
            <w:r w:rsidR="00E65637">
              <w:rPr>
                <w:rFonts w:ascii="Cambria" w:eastAsia="Calibri" w:hAnsi="Cambria"/>
                <w:sz w:val="18"/>
                <w:szCs w:val="22"/>
              </w:rPr>
              <w:t>)</w:t>
            </w:r>
            <w:r w:rsidR="00612CB3">
              <w:rPr>
                <w:rFonts w:ascii="Cambria" w:eastAsia="Calibri" w:hAnsi="Cambria"/>
                <w:sz w:val="18"/>
                <w:szCs w:val="22"/>
              </w:rPr>
              <w:t>,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t xml:space="preserve"> nastavničkom (</w:t>
            </w:r>
            <w:proofErr w:type="spellStart"/>
            <w:r w:rsidR="00E65637">
              <w:rPr>
                <w:rFonts w:ascii="Cambria" w:eastAsia="Calibri" w:hAnsi="Cambria"/>
                <w:sz w:val="18"/>
                <w:szCs w:val="22"/>
              </w:rPr>
              <w:t>Infoeduka</w:t>
            </w:r>
            <w:proofErr w:type="spellEnd"/>
            <w:r w:rsidR="00E65637">
              <w:rPr>
                <w:rFonts w:ascii="Cambria" w:eastAsia="Calibri" w:hAnsi="Cambria"/>
                <w:sz w:val="18"/>
                <w:szCs w:val="22"/>
              </w:rPr>
              <w:t>) portalu ili studentskoj mobilnoj aplikaciji (</w:t>
            </w:r>
            <w:proofErr w:type="spellStart"/>
            <w:r w:rsidR="00E65637">
              <w:rPr>
                <w:rFonts w:ascii="Cambria" w:eastAsia="Calibri" w:hAnsi="Cambria"/>
                <w:sz w:val="18"/>
                <w:szCs w:val="22"/>
              </w:rPr>
              <w:t>Infoeduka</w:t>
            </w:r>
            <w:proofErr w:type="spellEnd"/>
            <w:r w:rsidR="00E65637">
              <w:rPr>
                <w:rFonts w:ascii="Cambria" w:eastAsia="Calibri" w:hAnsi="Cambria"/>
                <w:sz w:val="18"/>
                <w:szCs w:val="22"/>
              </w:rPr>
              <w:t xml:space="preserve">), </w:t>
            </w:r>
            <w:r w:rsidR="00E65637">
              <w:rPr>
                <w:rFonts w:ascii="Cambria" w:eastAsia="Calibri" w:hAnsi="Cambria"/>
                <w:sz w:val="18"/>
                <w:szCs w:val="22"/>
              </w:rPr>
              <w:lastRenderedPageBreak/>
              <w:t>koji će podatke o privolama povući iz MA sustava te ih prikazati u vlastitom sučelju, a nakon ažuriranja iste podatke automatski proslijediti u MA sustav na pripadajući kontakt.</w:t>
            </w:r>
          </w:p>
          <w:p w14:paraId="7C084959" w14:textId="7DBFFAD7" w:rsidR="004F4054" w:rsidRPr="00612CB3" w:rsidRDefault="00804B42" w:rsidP="00B87549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Tijek podataka od MA sustava do </w:t>
            </w:r>
            <w:proofErr w:type="spellStart"/>
            <w:r>
              <w:rPr>
                <w:rFonts w:ascii="Cambria" w:eastAsia="Calibri" w:hAnsi="Cambria"/>
                <w:sz w:val="18"/>
                <w:szCs w:val="22"/>
              </w:rPr>
              <w:t>Infoeduke</w:t>
            </w:r>
            <w:proofErr w:type="spellEnd"/>
            <w:r>
              <w:rPr>
                <w:rFonts w:ascii="Cambria" w:eastAsia="Calibri" w:hAnsi="Cambria"/>
                <w:sz w:val="18"/>
                <w:szCs w:val="22"/>
              </w:rPr>
              <w:t xml:space="preserve"> i ALPS sustava će funkcionirati kroz </w:t>
            </w:r>
            <w:r w:rsidRPr="004A13BD">
              <w:rPr>
                <w:rFonts w:ascii="Cambria" w:eastAsia="Calibri" w:hAnsi="Cambria"/>
                <w:sz w:val="18"/>
                <w:szCs w:val="22"/>
              </w:rPr>
              <w:t>razvi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jeno </w:t>
            </w:r>
            <w:r w:rsidRPr="004A13BD">
              <w:rPr>
                <w:rFonts w:ascii="Cambria" w:eastAsia="Calibri" w:hAnsi="Cambria"/>
                <w:sz w:val="18"/>
                <w:szCs w:val="22"/>
              </w:rPr>
              <w:t>i detaljno dokumentira</w:t>
            </w:r>
            <w:r>
              <w:rPr>
                <w:rFonts w:ascii="Cambria" w:eastAsia="Calibri" w:hAnsi="Cambria"/>
                <w:sz w:val="18"/>
                <w:szCs w:val="22"/>
              </w:rPr>
              <w:t>no</w:t>
            </w:r>
            <w:r w:rsidRPr="004A13BD">
              <w:rPr>
                <w:rFonts w:ascii="Cambria" w:eastAsia="Calibri" w:hAnsi="Cambria"/>
                <w:sz w:val="18"/>
                <w:szCs w:val="22"/>
              </w:rPr>
              <w:t xml:space="preserve"> API sučelje (</w:t>
            </w:r>
            <w:proofErr w:type="spellStart"/>
            <w:r w:rsidRPr="00AE073A">
              <w:rPr>
                <w:rFonts w:ascii="Cambria" w:eastAsia="Calibri" w:hAnsi="Cambria"/>
                <w:i/>
                <w:iCs/>
                <w:sz w:val="18"/>
                <w:szCs w:val="22"/>
              </w:rPr>
              <w:t>Application</w:t>
            </w:r>
            <w:proofErr w:type="spellEnd"/>
            <w:r w:rsidRPr="00AE073A">
              <w:rPr>
                <w:rFonts w:ascii="Cambria" w:eastAsia="Calibri" w:hAnsi="Cambria"/>
                <w:i/>
                <w:iCs/>
                <w:sz w:val="18"/>
                <w:szCs w:val="22"/>
              </w:rPr>
              <w:t xml:space="preserve"> </w:t>
            </w:r>
            <w:proofErr w:type="spellStart"/>
            <w:r w:rsidRPr="00AE073A">
              <w:rPr>
                <w:rFonts w:ascii="Cambria" w:eastAsia="Calibri" w:hAnsi="Cambria"/>
                <w:i/>
                <w:iCs/>
                <w:sz w:val="18"/>
                <w:szCs w:val="22"/>
              </w:rPr>
              <w:t>Programming</w:t>
            </w:r>
            <w:proofErr w:type="spellEnd"/>
            <w:r w:rsidRPr="00AE073A">
              <w:rPr>
                <w:rFonts w:ascii="Cambria" w:eastAsia="Calibri" w:hAnsi="Cambria"/>
                <w:i/>
                <w:iCs/>
                <w:sz w:val="18"/>
                <w:szCs w:val="22"/>
              </w:rPr>
              <w:t xml:space="preserve"> Interface</w:t>
            </w:r>
            <w:r w:rsidRPr="004A13BD">
              <w:rPr>
                <w:rFonts w:ascii="Cambria" w:eastAsia="Calibri" w:hAnsi="Cambria"/>
                <w:sz w:val="18"/>
                <w:szCs w:val="22"/>
              </w:rPr>
              <w:t xml:space="preserve">)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na strani MA sustava, </w:t>
            </w:r>
            <w:r w:rsidRPr="004A13BD">
              <w:rPr>
                <w:rFonts w:ascii="Cambria" w:eastAsia="Calibri" w:hAnsi="Cambria"/>
                <w:sz w:val="18"/>
                <w:szCs w:val="22"/>
              </w:rPr>
              <w:t xml:space="preserve">kojeg će prema potrebi pozivati programski kod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u </w:t>
            </w:r>
            <w:proofErr w:type="spellStart"/>
            <w:r w:rsidRPr="003B71CD">
              <w:rPr>
                <w:rFonts w:ascii="Cambria" w:eastAsia="Calibri" w:hAnsi="Cambria"/>
                <w:sz w:val="18"/>
                <w:szCs w:val="22"/>
              </w:rPr>
              <w:t>Infoeduka</w:t>
            </w:r>
            <w:proofErr w:type="spellEnd"/>
            <w:r w:rsidR="003B71CD">
              <w:rPr>
                <w:rFonts w:ascii="Cambria" w:eastAsia="Calibri" w:hAnsi="Cambria"/>
                <w:sz w:val="18"/>
                <w:szCs w:val="22"/>
              </w:rPr>
              <w:t xml:space="preserve"> i ALPS </w:t>
            </w:r>
            <w:r w:rsidRPr="003B71CD">
              <w:rPr>
                <w:rFonts w:ascii="Cambria" w:eastAsia="Calibri" w:hAnsi="Cambria"/>
                <w:sz w:val="18"/>
                <w:szCs w:val="22"/>
              </w:rPr>
              <w:t>sustav</w:t>
            </w:r>
            <w:r w:rsidR="003B71CD">
              <w:rPr>
                <w:rFonts w:ascii="Cambria" w:eastAsia="Calibri" w:hAnsi="Cambria"/>
                <w:sz w:val="18"/>
                <w:szCs w:val="22"/>
              </w:rPr>
              <w:t>ima</w:t>
            </w:r>
            <w:r w:rsidRPr="003B71CD">
              <w:rPr>
                <w:rFonts w:ascii="Cambria" w:eastAsia="Calibri" w:hAnsi="Cambria"/>
                <w:sz w:val="18"/>
                <w:szCs w:val="22"/>
              </w:rPr>
              <w:t xml:space="preserve"> </w:t>
            </w:r>
            <w:r>
              <w:rPr>
                <w:rFonts w:ascii="Cambria" w:eastAsia="Calibri" w:hAnsi="Cambria"/>
                <w:sz w:val="18"/>
                <w:szCs w:val="22"/>
              </w:rPr>
              <w:t>i raditi unos/izmjene.</w:t>
            </w:r>
          </w:p>
        </w:tc>
        <w:tc>
          <w:tcPr>
            <w:tcW w:w="3685" w:type="dxa"/>
          </w:tcPr>
          <w:p w14:paraId="64F2C787" w14:textId="77777777" w:rsidR="004F4054" w:rsidRPr="007E3F21" w:rsidRDefault="004F4054" w:rsidP="0077173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</w:p>
        </w:tc>
        <w:tc>
          <w:tcPr>
            <w:tcW w:w="3297" w:type="dxa"/>
          </w:tcPr>
          <w:p w14:paraId="50DD6AF8" w14:textId="77777777" w:rsidR="004F4054" w:rsidRPr="007E3F21" w:rsidRDefault="004F4054" w:rsidP="0077173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</w:p>
        </w:tc>
      </w:tr>
      <w:tr w:rsidR="00D468BC" w:rsidRPr="007E3F21" w14:paraId="73A82E14" w14:textId="77777777" w:rsidTr="009D4400">
        <w:tblPrEx>
          <w:tblLook w:val="0000" w:firstRow="0" w:lastRow="0" w:firstColumn="0" w:lastColumn="0" w:noHBand="0" w:noVBand="0"/>
        </w:tblPrEx>
        <w:tc>
          <w:tcPr>
            <w:tcW w:w="993" w:type="dxa"/>
            <w:vAlign w:val="center"/>
          </w:tcPr>
          <w:p w14:paraId="3492417F" w14:textId="41222AA8" w:rsidR="00D468BC" w:rsidRPr="007E3F21" w:rsidRDefault="00D468BC" w:rsidP="009D440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Cs/>
                <w:sz w:val="18"/>
                <w:szCs w:val="22"/>
              </w:rPr>
              <w:t>1.</w:t>
            </w:r>
            <w:r w:rsidR="009D4400">
              <w:rPr>
                <w:rFonts w:ascii="Cambria" w:eastAsia="Calibri" w:hAnsi="Cambria" w:cs="Times New Roman"/>
                <w:bCs/>
                <w:sz w:val="18"/>
                <w:szCs w:val="22"/>
              </w:rPr>
              <w:t>3</w:t>
            </w:r>
            <w:r w:rsidR="00270997">
              <w:rPr>
                <w:rFonts w:ascii="Cambria" w:eastAsia="Calibri" w:hAnsi="Cambria" w:cs="Times New Roman"/>
                <w:bCs/>
                <w:sz w:val="18"/>
                <w:szCs w:val="22"/>
              </w:rPr>
              <w:t>.</w:t>
            </w:r>
          </w:p>
        </w:tc>
        <w:tc>
          <w:tcPr>
            <w:tcW w:w="1730" w:type="dxa"/>
            <w:vAlign w:val="center"/>
          </w:tcPr>
          <w:p w14:paraId="69E77B60" w14:textId="7AF2710A" w:rsidR="00D468BC" w:rsidRPr="007E3F21" w:rsidRDefault="00B87549" w:rsidP="00AA097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/>
                <w:sz w:val="18"/>
                <w:szCs w:val="22"/>
              </w:rPr>
            </w:pPr>
            <w:r w:rsidRPr="00B87549"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Implementacija </w:t>
            </w:r>
            <w:r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automatiziranih </w:t>
            </w:r>
            <w:r w:rsidRPr="00B87549"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marketinških </w:t>
            </w:r>
            <w:r>
              <w:rPr>
                <w:rFonts w:ascii="Cambria" w:eastAsia="Calibri" w:hAnsi="Cambria" w:cs="Times New Roman"/>
                <w:b/>
                <w:sz w:val="18"/>
                <w:szCs w:val="22"/>
              </w:rPr>
              <w:t>komunikacija</w:t>
            </w:r>
          </w:p>
        </w:tc>
        <w:tc>
          <w:tcPr>
            <w:tcW w:w="5958" w:type="dxa"/>
            <w:vAlign w:val="center"/>
          </w:tcPr>
          <w:p w14:paraId="113AD0C9" w14:textId="076465C4" w:rsidR="004C2CF4" w:rsidRDefault="004C2CF4" w:rsidP="004C2CF4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Sustav podržava </w:t>
            </w:r>
            <w:r w:rsidR="00CA7981">
              <w:rPr>
                <w:rFonts w:ascii="Cambria" w:eastAsia="Calibri" w:hAnsi="Cambria" w:cs="Times New Roman"/>
                <w:sz w:val="18"/>
                <w:szCs w:val="22"/>
              </w:rPr>
              <w:t xml:space="preserve">do 1.000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automatiziranih marketinških procesa (</w:t>
            </w:r>
            <w:proofErr w:type="spellStart"/>
            <w:r w:rsidRPr="00CA7981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Workflow</w:t>
            </w:r>
            <w:proofErr w:type="spellEnd"/>
            <w:r>
              <w:rPr>
                <w:rFonts w:ascii="Cambria" w:eastAsia="Calibri" w:hAnsi="Cambria" w:cs="Times New Roman"/>
                <w:sz w:val="18"/>
                <w:szCs w:val="22"/>
              </w:rPr>
              <w:t>), preuzimajući podatke o kupcima s minimalno pet (5) internetskih domena.</w:t>
            </w:r>
          </w:p>
          <w:p w14:paraId="18685DB4" w14:textId="77777777" w:rsidR="004C2CF4" w:rsidRDefault="004C2CF4" w:rsidP="004C2CF4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>Aktivnosti u automatiziranim procesima se pokreću na temelju:</w:t>
            </w:r>
          </w:p>
          <w:p w14:paraId="76DF7C15" w14:textId="77777777" w:rsid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posjeta web stranicama</w:t>
            </w:r>
          </w:p>
          <w:p w14:paraId="76A82C95" w14:textId="49DA0455" w:rsid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ispunjavanja web forme</w:t>
            </w:r>
          </w:p>
          <w:p w14:paraId="2CC3532E" w14:textId="4BE51B5A" w:rsid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klika na određeni link</w:t>
            </w:r>
          </w:p>
          <w:p w14:paraId="5C5AD9B6" w14:textId="13DBBE36" w:rsid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otvaranja emaila</w:t>
            </w:r>
          </w:p>
          <w:p w14:paraId="245EF854" w14:textId="1B7D3682" w:rsid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vremenskog tempiranja</w:t>
            </w:r>
          </w:p>
          <w:p w14:paraId="6A6986DB" w14:textId="391B363D" w:rsidR="004C2CF4" w:rsidRPr="00D86F26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prilagođenih okidača koje se može razvijati kroz </w:t>
            </w:r>
            <w:proofErr w:type="spellStart"/>
            <w:r>
              <w:rPr>
                <w:rFonts w:ascii="Cambria" w:eastAsia="Calibri" w:hAnsi="Cambria"/>
                <w:sz w:val="18"/>
                <w:szCs w:val="22"/>
              </w:rPr>
              <w:t>Javascript</w:t>
            </w:r>
            <w:proofErr w:type="spellEnd"/>
          </w:p>
          <w:p w14:paraId="6D675F51" w14:textId="77777777" w:rsidR="004C2CF4" w:rsidRDefault="004C2CF4" w:rsidP="004C2CF4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>Automatizirana odlazna komunikacija se odvija kroz:</w:t>
            </w:r>
          </w:p>
          <w:p w14:paraId="31C08583" w14:textId="77777777" w:rsid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eksterne </w:t>
            </w:r>
            <w:r w:rsidRPr="00B87549">
              <w:rPr>
                <w:rFonts w:ascii="Cambria" w:eastAsia="Calibri" w:hAnsi="Cambria"/>
                <w:sz w:val="18"/>
                <w:szCs w:val="22"/>
              </w:rPr>
              <w:t>email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poruke s </w:t>
            </w:r>
            <w:proofErr w:type="spellStart"/>
            <w:r>
              <w:rPr>
                <w:rFonts w:ascii="Cambria" w:eastAsia="Calibri" w:hAnsi="Cambria"/>
                <w:sz w:val="18"/>
                <w:szCs w:val="22"/>
              </w:rPr>
              <w:t>Algebrine</w:t>
            </w:r>
            <w:proofErr w:type="spellEnd"/>
            <w:r>
              <w:rPr>
                <w:rFonts w:ascii="Cambria" w:eastAsia="Calibri" w:hAnsi="Cambria"/>
                <w:sz w:val="18"/>
                <w:szCs w:val="22"/>
              </w:rPr>
              <w:t xml:space="preserve"> domene</w:t>
            </w:r>
          </w:p>
          <w:p w14:paraId="41CEB966" w14:textId="3112AF57" w:rsid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pokretanje kampanje </w:t>
            </w:r>
            <w:r w:rsidR="001B249F">
              <w:rPr>
                <w:rFonts w:ascii="Cambria" w:eastAsia="Calibri" w:hAnsi="Cambria"/>
                <w:sz w:val="18"/>
                <w:szCs w:val="22"/>
              </w:rPr>
              <w:t xml:space="preserve">na vanjskim oglašivačkim i društvenim mrežama 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uvrštavanjem kontakta </w:t>
            </w:r>
            <w:r w:rsidRPr="008939D8">
              <w:rPr>
                <w:rFonts w:ascii="Cambria" w:eastAsia="Calibri" w:hAnsi="Cambria"/>
                <w:sz w:val="18"/>
                <w:szCs w:val="22"/>
              </w:rPr>
              <w:t>u ciljanu publiku (</w:t>
            </w:r>
            <w:proofErr w:type="spellStart"/>
            <w:r w:rsidRPr="008939D8">
              <w:rPr>
                <w:rFonts w:ascii="Cambria" w:eastAsia="Calibri" w:hAnsi="Cambria"/>
                <w:sz w:val="18"/>
                <w:szCs w:val="22"/>
              </w:rPr>
              <w:t>Audience</w:t>
            </w:r>
            <w:proofErr w:type="spellEnd"/>
            <w:r w:rsidRPr="008939D8">
              <w:rPr>
                <w:rFonts w:ascii="Cambria" w:eastAsia="Calibri" w:hAnsi="Cambria"/>
                <w:sz w:val="18"/>
                <w:szCs w:val="22"/>
              </w:rPr>
              <w:t>) oglašivačk</w:t>
            </w:r>
            <w:r>
              <w:rPr>
                <w:rFonts w:ascii="Cambria" w:eastAsia="Calibri" w:hAnsi="Cambria"/>
                <w:sz w:val="18"/>
                <w:szCs w:val="22"/>
              </w:rPr>
              <w:t>ih</w:t>
            </w:r>
            <w:r w:rsidRPr="008939D8">
              <w:rPr>
                <w:rFonts w:ascii="Cambria" w:eastAsia="Calibri" w:hAnsi="Cambria"/>
                <w:sz w:val="18"/>
                <w:szCs w:val="22"/>
              </w:rPr>
              <w:t xml:space="preserve"> mrež</w:t>
            </w:r>
            <w:r>
              <w:rPr>
                <w:rFonts w:ascii="Cambria" w:eastAsia="Calibri" w:hAnsi="Cambria"/>
                <w:sz w:val="18"/>
                <w:szCs w:val="22"/>
              </w:rPr>
              <w:t>a</w:t>
            </w:r>
            <w:r w:rsidRPr="008939D8">
              <w:rPr>
                <w:rFonts w:ascii="Cambria" w:eastAsia="Calibri" w:hAnsi="Cambria"/>
                <w:sz w:val="18"/>
                <w:szCs w:val="22"/>
              </w:rPr>
              <w:t xml:space="preserve">: Google Search Network, Google Display Network, YouTube, Gmail, Facebook </w:t>
            </w:r>
            <w:proofErr w:type="spellStart"/>
            <w:r w:rsidRPr="008939D8">
              <w:rPr>
                <w:rFonts w:ascii="Cambria" w:eastAsia="Calibri" w:hAnsi="Cambria"/>
                <w:sz w:val="18"/>
                <w:szCs w:val="22"/>
              </w:rPr>
              <w:t>Ads</w:t>
            </w:r>
            <w:proofErr w:type="spellEnd"/>
            <w:r w:rsidRPr="008939D8">
              <w:rPr>
                <w:rFonts w:ascii="Cambria" w:eastAsia="Calibri" w:hAnsi="Cambria"/>
                <w:sz w:val="18"/>
                <w:szCs w:val="22"/>
              </w:rPr>
              <w:t xml:space="preserve">, LinkedIn </w:t>
            </w:r>
            <w:proofErr w:type="spellStart"/>
            <w:r w:rsidRPr="008939D8">
              <w:rPr>
                <w:rFonts w:ascii="Cambria" w:eastAsia="Calibri" w:hAnsi="Cambria"/>
                <w:sz w:val="18"/>
                <w:szCs w:val="22"/>
              </w:rPr>
              <w:t>Ads</w:t>
            </w:r>
            <w:proofErr w:type="spellEnd"/>
          </w:p>
          <w:p w14:paraId="47CF17F6" w14:textId="740157AB" w:rsidR="004C2CF4" w:rsidRP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prosljeđivanje podataka u JSON formatu </w:t>
            </w:r>
            <w:r w:rsidR="001B249F">
              <w:rPr>
                <w:rFonts w:ascii="Cambria" w:eastAsia="Calibri" w:hAnsi="Cambria"/>
                <w:sz w:val="18"/>
                <w:szCs w:val="22"/>
              </w:rPr>
              <w:t>prema web servisima</w:t>
            </w:r>
          </w:p>
          <w:p w14:paraId="3A3A8B8A" w14:textId="47F97375" w:rsidR="004C2CF4" w:rsidRPr="004C2CF4" w:rsidRDefault="004C2CF4" w:rsidP="004C2CF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 w:rsidRPr="004C2CF4">
              <w:rPr>
                <w:rFonts w:ascii="Cambria" w:eastAsia="Calibri" w:hAnsi="Cambria"/>
                <w:sz w:val="18"/>
                <w:szCs w:val="22"/>
              </w:rPr>
              <w:t>obavijest, slanje poruke ili dodjele zadatka nekom od agenata kroz interni sustav</w:t>
            </w:r>
          </w:p>
          <w:p w14:paraId="337E5548" w14:textId="7E765367" w:rsidR="00747533" w:rsidRDefault="009223F4" w:rsidP="004C2CF4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MA sustav omogućava povezivanje i upravljanje vanjskim oglašivačkim kanalima unutar </w:t>
            </w:r>
            <w:r w:rsidR="00CA7981">
              <w:rPr>
                <w:rFonts w:ascii="Cambria" w:eastAsia="Calibri" w:hAnsi="Cambria" w:cs="Times New Roman"/>
                <w:sz w:val="18"/>
                <w:szCs w:val="22"/>
              </w:rPr>
              <w:t>jedinstvenog MA sustava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: Google </w:t>
            </w:r>
            <w:proofErr w:type="spellStart"/>
            <w:r>
              <w:rPr>
                <w:rFonts w:ascii="Cambria" w:eastAsia="Calibri" w:hAnsi="Cambria" w:cs="Times New Roman"/>
                <w:sz w:val="18"/>
                <w:szCs w:val="22"/>
              </w:rPr>
              <w:t>AdWords</w:t>
            </w:r>
            <w:proofErr w:type="spellEnd"/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, Facebook </w:t>
            </w:r>
            <w:proofErr w:type="spellStart"/>
            <w:r>
              <w:rPr>
                <w:rFonts w:ascii="Cambria" w:eastAsia="Calibri" w:hAnsi="Cambria" w:cs="Times New Roman"/>
                <w:sz w:val="18"/>
                <w:szCs w:val="22"/>
              </w:rPr>
              <w:t>Ads</w:t>
            </w:r>
            <w:proofErr w:type="spellEnd"/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i LinkedIn.</w:t>
            </w:r>
            <w:r w:rsidR="00B50DCE">
              <w:rPr>
                <w:rFonts w:ascii="Cambria" w:eastAsia="Calibri" w:hAnsi="Cambria" w:cs="Times New Roman"/>
                <w:sz w:val="18"/>
                <w:szCs w:val="22"/>
              </w:rPr>
              <w:t xml:space="preserve"> Upravljanje podrazumijeva</w:t>
            </w:r>
            <w:r w:rsidR="00297B46">
              <w:rPr>
                <w:rFonts w:ascii="Cambria" w:eastAsia="Calibri" w:hAnsi="Cambria" w:cs="Times New Roman"/>
                <w:sz w:val="18"/>
                <w:szCs w:val="22"/>
              </w:rPr>
              <w:t>:</w:t>
            </w:r>
          </w:p>
          <w:p w14:paraId="78114C41" w14:textId="77777777" w:rsidR="00747533" w:rsidRDefault="00B50DCE" w:rsidP="00747533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 w:rsidRPr="00747533">
              <w:rPr>
                <w:rFonts w:ascii="Cambria" w:eastAsia="Calibri" w:hAnsi="Cambria"/>
                <w:sz w:val="18"/>
                <w:szCs w:val="22"/>
              </w:rPr>
              <w:t>kreiranje oglasa</w:t>
            </w:r>
          </w:p>
          <w:p w14:paraId="6805A51B" w14:textId="77777777" w:rsidR="00747533" w:rsidRDefault="00747533" w:rsidP="00747533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 w:rsidRPr="00747533">
              <w:rPr>
                <w:rFonts w:ascii="Cambria" w:eastAsia="Calibri" w:hAnsi="Cambria"/>
                <w:sz w:val="18"/>
                <w:szCs w:val="22"/>
              </w:rPr>
              <w:t>odabir publike i budžeta</w:t>
            </w:r>
          </w:p>
          <w:p w14:paraId="59C125DC" w14:textId="61D63D24" w:rsidR="00747533" w:rsidRDefault="00747533" w:rsidP="00747533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 w:rsidRPr="00747533">
              <w:rPr>
                <w:rFonts w:ascii="Cambria" w:eastAsia="Calibri" w:hAnsi="Cambria"/>
                <w:sz w:val="18"/>
                <w:szCs w:val="22"/>
              </w:rPr>
              <w:t>odabir ključnih riječi i pozicija u oglašivačkim mre</w:t>
            </w:r>
            <w:r>
              <w:rPr>
                <w:rFonts w:ascii="Cambria" w:eastAsia="Calibri" w:hAnsi="Cambria"/>
                <w:sz w:val="18"/>
                <w:szCs w:val="22"/>
              </w:rPr>
              <w:t>ž</w:t>
            </w:r>
            <w:r w:rsidRPr="00747533">
              <w:rPr>
                <w:rFonts w:ascii="Cambria" w:eastAsia="Calibri" w:hAnsi="Cambria"/>
                <w:sz w:val="18"/>
                <w:szCs w:val="22"/>
              </w:rPr>
              <w:t>ama</w:t>
            </w:r>
          </w:p>
          <w:p w14:paraId="0A6111EB" w14:textId="502FFB47" w:rsidR="009223F4" w:rsidRPr="00747533" w:rsidRDefault="00297B46" w:rsidP="00747533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automatizirano </w:t>
            </w:r>
            <w:r w:rsidR="00747533" w:rsidRPr="00747533">
              <w:rPr>
                <w:rFonts w:ascii="Cambria" w:eastAsia="Calibri" w:hAnsi="Cambria"/>
                <w:sz w:val="18"/>
                <w:szCs w:val="22"/>
              </w:rPr>
              <w:t xml:space="preserve">kreiranje </w:t>
            </w:r>
            <w:proofErr w:type="spellStart"/>
            <w:r w:rsidR="00747533" w:rsidRPr="00747533">
              <w:rPr>
                <w:rFonts w:ascii="Cambria" w:eastAsia="Calibri" w:hAnsi="Cambria"/>
                <w:sz w:val="18"/>
                <w:szCs w:val="22"/>
              </w:rPr>
              <w:t>target</w:t>
            </w:r>
            <w:proofErr w:type="spellEnd"/>
            <w:r w:rsidR="00747533" w:rsidRPr="00747533">
              <w:rPr>
                <w:rFonts w:ascii="Cambria" w:eastAsia="Calibri" w:hAnsi="Cambria"/>
                <w:sz w:val="18"/>
                <w:szCs w:val="22"/>
              </w:rPr>
              <w:t xml:space="preserve"> publike na osnovu </w:t>
            </w:r>
            <w:r w:rsidR="009D1D61">
              <w:rPr>
                <w:rFonts w:ascii="Cambria" w:eastAsia="Calibri" w:hAnsi="Cambria"/>
                <w:sz w:val="18"/>
                <w:szCs w:val="22"/>
              </w:rPr>
              <w:t xml:space="preserve">ponašanja posjetitelja </w:t>
            </w:r>
            <w:r w:rsidR="00747533" w:rsidRPr="00747533">
              <w:rPr>
                <w:rFonts w:ascii="Cambria" w:eastAsia="Calibri" w:hAnsi="Cambria"/>
                <w:sz w:val="18"/>
                <w:szCs w:val="22"/>
              </w:rPr>
              <w:t>WEB stranica</w:t>
            </w:r>
            <w:r w:rsidR="009D1D61">
              <w:rPr>
                <w:rFonts w:ascii="Cambria" w:eastAsia="Calibri" w:hAnsi="Cambria"/>
                <w:sz w:val="18"/>
                <w:szCs w:val="22"/>
              </w:rPr>
              <w:t xml:space="preserve"> svih domena povezanih na sustav</w:t>
            </w:r>
          </w:p>
          <w:p w14:paraId="72180116" w14:textId="5B488DE9" w:rsidR="008939D8" w:rsidRDefault="009223F4" w:rsidP="00B87549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MA sustav omogućava povezivanje </w:t>
            </w:r>
            <w:r w:rsidR="00CA7981">
              <w:rPr>
                <w:rFonts w:ascii="Cambria" w:eastAsia="Calibri" w:hAnsi="Cambria" w:cs="Times New Roman"/>
                <w:sz w:val="18"/>
                <w:szCs w:val="22"/>
              </w:rPr>
              <w:t>300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korisničkih računa</w:t>
            </w:r>
            <w:r w:rsidR="001B249F"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r w:rsidR="00CA7981">
              <w:rPr>
                <w:rFonts w:ascii="Cambria" w:eastAsia="Calibri" w:hAnsi="Cambria" w:cs="Times New Roman"/>
                <w:sz w:val="18"/>
                <w:szCs w:val="22"/>
              </w:rPr>
              <w:t xml:space="preserve">društvenih mreža </w:t>
            </w:r>
            <w:r w:rsidR="001B249F">
              <w:rPr>
                <w:rFonts w:ascii="Cambria" w:eastAsia="Calibri" w:hAnsi="Cambria" w:cs="Times New Roman"/>
                <w:sz w:val="18"/>
                <w:szCs w:val="22"/>
              </w:rPr>
              <w:t xml:space="preserve">i upravljanje komunikacijom na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sljedeći</w:t>
            </w:r>
            <w:r w:rsidR="001B249F">
              <w:rPr>
                <w:rFonts w:ascii="Cambria" w:eastAsia="Calibri" w:hAnsi="Cambria" w:cs="Times New Roman"/>
                <w:sz w:val="18"/>
                <w:szCs w:val="22"/>
              </w:rPr>
              <w:t>m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društveni</w:t>
            </w:r>
            <w:r w:rsidR="001B249F">
              <w:rPr>
                <w:rFonts w:ascii="Cambria" w:eastAsia="Calibri" w:hAnsi="Cambria" w:cs="Times New Roman"/>
                <w:sz w:val="18"/>
                <w:szCs w:val="22"/>
              </w:rPr>
              <w:t>m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mreža</w:t>
            </w:r>
            <w:r w:rsidR="001B249F">
              <w:rPr>
                <w:rFonts w:ascii="Cambria" w:eastAsia="Calibri" w:hAnsi="Cambria" w:cs="Times New Roman"/>
                <w:sz w:val="18"/>
                <w:szCs w:val="22"/>
              </w:rPr>
              <w:t>ma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: Facebook, Instagram, Linked</w:t>
            </w:r>
            <w:r w:rsidR="00FA658A">
              <w:rPr>
                <w:rFonts w:ascii="Cambria" w:eastAsia="Calibri" w:hAnsi="Cambria" w:cs="Times New Roman"/>
                <w:sz w:val="18"/>
                <w:szCs w:val="22"/>
              </w:rPr>
              <w:t>I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n, YouTube.</w:t>
            </w:r>
            <w:r w:rsidR="00FA658A">
              <w:rPr>
                <w:rFonts w:ascii="Cambria" w:eastAsia="Calibri" w:hAnsi="Cambria"/>
                <w:sz w:val="18"/>
                <w:szCs w:val="22"/>
              </w:rPr>
              <w:t xml:space="preserve"> Sustav omogućava kreiranje setova ciljanih publika i automatskog prosljeđivanja istih prema </w:t>
            </w:r>
            <w:r w:rsidR="00CA7981">
              <w:rPr>
                <w:rFonts w:ascii="Cambria" w:eastAsia="Calibri" w:hAnsi="Cambria"/>
                <w:sz w:val="18"/>
                <w:szCs w:val="22"/>
              </w:rPr>
              <w:t xml:space="preserve">oglašivačkim računima </w:t>
            </w:r>
            <w:r w:rsidR="00FA658A">
              <w:rPr>
                <w:rFonts w:ascii="Cambria" w:eastAsia="Calibri" w:hAnsi="Cambria"/>
                <w:sz w:val="18"/>
                <w:szCs w:val="22"/>
              </w:rPr>
              <w:t>društveni</w:t>
            </w:r>
            <w:r w:rsidR="00CA7981">
              <w:rPr>
                <w:rFonts w:ascii="Cambria" w:eastAsia="Calibri" w:hAnsi="Cambria"/>
                <w:sz w:val="18"/>
                <w:szCs w:val="22"/>
              </w:rPr>
              <w:t>h</w:t>
            </w:r>
            <w:r w:rsidR="00FA658A">
              <w:rPr>
                <w:rFonts w:ascii="Cambria" w:eastAsia="Calibri" w:hAnsi="Cambria"/>
                <w:sz w:val="18"/>
                <w:szCs w:val="22"/>
              </w:rPr>
              <w:t xml:space="preserve"> mreža</w:t>
            </w:r>
            <w:r w:rsidR="00CA7981">
              <w:rPr>
                <w:rFonts w:ascii="Cambria" w:eastAsia="Calibri" w:hAnsi="Cambria"/>
                <w:sz w:val="18"/>
                <w:szCs w:val="22"/>
              </w:rPr>
              <w:t xml:space="preserve"> Algebre</w:t>
            </w:r>
            <w:r w:rsidR="00FA658A">
              <w:rPr>
                <w:rFonts w:ascii="Cambria" w:eastAsia="Calibri" w:hAnsi="Cambria"/>
                <w:sz w:val="18"/>
                <w:szCs w:val="22"/>
              </w:rPr>
              <w:t xml:space="preserve">, s ciljem </w:t>
            </w:r>
            <w:proofErr w:type="spellStart"/>
            <w:r w:rsidR="00FA658A">
              <w:rPr>
                <w:rFonts w:ascii="Cambria" w:eastAsia="Calibri" w:hAnsi="Cambria"/>
                <w:sz w:val="18"/>
                <w:szCs w:val="22"/>
              </w:rPr>
              <w:t>targetiranog</w:t>
            </w:r>
            <w:proofErr w:type="spellEnd"/>
            <w:r w:rsidR="00FA658A">
              <w:rPr>
                <w:rFonts w:ascii="Cambria" w:eastAsia="Calibri" w:hAnsi="Cambria"/>
                <w:sz w:val="18"/>
                <w:szCs w:val="22"/>
              </w:rPr>
              <w:t xml:space="preserve"> prikazivanja oglasa na društvenim mrežama. Podaci o publici se kreiraju </w:t>
            </w:r>
            <w:r w:rsidR="00FA658A">
              <w:rPr>
                <w:rFonts w:ascii="Cambria" w:eastAsia="Calibri" w:hAnsi="Cambria"/>
                <w:sz w:val="18"/>
                <w:szCs w:val="22"/>
              </w:rPr>
              <w:lastRenderedPageBreak/>
              <w:t>temeljem ponašanja posjetitelja na odabranim web stranicama ili temeljem podataka o kontaktima u bazi MA sustava.</w:t>
            </w:r>
          </w:p>
          <w:p w14:paraId="45E3EBF7" w14:textId="2DE62B4D" w:rsidR="00747533" w:rsidRDefault="00B50DCE" w:rsidP="00B87549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>Upravljanje se sastoji od</w:t>
            </w:r>
            <w:r w:rsidR="00747533">
              <w:rPr>
                <w:rFonts w:ascii="Cambria" w:eastAsia="Calibri" w:hAnsi="Cambria" w:cs="Times New Roman"/>
                <w:sz w:val="18"/>
                <w:szCs w:val="22"/>
              </w:rPr>
              <w:t>:</w:t>
            </w:r>
          </w:p>
          <w:p w14:paraId="57403CF8" w14:textId="039A8220" w:rsidR="00747533" w:rsidRDefault="00747533" w:rsidP="00747533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pripreme</w:t>
            </w:r>
            <w:r w:rsidRPr="00747533">
              <w:rPr>
                <w:rFonts w:ascii="Cambria" w:eastAsia="Calibri" w:hAnsi="Cambria"/>
                <w:sz w:val="18"/>
                <w:szCs w:val="22"/>
              </w:rPr>
              <w:t xml:space="preserve"> </w:t>
            </w:r>
            <w:r>
              <w:rPr>
                <w:rFonts w:ascii="Cambria" w:eastAsia="Calibri" w:hAnsi="Cambria"/>
                <w:sz w:val="18"/>
                <w:szCs w:val="22"/>
              </w:rPr>
              <w:t>objava: tekst, slike, video, forme</w:t>
            </w:r>
          </w:p>
          <w:p w14:paraId="5749562C" w14:textId="77777777" w:rsidR="00747533" w:rsidRDefault="00B50DCE" w:rsidP="00747533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 w:rsidRPr="00747533">
              <w:rPr>
                <w:rFonts w:ascii="Cambria" w:eastAsia="Calibri" w:hAnsi="Cambria"/>
                <w:sz w:val="18"/>
                <w:szCs w:val="22"/>
              </w:rPr>
              <w:t>izrade kalendara objava</w:t>
            </w:r>
          </w:p>
          <w:p w14:paraId="487DBAA1" w14:textId="77777777" w:rsidR="00747533" w:rsidRDefault="00B50DCE" w:rsidP="00747533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 w:rsidRPr="00747533">
              <w:rPr>
                <w:rFonts w:ascii="Cambria" w:eastAsia="Calibri" w:hAnsi="Cambria"/>
                <w:sz w:val="18"/>
                <w:szCs w:val="22"/>
              </w:rPr>
              <w:t>tempiranja objava</w:t>
            </w:r>
          </w:p>
          <w:p w14:paraId="39E3D773" w14:textId="5D8AEF05" w:rsidR="001B249F" w:rsidRPr="00FA658A" w:rsidRDefault="00B50DCE" w:rsidP="001B249F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sz w:val="18"/>
                <w:szCs w:val="22"/>
              </w:rPr>
            </w:pPr>
            <w:r w:rsidRPr="00747533">
              <w:rPr>
                <w:rFonts w:ascii="Cambria" w:eastAsia="Calibri" w:hAnsi="Cambria"/>
                <w:sz w:val="18"/>
                <w:szCs w:val="22"/>
              </w:rPr>
              <w:t>praćenja odaziva po svim kanalima</w:t>
            </w:r>
            <w:r w:rsidR="00747533">
              <w:rPr>
                <w:rFonts w:ascii="Cambria" w:eastAsia="Calibri" w:hAnsi="Cambria"/>
                <w:sz w:val="18"/>
                <w:szCs w:val="22"/>
              </w:rPr>
              <w:t xml:space="preserve"> s naglaskom na praćenje prijava i angažmana korisnika</w:t>
            </w:r>
          </w:p>
        </w:tc>
        <w:tc>
          <w:tcPr>
            <w:tcW w:w="3685" w:type="dxa"/>
          </w:tcPr>
          <w:p w14:paraId="74CD28F9" w14:textId="77777777" w:rsidR="00D468BC" w:rsidRPr="007E3F21" w:rsidRDefault="00D468BC" w:rsidP="00DE5A31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</w:p>
        </w:tc>
        <w:tc>
          <w:tcPr>
            <w:tcW w:w="3297" w:type="dxa"/>
          </w:tcPr>
          <w:p w14:paraId="7DA9BC42" w14:textId="77777777" w:rsidR="00D468BC" w:rsidRPr="007E3F21" w:rsidRDefault="00D468BC" w:rsidP="00DE5A31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</w:p>
        </w:tc>
      </w:tr>
      <w:tr w:rsidR="009D1D61" w:rsidRPr="007E3F21" w14:paraId="3587E38D" w14:textId="77777777" w:rsidTr="009D4400">
        <w:tblPrEx>
          <w:tblLook w:val="0000" w:firstRow="0" w:lastRow="0" w:firstColumn="0" w:lastColumn="0" w:noHBand="0" w:noVBand="0"/>
        </w:tblPrEx>
        <w:tc>
          <w:tcPr>
            <w:tcW w:w="993" w:type="dxa"/>
            <w:vAlign w:val="center"/>
          </w:tcPr>
          <w:p w14:paraId="3952571D" w14:textId="56CB4C17" w:rsidR="009D1D61" w:rsidRPr="007E3F21" w:rsidRDefault="005F472A" w:rsidP="009D440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bCs/>
                <w:sz w:val="18"/>
                <w:szCs w:val="22"/>
              </w:rPr>
              <w:t>1.</w:t>
            </w:r>
            <w:r w:rsidR="009D4400">
              <w:rPr>
                <w:rFonts w:ascii="Cambria" w:eastAsia="Calibri" w:hAnsi="Cambria" w:cs="Times New Roman"/>
                <w:bCs/>
                <w:sz w:val="18"/>
                <w:szCs w:val="22"/>
              </w:rPr>
              <w:t>4</w:t>
            </w:r>
            <w:r w:rsidR="00270997">
              <w:rPr>
                <w:rFonts w:ascii="Cambria" w:eastAsia="Calibri" w:hAnsi="Cambria" w:cs="Times New Roman"/>
                <w:bCs/>
                <w:sz w:val="18"/>
                <w:szCs w:val="22"/>
              </w:rPr>
              <w:t>.</w:t>
            </w:r>
          </w:p>
        </w:tc>
        <w:tc>
          <w:tcPr>
            <w:tcW w:w="1730" w:type="dxa"/>
            <w:vAlign w:val="center"/>
          </w:tcPr>
          <w:p w14:paraId="26E4C8CE" w14:textId="77777777" w:rsidR="009D1D61" w:rsidRPr="00B87549" w:rsidRDefault="009D1D61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/>
                <w:sz w:val="18"/>
                <w:szCs w:val="22"/>
              </w:rPr>
            </w:pPr>
            <w:r w:rsidRPr="00FE0162">
              <w:rPr>
                <w:rFonts w:ascii="Cambria" w:eastAsia="Calibri" w:hAnsi="Cambria" w:cs="Times New Roman"/>
                <w:b/>
                <w:sz w:val="18"/>
                <w:szCs w:val="22"/>
              </w:rPr>
              <w:t>Organizacija direktn</w:t>
            </w:r>
            <w:r>
              <w:rPr>
                <w:rFonts w:ascii="Cambria" w:eastAsia="Calibri" w:hAnsi="Cambria" w:cs="Times New Roman"/>
                <w:b/>
                <w:sz w:val="18"/>
                <w:szCs w:val="22"/>
              </w:rPr>
              <w:t>e</w:t>
            </w:r>
            <w:r w:rsidRPr="00FE0162"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 </w:t>
            </w:r>
            <w:r>
              <w:rPr>
                <w:rFonts w:ascii="Cambria" w:eastAsia="Calibri" w:hAnsi="Cambria" w:cs="Times New Roman"/>
                <w:b/>
                <w:sz w:val="18"/>
                <w:szCs w:val="22"/>
              </w:rPr>
              <w:t>komunikacije</w:t>
            </w:r>
          </w:p>
        </w:tc>
        <w:tc>
          <w:tcPr>
            <w:tcW w:w="5958" w:type="dxa"/>
            <w:vAlign w:val="center"/>
          </w:tcPr>
          <w:p w14:paraId="1B330709" w14:textId="2E466BF5" w:rsidR="009D1D61" w:rsidRDefault="009D1D61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Zadnja faza komunikacije s potencijalnim kupcima odvija se u direktnoj komunikaciji agenata te sustav mora podržavati automatizirano prepoznavanje kvalificiranih </w:t>
            </w:r>
            <w:r w:rsidR="00852261">
              <w:rPr>
                <w:rFonts w:ascii="Cambria" w:eastAsia="Calibri" w:hAnsi="Cambria" w:cs="Times New Roman"/>
                <w:sz w:val="18"/>
                <w:szCs w:val="22"/>
              </w:rPr>
              <w:t xml:space="preserve">marketinških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prilika, temeljem uspostavljenog dinamičkog ocjenjivanja (tzv. </w:t>
            </w:r>
            <w:r w:rsidRPr="009D1D61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 xml:space="preserve">Lead </w:t>
            </w:r>
            <w:proofErr w:type="spellStart"/>
            <w:r w:rsidRPr="009D1D61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Scoring</w:t>
            </w:r>
            <w:proofErr w:type="spellEnd"/>
            <w:r>
              <w:rPr>
                <w:rFonts w:ascii="Cambria" w:eastAsia="Calibri" w:hAnsi="Cambria" w:cs="Times New Roman"/>
                <w:sz w:val="18"/>
                <w:szCs w:val="22"/>
              </w:rPr>
              <w:t>)</w:t>
            </w:r>
            <w:r w:rsidR="00852261">
              <w:rPr>
                <w:rFonts w:ascii="Cambria" w:eastAsia="Calibri" w:hAnsi="Cambria" w:cs="Times New Roman"/>
                <w:sz w:val="18"/>
                <w:szCs w:val="22"/>
              </w:rPr>
              <w:t>, t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e o istima automatski izvještavati agente na upisnim pultovima, prodaji ili prijavnom uredu.</w:t>
            </w:r>
          </w:p>
          <w:p w14:paraId="62687375" w14:textId="2E4F44F9" w:rsidR="00460F7F" w:rsidRDefault="00460F7F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>Sam MA sustav određuje zrelost marketinške prilike prema ponašanju korisnika na web stranicama, odazivu na marketinške kampanje na oglašivačkim mrežama, angažmanu na društvenim mrežama i reakcijama na poslane mailove.</w:t>
            </w:r>
          </w:p>
          <w:p w14:paraId="4A847C05" w14:textId="555EA95E" w:rsidR="00852261" w:rsidRDefault="00460F7F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Zadaci se </w:t>
            </w:r>
            <w:r w:rsidR="004D21B7">
              <w:rPr>
                <w:rFonts w:ascii="Cambria" w:eastAsia="Calibri" w:hAnsi="Cambria" w:cs="Times New Roman"/>
                <w:sz w:val="18"/>
                <w:szCs w:val="22"/>
              </w:rPr>
              <w:t>kroz kvantificirane i automatizirane marketinške ili prodajne sekvence (</w:t>
            </w:r>
            <w:proofErr w:type="spellStart"/>
            <w:r w:rsidR="004D21B7" w:rsidRPr="004D21B7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Workflows</w:t>
            </w:r>
            <w:proofErr w:type="spellEnd"/>
            <w:r w:rsidR="004D21B7">
              <w:rPr>
                <w:rFonts w:ascii="Cambria" w:eastAsia="Calibri" w:hAnsi="Cambria" w:cs="Times New Roman"/>
                <w:sz w:val="18"/>
                <w:szCs w:val="22"/>
              </w:rPr>
              <w:t xml:space="preserve">)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dodjeljuju timovima i agentima</w:t>
            </w:r>
            <w:r w:rsidR="004D21B7">
              <w:rPr>
                <w:rFonts w:ascii="Cambria" w:eastAsia="Calibri" w:hAnsi="Cambria" w:cs="Times New Roman"/>
                <w:sz w:val="18"/>
                <w:szCs w:val="22"/>
              </w:rPr>
              <w:t>, koji ih zatim pregledavaju i obrađuju u obliku zadataka (</w:t>
            </w:r>
            <w:proofErr w:type="spellStart"/>
            <w:r w:rsidR="004D21B7" w:rsidRPr="004D21B7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Tasks</w:t>
            </w:r>
            <w:proofErr w:type="spellEnd"/>
            <w:r w:rsidR="004D21B7">
              <w:rPr>
                <w:rFonts w:ascii="Cambria" w:eastAsia="Calibri" w:hAnsi="Cambria" w:cs="Times New Roman"/>
                <w:sz w:val="18"/>
                <w:szCs w:val="22"/>
              </w:rPr>
              <w:t>).</w:t>
            </w:r>
          </w:p>
          <w:p w14:paraId="3683FA6F" w14:textId="319D9503" w:rsidR="009D1D61" w:rsidRDefault="009D1D61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U </w:t>
            </w:r>
            <w:r w:rsidR="004D21B7">
              <w:rPr>
                <w:rFonts w:ascii="Cambria" w:eastAsia="Calibri" w:hAnsi="Cambria" w:cs="Times New Roman"/>
                <w:sz w:val="18"/>
                <w:szCs w:val="22"/>
              </w:rPr>
              <w:t xml:space="preserve">direktnoj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komunikacije s kupcem agenti mogu </w:t>
            </w:r>
            <w:r w:rsidR="005F472A">
              <w:rPr>
                <w:rFonts w:ascii="Cambria" w:eastAsia="Calibri" w:hAnsi="Cambria" w:cs="Times New Roman"/>
                <w:sz w:val="18"/>
                <w:szCs w:val="22"/>
              </w:rPr>
              <w:t xml:space="preserve">iz lokalno instaliranog i povezanog Outlook klijenta slati mailove koji se prate u MA sustavu, ali za slanje mailova kroz </w:t>
            </w:r>
            <w:r w:rsidR="00460F7F">
              <w:rPr>
                <w:rFonts w:ascii="Cambria" w:eastAsia="Calibri" w:hAnsi="Cambria" w:cs="Times New Roman"/>
                <w:sz w:val="18"/>
                <w:szCs w:val="22"/>
              </w:rPr>
              <w:t>prethodno pripremljene mail predloške (</w:t>
            </w:r>
            <w:proofErr w:type="spellStart"/>
            <w:r w:rsidR="00460F7F" w:rsidRPr="00460F7F">
              <w:rPr>
                <w:rFonts w:ascii="Cambria" w:eastAsia="Calibri" w:hAnsi="Cambria" w:cs="Times New Roman"/>
                <w:i/>
                <w:sz w:val="18"/>
                <w:szCs w:val="22"/>
              </w:rPr>
              <w:t>Templates</w:t>
            </w:r>
            <w:proofErr w:type="spellEnd"/>
            <w:r w:rsidR="00460F7F">
              <w:rPr>
                <w:rFonts w:ascii="Cambria" w:eastAsia="Calibri" w:hAnsi="Cambria" w:cs="Times New Roman"/>
                <w:sz w:val="18"/>
                <w:szCs w:val="22"/>
              </w:rPr>
              <w:t>)</w:t>
            </w:r>
            <w:r w:rsidR="005F472A">
              <w:rPr>
                <w:rFonts w:ascii="Cambria" w:eastAsia="Calibri" w:hAnsi="Cambria" w:cs="Times New Roman"/>
                <w:sz w:val="18"/>
                <w:szCs w:val="22"/>
              </w:rPr>
              <w:t xml:space="preserve"> mogu koristiti WEB sučelje sustava.</w:t>
            </w:r>
          </w:p>
          <w:p w14:paraId="5DF9ADC3" w14:textId="0C8618D8" w:rsidR="009D1D61" w:rsidRDefault="00EC365A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Za agente </w:t>
            </w:r>
            <w:r w:rsidR="00753AF8">
              <w:rPr>
                <w:rFonts w:ascii="Cambria" w:eastAsia="Calibri" w:hAnsi="Cambria" w:cs="Times New Roman"/>
                <w:sz w:val="18"/>
                <w:szCs w:val="22"/>
              </w:rPr>
              <w:t xml:space="preserve">koji daju podršku postojećim klijentima (npr. polaznici kojima treba izdati certifikat, pojedinci koji nisu dostavili dokumentaciju, studenti koji trebaju preuzeti literaturu, korisnici kojima treba izdati potvrde i sl.)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osiguran je sustav </w:t>
            </w:r>
            <w:r w:rsidR="00753AF8">
              <w:rPr>
                <w:rFonts w:ascii="Cambria" w:eastAsia="Calibri" w:hAnsi="Cambria" w:cs="Times New Roman"/>
                <w:sz w:val="18"/>
                <w:szCs w:val="22"/>
              </w:rPr>
              <w:t xml:space="preserve">korisničke podrške u kojem se obrađuju zahtjevi pristigli putem dediciranih kanala u obliku chat forme, web forme, emaila ili </w:t>
            </w:r>
            <w:r w:rsidR="00DD7E8A" w:rsidRPr="00DD7E8A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M</w:t>
            </w:r>
            <w:r w:rsidR="00753AF8" w:rsidRPr="00DD7E8A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essengera</w:t>
            </w:r>
            <w:r w:rsidR="00753AF8">
              <w:rPr>
                <w:rFonts w:ascii="Cambria" w:eastAsia="Calibri" w:hAnsi="Cambria" w:cs="Times New Roman"/>
                <w:sz w:val="18"/>
                <w:szCs w:val="22"/>
              </w:rPr>
              <w:t xml:space="preserve"> na društvenim mrežama, Za svaki upit se kreira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tzv. </w:t>
            </w:r>
            <w:r w:rsidR="00DD7E8A" w:rsidRPr="00DD7E8A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T</w:t>
            </w:r>
            <w:r w:rsidRPr="00DD7E8A">
              <w:rPr>
                <w:rFonts w:ascii="Cambria" w:eastAsia="Calibri" w:hAnsi="Cambria" w:cs="Times New Roman"/>
                <w:i/>
                <w:iCs/>
                <w:sz w:val="18"/>
                <w:szCs w:val="22"/>
              </w:rPr>
              <w:t>icket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 </w:t>
            </w:r>
            <w:r w:rsidR="00753AF8">
              <w:rPr>
                <w:rFonts w:ascii="Cambria" w:eastAsia="Calibri" w:hAnsi="Cambria" w:cs="Times New Roman"/>
                <w:sz w:val="18"/>
                <w:szCs w:val="22"/>
              </w:rPr>
              <w:t>koji se dodjeljuje specijalistima, a koji iste mogu obrađivati i pratiti kroz MA sustav.</w:t>
            </w:r>
          </w:p>
          <w:p w14:paraId="0164B069" w14:textId="7A5D33A1" w:rsidR="00753AF8" w:rsidRDefault="00753AF8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Sustav obavezno mora podržavati izradu scenarija za agente, automatizaciju zadataka koji se dodjeljuju agentima u ovisnosti o vrsti upita i kanala komunikacije, automatsko slanje upitnika o zadovoljstvu klijenta po dovršenom </w:t>
            </w:r>
            <w:r w:rsidR="00DD7E8A">
              <w:rPr>
                <w:rFonts w:ascii="Cambria" w:eastAsia="Calibri" w:hAnsi="Cambria" w:cs="Times New Roman"/>
                <w:sz w:val="18"/>
                <w:szCs w:val="22"/>
              </w:rPr>
              <w:t>zadatku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, kreiranje i slanje anketnih upitnika </w:t>
            </w:r>
            <w:r w:rsidR="00DD7E8A">
              <w:rPr>
                <w:rFonts w:ascii="Cambria" w:eastAsia="Calibri" w:hAnsi="Cambria" w:cs="Times New Roman"/>
                <w:sz w:val="18"/>
                <w:szCs w:val="22"/>
              </w:rPr>
              <w:t>o korisničkom iskustvu te ocjeni lojalnosti klijenta.</w:t>
            </w:r>
          </w:p>
          <w:p w14:paraId="5FF5480B" w14:textId="242FDD46" w:rsidR="00CE5CE2" w:rsidRDefault="00CE5CE2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MA sustav omogućava izradu </w:t>
            </w:r>
            <w:r w:rsidR="009619A1">
              <w:rPr>
                <w:rFonts w:ascii="Cambria" w:eastAsia="Calibri" w:hAnsi="Cambria" w:cs="Times New Roman"/>
                <w:sz w:val="18"/>
                <w:szCs w:val="22"/>
              </w:rPr>
              <w:t xml:space="preserve">1.000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t>mail predložaka koji se centralno pripremaju i dodjeljuju timovima i pojedincima u marketinškim komunikacijama, prodaji i korisničkoj podršci.</w:t>
            </w:r>
          </w:p>
          <w:p w14:paraId="20457AB5" w14:textId="144B26DC" w:rsidR="00067895" w:rsidRDefault="00CE5CE2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Mail predlošci se povezuju s automatski ili ručno kreiranim marketinškim listama, te sadrže predefinirane dizajnerske i grafičke elemente, ali i </w:t>
            </w:r>
            <w:r>
              <w:rPr>
                <w:rFonts w:ascii="Cambria" w:eastAsia="Calibri" w:hAnsi="Cambria" w:cs="Times New Roman"/>
                <w:sz w:val="18"/>
                <w:szCs w:val="22"/>
              </w:rPr>
              <w:lastRenderedPageBreak/>
              <w:t>personalizirane podatke koji se povlače iz baze MA sustava, sa sljedećih entiteta: kontakti, tvrtke, prodajne prilike.</w:t>
            </w:r>
            <w:r w:rsidR="00067895">
              <w:rPr>
                <w:rFonts w:ascii="Cambria" w:eastAsia="Calibri" w:hAnsi="Cambria" w:cs="Times New Roman"/>
                <w:sz w:val="18"/>
                <w:szCs w:val="22"/>
              </w:rPr>
              <w:t xml:space="preserve"> Mailovi koji se šalju u formi predložaka, vraćaju u MA sustav informacije o otvaranju, čitanosti i pregledavanju pojedinih linkova.</w:t>
            </w:r>
          </w:p>
          <w:p w14:paraId="3DF74D33" w14:textId="05F17189" w:rsidR="009D1D61" w:rsidRPr="00B87549" w:rsidRDefault="00CE5CE2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sz w:val="18"/>
                <w:szCs w:val="22"/>
              </w:rPr>
              <w:t xml:space="preserve">Svi automatizirani mailovi </w:t>
            </w:r>
            <w:r w:rsidR="00067895">
              <w:rPr>
                <w:rFonts w:ascii="Cambria" w:eastAsia="Calibri" w:hAnsi="Cambria" w:cs="Times New Roman"/>
                <w:sz w:val="18"/>
                <w:szCs w:val="22"/>
              </w:rPr>
              <w:t>imaju na sebi potpise agenata koji se definiraju u ovisnosti o podacima agenata u MA sustavu te mogućnost odjave s daljnjih komunikacija, čime su usklađeni s GDPR odredbama.</w:t>
            </w:r>
          </w:p>
        </w:tc>
        <w:tc>
          <w:tcPr>
            <w:tcW w:w="3685" w:type="dxa"/>
          </w:tcPr>
          <w:p w14:paraId="535971F8" w14:textId="77777777" w:rsidR="009D1D61" w:rsidRPr="007E3F21" w:rsidRDefault="009D1D61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</w:p>
        </w:tc>
        <w:tc>
          <w:tcPr>
            <w:tcW w:w="3297" w:type="dxa"/>
          </w:tcPr>
          <w:p w14:paraId="29762C22" w14:textId="77777777" w:rsidR="009D1D61" w:rsidRPr="007E3F21" w:rsidRDefault="009D1D61" w:rsidP="009A5F6E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sz w:val="18"/>
                <w:szCs w:val="22"/>
              </w:rPr>
            </w:pPr>
          </w:p>
        </w:tc>
      </w:tr>
      <w:tr w:rsidR="00D468BC" w:rsidRPr="007E3F21" w14:paraId="687DC233" w14:textId="77777777" w:rsidTr="009D4400">
        <w:tblPrEx>
          <w:tblLook w:val="0000" w:firstRow="0" w:lastRow="0" w:firstColumn="0" w:lastColumn="0" w:noHBand="0" w:noVBand="0"/>
        </w:tblPrEx>
        <w:tc>
          <w:tcPr>
            <w:tcW w:w="993" w:type="dxa"/>
            <w:vAlign w:val="center"/>
          </w:tcPr>
          <w:p w14:paraId="15FCAA15" w14:textId="5032FF1F" w:rsidR="00D468BC" w:rsidRPr="007E3F21" w:rsidRDefault="00D468BC" w:rsidP="009D440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Cs/>
                <w:sz w:val="18"/>
                <w:szCs w:val="22"/>
              </w:rPr>
              <w:t>1.</w:t>
            </w:r>
            <w:r w:rsidR="009D4400">
              <w:rPr>
                <w:rFonts w:ascii="Cambria" w:eastAsia="Calibri" w:hAnsi="Cambria" w:cs="Times New Roman"/>
                <w:bCs/>
                <w:sz w:val="18"/>
                <w:szCs w:val="22"/>
              </w:rPr>
              <w:t>5</w:t>
            </w:r>
            <w:r w:rsidR="00270997">
              <w:rPr>
                <w:rFonts w:ascii="Cambria" w:eastAsia="Calibri" w:hAnsi="Cambria" w:cs="Times New Roman"/>
                <w:bCs/>
                <w:sz w:val="18"/>
                <w:szCs w:val="22"/>
              </w:rPr>
              <w:t>.</w:t>
            </w:r>
          </w:p>
        </w:tc>
        <w:tc>
          <w:tcPr>
            <w:tcW w:w="1730" w:type="dxa"/>
            <w:vAlign w:val="center"/>
          </w:tcPr>
          <w:p w14:paraId="1915A200" w14:textId="2F70618E" w:rsidR="00D468BC" w:rsidRPr="007E3F21" w:rsidRDefault="00B87549" w:rsidP="00AA097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/>
                <w:sz w:val="18"/>
                <w:szCs w:val="22"/>
              </w:rPr>
            </w:pPr>
            <w:r w:rsidRPr="00B87549"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Izgradnja </w:t>
            </w:r>
            <w:r>
              <w:rPr>
                <w:rFonts w:ascii="Cambria" w:eastAsia="Calibri" w:hAnsi="Cambria" w:cs="Times New Roman"/>
                <w:b/>
                <w:sz w:val="18"/>
                <w:szCs w:val="22"/>
              </w:rPr>
              <w:t>sučelja</w:t>
            </w:r>
            <w:r w:rsidRPr="00B87549"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 s izvještajima</w:t>
            </w:r>
          </w:p>
        </w:tc>
        <w:tc>
          <w:tcPr>
            <w:tcW w:w="5958" w:type="dxa"/>
            <w:vAlign w:val="center"/>
          </w:tcPr>
          <w:p w14:paraId="7D9CCB64" w14:textId="09640789" w:rsidR="005F472A" w:rsidRDefault="004B1996" w:rsidP="005F472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MA sustav će generirati i prikazivati na jednom mjestu sljedeće izvještaje, </w:t>
            </w:r>
            <w:r w:rsidR="000C09EB">
              <w:rPr>
                <w:rFonts w:ascii="Cambria" w:eastAsia="Calibri" w:hAnsi="Cambria"/>
                <w:bCs/>
                <w:sz w:val="18"/>
                <w:szCs w:val="22"/>
              </w:rPr>
              <w:t>raspodijeljene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 po ulogama korisnika</w:t>
            </w:r>
            <w:r w:rsidR="005F472A">
              <w:rPr>
                <w:rFonts w:ascii="Cambria" w:eastAsia="Calibri" w:hAnsi="Cambria"/>
                <w:bCs/>
                <w:sz w:val="18"/>
                <w:szCs w:val="22"/>
              </w:rPr>
              <w:t xml:space="preserve"> (agent u marketinškim komunikacijama, agent u prodaji ili korisničkoj podršci, </w:t>
            </w:r>
            <w:r w:rsidR="005F472A" w:rsidRPr="005F472A">
              <w:rPr>
                <w:rFonts w:ascii="Cambria" w:eastAsia="Calibri" w:hAnsi="Cambria"/>
                <w:bCs/>
                <w:sz w:val="18"/>
                <w:szCs w:val="22"/>
              </w:rPr>
              <w:t xml:space="preserve">rukovoditelj </w:t>
            </w:r>
            <w:r w:rsidR="005F472A">
              <w:rPr>
                <w:rFonts w:ascii="Cambria" w:eastAsia="Calibri" w:hAnsi="Cambria"/>
                <w:bCs/>
                <w:sz w:val="18"/>
                <w:szCs w:val="22"/>
              </w:rPr>
              <w:t xml:space="preserve">poslovnog </w:t>
            </w:r>
            <w:r w:rsidR="005F472A" w:rsidRPr="005F472A">
              <w:rPr>
                <w:rFonts w:ascii="Cambria" w:eastAsia="Calibri" w:hAnsi="Cambria"/>
                <w:bCs/>
                <w:sz w:val="18"/>
                <w:szCs w:val="22"/>
              </w:rPr>
              <w:t>područja</w:t>
            </w:r>
            <w:r w:rsidR="005F472A">
              <w:rPr>
                <w:rFonts w:ascii="Cambria" w:eastAsia="Calibri" w:hAnsi="Cambria"/>
                <w:bCs/>
                <w:sz w:val="18"/>
                <w:szCs w:val="22"/>
              </w:rPr>
              <w:t xml:space="preserve">, </w:t>
            </w:r>
            <w:r w:rsidR="005F472A" w:rsidRPr="005F472A">
              <w:rPr>
                <w:rFonts w:ascii="Cambria" w:eastAsia="Calibri" w:hAnsi="Cambria"/>
                <w:bCs/>
                <w:sz w:val="18"/>
                <w:szCs w:val="22"/>
              </w:rPr>
              <w:t xml:space="preserve">rukovoditelj </w:t>
            </w:r>
            <w:r w:rsidR="005F472A">
              <w:rPr>
                <w:rFonts w:ascii="Cambria" w:eastAsia="Calibri" w:hAnsi="Cambria"/>
                <w:bCs/>
                <w:sz w:val="18"/>
                <w:szCs w:val="22"/>
              </w:rPr>
              <w:t xml:space="preserve">ili voditelj </w:t>
            </w:r>
            <w:r w:rsidR="005F472A" w:rsidRPr="005F472A">
              <w:rPr>
                <w:rFonts w:ascii="Cambria" w:eastAsia="Calibri" w:hAnsi="Cambria"/>
                <w:bCs/>
                <w:sz w:val="18"/>
                <w:szCs w:val="22"/>
              </w:rPr>
              <w:t>prodaje</w:t>
            </w:r>
            <w:r w:rsidR="005F472A">
              <w:rPr>
                <w:rFonts w:ascii="Cambria" w:eastAsia="Calibri" w:hAnsi="Cambria"/>
                <w:bCs/>
                <w:sz w:val="18"/>
                <w:szCs w:val="22"/>
              </w:rPr>
              <w:t>):</w:t>
            </w:r>
          </w:p>
          <w:p w14:paraId="6B3356C3" w14:textId="4F37A72D" w:rsidR="00DD7E8A" w:rsidRDefault="00DD7E8A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Klikovi i interakcije na društvenim mrežama</w:t>
            </w:r>
          </w:p>
          <w:p w14:paraId="3CE1AD0C" w14:textId="05303594" w:rsidR="00DD7E8A" w:rsidRDefault="00DD7E8A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Novi kontakti </w:t>
            </w:r>
            <w:r w:rsidR="005E08F7">
              <w:rPr>
                <w:rFonts w:ascii="Cambria" w:eastAsia="Calibri" w:hAnsi="Cambria"/>
                <w:bCs/>
                <w:sz w:val="18"/>
                <w:szCs w:val="22"/>
              </w:rPr>
              <w:t xml:space="preserve">po 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>oglasa</w:t>
            </w:r>
          </w:p>
          <w:p w14:paraId="5D5232E2" w14:textId="7389F0EC" w:rsidR="00DD7E8A" w:rsidRDefault="00DD7E8A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Klikovi na oglase</w:t>
            </w:r>
          </w:p>
          <w:p w14:paraId="57BBE664" w14:textId="68C4A4DE" w:rsidR="005F472A" w:rsidRPr="005F472A" w:rsidRDefault="00DD7E8A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Odaziv na poslane email</w:t>
            </w:r>
            <w:r w:rsidR="005E08F7">
              <w:rPr>
                <w:rFonts w:ascii="Cambria" w:eastAsia="Calibri" w:hAnsi="Cambria"/>
                <w:bCs/>
                <w:sz w:val="18"/>
                <w:szCs w:val="22"/>
              </w:rPr>
              <w:t xml:space="preserve"> poruke</w:t>
            </w:r>
          </w:p>
          <w:p w14:paraId="4A4CA2AC" w14:textId="564E5C52" w:rsidR="005F472A" w:rsidRPr="005F472A" w:rsidRDefault="005F472A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 w:rsidRPr="005F472A">
              <w:rPr>
                <w:rFonts w:ascii="Cambria" w:eastAsia="Calibri" w:hAnsi="Cambria"/>
                <w:bCs/>
                <w:sz w:val="18"/>
                <w:szCs w:val="22"/>
              </w:rPr>
              <w:t xml:space="preserve">Top </w:t>
            </w:r>
            <w:r w:rsidR="00604907">
              <w:rPr>
                <w:rFonts w:ascii="Cambria" w:eastAsia="Calibri" w:hAnsi="Cambria"/>
                <w:bCs/>
                <w:sz w:val="18"/>
                <w:szCs w:val="22"/>
              </w:rPr>
              <w:t>email poruke prema postotku otvaranja</w:t>
            </w:r>
          </w:p>
          <w:p w14:paraId="7E303698" w14:textId="49FE0DB4" w:rsidR="005F472A" w:rsidRPr="005F472A" w:rsidRDefault="005F472A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 w:rsidRPr="005F472A">
              <w:rPr>
                <w:rFonts w:ascii="Cambria" w:eastAsia="Calibri" w:hAnsi="Cambria"/>
                <w:bCs/>
                <w:sz w:val="18"/>
                <w:szCs w:val="22"/>
              </w:rPr>
              <w:t xml:space="preserve">Top </w:t>
            </w:r>
            <w:r w:rsidR="005E08F7">
              <w:rPr>
                <w:rFonts w:ascii="Cambria" w:eastAsia="Calibri" w:hAnsi="Cambria"/>
                <w:bCs/>
                <w:sz w:val="18"/>
                <w:szCs w:val="22"/>
              </w:rPr>
              <w:t>forme po broj pregleda</w:t>
            </w:r>
          </w:p>
          <w:p w14:paraId="70EEA297" w14:textId="2B45D05F" w:rsidR="005F472A" w:rsidRDefault="005E08F7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Novi kontakti prema izvoru</w:t>
            </w:r>
          </w:p>
          <w:p w14:paraId="3057854F" w14:textId="4059260E" w:rsidR="005E08F7" w:rsidRPr="005F472A" w:rsidRDefault="005E08F7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Novi posjetitelji prema izvoru</w:t>
            </w:r>
          </w:p>
          <w:p w14:paraId="736E5334" w14:textId="51D5B53E" w:rsidR="005F472A" w:rsidRPr="005F472A" w:rsidRDefault="005E08F7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Aktivnosti nedavno konvertiranih kontakata</w:t>
            </w:r>
          </w:p>
          <w:p w14:paraId="06509AF4" w14:textId="279DB5C8" w:rsidR="005F472A" w:rsidRDefault="005E08F7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Prihodi po stranici prve interakcije</w:t>
            </w:r>
          </w:p>
          <w:p w14:paraId="6853901F" w14:textId="00CA98A8" w:rsidR="005E08F7" w:rsidRPr="005F472A" w:rsidRDefault="005E08F7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Prihodi po izvoru prve interakcije</w:t>
            </w:r>
          </w:p>
          <w:p w14:paraId="2E3E5DFD" w14:textId="6100BE15" w:rsidR="005E08F7" w:rsidRDefault="005E08F7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Marketinški kvalificirani kontakti po prvoj konverziji</w:t>
            </w:r>
          </w:p>
          <w:p w14:paraId="2AB3F5F2" w14:textId="0F99E930" w:rsidR="005F472A" w:rsidRPr="005F472A" w:rsidRDefault="005E08F7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Marketinški kvalificirani kontakti po izvoru </w:t>
            </w:r>
          </w:p>
          <w:p w14:paraId="4D7CD135" w14:textId="77777777" w:rsidR="005E08F7" w:rsidRDefault="005E08F7" w:rsidP="005F472A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Novi kontakti prema izvoru</w:t>
            </w:r>
          </w:p>
          <w:p w14:paraId="15EB9DE0" w14:textId="3051E435" w:rsidR="005F472A" w:rsidRDefault="005E08F7" w:rsidP="004B1996">
            <w:pPr>
              <w:pStyle w:val="ListParagraph"/>
              <w:numPr>
                <w:ilvl w:val="1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Kreirani kontakti</w:t>
            </w:r>
          </w:p>
          <w:p w14:paraId="0B5A3D66" w14:textId="77777777" w:rsidR="001E7E20" w:rsidRDefault="000C09EB" w:rsidP="005F472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MA sustav mora imati</w:t>
            </w:r>
            <w:r w:rsidR="001E7E20">
              <w:rPr>
                <w:rFonts w:ascii="Cambria" w:eastAsia="Calibri" w:hAnsi="Cambria"/>
                <w:bCs/>
                <w:sz w:val="18"/>
                <w:szCs w:val="22"/>
              </w:rPr>
              <w:t xml:space="preserve"> integriran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 izvještajni </w:t>
            </w:r>
            <w:r w:rsidR="001E7E20">
              <w:rPr>
                <w:rFonts w:ascii="Cambria" w:eastAsia="Calibri" w:hAnsi="Cambria"/>
                <w:bCs/>
                <w:sz w:val="18"/>
                <w:szCs w:val="22"/>
              </w:rPr>
              <w:t xml:space="preserve">modul 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>u kojem se mogu ručno izrađivati prilagođeni izvještaji</w:t>
            </w:r>
            <w:r w:rsidR="001E7E20">
              <w:rPr>
                <w:rFonts w:ascii="Cambria" w:eastAsia="Calibri" w:hAnsi="Cambria"/>
                <w:bCs/>
                <w:sz w:val="18"/>
                <w:szCs w:val="22"/>
              </w:rPr>
              <w:t xml:space="preserve"> i 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koji </w:t>
            </w:r>
            <w:r w:rsidR="001E7E20">
              <w:rPr>
                <w:rFonts w:ascii="Cambria" w:eastAsia="Calibri" w:hAnsi="Cambria"/>
                <w:bCs/>
                <w:sz w:val="18"/>
                <w:szCs w:val="22"/>
              </w:rPr>
              <w:t xml:space="preserve">omogućava kreiranje složenih kontrolnih ploča tzv. </w:t>
            </w:r>
            <w:proofErr w:type="spellStart"/>
            <w:r w:rsidR="001E7E20" w:rsidRPr="001E7E20">
              <w:rPr>
                <w:rFonts w:ascii="Cambria" w:eastAsia="Calibri" w:hAnsi="Cambria"/>
                <w:bCs/>
                <w:i/>
                <w:iCs/>
                <w:sz w:val="18"/>
                <w:szCs w:val="22"/>
              </w:rPr>
              <w:t>Dashboard</w:t>
            </w:r>
            <w:r w:rsidR="001E7E20">
              <w:rPr>
                <w:rFonts w:ascii="Cambria" w:eastAsia="Calibri" w:hAnsi="Cambria"/>
                <w:bCs/>
                <w:i/>
                <w:iCs/>
                <w:sz w:val="18"/>
                <w:szCs w:val="22"/>
              </w:rPr>
              <w:t>a</w:t>
            </w:r>
            <w:proofErr w:type="spellEnd"/>
            <w:r w:rsidR="001E7E20">
              <w:rPr>
                <w:rFonts w:ascii="Cambria" w:eastAsia="Calibri" w:hAnsi="Cambria"/>
                <w:bCs/>
                <w:i/>
                <w:iCs/>
                <w:sz w:val="18"/>
                <w:szCs w:val="22"/>
              </w:rPr>
              <w:t>.</w:t>
            </w:r>
            <w:r w:rsidR="001E7E20">
              <w:rPr>
                <w:rFonts w:ascii="Cambria" w:eastAsia="Calibri" w:hAnsi="Cambria"/>
                <w:bCs/>
                <w:sz w:val="18"/>
                <w:szCs w:val="22"/>
              </w:rPr>
              <w:t xml:space="preserve"> MA sustav mora omogućiti izradu 50 različitih </w:t>
            </w:r>
            <w:proofErr w:type="spellStart"/>
            <w:r w:rsidR="001E7E20">
              <w:rPr>
                <w:rFonts w:ascii="Cambria" w:eastAsia="Calibri" w:hAnsi="Cambria"/>
                <w:bCs/>
                <w:sz w:val="18"/>
                <w:szCs w:val="22"/>
              </w:rPr>
              <w:t>Dashboarda</w:t>
            </w:r>
            <w:proofErr w:type="spellEnd"/>
            <w:r w:rsidR="001E7E20">
              <w:rPr>
                <w:rFonts w:ascii="Cambria" w:eastAsia="Calibri" w:hAnsi="Cambria"/>
                <w:bCs/>
                <w:sz w:val="18"/>
                <w:szCs w:val="22"/>
              </w:rPr>
              <w:t xml:space="preserve"> s po 20 standardnih izvještaja.</w:t>
            </w:r>
          </w:p>
          <w:p w14:paraId="52B19B8C" w14:textId="1FF23172" w:rsidR="000C09EB" w:rsidRDefault="001E7E20" w:rsidP="005F472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Prilagođeni izvještaji mogu </w:t>
            </w:r>
            <w:r w:rsidR="000C09EB">
              <w:rPr>
                <w:rFonts w:ascii="Cambria" w:eastAsia="Calibri" w:hAnsi="Cambria"/>
                <w:bCs/>
                <w:sz w:val="18"/>
                <w:szCs w:val="22"/>
              </w:rPr>
              <w:t>kombinirati poda</w:t>
            </w:r>
            <w:r w:rsidR="002341AB">
              <w:rPr>
                <w:rFonts w:ascii="Cambria" w:eastAsia="Calibri" w:hAnsi="Cambria"/>
                <w:bCs/>
                <w:sz w:val="18"/>
                <w:szCs w:val="22"/>
              </w:rPr>
              <w:t>tke</w:t>
            </w:r>
            <w:r w:rsidR="000C09EB">
              <w:rPr>
                <w:rFonts w:ascii="Cambria" w:eastAsia="Calibri" w:hAnsi="Cambria"/>
                <w:bCs/>
                <w:sz w:val="18"/>
                <w:szCs w:val="22"/>
              </w:rPr>
              <w:t xml:space="preserve"> kontakata, tvrtki, prodajnih prilika ili aktivnosti sa izvorima prometa: direktni promet, organske pretrage na tražilicama, plaćeni oglasi, vanjske referencije, objave na društvenim mrežama, plaćeni oglasi na društvenim mrežama i ostale kampanje.</w:t>
            </w:r>
          </w:p>
          <w:p w14:paraId="3B6E822E" w14:textId="0C6D2859" w:rsidR="004B1996" w:rsidRPr="005F472A" w:rsidRDefault="000C09EB" w:rsidP="005F472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Neograničeni broj korisnika </w:t>
            </w:r>
            <w:r w:rsidR="004C1581" w:rsidRPr="005F472A">
              <w:rPr>
                <w:rFonts w:ascii="Cambria" w:eastAsia="Calibri" w:hAnsi="Cambria"/>
                <w:bCs/>
                <w:sz w:val="18"/>
                <w:szCs w:val="22"/>
              </w:rPr>
              <w:t>sustava mora imati pristup detaljnim prikazima korisnika tj. kontakta u sustavu, a koji uključuju:</w:t>
            </w:r>
          </w:p>
          <w:p w14:paraId="50F1523A" w14:textId="77777777" w:rsidR="005C1236" w:rsidRDefault="005C1236" w:rsidP="004C1581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Osobne podatke</w:t>
            </w:r>
          </w:p>
          <w:p w14:paraId="06A719D8" w14:textId="56DD3145" w:rsidR="004C1581" w:rsidRDefault="005C1236" w:rsidP="004C1581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Podatke o privolama </w:t>
            </w:r>
            <w:r w:rsidR="001E7E20">
              <w:rPr>
                <w:rFonts w:ascii="Cambria" w:eastAsia="Calibri" w:hAnsi="Cambria"/>
                <w:bCs/>
                <w:sz w:val="18"/>
                <w:szCs w:val="22"/>
              </w:rPr>
              <w:t>i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 interesima</w:t>
            </w:r>
          </w:p>
          <w:p w14:paraId="10372351" w14:textId="6857B50E" w:rsidR="005C1236" w:rsidRDefault="005C1236" w:rsidP="004C1581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Detaljno ponašanje korisnika na web stranicama</w:t>
            </w:r>
            <w:r w:rsidR="00067895">
              <w:rPr>
                <w:rFonts w:ascii="Cambria" w:eastAsia="Calibri" w:hAnsi="Cambria"/>
                <w:bCs/>
                <w:sz w:val="18"/>
                <w:szCs w:val="22"/>
              </w:rPr>
              <w:t>,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 na svih pet </w:t>
            </w:r>
            <w:r w:rsidR="00DE4B14">
              <w:rPr>
                <w:rFonts w:ascii="Cambria" w:eastAsia="Calibri" w:hAnsi="Cambria"/>
                <w:bCs/>
                <w:sz w:val="18"/>
                <w:szCs w:val="22"/>
              </w:rPr>
              <w:t xml:space="preserve">(5) 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>domena: pregled stranica, ispunjavanje formi</w:t>
            </w:r>
            <w:r w:rsidR="00067895">
              <w:rPr>
                <w:rFonts w:ascii="Cambria" w:eastAsia="Calibri" w:hAnsi="Cambria"/>
                <w:bCs/>
                <w:sz w:val="18"/>
                <w:szCs w:val="22"/>
              </w:rPr>
              <w:t>, reakcije na oglašivačke kampanje i objave na društvenim mrežama</w:t>
            </w:r>
          </w:p>
          <w:p w14:paraId="79CF0E6E" w14:textId="682B95C7" w:rsidR="005C1236" w:rsidRDefault="005C1236" w:rsidP="004C1581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Povezanost </w:t>
            </w:r>
            <w:r w:rsidR="00DE4B14">
              <w:rPr>
                <w:rFonts w:ascii="Cambria" w:eastAsia="Calibri" w:hAnsi="Cambria"/>
                <w:bCs/>
                <w:sz w:val="18"/>
                <w:szCs w:val="22"/>
              </w:rPr>
              <w:t xml:space="preserve">kontakta 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>s tvrtkom</w:t>
            </w:r>
          </w:p>
          <w:p w14:paraId="7644DA0D" w14:textId="4F6BD0CE" w:rsidR="005C1236" w:rsidRDefault="005C1236" w:rsidP="004C1581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lastRenderedPageBreak/>
              <w:t>Otvorene, zatvorene i potencijalne prodajne prilike: ponude, predračuni, računi</w:t>
            </w:r>
          </w:p>
          <w:p w14:paraId="4FA70826" w14:textId="672A4745" w:rsidR="005C1236" w:rsidRDefault="005C1236" w:rsidP="004C1581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Pripadnost </w:t>
            </w:r>
            <w:r w:rsidR="005F472A">
              <w:rPr>
                <w:rFonts w:ascii="Cambria" w:eastAsia="Calibri" w:hAnsi="Cambria"/>
                <w:bCs/>
                <w:sz w:val="18"/>
                <w:szCs w:val="22"/>
              </w:rPr>
              <w:t>pojedinim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 marketinškim listama</w:t>
            </w:r>
          </w:p>
          <w:p w14:paraId="2861DCE5" w14:textId="77777777" w:rsidR="005C1236" w:rsidRDefault="005C1236" w:rsidP="005C1236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Svi korisnici sustava moraju imati neograničeni pristup detaljnim prikazima firmi tj. kompanija u sustavu, a koji uključuju:</w:t>
            </w:r>
          </w:p>
          <w:p w14:paraId="6271D9C8" w14:textId="07C9BAE6" w:rsidR="005C1236" w:rsidRDefault="005C1236" w:rsidP="00DE4B1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Naziv firme</w:t>
            </w:r>
          </w:p>
          <w:p w14:paraId="6113B0BE" w14:textId="77633014" w:rsidR="00067895" w:rsidRPr="005F472A" w:rsidRDefault="00067895" w:rsidP="00DE4B14">
            <w:pPr>
              <w:pStyle w:val="ListParagraph"/>
              <w:numPr>
                <w:ilvl w:val="0"/>
                <w:numId w:val="26"/>
              </w:num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>Povezani kontakti</w:t>
            </w:r>
          </w:p>
          <w:p w14:paraId="60C7E27C" w14:textId="543B966D" w:rsidR="00DE4B14" w:rsidRPr="00DE4B14" w:rsidRDefault="00067895" w:rsidP="00DE4B14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/>
                <w:bCs/>
                <w:sz w:val="18"/>
                <w:szCs w:val="22"/>
              </w:rPr>
            </w:pP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Neograničeni broj internih </w:t>
            </w:r>
            <w:r w:rsidR="00DE4B14">
              <w:rPr>
                <w:rFonts w:ascii="Cambria" w:eastAsia="Calibri" w:hAnsi="Cambria"/>
                <w:bCs/>
                <w:sz w:val="18"/>
                <w:szCs w:val="22"/>
              </w:rPr>
              <w:t>korisni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>ka</w:t>
            </w:r>
            <w:r w:rsidR="00DE4B14">
              <w:rPr>
                <w:rFonts w:ascii="Cambria" w:eastAsia="Calibri" w:hAnsi="Cambria"/>
                <w:bCs/>
                <w:sz w:val="18"/>
                <w:szCs w:val="22"/>
              </w:rPr>
              <w:t xml:space="preserve"> ima pristup </w:t>
            </w:r>
            <w:r w:rsidR="001E650F">
              <w:rPr>
                <w:rFonts w:ascii="Cambria" w:eastAsia="Calibri" w:hAnsi="Cambria"/>
                <w:bCs/>
                <w:sz w:val="18"/>
                <w:szCs w:val="22"/>
              </w:rPr>
              <w:t xml:space="preserve">podacima prikupljenim preko web </w:t>
            </w:r>
            <w:r>
              <w:rPr>
                <w:rFonts w:ascii="Cambria" w:eastAsia="Calibri" w:hAnsi="Cambria"/>
                <w:bCs/>
                <w:sz w:val="18"/>
                <w:szCs w:val="22"/>
              </w:rPr>
              <w:t xml:space="preserve">formi tj. podacima i izvještajima o </w:t>
            </w:r>
            <w:r w:rsidR="00604907">
              <w:rPr>
                <w:rFonts w:ascii="Cambria" w:eastAsia="Calibri" w:hAnsi="Cambria"/>
                <w:bCs/>
                <w:sz w:val="18"/>
                <w:szCs w:val="22"/>
              </w:rPr>
              <w:t>kontaktima</w:t>
            </w:r>
            <w:r w:rsidR="00DE4B14">
              <w:rPr>
                <w:rFonts w:ascii="Cambria" w:eastAsia="Calibri" w:hAnsi="Cambria"/>
                <w:bCs/>
                <w:sz w:val="18"/>
                <w:szCs w:val="22"/>
              </w:rPr>
              <w:t xml:space="preserve"> </w:t>
            </w:r>
            <w:r w:rsidR="00604907">
              <w:rPr>
                <w:rFonts w:ascii="Cambria" w:eastAsia="Calibri" w:hAnsi="Cambria"/>
                <w:bCs/>
                <w:sz w:val="18"/>
                <w:szCs w:val="22"/>
              </w:rPr>
              <w:t xml:space="preserve">prikupljenim </w:t>
            </w:r>
            <w:r w:rsidR="00DE4B14">
              <w:rPr>
                <w:rFonts w:ascii="Cambria" w:eastAsia="Calibri" w:hAnsi="Cambria"/>
                <w:bCs/>
                <w:sz w:val="18"/>
                <w:szCs w:val="22"/>
              </w:rPr>
              <w:t>preko svih povezanih formi s web stranica.</w:t>
            </w:r>
          </w:p>
        </w:tc>
        <w:tc>
          <w:tcPr>
            <w:tcW w:w="3685" w:type="dxa"/>
          </w:tcPr>
          <w:p w14:paraId="6F4897F2" w14:textId="77777777" w:rsidR="00D468BC" w:rsidRPr="007E3F21" w:rsidRDefault="00D468BC" w:rsidP="004A4A16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</w:p>
        </w:tc>
        <w:tc>
          <w:tcPr>
            <w:tcW w:w="3297" w:type="dxa"/>
          </w:tcPr>
          <w:p w14:paraId="4EFA0424" w14:textId="77777777" w:rsidR="00D468BC" w:rsidRPr="007E3F21" w:rsidRDefault="00D468BC" w:rsidP="004A4A16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</w:p>
        </w:tc>
      </w:tr>
      <w:tr w:rsidR="006D7B02" w:rsidRPr="007E3F21" w14:paraId="1A432F4D" w14:textId="77777777" w:rsidTr="009D4400">
        <w:tblPrEx>
          <w:tblLook w:val="0000" w:firstRow="0" w:lastRow="0" w:firstColumn="0" w:lastColumn="0" w:noHBand="0" w:noVBand="0"/>
        </w:tblPrEx>
        <w:tc>
          <w:tcPr>
            <w:tcW w:w="993" w:type="dxa"/>
            <w:vAlign w:val="center"/>
          </w:tcPr>
          <w:p w14:paraId="0E22F17A" w14:textId="4F723043" w:rsidR="006D7B02" w:rsidRPr="007E3F21" w:rsidRDefault="00CE5CE2" w:rsidP="009D440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bookmarkStart w:id="3" w:name="_Hlk38970784"/>
            <w:r>
              <w:rPr>
                <w:rFonts w:ascii="Cambria" w:eastAsia="Calibri" w:hAnsi="Cambria" w:cs="Times New Roman"/>
                <w:bCs/>
                <w:sz w:val="18"/>
                <w:szCs w:val="22"/>
              </w:rPr>
              <w:t>1.</w:t>
            </w:r>
            <w:r w:rsidR="009D4400">
              <w:rPr>
                <w:rFonts w:ascii="Cambria" w:eastAsia="Calibri" w:hAnsi="Cambria" w:cs="Times New Roman"/>
                <w:bCs/>
                <w:sz w:val="18"/>
                <w:szCs w:val="22"/>
              </w:rPr>
              <w:t>6</w:t>
            </w:r>
            <w:r w:rsidR="00270997">
              <w:rPr>
                <w:rFonts w:ascii="Cambria" w:eastAsia="Calibri" w:hAnsi="Cambria" w:cs="Times New Roman"/>
                <w:bCs/>
                <w:sz w:val="18"/>
                <w:szCs w:val="22"/>
              </w:rPr>
              <w:t>.</w:t>
            </w:r>
          </w:p>
        </w:tc>
        <w:tc>
          <w:tcPr>
            <w:tcW w:w="1730" w:type="dxa"/>
            <w:vAlign w:val="center"/>
          </w:tcPr>
          <w:p w14:paraId="6D969E5F" w14:textId="0305ED71" w:rsidR="006D7B02" w:rsidRPr="007E3F21" w:rsidRDefault="006D7B02" w:rsidP="00AA097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22"/>
              </w:rPr>
              <w:t>Korisnička podrška</w:t>
            </w:r>
            <w:r w:rsidR="00F735DC">
              <w:rPr>
                <w:rFonts w:ascii="Cambria" w:eastAsia="Calibri" w:hAnsi="Cambria" w:cs="Times New Roman"/>
                <w:b/>
                <w:sz w:val="18"/>
                <w:szCs w:val="22"/>
              </w:rPr>
              <w:t>,</w:t>
            </w:r>
            <w:r w:rsidR="00EC365A">
              <w:rPr>
                <w:rFonts w:ascii="Cambria" w:eastAsia="Calibri" w:hAnsi="Cambria" w:cs="Times New Roman"/>
                <w:b/>
                <w:sz w:val="18"/>
                <w:szCs w:val="22"/>
              </w:rPr>
              <w:t xml:space="preserve"> </w:t>
            </w:r>
            <w:r w:rsidR="00F735DC">
              <w:rPr>
                <w:rFonts w:ascii="Cambria" w:eastAsia="Calibri" w:hAnsi="Cambria" w:cs="Times New Roman"/>
                <w:b/>
                <w:sz w:val="18"/>
                <w:szCs w:val="22"/>
              </w:rPr>
              <w:t>školovanje i certifikacija</w:t>
            </w:r>
          </w:p>
        </w:tc>
        <w:tc>
          <w:tcPr>
            <w:tcW w:w="5958" w:type="dxa"/>
            <w:vAlign w:val="center"/>
          </w:tcPr>
          <w:p w14:paraId="1E980877" w14:textId="7263E094" w:rsidR="00F735DC" w:rsidRPr="00604907" w:rsidRDefault="00F735DC" w:rsidP="006124E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U cijenu licenci </w:t>
            </w:r>
            <w:r w:rsidR="00DD2893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MA sustava </w:t>
            </w:r>
            <w:r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>je uključena telefonska</w:t>
            </w:r>
            <w:r w:rsidR="00E41758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 i</w:t>
            </w:r>
            <w:r w:rsidR="001E650F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 </w:t>
            </w:r>
            <w:r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mail podrška </w:t>
            </w:r>
            <w:r w:rsidR="00DD2893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proizvođača sustava </w:t>
            </w:r>
            <w:r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za </w:t>
            </w:r>
            <w:r w:rsidR="00DD2893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vrijeme ugovornog odnosa te trajni pristup </w:t>
            </w:r>
            <w:r w:rsidR="00604907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>kompletnoj tehničkoj dokumentaciji</w:t>
            </w:r>
            <w:r w:rsid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 kojom se opisuju korisnička, administratorska i razvojna </w:t>
            </w:r>
          </w:p>
          <w:p w14:paraId="48BE6360" w14:textId="248353C0" w:rsidR="00F735DC" w:rsidRPr="00604907" w:rsidRDefault="00EC365A" w:rsidP="006124E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Za potrebe uvođenja </w:t>
            </w:r>
            <w:r w:rsidR="00F735DC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novih korisnika, administratora i marketinških developera osigurana je podrška neograničenom broju internih korisnika, u vidu </w:t>
            </w:r>
            <w:r w:rsidR="005C5DCF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detaljne dokumentacije i </w:t>
            </w:r>
            <w:r w:rsidR="00F735DC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>besplatnih video seminara za MA sustav – područja koja moraju biti pokrivena su: razvojni alati, integracije, administracija, uspostava marketinških, prodajnih i servisnih procesa.</w:t>
            </w:r>
          </w:p>
          <w:p w14:paraId="4646A689" w14:textId="56B10C24" w:rsidR="00EC365A" w:rsidRPr="00604907" w:rsidRDefault="00F735DC" w:rsidP="006124E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Radi verifikacije znanja i vještina, neograničenom broju internih korisnika dostupni su i besplatni certifikacijski ispiti kojim dokazuju ekspertizu u </w:t>
            </w:r>
            <w:r w:rsidR="005C5DCF"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>pojedinom području razvoja, održavanja, administriranja ili uporabe MA sustava</w:t>
            </w:r>
            <w:r w:rsidRP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>.</w:t>
            </w:r>
          </w:p>
        </w:tc>
        <w:tc>
          <w:tcPr>
            <w:tcW w:w="3685" w:type="dxa"/>
          </w:tcPr>
          <w:p w14:paraId="1F6FB1B5" w14:textId="77777777" w:rsidR="006D7B02" w:rsidRPr="007E3F21" w:rsidRDefault="006D7B02" w:rsidP="006124E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</w:p>
        </w:tc>
        <w:tc>
          <w:tcPr>
            <w:tcW w:w="3297" w:type="dxa"/>
          </w:tcPr>
          <w:p w14:paraId="1B0141BA" w14:textId="77777777" w:rsidR="006D7B02" w:rsidRPr="007E3F21" w:rsidRDefault="006D7B02" w:rsidP="006124E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</w:p>
        </w:tc>
      </w:tr>
      <w:tr w:rsidR="00561FBB" w:rsidRPr="007E3F21" w14:paraId="743CDAD9" w14:textId="77777777" w:rsidTr="009D4400">
        <w:tblPrEx>
          <w:tblLook w:val="0000" w:firstRow="0" w:lastRow="0" w:firstColumn="0" w:lastColumn="0" w:noHBand="0" w:noVBand="0"/>
        </w:tblPrEx>
        <w:tc>
          <w:tcPr>
            <w:tcW w:w="993" w:type="dxa"/>
            <w:vAlign w:val="center"/>
          </w:tcPr>
          <w:p w14:paraId="546BADCE" w14:textId="6AB258AC" w:rsidR="00561FBB" w:rsidRPr="007E3F21" w:rsidRDefault="00561FBB" w:rsidP="009D440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Cs/>
                <w:sz w:val="18"/>
                <w:szCs w:val="22"/>
              </w:rPr>
              <w:t>1.</w:t>
            </w:r>
            <w:r w:rsidR="009D4400">
              <w:rPr>
                <w:rFonts w:ascii="Cambria" w:eastAsia="Calibri" w:hAnsi="Cambria" w:cs="Times New Roman"/>
                <w:bCs/>
                <w:sz w:val="18"/>
                <w:szCs w:val="22"/>
              </w:rPr>
              <w:t>7</w:t>
            </w:r>
            <w:r w:rsidR="00270997">
              <w:rPr>
                <w:rFonts w:ascii="Cambria" w:eastAsia="Calibri" w:hAnsi="Cambria" w:cs="Times New Roman"/>
                <w:bCs/>
                <w:sz w:val="18"/>
                <w:szCs w:val="22"/>
              </w:rPr>
              <w:t>.</w:t>
            </w:r>
          </w:p>
        </w:tc>
        <w:tc>
          <w:tcPr>
            <w:tcW w:w="1730" w:type="dxa"/>
            <w:vAlign w:val="center"/>
          </w:tcPr>
          <w:p w14:paraId="41F79D24" w14:textId="77777777" w:rsidR="00561FBB" w:rsidRPr="007E3F21" w:rsidRDefault="00561FBB" w:rsidP="00AA097B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/>
                <w:sz w:val="18"/>
                <w:szCs w:val="22"/>
              </w:rPr>
            </w:pPr>
            <w:r w:rsidRPr="007E3F21">
              <w:rPr>
                <w:rFonts w:ascii="Cambria" w:eastAsia="Calibri" w:hAnsi="Cambria" w:cs="Times New Roman"/>
                <w:b/>
                <w:sz w:val="18"/>
                <w:szCs w:val="22"/>
              </w:rPr>
              <w:t>Prava korištenja</w:t>
            </w:r>
          </w:p>
        </w:tc>
        <w:tc>
          <w:tcPr>
            <w:tcW w:w="5958" w:type="dxa"/>
            <w:vAlign w:val="center"/>
          </w:tcPr>
          <w:p w14:paraId="173A3682" w14:textId="119F9A31" w:rsidR="00007CE8" w:rsidRDefault="00DD2893" w:rsidP="0040267D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  <w:r>
              <w:rPr>
                <w:rFonts w:ascii="Cambria" w:eastAsia="Calibri" w:hAnsi="Cambria" w:cs="Times New Roman"/>
                <w:bCs/>
                <w:sz w:val="18"/>
                <w:szCs w:val="22"/>
              </w:rPr>
              <w:t>Za svaki od navedenih</w:t>
            </w:r>
            <w:r w:rsid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 segmenata</w:t>
            </w:r>
            <w:r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 navesti kakva l</w:t>
            </w:r>
            <w:r w:rsidR="005B39E5" w:rsidRPr="007E3F21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icenca </w:t>
            </w:r>
            <w:r>
              <w:rPr>
                <w:rFonts w:ascii="Cambria" w:eastAsia="Calibri" w:hAnsi="Cambria" w:cs="Times New Roman"/>
                <w:bCs/>
                <w:sz w:val="18"/>
                <w:szCs w:val="22"/>
              </w:rPr>
              <w:t>se nudi (</w:t>
            </w:r>
            <w:r w:rsidR="005B39E5" w:rsidRPr="007E3F21">
              <w:rPr>
                <w:rFonts w:ascii="Cambria" w:eastAsia="Calibri" w:hAnsi="Cambria" w:cs="Times New Roman"/>
                <w:bCs/>
                <w:sz w:val="18"/>
                <w:szCs w:val="22"/>
              </w:rPr>
              <w:t>trajanj</w:t>
            </w:r>
            <w:r>
              <w:rPr>
                <w:rFonts w:ascii="Cambria" w:eastAsia="Calibri" w:hAnsi="Cambria" w:cs="Times New Roman"/>
                <w:bCs/>
                <w:sz w:val="18"/>
                <w:szCs w:val="22"/>
              </w:rPr>
              <w:t>e</w:t>
            </w:r>
            <w:r w:rsidR="005B39E5" w:rsidRPr="007E3F21">
              <w:rPr>
                <w:rFonts w:ascii="Cambria" w:eastAsia="Calibri" w:hAnsi="Cambria" w:cs="Times New Roman"/>
                <w:bCs/>
                <w:sz w:val="18"/>
                <w:szCs w:val="22"/>
              </w:rPr>
              <w:t xml:space="preserve"> od godinu dana ili vremenski neograničena licenca</w:t>
            </w:r>
            <w:r>
              <w:rPr>
                <w:rFonts w:ascii="Cambria" w:eastAsia="Calibri" w:hAnsi="Cambria" w:cs="Times New Roman"/>
                <w:bCs/>
                <w:sz w:val="18"/>
                <w:szCs w:val="22"/>
              </w:rPr>
              <w:t>)</w:t>
            </w:r>
            <w:r w:rsidR="00604907">
              <w:rPr>
                <w:rFonts w:ascii="Cambria" w:eastAsia="Calibri" w:hAnsi="Cambria" w:cs="Times New Roman"/>
                <w:bCs/>
                <w:sz w:val="18"/>
                <w:szCs w:val="22"/>
              </w:rPr>
              <w:t>:</w:t>
            </w:r>
          </w:p>
          <w:p w14:paraId="2F49CB5B" w14:textId="68B40981" w:rsidR="00DD2893" w:rsidRDefault="00DD2893" w:rsidP="00DD2893">
            <w:pPr>
              <w:pStyle w:val="ListParagraph"/>
              <w:numPr>
                <w:ilvl w:val="0"/>
                <w:numId w:val="35"/>
              </w:numPr>
              <w:tabs>
                <w:tab w:val="left" w:pos="392"/>
              </w:tabs>
              <w:jc w:val="left"/>
              <w:rPr>
                <w:rFonts w:ascii="Cambria" w:eastAsia="Calibri" w:hAnsi="Cambria"/>
                <w:sz w:val="18"/>
                <w:szCs w:val="22"/>
              </w:rPr>
            </w:pPr>
            <w:r w:rsidRPr="00B94254">
              <w:rPr>
                <w:rFonts w:ascii="Cambria" w:eastAsia="Calibri" w:hAnsi="Cambria"/>
                <w:sz w:val="18"/>
                <w:szCs w:val="22"/>
              </w:rPr>
              <w:t>upravljanje marketinškim kampanjama</w:t>
            </w:r>
            <w:r>
              <w:rPr>
                <w:rFonts w:ascii="Cambria" w:eastAsia="Calibri" w:hAnsi="Cambria"/>
                <w:sz w:val="18"/>
                <w:szCs w:val="22"/>
              </w:rPr>
              <w:t xml:space="preserve"> i automatiziranim procesima usmjeravanja potencijalnih kupaca</w:t>
            </w:r>
            <w:r w:rsidR="009619A1">
              <w:rPr>
                <w:rFonts w:ascii="Cambria" w:eastAsia="Calibri" w:hAnsi="Cambria"/>
                <w:sz w:val="18"/>
                <w:szCs w:val="22"/>
              </w:rPr>
              <w:t xml:space="preserve"> za 30.000 korisnika</w:t>
            </w:r>
          </w:p>
          <w:p w14:paraId="3D0B2964" w14:textId="53CC8919" w:rsidR="00DD2893" w:rsidRDefault="00DD2893" w:rsidP="00DD2893">
            <w:pPr>
              <w:pStyle w:val="ListParagraph"/>
              <w:numPr>
                <w:ilvl w:val="0"/>
                <w:numId w:val="35"/>
              </w:numPr>
              <w:tabs>
                <w:tab w:val="left" w:pos="392"/>
              </w:tabs>
              <w:jc w:val="left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upravljanje prodajnim prilikama i automatiziranim procesima dodjele prodajnih prilika agentima u prodaji</w:t>
            </w:r>
            <w:r w:rsidR="009619A1">
              <w:rPr>
                <w:rFonts w:ascii="Cambria" w:eastAsia="Calibri" w:hAnsi="Cambria"/>
                <w:sz w:val="18"/>
                <w:szCs w:val="22"/>
              </w:rPr>
              <w:t xml:space="preserve"> za 10 korisnika</w:t>
            </w:r>
          </w:p>
          <w:p w14:paraId="703FB82B" w14:textId="2BD5E82F" w:rsidR="00DD2893" w:rsidRDefault="00DD2893" w:rsidP="00DD2893">
            <w:pPr>
              <w:pStyle w:val="ListParagraph"/>
              <w:numPr>
                <w:ilvl w:val="0"/>
                <w:numId w:val="35"/>
              </w:numPr>
              <w:tabs>
                <w:tab w:val="left" w:pos="392"/>
              </w:tabs>
              <w:jc w:val="left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>upravljanje korisničkom podrškom</w:t>
            </w:r>
            <w:r w:rsidR="009619A1">
              <w:rPr>
                <w:rFonts w:ascii="Cambria" w:eastAsia="Calibri" w:hAnsi="Cambria"/>
                <w:sz w:val="18"/>
                <w:szCs w:val="22"/>
              </w:rPr>
              <w:t xml:space="preserve"> i automatiziranim procesima za 5 korisnika</w:t>
            </w:r>
          </w:p>
          <w:p w14:paraId="60EAEFFA" w14:textId="4BF08AFE" w:rsidR="00DD2893" w:rsidRPr="009619A1" w:rsidRDefault="00DD2893" w:rsidP="009619A1">
            <w:pPr>
              <w:pStyle w:val="ListParagraph"/>
              <w:numPr>
                <w:ilvl w:val="0"/>
                <w:numId w:val="35"/>
              </w:numPr>
              <w:tabs>
                <w:tab w:val="left" w:pos="392"/>
              </w:tabs>
              <w:jc w:val="left"/>
              <w:rPr>
                <w:rFonts w:ascii="Cambria" w:eastAsia="Calibri" w:hAnsi="Cambria"/>
                <w:sz w:val="18"/>
                <w:szCs w:val="22"/>
              </w:rPr>
            </w:pPr>
            <w:r>
              <w:rPr>
                <w:rFonts w:ascii="Cambria" w:eastAsia="Calibri" w:hAnsi="Cambria"/>
                <w:sz w:val="18"/>
                <w:szCs w:val="22"/>
              </w:rPr>
              <w:t xml:space="preserve">temeljna baza </w:t>
            </w:r>
            <w:r w:rsidRPr="00DD2893">
              <w:rPr>
                <w:rFonts w:ascii="Cambria" w:eastAsia="Calibri" w:hAnsi="Cambria"/>
                <w:sz w:val="18"/>
                <w:szCs w:val="22"/>
              </w:rPr>
              <w:t xml:space="preserve">svih kontakata i firmi koja </w:t>
            </w:r>
            <w:r w:rsidR="009619A1">
              <w:rPr>
                <w:rFonts w:ascii="Cambria" w:eastAsia="Calibri" w:hAnsi="Cambria"/>
                <w:sz w:val="18"/>
                <w:szCs w:val="22"/>
              </w:rPr>
              <w:t xml:space="preserve">prati </w:t>
            </w:r>
            <w:r w:rsidRPr="009619A1">
              <w:rPr>
                <w:rFonts w:ascii="Cambria" w:eastAsia="Calibri" w:hAnsi="Cambria"/>
                <w:sz w:val="18"/>
                <w:szCs w:val="22"/>
              </w:rPr>
              <w:t>interakcije korisnika s web stranicama i komunikacijskim kanalima</w:t>
            </w:r>
            <w:r w:rsidR="009619A1">
              <w:rPr>
                <w:rFonts w:ascii="Cambria" w:eastAsia="Calibri" w:hAnsi="Cambria"/>
                <w:sz w:val="18"/>
                <w:szCs w:val="22"/>
              </w:rPr>
              <w:t xml:space="preserve"> za neograničeni broj korisnika</w:t>
            </w:r>
          </w:p>
        </w:tc>
        <w:tc>
          <w:tcPr>
            <w:tcW w:w="3685" w:type="dxa"/>
          </w:tcPr>
          <w:p w14:paraId="30052B01" w14:textId="77777777" w:rsidR="00561FBB" w:rsidRPr="007E3F21" w:rsidRDefault="00561FBB" w:rsidP="006124E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</w:p>
        </w:tc>
        <w:tc>
          <w:tcPr>
            <w:tcW w:w="3297" w:type="dxa"/>
          </w:tcPr>
          <w:p w14:paraId="514F8F64" w14:textId="77777777" w:rsidR="00561FBB" w:rsidRPr="007E3F21" w:rsidRDefault="00561FBB" w:rsidP="006124EA">
            <w:pPr>
              <w:tabs>
                <w:tab w:val="left" w:pos="392"/>
              </w:tabs>
              <w:spacing w:before="120" w:after="120"/>
              <w:rPr>
                <w:rFonts w:ascii="Cambria" w:eastAsia="Calibri" w:hAnsi="Cambria" w:cs="Times New Roman"/>
                <w:bCs/>
                <w:sz w:val="18"/>
                <w:szCs w:val="22"/>
              </w:rPr>
            </w:pPr>
          </w:p>
        </w:tc>
      </w:tr>
      <w:bookmarkEnd w:id="3"/>
    </w:tbl>
    <w:p w14:paraId="5DA4A9C5" w14:textId="77777777" w:rsidR="0098341F" w:rsidRPr="007E3F21" w:rsidRDefault="0098341F" w:rsidP="0098341F">
      <w:pPr>
        <w:ind w:left="360"/>
        <w:rPr>
          <w:rFonts w:ascii="Cambria" w:hAnsi="Cambria"/>
          <w:sz w:val="22"/>
        </w:rPr>
      </w:pPr>
    </w:p>
    <w:p w14:paraId="1111DCFC" w14:textId="77777777" w:rsidR="00B670EE" w:rsidRPr="007E3F21" w:rsidRDefault="00B670EE" w:rsidP="0098341F">
      <w:pPr>
        <w:ind w:left="360"/>
        <w:rPr>
          <w:rFonts w:ascii="Cambria" w:hAnsi="Cambria"/>
          <w:sz w:val="22"/>
        </w:rPr>
      </w:pPr>
    </w:p>
    <w:p w14:paraId="75577108" w14:textId="77777777" w:rsidR="0098341F" w:rsidRPr="007E3F21" w:rsidRDefault="0098341F" w:rsidP="0098341F">
      <w:pPr>
        <w:ind w:left="360"/>
        <w:rPr>
          <w:rFonts w:ascii="Cambria" w:hAnsi="Cambria"/>
          <w:sz w:val="22"/>
        </w:rPr>
      </w:pPr>
    </w:p>
    <w:p w14:paraId="369836AB" w14:textId="77777777" w:rsidR="0098341F" w:rsidRPr="007E3F21" w:rsidRDefault="0098341F" w:rsidP="00AA3552">
      <w:pPr>
        <w:ind w:left="360"/>
        <w:jc w:val="right"/>
        <w:rPr>
          <w:rFonts w:ascii="Cambria" w:hAnsi="Cambria"/>
          <w:sz w:val="22"/>
        </w:rPr>
      </w:pPr>
      <w:r w:rsidRPr="007E3F21">
        <w:rPr>
          <w:rFonts w:ascii="Cambria" w:hAnsi="Cambria"/>
          <w:sz w:val="22"/>
        </w:rPr>
        <w:tab/>
      </w:r>
      <w:r w:rsidRPr="007E3F21">
        <w:rPr>
          <w:rFonts w:ascii="Cambria" w:hAnsi="Cambria"/>
          <w:sz w:val="22"/>
        </w:rPr>
        <w:tab/>
      </w:r>
      <w:r w:rsidRPr="007E3F21">
        <w:rPr>
          <w:rFonts w:ascii="Cambria" w:hAnsi="Cambria"/>
          <w:sz w:val="22"/>
        </w:rPr>
        <w:tab/>
      </w:r>
      <w:r w:rsidRPr="007E3F21">
        <w:rPr>
          <w:rFonts w:ascii="Cambria" w:hAnsi="Cambria"/>
          <w:sz w:val="22"/>
        </w:rPr>
        <w:tab/>
      </w:r>
      <w:r w:rsidRPr="007E3F21">
        <w:rPr>
          <w:rFonts w:ascii="Cambria" w:hAnsi="Cambria"/>
          <w:sz w:val="22"/>
        </w:rPr>
        <w:tab/>
      </w:r>
      <w:r w:rsidRPr="007E3F21">
        <w:rPr>
          <w:rFonts w:ascii="Cambria" w:hAnsi="Cambria"/>
          <w:sz w:val="22"/>
        </w:rPr>
        <w:tab/>
        <w:t xml:space="preserve">   ______________________________</w:t>
      </w:r>
    </w:p>
    <w:p w14:paraId="08761438" w14:textId="77777777" w:rsidR="00AA3552" w:rsidRPr="007E3F21" w:rsidRDefault="0098341F" w:rsidP="00AA3552">
      <w:pPr>
        <w:ind w:left="360"/>
        <w:jc w:val="right"/>
        <w:rPr>
          <w:rFonts w:ascii="Cambria" w:hAnsi="Cambria"/>
          <w:sz w:val="22"/>
        </w:rPr>
      </w:pPr>
      <w:r w:rsidRPr="007E3F21">
        <w:rPr>
          <w:rFonts w:ascii="Cambria" w:hAnsi="Cambria"/>
          <w:sz w:val="22"/>
        </w:rPr>
        <w:t xml:space="preserve">        </w:t>
      </w:r>
    </w:p>
    <w:p w14:paraId="34F25082" w14:textId="77777777" w:rsidR="0098341F" w:rsidRPr="007E3F21" w:rsidRDefault="0098341F" w:rsidP="00AA3552">
      <w:pPr>
        <w:ind w:left="360"/>
        <w:jc w:val="right"/>
        <w:rPr>
          <w:rFonts w:ascii="Cambria" w:hAnsi="Cambria"/>
          <w:sz w:val="22"/>
        </w:rPr>
      </w:pPr>
      <w:r w:rsidRPr="007E3F21">
        <w:rPr>
          <w:rFonts w:ascii="Cambria" w:hAnsi="Cambria"/>
          <w:sz w:val="22"/>
        </w:rPr>
        <w:t>(potpis Ponuditelja)</w:t>
      </w:r>
    </w:p>
    <w:p w14:paraId="0783BA6E" w14:textId="77777777" w:rsidR="0098341F" w:rsidRPr="007E3F21" w:rsidRDefault="0098341F" w:rsidP="0098341F">
      <w:pPr>
        <w:ind w:left="360"/>
        <w:rPr>
          <w:rFonts w:ascii="Cambria" w:hAnsi="Cambria"/>
          <w:sz w:val="22"/>
        </w:rPr>
      </w:pPr>
    </w:p>
    <w:p w14:paraId="6393B78B" w14:textId="77777777" w:rsidR="00E84AC8" w:rsidRPr="00983D21" w:rsidRDefault="0098341F" w:rsidP="0098341F">
      <w:pPr>
        <w:ind w:left="360"/>
        <w:rPr>
          <w:rFonts w:ascii="Cambria" w:hAnsi="Cambria"/>
          <w:sz w:val="22"/>
        </w:rPr>
      </w:pPr>
      <w:r w:rsidRPr="007E3F21">
        <w:rPr>
          <w:rFonts w:ascii="Cambria" w:hAnsi="Cambria"/>
          <w:sz w:val="22"/>
        </w:rPr>
        <w:t>U __________________</w:t>
      </w:r>
      <w:r w:rsidR="00EA235B" w:rsidRPr="007E3F21">
        <w:rPr>
          <w:rFonts w:ascii="Cambria" w:hAnsi="Cambria"/>
          <w:sz w:val="22"/>
        </w:rPr>
        <w:t>__</w:t>
      </w:r>
      <w:r w:rsidRPr="007E3F21">
        <w:rPr>
          <w:rFonts w:ascii="Cambria" w:hAnsi="Cambria"/>
          <w:sz w:val="22"/>
        </w:rPr>
        <w:t xml:space="preserve"> 20</w:t>
      </w:r>
      <w:r w:rsidR="00524C1A" w:rsidRPr="007E3F21">
        <w:rPr>
          <w:rFonts w:ascii="Cambria" w:hAnsi="Cambria"/>
          <w:sz w:val="22"/>
        </w:rPr>
        <w:t>20</w:t>
      </w:r>
      <w:r w:rsidRPr="007E3F21">
        <w:rPr>
          <w:rFonts w:ascii="Cambria" w:hAnsi="Cambria"/>
          <w:sz w:val="22"/>
        </w:rPr>
        <w:t>. god.</w:t>
      </w:r>
    </w:p>
    <w:sectPr w:rsidR="00E84AC8" w:rsidRPr="00983D21" w:rsidSect="00AA3552">
      <w:headerReference w:type="first" r:id="rId8"/>
      <w:pgSz w:w="16838" w:h="11906" w:orient="landscape" w:code="9"/>
      <w:pgMar w:top="720" w:right="720" w:bottom="720" w:left="720" w:header="73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AA685" w14:textId="77777777" w:rsidR="00797788" w:rsidRDefault="00797788">
      <w:r>
        <w:separator/>
      </w:r>
    </w:p>
  </w:endnote>
  <w:endnote w:type="continuationSeparator" w:id="0">
    <w:p w14:paraId="6356C928" w14:textId="77777777" w:rsidR="00797788" w:rsidRDefault="0079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726F2" w14:textId="77777777" w:rsidR="00797788" w:rsidRDefault="00797788">
      <w:r>
        <w:separator/>
      </w:r>
    </w:p>
  </w:footnote>
  <w:footnote w:type="continuationSeparator" w:id="0">
    <w:p w14:paraId="6703432D" w14:textId="77777777" w:rsidR="00797788" w:rsidRDefault="00797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4C1D7" w14:textId="2C1C10E5" w:rsidR="009A5F6E" w:rsidRDefault="009A5F6E">
    <w:pPr>
      <w:pStyle w:val="Header"/>
    </w:pPr>
    <w:r w:rsidRPr="004A257E">
      <w:rPr>
        <w:noProof/>
        <w:lang w:eastAsia="hr-HR"/>
      </w:rPr>
      <w:drawing>
        <wp:inline distT="0" distB="0" distL="0" distR="0" wp14:anchorId="7100AC80" wp14:editId="1C160966">
          <wp:extent cx="1744980" cy="862929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872" cy="866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2058C"/>
    <w:multiLevelType w:val="hybridMultilevel"/>
    <w:tmpl w:val="7FB0F0C2"/>
    <w:lvl w:ilvl="0" w:tplc="BE1CE9D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A36C3"/>
    <w:multiLevelType w:val="hybridMultilevel"/>
    <w:tmpl w:val="1A66252C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904E5"/>
    <w:multiLevelType w:val="hybridMultilevel"/>
    <w:tmpl w:val="68026C62"/>
    <w:lvl w:ilvl="0" w:tplc="F312B21C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52C44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07330"/>
    <w:multiLevelType w:val="hybridMultilevel"/>
    <w:tmpl w:val="8A4E3894"/>
    <w:lvl w:ilvl="0" w:tplc="B068F6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0283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A7292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D1E81"/>
    <w:multiLevelType w:val="hybridMultilevel"/>
    <w:tmpl w:val="FA204B2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8035F"/>
    <w:multiLevelType w:val="hybridMultilevel"/>
    <w:tmpl w:val="FD3206E8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53BCD"/>
    <w:multiLevelType w:val="hybridMultilevel"/>
    <w:tmpl w:val="C5BE8BFC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03E4F"/>
    <w:multiLevelType w:val="hybridMultilevel"/>
    <w:tmpl w:val="60CA847C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52CD9"/>
    <w:multiLevelType w:val="hybridMultilevel"/>
    <w:tmpl w:val="66064B34"/>
    <w:lvl w:ilvl="0" w:tplc="AAD06BE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C0839"/>
    <w:multiLevelType w:val="hybridMultilevel"/>
    <w:tmpl w:val="E3FE38E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D2CD0"/>
    <w:multiLevelType w:val="hybridMultilevel"/>
    <w:tmpl w:val="3E10592A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277B40"/>
    <w:multiLevelType w:val="hybridMultilevel"/>
    <w:tmpl w:val="263E9F08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439E6"/>
    <w:multiLevelType w:val="multilevel"/>
    <w:tmpl w:val="6AD49F2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4">
      <w:start w:val="1"/>
      <w:numFmt w:val="lowerLetter"/>
      <w:pStyle w:val="Sub-Para4underX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793C09"/>
    <w:multiLevelType w:val="hybridMultilevel"/>
    <w:tmpl w:val="E390CED2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F7D48"/>
    <w:multiLevelType w:val="hybridMultilevel"/>
    <w:tmpl w:val="4FE0C1AA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E47A4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2769D"/>
    <w:multiLevelType w:val="hybridMultilevel"/>
    <w:tmpl w:val="52A0248A"/>
    <w:lvl w:ilvl="0" w:tplc="A422478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B1530F"/>
    <w:multiLevelType w:val="hybridMultilevel"/>
    <w:tmpl w:val="5E88F7C6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61D00"/>
    <w:multiLevelType w:val="hybridMultilevel"/>
    <w:tmpl w:val="4A34393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D2D2A"/>
    <w:multiLevelType w:val="hybridMultilevel"/>
    <w:tmpl w:val="B70E0ED4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F6509F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F4C51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63E9E"/>
    <w:multiLevelType w:val="hybridMultilevel"/>
    <w:tmpl w:val="88DA84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606E1"/>
    <w:multiLevelType w:val="hybridMultilevel"/>
    <w:tmpl w:val="0A664662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D6951"/>
    <w:multiLevelType w:val="hybridMultilevel"/>
    <w:tmpl w:val="EB3841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30A336">
      <w:start w:val="1"/>
      <w:numFmt w:val="bullet"/>
      <w:pStyle w:val="StyleLinespacing15line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6051B6"/>
    <w:multiLevelType w:val="hybridMultilevel"/>
    <w:tmpl w:val="50BA7424"/>
    <w:lvl w:ilvl="0" w:tplc="78E694C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C65F8E">
      <w:start w:val="1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EF4272"/>
    <w:multiLevelType w:val="hybridMultilevel"/>
    <w:tmpl w:val="9E3CDA6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A64E4"/>
    <w:multiLevelType w:val="hybridMultilevel"/>
    <w:tmpl w:val="8EAE50E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4D360D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F4171"/>
    <w:multiLevelType w:val="hybridMultilevel"/>
    <w:tmpl w:val="961C4482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8C284CC4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F6A2D"/>
    <w:multiLevelType w:val="hybridMultilevel"/>
    <w:tmpl w:val="1E7256A6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A7E61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FB3D6D"/>
    <w:multiLevelType w:val="hybridMultilevel"/>
    <w:tmpl w:val="94D40C74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53947"/>
    <w:multiLevelType w:val="hybridMultilevel"/>
    <w:tmpl w:val="AEB877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1E7DE6"/>
    <w:multiLevelType w:val="hybridMultilevel"/>
    <w:tmpl w:val="6E96CB8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F435F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15"/>
  </w:num>
  <w:num w:numId="4">
    <w:abstractNumId w:val="20"/>
  </w:num>
  <w:num w:numId="5">
    <w:abstractNumId w:val="26"/>
  </w:num>
  <w:num w:numId="6">
    <w:abstractNumId w:val="9"/>
  </w:num>
  <w:num w:numId="7">
    <w:abstractNumId w:val="33"/>
  </w:num>
  <w:num w:numId="8">
    <w:abstractNumId w:val="17"/>
  </w:num>
  <w:num w:numId="9">
    <w:abstractNumId w:val="14"/>
  </w:num>
  <w:num w:numId="10">
    <w:abstractNumId w:val="19"/>
  </w:num>
  <w:num w:numId="11">
    <w:abstractNumId w:val="10"/>
  </w:num>
  <w:num w:numId="12">
    <w:abstractNumId w:val="0"/>
  </w:num>
  <w:num w:numId="13">
    <w:abstractNumId w:val="35"/>
  </w:num>
  <w:num w:numId="14">
    <w:abstractNumId w:val="4"/>
  </w:num>
  <w:num w:numId="15">
    <w:abstractNumId w:val="32"/>
  </w:num>
  <w:num w:numId="16">
    <w:abstractNumId w:val="22"/>
  </w:num>
  <w:num w:numId="17">
    <w:abstractNumId w:val="11"/>
  </w:num>
  <w:num w:numId="18">
    <w:abstractNumId w:val="1"/>
  </w:num>
  <w:num w:numId="19">
    <w:abstractNumId w:val="16"/>
  </w:num>
  <w:num w:numId="20">
    <w:abstractNumId w:val="13"/>
  </w:num>
  <w:num w:numId="21">
    <w:abstractNumId w:val="8"/>
  </w:num>
  <w:num w:numId="22">
    <w:abstractNumId w:val="12"/>
  </w:num>
  <w:num w:numId="23">
    <w:abstractNumId w:val="37"/>
  </w:num>
  <w:num w:numId="24">
    <w:abstractNumId w:val="30"/>
  </w:num>
  <w:num w:numId="25">
    <w:abstractNumId w:val="34"/>
  </w:num>
  <w:num w:numId="26">
    <w:abstractNumId w:val="2"/>
  </w:num>
  <w:num w:numId="27">
    <w:abstractNumId w:val="31"/>
  </w:num>
  <w:num w:numId="28">
    <w:abstractNumId w:val="3"/>
  </w:num>
  <w:num w:numId="29">
    <w:abstractNumId w:val="23"/>
  </w:num>
  <w:num w:numId="30">
    <w:abstractNumId w:val="18"/>
  </w:num>
  <w:num w:numId="31">
    <w:abstractNumId w:val="25"/>
  </w:num>
  <w:num w:numId="32">
    <w:abstractNumId w:val="24"/>
  </w:num>
  <w:num w:numId="33">
    <w:abstractNumId w:val="5"/>
  </w:num>
  <w:num w:numId="34">
    <w:abstractNumId w:val="36"/>
  </w:num>
  <w:num w:numId="35">
    <w:abstractNumId w:val="29"/>
  </w:num>
  <w:num w:numId="36">
    <w:abstractNumId w:val="6"/>
  </w:num>
  <w:num w:numId="37">
    <w:abstractNumId w:val="21"/>
  </w:num>
  <w:num w:numId="3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2"/>
  <w:drawingGridVerticalSpacing w:val="14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142"/>
    <w:rsid w:val="00000E61"/>
    <w:rsid w:val="00007039"/>
    <w:rsid w:val="00007CE8"/>
    <w:rsid w:val="0001058D"/>
    <w:rsid w:val="0002225D"/>
    <w:rsid w:val="00024D43"/>
    <w:rsid w:val="00027BEF"/>
    <w:rsid w:val="000307C7"/>
    <w:rsid w:val="00030A23"/>
    <w:rsid w:val="00031EC5"/>
    <w:rsid w:val="00034008"/>
    <w:rsid w:val="000343D4"/>
    <w:rsid w:val="00036937"/>
    <w:rsid w:val="000377EB"/>
    <w:rsid w:val="00037A62"/>
    <w:rsid w:val="00037D05"/>
    <w:rsid w:val="000500DB"/>
    <w:rsid w:val="000505C2"/>
    <w:rsid w:val="00051E0F"/>
    <w:rsid w:val="0005247C"/>
    <w:rsid w:val="00056755"/>
    <w:rsid w:val="0006097E"/>
    <w:rsid w:val="00061A4E"/>
    <w:rsid w:val="00065F1C"/>
    <w:rsid w:val="00067895"/>
    <w:rsid w:val="00070CF0"/>
    <w:rsid w:val="0007139B"/>
    <w:rsid w:val="0008450C"/>
    <w:rsid w:val="000A17AA"/>
    <w:rsid w:val="000A2BF4"/>
    <w:rsid w:val="000A3FC2"/>
    <w:rsid w:val="000B0796"/>
    <w:rsid w:val="000B106F"/>
    <w:rsid w:val="000C04A8"/>
    <w:rsid w:val="000C09EB"/>
    <w:rsid w:val="000C0DC7"/>
    <w:rsid w:val="000C1B03"/>
    <w:rsid w:val="000C1EF7"/>
    <w:rsid w:val="000D2907"/>
    <w:rsid w:val="000D2EEB"/>
    <w:rsid w:val="000D332D"/>
    <w:rsid w:val="000D36B1"/>
    <w:rsid w:val="000D384C"/>
    <w:rsid w:val="000D66A5"/>
    <w:rsid w:val="000D6F24"/>
    <w:rsid w:val="000D77F3"/>
    <w:rsid w:val="000E0367"/>
    <w:rsid w:val="000E0DB1"/>
    <w:rsid w:val="000E3FE7"/>
    <w:rsid w:val="000E7C08"/>
    <w:rsid w:val="000F4905"/>
    <w:rsid w:val="000F6955"/>
    <w:rsid w:val="000F7D61"/>
    <w:rsid w:val="00102D7A"/>
    <w:rsid w:val="00106686"/>
    <w:rsid w:val="00113557"/>
    <w:rsid w:val="00115C81"/>
    <w:rsid w:val="0012080A"/>
    <w:rsid w:val="001247BE"/>
    <w:rsid w:val="00126791"/>
    <w:rsid w:val="0012710D"/>
    <w:rsid w:val="001307AC"/>
    <w:rsid w:val="00135A37"/>
    <w:rsid w:val="001414EC"/>
    <w:rsid w:val="001428F2"/>
    <w:rsid w:val="001456C8"/>
    <w:rsid w:val="001507BC"/>
    <w:rsid w:val="00150D40"/>
    <w:rsid w:val="00153EEE"/>
    <w:rsid w:val="0015421E"/>
    <w:rsid w:val="00154D42"/>
    <w:rsid w:val="00156252"/>
    <w:rsid w:val="00156692"/>
    <w:rsid w:val="00161019"/>
    <w:rsid w:val="00161E1B"/>
    <w:rsid w:val="001634DA"/>
    <w:rsid w:val="00163EC0"/>
    <w:rsid w:val="00166A2B"/>
    <w:rsid w:val="00167427"/>
    <w:rsid w:val="00171074"/>
    <w:rsid w:val="00172CB5"/>
    <w:rsid w:val="0017322F"/>
    <w:rsid w:val="001774B5"/>
    <w:rsid w:val="00177B4E"/>
    <w:rsid w:val="00177CAC"/>
    <w:rsid w:val="00181A70"/>
    <w:rsid w:val="00184AA3"/>
    <w:rsid w:val="0018519F"/>
    <w:rsid w:val="00185752"/>
    <w:rsid w:val="001929C0"/>
    <w:rsid w:val="00194AA6"/>
    <w:rsid w:val="00195F85"/>
    <w:rsid w:val="00197827"/>
    <w:rsid w:val="00197946"/>
    <w:rsid w:val="001A32E3"/>
    <w:rsid w:val="001A48A5"/>
    <w:rsid w:val="001A7E48"/>
    <w:rsid w:val="001B15DF"/>
    <w:rsid w:val="001B249F"/>
    <w:rsid w:val="001B7B45"/>
    <w:rsid w:val="001C26DE"/>
    <w:rsid w:val="001C4F60"/>
    <w:rsid w:val="001C5863"/>
    <w:rsid w:val="001C69B0"/>
    <w:rsid w:val="001C7018"/>
    <w:rsid w:val="001C7D21"/>
    <w:rsid w:val="001C7E5D"/>
    <w:rsid w:val="001D168F"/>
    <w:rsid w:val="001D3966"/>
    <w:rsid w:val="001D4543"/>
    <w:rsid w:val="001D67FE"/>
    <w:rsid w:val="001E2AA0"/>
    <w:rsid w:val="001E32A0"/>
    <w:rsid w:val="001E4351"/>
    <w:rsid w:val="001E650F"/>
    <w:rsid w:val="001E6563"/>
    <w:rsid w:val="001E7E20"/>
    <w:rsid w:val="001F302A"/>
    <w:rsid w:val="001F3AE8"/>
    <w:rsid w:val="001F3C1E"/>
    <w:rsid w:val="001F48AB"/>
    <w:rsid w:val="001F4A3E"/>
    <w:rsid w:val="001F6D94"/>
    <w:rsid w:val="001F73A5"/>
    <w:rsid w:val="001F76A5"/>
    <w:rsid w:val="00204B33"/>
    <w:rsid w:val="00211BD4"/>
    <w:rsid w:val="00216F86"/>
    <w:rsid w:val="002171B4"/>
    <w:rsid w:val="00220159"/>
    <w:rsid w:val="00223A6C"/>
    <w:rsid w:val="00225F17"/>
    <w:rsid w:val="00227382"/>
    <w:rsid w:val="002301A9"/>
    <w:rsid w:val="00231205"/>
    <w:rsid w:val="002320D2"/>
    <w:rsid w:val="002341AB"/>
    <w:rsid w:val="00240C9E"/>
    <w:rsid w:val="00241D2F"/>
    <w:rsid w:val="002474EC"/>
    <w:rsid w:val="00250E13"/>
    <w:rsid w:val="00251248"/>
    <w:rsid w:val="002517EE"/>
    <w:rsid w:val="00252F88"/>
    <w:rsid w:val="00257F0B"/>
    <w:rsid w:val="00265F5A"/>
    <w:rsid w:val="00265F88"/>
    <w:rsid w:val="00270997"/>
    <w:rsid w:val="00271327"/>
    <w:rsid w:val="002806E7"/>
    <w:rsid w:val="0028245C"/>
    <w:rsid w:val="00283099"/>
    <w:rsid w:val="00283B06"/>
    <w:rsid w:val="002914B8"/>
    <w:rsid w:val="002935E2"/>
    <w:rsid w:val="00294FD3"/>
    <w:rsid w:val="00295472"/>
    <w:rsid w:val="00297651"/>
    <w:rsid w:val="00297B46"/>
    <w:rsid w:val="00297E1B"/>
    <w:rsid w:val="002A1A63"/>
    <w:rsid w:val="002A6368"/>
    <w:rsid w:val="002B041D"/>
    <w:rsid w:val="002B0B2A"/>
    <w:rsid w:val="002B3305"/>
    <w:rsid w:val="002B4818"/>
    <w:rsid w:val="002C3962"/>
    <w:rsid w:val="002C6259"/>
    <w:rsid w:val="002D0050"/>
    <w:rsid w:val="002D27CA"/>
    <w:rsid w:val="002D5C82"/>
    <w:rsid w:val="002E04DF"/>
    <w:rsid w:val="002E26CE"/>
    <w:rsid w:val="002E5B0B"/>
    <w:rsid w:val="002E5DD2"/>
    <w:rsid w:val="002E691D"/>
    <w:rsid w:val="002F3244"/>
    <w:rsid w:val="002F7412"/>
    <w:rsid w:val="00300B39"/>
    <w:rsid w:val="003057B4"/>
    <w:rsid w:val="00306314"/>
    <w:rsid w:val="003063EE"/>
    <w:rsid w:val="00307112"/>
    <w:rsid w:val="00307837"/>
    <w:rsid w:val="003102DB"/>
    <w:rsid w:val="00310CCF"/>
    <w:rsid w:val="00310FBC"/>
    <w:rsid w:val="003115B3"/>
    <w:rsid w:val="00311E82"/>
    <w:rsid w:val="003132E7"/>
    <w:rsid w:val="00314555"/>
    <w:rsid w:val="003161D9"/>
    <w:rsid w:val="003176E0"/>
    <w:rsid w:val="00321003"/>
    <w:rsid w:val="00323B71"/>
    <w:rsid w:val="003245B8"/>
    <w:rsid w:val="0032653C"/>
    <w:rsid w:val="00327F45"/>
    <w:rsid w:val="003355F0"/>
    <w:rsid w:val="0034267B"/>
    <w:rsid w:val="0034387D"/>
    <w:rsid w:val="00345445"/>
    <w:rsid w:val="00346915"/>
    <w:rsid w:val="00346E43"/>
    <w:rsid w:val="00351A67"/>
    <w:rsid w:val="003621B1"/>
    <w:rsid w:val="00372401"/>
    <w:rsid w:val="003725A9"/>
    <w:rsid w:val="003740A2"/>
    <w:rsid w:val="00374870"/>
    <w:rsid w:val="0037536A"/>
    <w:rsid w:val="00375B78"/>
    <w:rsid w:val="003837D7"/>
    <w:rsid w:val="0039177F"/>
    <w:rsid w:val="00397F15"/>
    <w:rsid w:val="003A150F"/>
    <w:rsid w:val="003A24EC"/>
    <w:rsid w:val="003B0DB0"/>
    <w:rsid w:val="003B49DF"/>
    <w:rsid w:val="003B4A42"/>
    <w:rsid w:val="003B665F"/>
    <w:rsid w:val="003B71CD"/>
    <w:rsid w:val="003B79E5"/>
    <w:rsid w:val="003B7C01"/>
    <w:rsid w:val="003C1BC3"/>
    <w:rsid w:val="003C3871"/>
    <w:rsid w:val="003C3974"/>
    <w:rsid w:val="003D7386"/>
    <w:rsid w:val="003D763F"/>
    <w:rsid w:val="003D7EAC"/>
    <w:rsid w:val="003E439C"/>
    <w:rsid w:val="003E5622"/>
    <w:rsid w:val="003F295F"/>
    <w:rsid w:val="003F47AE"/>
    <w:rsid w:val="003F6095"/>
    <w:rsid w:val="0040037A"/>
    <w:rsid w:val="0040267D"/>
    <w:rsid w:val="00404551"/>
    <w:rsid w:val="00404A5C"/>
    <w:rsid w:val="00407726"/>
    <w:rsid w:val="00407B15"/>
    <w:rsid w:val="00407B50"/>
    <w:rsid w:val="00411DCD"/>
    <w:rsid w:val="00412534"/>
    <w:rsid w:val="004154AC"/>
    <w:rsid w:val="00415E1A"/>
    <w:rsid w:val="00417311"/>
    <w:rsid w:val="004202B0"/>
    <w:rsid w:val="00424639"/>
    <w:rsid w:val="004250D0"/>
    <w:rsid w:val="004260AA"/>
    <w:rsid w:val="0043263D"/>
    <w:rsid w:val="00436073"/>
    <w:rsid w:val="00436C54"/>
    <w:rsid w:val="004461BA"/>
    <w:rsid w:val="004462E4"/>
    <w:rsid w:val="00447084"/>
    <w:rsid w:val="00452892"/>
    <w:rsid w:val="004550D3"/>
    <w:rsid w:val="00455BEC"/>
    <w:rsid w:val="0046050C"/>
    <w:rsid w:val="00460F7F"/>
    <w:rsid w:val="0046159E"/>
    <w:rsid w:val="0046432A"/>
    <w:rsid w:val="00466052"/>
    <w:rsid w:val="00470B5B"/>
    <w:rsid w:val="00470C3E"/>
    <w:rsid w:val="00473571"/>
    <w:rsid w:val="00473E80"/>
    <w:rsid w:val="004744C2"/>
    <w:rsid w:val="00480A75"/>
    <w:rsid w:val="004871A6"/>
    <w:rsid w:val="0049611C"/>
    <w:rsid w:val="004A0513"/>
    <w:rsid w:val="004A13BD"/>
    <w:rsid w:val="004A1DA3"/>
    <w:rsid w:val="004A2922"/>
    <w:rsid w:val="004A4866"/>
    <w:rsid w:val="004A4A16"/>
    <w:rsid w:val="004A5330"/>
    <w:rsid w:val="004B04E2"/>
    <w:rsid w:val="004B1996"/>
    <w:rsid w:val="004B2584"/>
    <w:rsid w:val="004B3F15"/>
    <w:rsid w:val="004B4DFF"/>
    <w:rsid w:val="004B5A1B"/>
    <w:rsid w:val="004B6D46"/>
    <w:rsid w:val="004B6E6A"/>
    <w:rsid w:val="004B7A7D"/>
    <w:rsid w:val="004C1581"/>
    <w:rsid w:val="004C2CF4"/>
    <w:rsid w:val="004C314E"/>
    <w:rsid w:val="004C3A33"/>
    <w:rsid w:val="004C4B84"/>
    <w:rsid w:val="004C6D47"/>
    <w:rsid w:val="004D21B7"/>
    <w:rsid w:val="004D265B"/>
    <w:rsid w:val="004D4C3D"/>
    <w:rsid w:val="004E231F"/>
    <w:rsid w:val="004E6226"/>
    <w:rsid w:val="004F0034"/>
    <w:rsid w:val="004F1A53"/>
    <w:rsid w:val="004F284E"/>
    <w:rsid w:val="004F4054"/>
    <w:rsid w:val="004F4DD0"/>
    <w:rsid w:val="004F6E46"/>
    <w:rsid w:val="00503BA5"/>
    <w:rsid w:val="00505BF6"/>
    <w:rsid w:val="005102B4"/>
    <w:rsid w:val="005125C8"/>
    <w:rsid w:val="0051361D"/>
    <w:rsid w:val="00513F90"/>
    <w:rsid w:val="00514D52"/>
    <w:rsid w:val="00515613"/>
    <w:rsid w:val="00516624"/>
    <w:rsid w:val="005246EB"/>
    <w:rsid w:val="00524C1A"/>
    <w:rsid w:val="0052799B"/>
    <w:rsid w:val="00527C90"/>
    <w:rsid w:val="005303B7"/>
    <w:rsid w:val="00530BF5"/>
    <w:rsid w:val="00530C1F"/>
    <w:rsid w:val="00531AED"/>
    <w:rsid w:val="00536EFE"/>
    <w:rsid w:val="00537B0B"/>
    <w:rsid w:val="00537C7E"/>
    <w:rsid w:val="00540B75"/>
    <w:rsid w:val="00541000"/>
    <w:rsid w:val="0054241A"/>
    <w:rsid w:val="00543E8E"/>
    <w:rsid w:val="0054427E"/>
    <w:rsid w:val="00547863"/>
    <w:rsid w:val="005559E8"/>
    <w:rsid w:val="00555F89"/>
    <w:rsid w:val="00560858"/>
    <w:rsid w:val="00561FBB"/>
    <w:rsid w:val="00572F08"/>
    <w:rsid w:val="00575B41"/>
    <w:rsid w:val="00580D3B"/>
    <w:rsid w:val="00584523"/>
    <w:rsid w:val="00585E2D"/>
    <w:rsid w:val="0058604B"/>
    <w:rsid w:val="00586058"/>
    <w:rsid w:val="00586C60"/>
    <w:rsid w:val="005920CF"/>
    <w:rsid w:val="005925BC"/>
    <w:rsid w:val="00596532"/>
    <w:rsid w:val="005A3E98"/>
    <w:rsid w:val="005A747E"/>
    <w:rsid w:val="005B2CAC"/>
    <w:rsid w:val="005B39E5"/>
    <w:rsid w:val="005B5372"/>
    <w:rsid w:val="005B592E"/>
    <w:rsid w:val="005B651D"/>
    <w:rsid w:val="005B6C9D"/>
    <w:rsid w:val="005C021F"/>
    <w:rsid w:val="005C1236"/>
    <w:rsid w:val="005C15A1"/>
    <w:rsid w:val="005C2019"/>
    <w:rsid w:val="005C5CD2"/>
    <w:rsid w:val="005C5DCF"/>
    <w:rsid w:val="005C734D"/>
    <w:rsid w:val="005C7D73"/>
    <w:rsid w:val="005D0882"/>
    <w:rsid w:val="005D3128"/>
    <w:rsid w:val="005D3619"/>
    <w:rsid w:val="005D4161"/>
    <w:rsid w:val="005E08F7"/>
    <w:rsid w:val="005E29AB"/>
    <w:rsid w:val="005E3578"/>
    <w:rsid w:val="005E4B93"/>
    <w:rsid w:val="005E6BB4"/>
    <w:rsid w:val="005F1252"/>
    <w:rsid w:val="005F2507"/>
    <w:rsid w:val="005F2809"/>
    <w:rsid w:val="005F45F5"/>
    <w:rsid w:val="005F472A"/>
    <w:rsid w:val="005F4863"/>
    <w:rsid w:val="005F7A07"/>
    <w:rsid w:val="0060001A"/>
    <w:rsid w:val="00602614"/>
    <w:rsid w:val="006033EA"/>
    <w:rsid w:val="00604907"/>
    <w:rsid w:val="006067BC"/>
    <w:rsid w:val="00606EC7"/>
    <w:rsid w:val="006124EA"/>
    <w:rsid w:val="00612AAB"/>
    <w:rsid w:val="00612CB3"/>
    <w:rsid w:val="00614965"/>
    <w:rsid w:val="00616275"/>
    <w:rsid w:val="00626123"/>
    <w:rsid w:val="006261A0"/>
    <w:rsid w:val="00627EDB"/>
    <w:rsid w:val="0063301A"/>
    <w:rsid w:val="00637282"/>
    <w:rsid w:val="0064023E"/>
    <w:rsid w:val="00640996"/>
    <w:rsid w:val="00642921"/>
    <w:rsid w:val="00642D03"/>
    <w:rsid w:val="0064656A"/>
    <w:rsid w:val="006551D1"/>
    <w:rsid w:val="00661D0D"/>
    <w:rsid w:val="0066404C"/>
    <w:rsid w:val="00666DEA"/>
    <w:rsid w:val="00667244"/>
    <w:rsid w:val="00670F2A"/>
    <w:rsid w:val="00671A6F"/>
    <w:rsid w:val="00671FB2"/>
    <w:rsid w:val="00675935"/>
    <w:rsid w:val="00675BF6"/>
    <w:rsid w:val="00682099"/>
    <w:rsid w:val="006820CB"/>
    <w:rsid w:val="00682A25"/>
    <w:rsid w:val="00682FEA"/>
    <w:rsid w:val="00686B06"/>
    <w:rsid w:val="00695708"/>
    <w:rsid w:val="006975B5"/>
    <w:rsid w:val="006978BB"/>
    <w:rsid w:val="00697EEF"/>
    <w:rsid w:val="006A1FD1"/>
    <w:rsid w:val="006A71C4"/>
    <w:rsid w:val="006B2123"/>
    <w:rsid w:val="006B2C54"/>
    <w:rsid w:val="006B437E"/>
    <w:rsid w:val="006B510D"/>
    <w:rsid w:val="006B705E"/>
    <w:rsid w:val="006C0AE8"/>
    <w:rsid w:val="006C36E1"/>
    <w:rsid w:val="006C5380"/>
    <w:rsid w:val="006C53AD"/>
    <w:rsid w:val="006C5A6A"/>
    <w:rsid w:val="006C668E"/>
    <w:rsid w:val="006D7272"/>
    <w:rsid w:val="006D7B02"/>
    <w:rsid w:val="006E1203"/>
    <w:rsid w:val="006E1621"/>
    <w:rsid w:val="006E175A"/>
    <w:rsid w:val="006E1F02"/>
    <w:rsid w:val="006E2969"/>
    <w:rsid w:val="006E76F1"/>
    <w:rsid w:val="006E7742"/>
    <w:rsid w:val="006F1898"/>
    <w:rsid w:val="006F31C5"/>
    <w:rsid w:val="006F5752"/>
    <w:rsid w:val="00700648"/>
    <w:rsid w:val="0070199B"/>
    <w:rsid w:val="00702C38"/>
    <w:rsid w:val="00703329"/>
    <w:rsid w:val="00704EC2"/>
    <w:rsid w:val="00707437"/>
    <w:rsid w:val="00707651"/>
    <w:rsid w:val="00710E16"/>
    <w:rsid w:val="00713713"/>
    <w:rsid w:val="00713BFB"/>
    <w:rsid w:val="00717451"/>
    <w:rsid w:val="00723092"/>
    <w:rsid w:val="007258C7"/>
    <w:rsid w:val="00725D47"/>
    <w:rsid w:val="007270E5"/>
    <w:rsid w:val="0073045C"/>
    <w:rsid w:val="007354A2"/>
    <w:rsid w:val="00736701"/>
    <w:rsid w:val="00740939"/>
    <w:rsid w:val="00740A32"/>
    <w:rsid w:val="00742C4B"/>
    <w:rsid w:val="00746C1D"/>
    <w:rsid w:val="00746E96"/>
    <w:rsid w:val="00747121"/>
    <w:rsid w:val="00747533"/>
    <w:rsid w:val="00751793"/>
    <w:rsid w:val="00753AF8"/>
    <w:rsid w:val="00753B00"/>
    <w:rsid w:val="0075623B"/>
    <w:rsid w:val="00760754"/>
    <w:rsid w:val="00761A5D"/>
    <w:rsid w:val="0076275D"/>
    <w:rsid w:val="00770444"/>
    <w:rsid w:val="0077173B"/>
    <w:rsid w:val="00773F06"/>
    <w:rsid w:val="00774B82"/>
    <w:rsid w:val="00787040"/>
    <w:rsid w:val="007910AB"/>
    <w:rsid w:val="00791A40"/>
    <w:rsid w:val="0079317E"/>
    <w:rsid w:val="00794914"/>
    <w:rsid w:val="00794FA4"/>
    <w:rsid w:val="007960A8"/>
    <w:rsid w:val="00796989"/>
    <w:rsid w:val="00797788"/>
    <w:rsid w:val="007A2ACE"/>
    <w:rsid w:val="007A3F69"/>
    <w:rsid w:val="007A754E"/>
    <w:rsid w:val="007A7FA4"/>
    <w:rsid w:val="007B1B21"/>
    <w:rsid w:val="007B63F1"/>
    <w:rsid w:val="007B68C4"/>
    <w:rsid w:val="007B7A03"/>
    <w:rsid w:val="007C5FFD"/>
    <w:rsid w:val="007C73E3"/>
    <w:rsid w:val="007C7DAA"/>
    <w:rsid w:val="007D0F49"/>
    <w:rsid w:val="007D3600"/>
    <w:rsid w:val="007D6991"/>
    <w:rsid w:val="007E22C4"/>
    <w:rsid w:val="007E2612"/>
    <w:rsid w:val="007E3F21"/>
    <w:rsid w:val="007E5637"/>
    <w:rsid w:val="007E63E7"/>
    <w:rsid w:val="007F5915"/>
    <w:rsid w:val="007F74BE"/>
    <w:rsid w:val="008004FC"/>
    <w:rsid w:val="00801EC9"/>
    <w:rsid w:val="00804B42"/>
    <w:rsid w:val="008063E7"/>
    <w:rsid w:val="008069FC"/>
    <w:rsid w:val="0081350D"/>
    <w:rsid w:val="00813994"/>
    <w:rsid w:val="008161D0"/>
    <w:rsid w:val="00816640"/>
    <w:rsid w:val="008205CA"/>
    <w:rsid w:val="00822868"/>
    <w:rsid w:val="00823876"/>
    <w:rsid w:val="00825BC2"/>
    <w:rsid w:val="008300CE"/>
    <w:rsid w:val="00835D15"/>
    <w:rsid w:val="00835F45"/>
    <w:rsid w:val="00836270"/>
    <w:rsid w:val="00836444"/>
    <w:rsid w:val="008479D9"/>
    <w:rsid w:val="0085191D"/>
    <w:rsid w:val="00852261"/>
    <w:rsid w:val="0085244F"/>
    <w:rsid w:val="008602A6"/>
    <w:rsid w:val="00861874"/>
    <w:rsid w:val="008631C8"/>
    <w:rsid w:val="0086471D"/>
    <w:rsid w:val="00866107"/>
    <w:rsid w:val="00866DC6"/>
    <w:rsid w:val="00867EA3"/>
    <w:rsid w:val="0087343A"/>
    <w:rsid w:val="00873A78"/>
    <w:rsid w:val="00875B35"/>
    <w:rsid w:val="00885FE3"/>
    <w:rsid w:val="008939D8"/>
    <w:rsid w:val="00896412"/>
    <w:rsid w:val="008A1482"/>
    <w:rsid w:val="008A5BAE"/>
    <w:rsid w:val="008A6AD1"/>
    <w:rsid w:val="008B012A"/>
    <w:rsid w:val="008C450F"/>
    <w:rsid w:val="008C5017"/>
    <w:rsid w:val="008C72A2"/>
    <w:rsid w:val="008D23C5"/>
    <w:rsid w:val="008D3AEA"/>
    <w:rsid w:val="008D796B"/>
    <w:rsid w:val="008E049F"/>
    <w:rsid w:val="008E2251"/>
    <w:rsid w:val="008E4931"/>
    <w:rsid w:val="008E4B35"/>
    <w:rsid w:val="008E519B"/>
    <w:rsid w:val="008E55F6"/>
    <w:rsid w:val="008E749A"/>
    <w:rsid w:val="008E7C7D"/>
    <w:rsid w:val="008F10DA"/>
    <w:rsid w:val="008F17E7"/>
    <w:rsid w:val="008F244F"/>
    <w:rsid w:val="008F4136"/>
    <w:rsid w:val="008F50AE"/>
    <w:rsid w:val="008F5E69"/>
    <w:rsid w:val="008F69D7"/>
    <w:rsid w:val="008F6B9C"/>
    <w:rsid w:val="008F7A9B"/>
    <w:rsid w:val="00903010"/>
    <w:rsid w:val="00907351"/>
    <w:rsid w:val="009078D3"/>
    <w:rsid w:val="009104C6"/>
    <w:rsid w:val="0091450D"/>
    <w:rsid w:val="0092083D"/>
    <w:rsid w:val="009223F4"/>
    <w:rsid w:val="0092356D"/>
    <w:rsid w:val="00925A99"/>
    <w:rsid w:val="00927AA1"/>
    <w:rsid w:val="00930F67"/>
    <w:rsid w:val="0093192D"/>
    <w:rsid w:val="0093738E"/>
    <w:rsid w:val="00941743"/>
    <w:rsid w:val="0094482F"/>
    <w:rsid w:val="00946F97"/>
    <w:rsid w:val="00951FC2"/>
    <w:rsid w:val="00953E38"/>
    <w:rsid w:val="00955197"/>
    <w:rsid w:val="009619A1"/>
    <w:rsid w:val="009642C1"/>
    <w:rsid w:val="00970273"/>
    <w:rsid w:val="009712CA"/>
    <w:rsid w:val="00977836"/>
    <w:rsid w:val="00980050"/>
    <w:rsid w:val="009824CB"/>
    <w:rsid w:val="0098341F"/>
    <w:rsid w:val="00983D21"/>
    <w:rsid w:val="00993461"/>
    <w:rsid w:val="00996E08"/>
    <w:rsid w:val="009A0C1A"/>
    <w:rsid w:val="009A143F"/>
    <w:rsid w:val="009A1B77"/>
    <w:rsid w:val="009A2D37"/>
    <w:rsid w:val="009A5F6E"/>
    <w:rsid w:val="009A7F5E"/>
    <w:rsid w:val="009B1F0F"/>
    <w:rsid w:val="009B2191"/>
    <w:rsid w:val="009B431B"/>
    <w:rsid w:val="009B6893"/>
    <w:rsid w:val="009C19EE"/>
    <w:rsid w:val="009C40DD"/>
    <w:rsid w:val="009C486A"/>
    <w:rsid w:val="009C6783"/>
    <w:rsid w:val="009D026B"/>
    <w:rsid w:val="009D0625"/>
    <w:rsid w:val="009D1D61"/>
    <w:rsid w:val="009D4342"/>
    <w:rsid w:val="009D4400"/>
    <w:rsid w:val="009D44BA"/>
    <w:rsid w:val="009D46C9"/>
    <w:rsid w:val="009D4BB3"/>
    <w:rsid w:val="009D7B27"/>
    <w:rsid w:val="009E06FC"/>
    <w:rsid w:val="009E368C"/>
    <w:rsid w:val="009E6045"/>
    <w:rsid w:val="009E6BC5"/>
    <w:rsid w:val="009E732D"/>
    <w:rsid w:val="009F0BEC"/>
    <w:rsid w:val="009F10FC"/>
    <w:rsid w:val="009F3241"/>
    <w:rsid w:val="00A1517E"/>
    <w:rsid w:val="00A279CA"/>
    <w:rsid w:val="00A351D6"/>
    <w:rsid w:val="00A36AA8"/>
    <w:rsid w:val="00A36BF5"/>
    <w:rsid w:val="00A41DC4"/>
    <w:rsid w:val="00A44658"/>
    <w:rsid w:val="00A449AE"/>
    <w:rsid w:val="00A50603"/>
    <w:rsid w:val="00A51F51"/>
    <w:rsid w:val="00A528A7"/>
    <w:rsid w:val="00A54D08"/>
    <w:rsid w:val="00A556F4"/>
    <w:rsid w:val="00A5622B"/>
    <w:rsid w:val="00A66F65"/>
    <w:rsid w:val="00A7046E"/>
    <w:rsid w:val="00A70B47"/>
    <w:rsid w:val="00A7235A"/>
    <w:rsid w:val="00A734AB"/>
    <w:rsid w:val="00A74B3A"/>
    <w:rsid w:val="00A76515"/>
    <w:rsid w:val="00A803EA"/>
    <w:rsid w:val="00A82046"/>
    <w:rsid w:val="00A82775"/>
    <w:rsid w:val="00A83849"/>
    <w:rsid w:val="00A85700"/>
    <w:rsid w:val="00A8614A"/>
    <w:rsid w:val="00A86D4A"/>
    <w:rsid w:val="00A87B2E"/>
    <w:rsid w:val="00A903BD"/>
    <w:rsid w:val="00A905C3"/>
    <w:rsid w:val="00A90FD8"/>
    <w:rsid w:val="00A91505"/>
    <w:rsid w:val="00A9203E"/>
    <w:rsid w:val="00A9455C"/>
    <w:rsid w:val="00AA0140"/>
    <w:rsid w:val="00AA097B"/>
    <w:rsid w:val="00AA1D30"/>
    <w:rsid w:val="00AA32AD"/>
    <w:rsid w:val="00AA3552"/>
    <w:rsid w:val="00AA5B19"/>
    <w:rsid w:val="00AA5E1D"/>
    <w:rsid w:val="00AA6695"/>
    <w:rsid w:val="00AA6F06"/>
    <w:rsid w:val="00AB0FC9"/>
    <w:rsid w:val="00AB1615"/>
    <w:rsid w:val="00AB253A"/>
    <w:rsid w:val="00AB5A33"/>
    <w:rsid w:val="00AB615D"/>
    <w:rsid w:val="00AB6D0F"/>
    <w:rsid w:val="00AC4DDB"/>
    <w:rsid w:val="00AC692C"/>
    <w:rsid w:val="00AC77EE"/>
    <w:rsid w:val="00AD2D95"/>
    <w:rsid w:val="00AD33E6"/>
    <w:rsid w:val="00AD74FF"/>
    <w:rsid w:val="00AE073A"/>
    <w:rsid w:val="00AE3B77"/>
    <w:rsid w:val="00AF0196"/>
    <w:rsid w:val="00AF49A3"/>
    <w:rsid w:val="00AF7295"/>
    <w:rsid w:val="00AF7D7C"/>
    <w:rsid w:val="00B0104F"/>
    <w:rsid w:val="00B025FE"/>
    <w:rsid w:val="00B052DD"/>
    <w:rsid w:val="00B05EDF"/>
    <w:rsid w:val="00B155DB"/>
    <w:rsid w:val="00B159AB"/>
    <w:rsid w:val="00B16D3C"/>
    <w:rsid w:val="00B170D1"/>
    <w:rsid w:val="00B17D7B"/>
    <w:rsid w:val="00B2013A"/>
    <w:rsid w:val="00B23B5C"/>
    <w:rsid w:val="00B27B91"/>
    <w:rsid w:val="00B33427"/>
    <w:rsid w:val="00B36AE4"/>
    <w:rsid w:val="00B40311"/>
    <w:rsid w:val="00B414FA"/>
    <w:rsid w:val="00B41FD6"/>
    <w:rsid w:val="00B43127"/>
    <w:rsid w:val="00B454F4"/>
    <w:rsid w:val="00B46A89"/>
    <w:rsid w:val="00B50440"/>
    <w:rsid w:val="00B50DCE"/>
    <w:rsid w:val="00B51B1F"/>
    <w:rsid w:val="00B5451B"/>
    <w:rsid w:val="00B55F20"/>
    <w:rsid w:val="00B64C8E"/>
    <w:rsid w:val="00B64DFF"/>
    <w:rsid w:val="00B670EE"/>
    <w:rsid w:val="00B67C12"/>
    <w:rsid w:val="00B72C78"/>
    <w:rsid w:val="00B768E2"/>
    <w:rsid w:val="00B816DB"/>
    <w:rsid w:val="00B8389C"/>
    <w:rsid w:val="00B8493C"/>
    <w:rsid w:val="00B8580B"/>
    <w:rsid w:val="00B87549"/>
    <w:rsid w:val="00B91B58"/>
    <w:rsid w:val="00B91B84"/>
    <w:rsid w:val="00B93007"/>
    <w:rsid w:val="00B94124"/>
    <w:rsid w:val="00B94254"/>
    <w:rsid w:val="00BA01EA"/>
    <w:rsid w:val="00BA3B3F"/>
    <w:rsid w:val="00BB4F0B"/>
    <w:rsid w:val="00BC0B98"/>
    <w:rsid w:val="00BC0ECD"/>
    <w:rsid w:val="00BC1807"/>
    <w:rsid w:val="00BC188D"/>
    <w:rsid w:val="00BC1C67"/>
    <w:rsid w:val="00BD753C"/>
    <w:rsid w:val="00BE1882"/>
    <w:rsid w:val="00BE48BC"/>
    <w:rsid w:val="00BE58EB"/>
    <w:rsid w:val="00BF1074"/>
    <w:rsid w:val="00BF1EC0"/>
    <w:rsid w:val="00BF50A2"/>
    <w:rsid w:val="00C00AC2"/>
    <w:rsid w:val="00C01027"/>
    <w:rsid w:val="00C045C0"/>
    <w:rsid w:val="00C067F7"/>
    <w:rsid w:val="00C06958"/>
    <w:rsid w:val="00C06A07"/>
    <w:rsid w:val="00C120B9"/>
    <w:rsid w:val="00C126C0"/>
    <w:rsid w:val="00C16606"/>
    <w:rsid w:val="00C17738"/>
    <w:rsid w:val="00C21077"/>
    <w:rsid w:val="00C221D5"/>
    <w:rsid w:val="00C2236C"/>
    <w:rsid w:val="00C22A54"/>
    <w:rsid w:val="00C248CC"/>
    <w:rsid w:val="00C25291"/>
    <w:rsid w:val="00C257C8"/>
    <w:rsid w:val="00C26297"/>
    <w:rsid w:val="00C32158"/>
    <w:rsid w:val="00C32C2D"/>
    <w:rsid w:val="00C36A71"/>
    <w:rsid w:val="00C413A0"/>
    <w:rsid w:val="00C46136"/>
    <w:rsid w:val="00C465BD"/>
    <w:rsid w:val="00C46CE0"/>
    <w:rsid w:val="00C50A69"/>
    <w:rsid w:val="00C526D6"/>
    <w:rsid w:val="00C52B07"/>
    <w:rsid w:val="00C610FE"/>
    <w:rsid w:val="00C64D95"/>
    <w:rsid w:val="00C651B3"/>
    <w:rsid w:val="00C662FA"/>
    <w:rsid w:val="00C66657"/>
    <w:rsid w:val="00C67332"/>
    <w:rsid w:val="00C7077D"/>
    <w:rsid w:val="00C7376E"/>
    <w:rsid w:val="00C77704"/>
    <w:rsid w:val="00C77BD1"/>
    <w:rsid w:val="00C9230A"/>
    <w:rsid w:val="00C94325"/>
    <w:rsid w:val="00C97437"/>
    <w:rsid w:val="00CA4951"/>
    <w:rsid w:val="00CA6E4D"/>
    <w:rsid w:val="00CA7981"/>
    <w:rsid w:val="00CB08C1"/>
    <w:rsid w:val="00CB0BC9"/>
    <w:rsid w:val="00CB53CD"/>
    <w:rsid w:val="00CB682D"/>
    <w:rsid w:val="00CC5CD3"/>
    <w:rsid w:val="00CC6E7D"/>
    <w:rsid w:val="00CC7C56"/>
    <w:rsid w:val="00CD1045"/>
    <w:rsid w:val="00CD196D"/>
    <w:rsid w:val="00CD3122"/>
    <w:rsid w:val="00CD65E7"/>
    <w:rsid w:val="00CD6EDD"/>
    <w:rsid w:val="00CE5439"/>
    <w:rsid w:val="00CE5874"/>
    <w:rsid w:val="00CE5CE2"/>
    <w:rsid w:val="00CE5E4B"/>
    <w:rsid w:val="00CE62F6"/>
    <w:rsid w:val="00CE773B"/>
    <w:rsid w:val="00CF18B1"/>
    <w:rsid w:val="00CF2BC5"/>
    <w:rsid w:val="00D01171"/>
    <w:rsid w:val="00D02D25"/>
    <w:rsid w:val="00D038D3"/>
    <w:rsid w:val="00D0799E"/>
    <w:rsid w:val="00D112F4"/>
    <w:rsid w:val="00D11AC1"/>
    <w:rsid w:val="00D16ED8"/>
    <w:rsid w:val="00D21009"/>
    <w:rsid w:val="00D2384D"/>
    <w:rsid w:val="00D26142"/>
    <w:rsid w:val="00D308F5"/>
    <w:rsid w:val="00D3290B"/>
    <w:rsid w:val="00D33502"/>
    <w:rsid w:val="00D351FB"/>
    <w:rsid w:val="00D35C8D"/>
    <w:rsid w:val="00D405A2"/>
    <w:rsid w:val="00D428EB"/>
    <w:rsid w:val="00D43646"/>
    <w:rsid w:val="00D467FB"/>
    <w:rsid w:val="00D468BC"/>
    <w:rsid w:val="00D46B2E"/>
    <w:rsid w:val="00D472FA"/>
    <w:rsid w:val="00D504C7"/>
    <w:rsid w:val="00D52FDE"/>
    <w:rsid w:val="00D5732F"/>
    <w:rsid w:val="00D576FD"/>
    <w:rsid w:val="00D57B6B"/>
    <w:rsid w:val="00D6024A"/>
    <w:rsid w:val="00D63030"/>
    <w:rsid w:val="00D64C3E"/>
    <w:rsid w:val="00D65C3F"/>
    <w:rsid w:val="00D6610D"/>
    <w:rsid w:val="00D77FE2"/>
    <w:rsid w:val="00D8332E"/>
    <w:rsid w:val="00D83C52"/>
    <w:rsid w:val="00D86C03"/>
    <w:rsid w:val="00D86F26"/>
    <w:rsid w:val="00D872A4"/>
    <w:rsid w:val="00D87461"/>
    <w:rsid w:val="00D9149A"/>
    <w:rsid w:val="00D93354"/>
    <w:rsid w:val="00D96D6F"/>
    <w:rsid w:val="00DA3E68"/>
    <w:rsid w:val="00DA5D00"/>
    <w:rsid w:val="00DB18FC"/>
    <w:rsid w:val="00DB5437"/>
    <w:rsid w:val="00DB7EAF"/>
    <w:rsid w:val="00DC0A7D"/>
    <w:rsid w:val="00DC26FB"/>
    <w:rsid w:val="00DD067B"/>
    <w:rsid w:val="00DD0F2E"/>
    <w:rsid w:val="00DD187A"/>
    <w:rsid w:val="00DD2893"/>
    <w:rsid w:val="00DD7E8A"/>
    <w:rsid w:val="00DE0E6A"/>
    <w:rsid w:val="00DE187F"/>
    <w:rsid w:val="00DE4B14"/>
    <w:rsid w:val="00DE4BF9"/>
    <w:rsid w:val="00DE5A31"/>
    <w:rsid w:val="00DE7D6B"/>
    <w:rsid w:val="00DF17AA"/>
    <w:rsid w:val="00DF2DBF"/>
    <w:rsid w:val="00DF3826"/>
    <w:rsid w:val="00DF5C01"/>
    <w:rsid w:val="00E00886"/>
    <w:rsid w:val="00E023CB"/>
    <w:rsid w:val="00E10F24"/>
    <w:rsid w:val="00E1163F"/>
    <w:rsid w:val="00E15B79"/>
    <w:rsid w:val="00E15F2B"/>
    <w:rsid w:val="00E21E16"/>
    <w:rsid w:val="00E24CA1"/>
    <w:rsid w:val="00E255EF"/>
    <w:rsid w:val="00E25B6E"/>
    <w:rsid w:val="00E3008D"/>
    <w:rsid w:val="00E30A88"/>
    <w:rsid w:val="00E31378"/>
    <w:rsid w:val="00E320FD"/>
    <w:rsid w:val="00E33D34"/>
    <w:rsid w:val="00E34E63"/>
    <w:rsid w:val="00E37CF8"/>
    <w:rsid w:val="00E41758"/>
    <w:rsid w:val="00E4586D"/>
    <w:rsid w:val="00E508C2"/>
    <w:rsid w:val="00E50D02"/>
    <w:rsid w:val="00E52AD7"/>
    <w:rsid w:val="00E634DF"/>
    <w:rsid w:val="00E65637"/>
    <w:rsid w:val="00E667B3"/>
    <w:rsid w:val="00E66CB7"/>
    <w:rsid w:val="00E670E6"/>
    <w:rsid w:val="00E711BB"/>
    <w:rsid w:val="00E729C8"/>
    <w:rsid w:val="00E73A7A"/>
    <w:rsid w:val="00E74AF9"/>
    <w:rsid w:val="00E75C97"/>
    <w:rsid w:val="00E774F5"/>
    <w:rsid w:val="00E8470F"/>
    <w:rsid w:val="00E84AC8"/>
    <w:rsid w:val="00E84ED3"/>
    <w:rsid w:val="00E85733"/>
    <w:rsid w:val="00E85F73"/>
    <w:rsid w:val="00E85FA9"/>
    <w:rsid w:val="00E86328"/>
    <w:rsid w:val="00E86D57"/>
    <w:rsid w:val="00E907EA"/>
    <w:rsid w:val="00E92640"/>
    <w:rsid w:val="00E93FAD"/>
    <w:rsid w:val="00E957B2"/>
    <w:rsid w:val="00EA10FE"/>
    <w:rsid w:val="00EA235B"/>
    <w:rsid w:val="00EA270C"/>
    <w:rsid w:val="00EB00BC"/>
    <w:rsid w:val="00EC0E85"/>
    <w:rsid w:val="00EC11EF"/>
    <w:rsid w:val="00EC25C4"/>
    <w:rsid w:val="00EC365A"/>
    <w:rsid w:val="00EC79C6"/>
    <w:rsid w:val="00ED01E0"/>
    <w:rsid w:val="00ED2739"/>
    <w:rsid w:val="00ED2FFD"/>
    <w:rsid w:val="00ED3412"/>
    <w:rsid w:val="00ED3C8A"/>
    <w:rsid w:val="00ED5614"/>
    <w:rsid w:val="00ED5CBF"/>
    <w:rsid w:val="00ED6F5E"/>
    <w:rsid w:val="00EE2431"/>
    <w:rsid w:val="00EE353F"/>
    <w:rsid w:val="00EE370C"/>
    <w:rsid w:val="00EE4378"/>
    <w:rsid w:val="00EE6A20"/>
    <w:rsid w:val="00EE793D"/>
    <w:rsid w:val="00EF1BC0"/>
    <w:rsid w:val="00EF402E"/>
    <w:rsid w:val="00EF44A8"/>
    <w:rsid w:val="00F01EDB"/>
    <w:rsid w:val="00F048B5"/>
    <w:rsid w:val="00F062D7"/>
    <w:rsid w:val="00F0771C"/>
    <w:rsid w:val="00F10A64"/>
    <w:rsid w:val="00F13480"/>
    <w:rsid w:val="00F13DB5"/>
    <w:rsid w:val="00F173E2"/>
    <w:rsid w:val="00F201B4"/>
    <w:rsid w:val="00F22CEB"/>
    <w:rsid w:val="00F2330B"/>
    <w:rsid w:val="00F240C0"/>
    <w:rsid w:val="00F24729"/>
    <w:rsid w:val="00F26285"/>
    <w:rsid w:val="00F2671B"/>
    <w:rsid w:val="00F323A9"/>
    <w:rsid w:val="00F336A8"/>
    <w:rsid w:val="00F34932"/>
    <w:rsid w:val="00F350D8"/>
    <w:rsid w:val="00F355BF"/>
    <w:rsid w:val="00F431B2"/>
    <w:rsid w:val="00F45B23"/>
    <w:rsid w:val="00F46A06"/>
    <w:rsid w:val="00F505E6"/>
    <w:rsid w:val="00F5261F"/>
    <w:rsid w:val="00F55E8B"/>
    <w:rsid w:val="00F570AF"/>
    <w:rsid w:val="00F60875"/>
    <w:rsid w:val="00F64A5F"/>
    <w:rsid w:val="00F67C22"/>
    <w:rsid w:val="00F70C6B"/>
    <w:rsid w:val="00F72A6A"/>
    <w:rsid w:val="00F72ECA"/>
    <w:rsid w:val="00F735DC"/>
    <w:rsid w:val="00F73CEF"/>
    <w:rsid w:val="00F776A6"/>
    <w:rsid w:val="00F82655"/>
    <w:rsid w:val="00F826C7"/>
    <w:rsid w:val="00F964E9"/>
    <w:rsid w:val="00FA3484"/>
    <w:rsid w:val="00FA658A"/>
    <w:rsid w:val="00FA69D7"/>
    <w:rsid w:val="00FA7F4B"/>
    <w:rsid w:val="00FB2096"/>
    <w:rsid w:val="00FB236C"/>
    <w:rsid w:val="00FB2463"/>
    <w:rsid w:val="00FB2594"/>
    <w:rsid w:val="00FB3E0D"/>
    <w:rsid w:val="00FB741C"/>
    <w:rsid w:val="00FC4012"/>
    <w:rsid w:val="00FC5BE6"/>
    <w:rsid w:val="00FC6FAE"/>
    <w:rsid w:val="00FC7900"/>
    <w:rsid w:val="00FD04E6"/>
    <w:rsid w:val="00FD1395"/>
    <w:rsid w:val="00FD374F"/>
    <w:rsid w:val="00FD568B"/>
    <w:rsid w:val="00FD7F5F"/>
    <w:rsid w:val="00FE0162"/>
    <w:rsid w:val="00FE0ED7"/>
    <w:rsid w:val="00FF3586"/>
    <w:rsid w:val="00FF4131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0F7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erdana" w:hAnsi="Verdana" w:cs="Tahoma"/>
      <w:lang w:eastAsia="en-US"/>
    </w:rPr>
  </w:style>
  <w:style w:type="paragraph" w:styleId="Heading1">
    <w:name w:val="heading 1"/>
    <w:basedOn w:val="Normal"/>
    <w:next w:val="Normal"/>
    <w:qFormat/>
    <w:rsid w:val="00185752"/>
    <w:pPr>
      <w:keepNext/>
      <w:jc w:val="right"/>
      <w:outlineLvl w:val="0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qFormat/>
    <w:rsid w:val="00D26142"/>
    <w:pPr>
      <w:keepNext/>
      <w:outlineLvl w:val="1"/>
    </w:pPr>
    <w:rPr>
      <w:rFonts w:ascii="Arial" w:hAnsi="Arial" w:cs="Times New Roman"/>
      <w:b/>
      <w:i/>
      <w:sz w:val="28"/>
    </w:rPr>
  </w:style>
  <w:style w:type="paragraph" w:styleId="Heading3">
    <w:name w:val="heading 3"/>
    <w:basedOn w:val="Normal"/>
    <w:next w:val="Normal"/>
    <w:qFormat/>
    <w:rsid w:val="00185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85752"/>
    <w:p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7">
    <w:name w:val="heading 7"/>
    <w:basedOn w:val="Normal"/>
    <w:next w:val="Normal"/>
    <w:qFormat/>
    <w:rsid w:val="00185752"/>
    <w:pPr>
      <w:spacing w:before="240" w:after="60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qFormat/>
    <w:rsid w:val="00185752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6142"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D2614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D2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185752"/>
    <w:rPr>
      <w:rFonts w:ascii="Times New Roman" w:hAnsi="Times New Roman" w:cs="Times New Roman"/>
      <w:lang w:val="en-US"/>
    </w:rPr>
  </w:style>
  <w:style w:type="paragraph" w:styleId="BodyTextIndent">
    <w:name w:val="Body Text Indent"/>
    <w:basedOn w:val="Normal"/>
    <w:rsid w:val="00185752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rsid w:val="00185752"/>
    <w:pPr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0Normal">
    <w:name w:val="!0 Normal"/>
    <w:link w:val="0NormalChar"/>
    <w:rsid w:val="00185752"/>
    <w:rPr>
      <w:lang w:val="en-GB" w:eastAsia="en-US"/>
    </w:rPr>
  </w:style>
  <w:style w:type="character" w:customStyle="1" w:styleId="0NormalChar">
    <w:name w:val="!0 Normal Char"/>
    <w:link w:val="0Normal"/>
    <w:rsid w:val="00185752"/>
    <w:rPr>
      <w:lang w:val="en-GB" w:eastAsia="en-US" w:bidi="ar-SA"/>
    </w:rPr>
  </w:style>
  <w:style w:type="paragraph" w:customStyle="1" w:styleId="BankNormal">
    <w:name w:val="BankNormal"/>
    <w:basedOn w:val="Normal"/>
    <w:rsid w:val="00185752"/>
    <w:pPr>
      <w:spacing w:after="240"/>
    </w:pPr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185752"/>
  </w:style>
  <w:style w:type="paragraph" w:styleId="BodyText">
    <w:name w:val="Body Text"/>
    <w:basedOn w:val="Normal"/>
    <w:rsid w:val="00185752"/>
    <w:pPr>
      <w:spacing w:after="120"/>
    </w:pPr>
    <w:rPr>
      <w:rFonts w:ascii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rsid w:val="0018575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185752"/>
    <w:rPr>
      <w:color w:val="0000FF"/>
      <w:u w:val="single"/>
    </w:rPr>
  </w:style>
  <w:style w:type="paragraph" w:customStyle="1" w:styleId="StyleLinespacing15lines">
    <w:name w:val="Style Line spacing:  1.5 lines"/>
    <w:basedOn w:val="Normal"/>
    <w:rsid w:val="00185752"/>
    <w:pPr>
      <w:numPr>
        <w:ilvl w:val="1"/>
        <w:numId w:val="1"/>
      </w:numPr>
      <w:jc w:val="both"/>
    </w:pPr>
    <w:rPr>
      <w:rFonts w:ascii="Times New Roman" w:hAnsi="Times New Roman" w:cs="Arial"/>
      <w:sz w:val="22"/>
      <w:szCs w:val="22"/>
    </w:rPr>
  </w:style>
  <w:style w:type="paragraph" w:customStyle="1" w:styleId="T-98-2">
    <w:name w:val="T-9/8-2"/>
    <w:rsid w:val="00185752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NormalWeb">
    <w:name w:val="Normal (Web)"/>
    <w:basedOn w:val="Normal"/>
    <w:uiPriority w:val="99"/>
    <w:rsid w:val="00185752"/>
    <w:pPr>
      <w:spacing w:before="100" w:beforeAutospacing="1" w:after="100" w:afterAutospacing="1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styleId="Title">
    <w:name w:val="Title"/>
    <w:basedOn w:val="Normal"/>
    <w:qFormat/>
    <w:rsid w:val="00185752"/>
    <w:pPr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styleId="Strong">
    <w:name w:val="Strong"/>
    <w:qFormat/>
    <w:rsid w:val="00185752"/>
    <w:rPr>
      <w:b/>
      <w:bCs/>
    </w:rPr>
  </w:style>
  <w:style w:type="paragraph" w:styleId="Subtitle">
    <w:name w:val="Subtitle"/>
    <w:basedOn w:val="Normal"/>
    <w:qFormat/>
    <w:rsid w:val="00185752"/>
    <w:pPr>
      <w:jc w:val="center"/>
    </w:pPr>
    <w:rPr>
      <w:rFonts w:ascii="Times New Roman" w:hAnsi="Times New Roman" w:cs="Times New Roman"/>
      <w:b/>
      <w:sz w:val="24"/>
      <w:lang w:eastAsia="zh-TW"/>
    </w:rPr>
  </w:style>
  <w:style w:type="paragraph" w:styleId="BodyText3">
    <w:name w:val="Body Text 3"/>
    <w:basedOn w:val="Normal"/>
    <w:rsid w:val="00185752"/>
    <w:pPr>
      <w:spacing w:after="120"/>
    </w:pPr>
    <w:rPr>
      <w:rFonts w:ascii="Times New Roman" w:hAnsi="Times New Roman" w:cs="Times New Roman"/>
      <w:sz w:val="16"/>
      <w:szCs w:val="16"/>
      <w:lang w:eastAsia="hr-HR"/>
    </w:rPr>
  </w:style>
  <w:style w:type="paragraph" w:styleId="ListBullet">
    <w:name w:val="List Bullet"/>
    <w:basedOn w:val="Normal"/>
    <w:rsid w:val="00185752"/>
    <w:pPr>
      <w:numPr>
        <w:numId w:val="2"/>
      </w:numPr>
      <w:spacing w:before="60" w:after="60" w:line="220" w:lineRule="atLeast"/>
    </w:pPr>
    <w:rPr>
      <w:rFonts w:cs="Times New Roman"/>
      <w:sz w:val="18"/>
      <w:lang w:val="en-GB"/>
    </w:rPr>
  </w:style>
  <w:style w:type="character" w:styleId="HTMLTypewriter">
    <w:name w:val="HTML Typewriter"/>
    <w:rsid w:val="00185752"/>
    <w:rPr>
      <w:rFonts w:ascii="Courier New" w:eastAsia="Courier New" w:hAnsi="Courier New" w:cs="Courier New" w:hint="default"/>
      <w:sz w:val="20"/>
      <w:szCs w:val="20"/>
    </w:rPr>
  </w:style>
  <w:style w:type="paragraph" w:styleId="HTMLPreformatted">
    <w:name w:val="HTML Preformatted"/>
    <w:basedOn w:val="Normal"/>
    <w:rsid w:val="0018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val="en-US"/>
    </w:rPr>
  </w:style>
  <w:style w:type="paragraph" w:customStyle="1" w:styleId="Table">
    <w:name w:val="Table"/>
    <w:basedOn w:val="Normal"/>
    <w:rsid w:val="00185752"/>
    <w:pPr>
      <w:keepLines/>
      <w:spacing w:before="60" w:after="60"/>
      <w:jc w:val="both"/>
    </w:pPr>
    <w:rPr>
      <w:rFonts w:ascii="Times New Roman" w:hAnsi="Times New Roman" w:cs="Times New Roman"/>
      <w:lang w:val="en-US"/>
    </w:rPr>
  </w:style>
  <w:style w:type="paragraph" w:customStyle="1" w:styleId="Heading1a">
    <w:name w:val="Heading 1a"/>
    <w:basedOn w:val="Normal"/>
    <w:next w:val="Normal"/>
    <w:rsid w:val="00185752"/>
    <w:pPr>
      <w:keepNext/>
      <w:keepLines/>
      <w:spacing w:before="1440" w:after="240"/>
      <w:jc w:val="center"/>
      <w:outlineLvl w:val="0"/>
    </w:pPr>
    <w:rPr>
      <w:rFonts w:ascii="Times New Roman" w:hAnsi="Times New Roman" w:cs="Times New Roman"/>
      <w:b/>
      <w:caps/>
      <w:sz w:val="32"/>
      <w:szCs w:val="24"/>
      <w:lang w:val="en-US"/>
    </w:rPr>
  </w:style>
  <w:style w:type="paragraph" w:customStyle="1" w:styleId="MainParanoChapter">
    <w:name w:val="Main Para no Chapter #"/>
    <w:basedOn w:val="Normal"/>
    <w:rsid w:val="00185752"/>
    <w:pPr>
      <w:tabs>
        <w:tab w:val="num" w:pos="720"/>
      </w:tabs>
      <w:spacing w:after="240"/>
      <w:ind w:left="720" w:hanging="720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1underX">
    <w:name w:val="Sub-Para 1 under X."/>
    <w:basedOn w:val="Normal"/>
    <w:rsid w:val="00185752"/>
    <w:pPr>
      <w:tabs>
        <w:tab w:val="num" w:pos="1080"/>
      </w:tabs>
      <w:spacing w:after="240"/>
      <w:ind w:left="720" w:hanging="360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2underX">
    <w:name w:val="Sub-Para 2 under X."/>
    <w:basedOn w:val="Normal"/>
    <w:rsid w:val="00185752"/>
    <w:pPr>
      <w:tabs>
        <w:tab w:val="num" w:pos="1800"/>
      </w:tabs>
      <w:spacing w:after="240"/>
      <w:ind w:left="1080" w:hanging="360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3underX">
    <w:name w:val="Sub-Para 3 under X."/>
    <w:basedOn w:val="Normal"/>
    <w:rsid w:val="00185752"/>
    <w:pPr>
      <w:tabs>
        <w:tab w:val="num" w:pos="1440"/>
      </w:tabs>
      <w:spacing w:after="240"/>
      <w:ind w:left="1440" w:hanging="360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4underX">
    <w:name w:val="Sub-Para 4 under X."/>
    <w:basedOn w:val="Normal"/>
    <w:rsid w:val="00185752"/>
    <w:pPr>
      <w:numPr>
        <w:ilvl w:val="5"/>
        <w:numId w:val="3"/>
      </w:numPr>
      <w:spacing w:after="240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BodyTextBoldSmallcaps">
    <w:name w:val="Style Body Text + Bold Small caps"/>
    <w:basedOn w:val="BodyText"/>
    <w:rsid w:val="00185752"/>
    <w:pPr>
      <w:tabs>
        <w:tab w:val="left" w:pos="0"/>
      </w:tabs>
      <w:spacing w:after="0" w:line="300" w:lineRule="exact"/>
      <w:ind w:right="26"/>
      <w:jc w:val="both"/>
    </w:pPr>
    <w:rPr>
      <w:b/>
      <w:bCs/>
      <w:smallCaps/>
      <w:lang w:val="en-GB"/>
    </w:rPr>
  </w:style>
  <w:style w:type="paragraph" w:customStyle="1" w:styleId="StyleBodyTextBoldSmallcapsAfter6pt">
    <w:name w:val="Style Body Text + Bold Small caps After:  6 pt"/>
    <w:basedOn w:val="BodyText"/>
    <w:autoRedefine/>
    <w:rsid w:val="00185752"/>
    <w:pPr>
      <w:tabs>
        <w:tab w:val="left" w:pos="540"/>
      </w:tabs>
      <w:spacing w:before="360" w:after="240" w:line="300" w:lineRule="exact"/>
      <w:ind w:right="28"/>
      <w:jc w:val="both"/>
    </w:pPr>
    <w:rPr>
      <w:b/>
      <w:bCs/>
      <w:smallCaps/>
      <w:szCs w:val="20"/>
      <w:lang w:val="en-GB"/>
    </w:rPr>
  </w:style>
  <w:style w:type="table" w:styleId="TableGrid8">
    <w:name w:val="Table Grid 8"/>
    <w:basedOn w:val="TableNormal"/>
    <w:rsid w:val="0018575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11px">
    <w:name w:val="tekst11px"/>
    <w:basedOn w:val="Normal"/>
    <w:rsid w:val="00ED2FFD"/>
    <w:pPr>
      <w:spacing w:before="100" w:beforeAutospacing="1" w:after="100" w:afterAutospacing="1"/>
    </w:pPr>
    <w:rPr>
      <w:rFonts w:cs="Times New Roman"/>
      <w:color w:val="333333"/>
      <w:sz w:val="17"/>
      <w:szCs w:val="17"/>
      <w:lang w:eastAsia="hr-HR"/>
    </w:rPr>
  </w:style>
  <w:style w:type="paragraph" w:customStyle="1" w:styleId="Seminaritext">
    <w:name w:val="Seminari text"/>
    <w:basedOn w:val="Normal"/>
    <w:rsid w:val="0064023E"/>
    <w:pPr>
      <w:widowControl w:val="0"/>
      <w:autoSpaceDE w:val="0"/>
      <w:autoSpaceDN w:val="0"/>
      <w:adjustRightInd w:val="0"/>
      <w:spacing w:after="113" w:line="260" w:lineRule="atLeast"/>
      <w:jc w:val="both"/>
      <w:textAlignment w:val="baseline"/>
    </w:pPr>
    <w:rPr>
      <w:rFonts w:cs="Times New Roman"/>
      <w:color w:val="000000"/>
      <w:sz w:val="16"/>
      <w:szCs w:val="16"/>
      <w:lang w:val="en-US"/>
    </w:rPr>
  </w:style>
  <w:style w:type="character" w:customStyle="1" w:styleId="6pt">
    <w:name w:val="6 pt"/>
    <w:rsid w:val="0064023E"/>
    <w:rPr>
      <w:rFonts w:ascii="Verdana" w:hAnsi="Verdana"/>
      <w:color w:val="000000"/>
      <w:spacing w:val="0"/>
      <w:sz w:val="12"/>
      <w:szCs w:val="12"/>
    </w:rPr>
  </w:style>
  <w:style w:type="paragraph" w:customStyle="1" w:styleId="para7">
    <w:name w:val="para 7"/>
    <w:aliases w:val="5"/>
    <w:basedOn w:val="Normal"/>
    <w:rsid w:val="0064023E"/>
    <w:pPr>
      <w:widowControl w:val="0"/>
      <w:tabs>
        <w:tab w:val="left" w:pos="1984"/>
        <w:tab w:val="right" w:pos="4800"/>
      </w:tabs>
      <w:autoSpaceDE w:val="0"/>
      <w:autoSpaceDN w:val="0"/>
      <w:adjustRightInd w:val="0"/>
      <w:spacing w:after="113" w:line="160" w:lineRule="atLeast"/>
      <w:ind w:left="1984" w:hanging="1701"/>
      <w:textAlignment w:val="baseline"/>
    </w:pPr>
    <w:rPr>
      <w:rFonts w:cs="Times New Roman"/>
      <w:color w:val="000000"/>
      <w:sz w:val="15"/>
      <w:szCs w:val="15"/>
      <w:lang w:eastAsia="hr-HR"/>
    </w:rPr>
  </w:style>
  <w:style w:type="paragraph" w:customStyle="1" w:styleId="uvodseminati">
    <w:name w:val="uvod seminati"/>
    <w:basedOn w:val="Normal"/>
    <w:rsid w:val="0064023E"/>
    <w:pPr>
      <w:widowControl w:val="0"/>
      <w:autoSpaceDE w:val="0"/>
      <w:autoSpaceDN w:val="0"/>
      <w:adjustRightInd w:val="0"/>
      <w:spacing w:after="113" w:line="220" w:lineRule="atLeast"/>
      <w:textAlignment w:val="baseline"/>
    </w:pPr>
    <w:rPr>
      <w:rFonts w:cs="Verdana"/>
      <w:b/>
      <w:bCs/>
      <w:i/>
      <w:iCs/>
      <w:color w:val="000000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uiPriority w:val="99"/>
    <w:rsid w:val="006A1F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6A1FD1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FD374F"/>
    <w:pPr>
      <w:spacing w:before="60" w:after="60"/>
      <w:ind w:left="720"/>
      <w:contextualSpacing/>
      <w:jc w:val="both"/>
    </w:pPr>
    <w:rPr>
      <w:rFonts w:ascii="Myriad Pro" w:hAnsi="Myriad Pro" w:cs="Times New Roman"/>
      <w:sz w:val="24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qFormat/>
    <w:rsid w:val="00FD374F"/>
    <w:rPr>
      <w:rFonts w:ascii="Myriad Pro" w:hAnsi="Myriad Pro"/>
      <w:sz w:val="24"/>
      <w:lang w:eastAsia="en-US"/>
    </w:rPr>
  </w:style>
  <w:style w:type="paragraph" w:customStyle="1" w:styleId="Normal1">
    <w:name w:val="Normal_1"/>
    <w:basedOn w:val="Normal"/>
    <w:qFormat/>
    <w:rsid w:val="00FD374F"/>
    <w:pPr>
      <w:spacing w:before="60" w:after="60"/>
      <w:ind w:firstLine="454"/>
      <w:jc w:val="both"/>
    </w:pPr>
    <w:rPr>
      <w:rFonts w:ascii="Myriad Pro" w:hAnsi="Myriad Pro" w:cs="Times New Roman"/>
      <w:sz w:val="24"/>
    </w:rPr>
  </w:style>
  <w:style w:type="character" w:customStyle="1" w:styleId="FooterChar">
    <w:name w:val="Footer Char"/>
    <w:link w:val="Footer"/>
    <w:uiPriority w:val="99"/>
    <w:rsid w:val="00A5622B"/>
    <w:rPr>
      <w:rFonts w:ascii="Verdana" w:hAnsi="Verdana" w:cs="Tahoma"/>
      <w:lang w:eastAsia="en-US"/>
    </w:rPr>
  </w:style>
  <w:style w:type="character" w:styleId="CommentReference">
    <w:name w:val="annotation reference"/>
    <w:uiPriority w:val="99"/>
    <w:rsid w:val="006E16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E1621"/>
  </w:style>
  <w:style w:type="character" w:customStyle="1" w:styleId="CommentTextChar">
    <w:name w:val="Comment Text Char"/>
    <w:link w:val="CommentText"/>
    <w:uiPriority w:val="99"/>
    <w:rsid w:val="006E1621"/>
    <w:rPr>
      <w:rFonts w:ascii="Verdana" w:hAnsi="Verdana" w:cs="Tahom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E1621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E1621"/>
    <w:rPr>
      <w:rFonts w:ascii="Verdana" w:hAnsi="Verdana" w:cs="Tahoma"/>
      <w:b/>
      <w:bCs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94482F"/>
  </w:style>
  <w:style w:type="paragraph" w:styleId="Revision">
    <w:name w:val="Revision"/>
    <w:hidden/>
    <w:uiPriority w:val="99"/>
    <w:rsid w:val="0094482F"/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94482F"/>
    <w:rPr>
      <w:b/>
      <w:bCs/>
      <w:i w:val="0"/>
      <w:iCs w:val="0"/>
    </w:rPr>
  </w:style>
  <w:style w:type="character" w:customStyle="1" w:styleId="st">
    <w:name w:val="st"/>
    <w:rsid w:val="0094482F"/>
  </w:style>
  <w:style w:type="character" w:customStyle="1" w:styleId="HeaderChar">
    <w:name w:val="Header Char"/>
    <w:link w:val="Header"/>
    <w:uiPriority w:val="99"/>
    <w:rsid w:val="0094482F"/>
    <w:rPr>
      <w:sz w:val="24"/>
      <w:lang w:eastAsia="en-US"/>
    </w:rPr>
  </w:style>
  <w:style w:type="numbering" w:customStyle="1" w:styleId="Bezpopisa1">
    <w:name w:val="Bez popisa1"/>
    <w:next w:val="NoList"/>
    <w:uiPriority w:val="99"/>
    <w:semiHidden/>
    <w:unhideWhenUsed/>
    <w:rsid w:val="0094482F"/>
  </w:style>
  <w:style w:type="numbering" w:customStyle="1" w:styleId="Bezpopisa2">
    <w:name w:val="Bez popisa2"/>
    <w:next w:val="NoList"/>
    <w:uiPriority w:val="99"/>
    <w:semiHidden/>
    <w:unhideWhenUsed/>
    <w:rsid w:val="0094482F"/>
  </w:style>
  <w:style w:type="numbering" w:customStyle="1" w:styleId="Bezpopisa3">
    <w:name w:val="Bez popisa3"/>
    <w:next w:val="NoList"/>
    <w:uiPriority w:val="99"/>
    <w:semiHidden/>
    <w:unhideWhenUsed/>
    <w:rsid w:val="0094482F"/>
  </w:style>
  <w:style w:type="numbering" w:customStyle="1" w:styleId="Bezpopisa11">
    <w:name w:val="Bez popisa11"/>
    <w:next w:val="NoList"/>
    <w:uiPriority w:val="99"/>
    <w:semiHidden/>
    <w:unhideWhenUsed/>
    <w:rsid w:val="0094482F"/>
  </w:style>
  <w:style w:type="character" w:customStyle="1" w:styleId="Hiperveza1">
    <w:name w:val="Hiperveza1"/>
    <w:uiPriority w:val="99"/>
    <w:unhideWhenUsed/>
    <w:rsid w:val="0094482F"/>
    <w:rPr>
      <w:color w:val="0000FF"/>
      <w:u w:val="single"/>
    </w:rPr>
  </w:style>
  <w:style w:type="character" w:customStyle="1" w:styleId="apple-converted-space">
    <w:name w:val="apple-converted-space"/>
    <w:rsid w:val="0094482F"/>
  </w:style>
  <w:style w:type="numbering" w:customStyle="1" w:styleId="Bezpopisa4">
    <w:name w:val="Bez popisa4"/>
    <w:next w:val="NoList"/>
    <w:uiPriority w:val="99"/>
    <w:semiHidden/>
    <w:unhideWhenUsed/>
    <w:rsid w:val="0094482F"/>
  </w:style>
  <w:style w:type="numbering" w:customStyle="1" w:styleId="Bezpopisa12">
    <w:name w:val="Bez popisa12"/>
    <w:next w:val="NoList"/>
    <w:uiPriority w:val="99"/>
    <w:semiHidden/>
    <w:unhideWhenUsed/>
    <w:rsid w:val="0094482F"/>
  </w:style>
  <w:style w:type="numbering" w:customStyle="1" w:styleId="Bezpopisa21">
    <w:name w:val="Bez popisa21"/>
    <w:next w:val="NoList"/>
    <w:uiPriority w:val="99"/>
    <w:semiHidden/>
    <w:unhideWhenUsed/>
    <w:rsid w:val="0094482F"/>
  </w:style>
  <w:style w:type="numbering" w:customStyle="1" w:styleId="Bezpopisa31">
    <w:name w:val="Bez popisa31"/>
    <w:next w:val="NoList"/>
    <w:uiPriority w:val="99"/>
    <w:semiHidden/>
    <w:unhideWhenUsed/>
    <w:rsid w:val="0094482F"/>
  </w:style>
  <w:style w:type="numbering" w:customStyle="1" w:styleId="Bezpopisa111">
    <w:name w:val="Bez popisa111"/>
    <w:next w:val="NoList"/>
    <w:uiPriority w:val="99"/>
    <w:semiHidden/>
    <w:unhideWhenUsed/>
    <w:rsid w:val="0094482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60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gebr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2036</Words>
  <Characters>13036</Characters>
  <Application>Microsoft Office Word</Application>
  <DocSecurity>4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2020-11-06T13:42:00Z</dcterms:created>
  <dcterms:modified xsi:type="dcterms:W3CDTF">2020-11-06T13:42:00Z</dcterms:modified>
</cp:coreProperties>
</file>