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4641" w14:textId="77777777" w:rsidR="00BE4B50" w:rsidRDefault="00BE4B50" w:rsidP="00BE4B50">
      <w:pPr>
        <w:spacing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0BC96366" w14:textId="77777777" w:rsidR="00BE4B50" w:rsidRDefault="00BE4B50" w:rsidP="00D7141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81441D" w14:textId="4663A8C3" w:rsidR="00BE4B50" w:rsidRPr="00A33260" w:rsidRDefault="00BE4B50" w:rsidP="00A33260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ajorHAnsi" w:hAnsiTheme="majorHAnsi"/>
          <w:color w:val="C00000"/>
          <w:sz w:val="28"/>
          <w:szCs w:val="28"/>
        </w:rPr>
      </w:pPr>
      <w:r w:rsidRPr="005E72D2">
        <w:rPr>
          <w:rFonts w:asciiTheme="majorHAnsi" w:hAnsiTheme="majorHAnsi"/>
          <w:color w:val="C00000"/>
          <w:sz w:val="28"/>
          <w:szCs w:val="28"/>
        </w:rPr>
        <w:t>PRILOG V DOKUMENTACIJE ZA NADMETANJE</w:t>
      </w:r>
    </w:p>
    <w:p w14:paraId="102597C1" w14:textId="28BB3D98" w:rsidR="00BE4B50" w:rsidRDefault="00BE4B50" w:rsidP="00BE4B50">
      <w:pPr>
        <w:spacing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06FEF">
        <w:rPr>
          <w:rFonts w:ascii="Times New Roman" w:hAnsi="Times New Roman"/>
          <w:b/>
          <w:sz w:val="24"/>
          <w:szCs w:val="24"/>
        </w:rPr>
        <w:t>TROŠKOVNIK</w:t>
      </w:r>
    </w:p>
    <w:p w14:paraId="3236B5E7" w14:textId="7FF13D4D" w:rsidR="00A33260" w:rsidRPr="00A33260" w:rsidRDefault="00A33260" w:rsidP="00BE4B50">
      <w:pPr>
        <w:spacing w:line="276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A33260">
        <w:rPr>
          <w:rFonts w:ascii="Times New Roman" w:hAnsi="Times New Roman"/>
          <w:bCs/>
          <w:sz w:val="24"/>
          <w:szCs w:val="24"/>
        </w:rPr>
        <w:t>Oznaka nabave:</w:t>
      </w:r>
      <w:r w:rsidR="00AD5846">
        <w:rPr>
          <w:rFonts w:ascii="Times New Roman" w:hAnsi="Times New Roman"/>
          <w:bCs/>
          <w:sz w:val="24"/>
          <w:szCs w:val="24"/>
        </w:rPr>
        <w:t>8</w:t>
      </w:r>
    </w:p>
    <w:p w14:paraId="71A3AB2A" w14:textId="64D0DA25" w:rsidR="008A1257" w:rsidRPr="008A1257" w:rsidRDefault="00BE4B50" w:rsidP="008A1257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/>
          <w:bCs/>
          <w:color w:val="000000" w:themeColor="text1"/>
          <w:sz w:val="24"/>
          <w:szCs w:val="24"/>
          <w:lang w:bidi="hr-HR"/>
        </w:rPr>
      </w:pPr>
      <w:r w:rsidRPr="0023148D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bookmarkStart w:id="0" w:name="_Hlk50629254"/>
      <w:r w:rsidR="008A1257" w:rsidRPr="008A1257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 xml:space="preserve">Nabava </w:t>
      </w:r>
      <w:r w:rsidR="00AD5846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sustava za praćenje proizvodnje</w:t>
      </w:r>
    </w:p>
    <w:bookmarkEnd w:id="0"/>
    <w:p w14:paraId="486EC318" w14:textId="2EEA5003" w:rsidR="0023148D" w:rsidRPr="0023148D" w:rsidRDefault="00BE4B50" w:rsidP="0023148D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</w:t>
      </w:r>
      <w:r w:rsidR="0023148D" w:rsidRPr="0023148D">
        <w:rPr>
          <w:rFonts w:cstheme="minorHAnsi"/>
          <w:bCs/>
          <w:sz w:val="24"/>
          <w:szCs w:val="24"/>
          <w:lang w:bidi="hr-HR"/>
        </w:rPr>
        <w:t>EONEX d.o.o., Gospodarska ulica 6, 42202 Trnovec Bartolovečki, OIB: 89136489240</w:t>
      </w:r>
    </w:p>
    <w:p w14:paraId="3C201872" w14:textId="2676AEFE" w:rsidR="00BE4B50" w:rsidRPr="00906FEF" w:rsidRDefault="00BE4B50" w:rsidP="008357AE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5317" w:type="pct"/>
        <w:tblLook w:val="04A0" w:firstRow="1" w:lastRow="0" w:firstColumn="1" w:lastColumn="0" w:noHBand="0" w:noVBand="1"/>
      </w:tblPr>
      <w:tblGrid>
        <w:gridCol w:w="791"/>
        <w:gridCol w:w="3215"/>
        <w:gridCol w:w="1043"/>
        <w:gridCol w:w="1156"/>
        <w:gridCol w:w="1981"/>
        <w:gridCol w:w="1451"/>
      </w:tblGrid>
      <w:tr w:rsidR="00BE4B50" w:rsidRPr="00906FEF" w14:paraId="3776D732" w14:textId="77777777" w:rsidTr="00AD5846">
        <w:trPr>
          <w:trHeight w:val="128"/>
        </w:trPr>
        <w:tc>
          <w:tcPr>
            <w:tcW w:w="410" w:type="pct"/>
            <w:shd w:val="clear" w:color="auto" w:fill="A6A6A6" w:themeFill="background1" w:themeFillShade="A6"/>
          </w:tcPr>
          <w:p w14:paraId="3656954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Redni broj</w:t>
            </w:r>
          </w:p>
        </w:tc>
        <w:tc>
          <w:tcPr>
            <w:tcW w:w="1668" w:type="pct"/>
            <w:shd w:val="clear" w:color="auto" w:fill="A6A6A6" w:themeFill="background1" w:themeFillShade="A6"/>
          </w:tcPr>
          <w:p w14:paraId="32A9595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Opis usluge</w:t>
            </w:r>
          </w:p>
        </w:tc>
        <w:tc>
          <w:tcPr>
            <w:tcW w:w="541" w:type="pct"/>
            <w:shd w:val="clear" w:color="auto" w:fill="A6A6A6" w:themeFill="background1" w:themeFillShade="A6"/>
          </w:tcPr>
          <w:p w14:paraId="25D49627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Količina</w:t>
            </w:r>
          </w:p>
        </w:tc>
        <w:tc>
          <w:tcPr>
            <w:tcW w:w="600" w:type="pct"/>
            <w:shd w:val="clear" w:color="auto" w:fill="A6A6A6" w:themeFill="background1" w:themeFillShade="A6"/>
          </w:tcPr>
          <w:p w14:paraId="6791173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Jedinica</w:t>
            </w:r>
          </w:p>
          <w:p w14:paraId="4434193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mjere</w:t>
            </w:r>
          </w:p>
        </w:tc>
        <w:tc>
          <w:tcPr>
            <w:tcW w:w="1028" w:type="pct"/>
            <w:shd w:val="clear" w:color="auto" w:fill="A6A6A6" w:themeFill="background1" w:themeFillShade="A6"/>
          </w:tcPr>
          <w:p w14:paraId="1DB7CEA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Jedinična cijena</w:t>
            </w:r>
          </w:p>
        </w:tc>
        <w:tc>
          <w:tcPr>
            <w:tcW w:w="753" w:type="pct"/>
            <w:shd w:val="clear" w:color="auto" w:fill="A6A6A6" w:themeFill="background1" w:themeFillShade="A6"/>
          </w:tcPr>
          <w:p w14:paraId="2F7F0886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Iznos</w:t>
            </w:r>
          </w:p>
        </w:tc>
      </w:tr>
      <w:tr w:rsidR="00BE4B50" w:rsidRPr="00906FEF" w14:paraId="34100324" w14:textId="77777777" w:rsidTr="00AD5846">
        <w:trPr>
          <w:trHeight w:hRule="exact" w:val="1081"/>
        </w:trPr>
        <w:tc>
          <w:tcPr>
            <w:tcW w:w="410" w:type="pct"/>
            <w:vAlign w:val="center"/>
          </w:tcPr>
          <w:p w14:paraId="652A5CD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668" w:type="pct"/>
            <w:vAlign w:val="center"/>
          </w:tcPr>
          <w:p w14:paraId="2537E551" w14:textId="64C2CEC4" w:rsidR="00BE4B50" w:rsidRPr="00906FEF" w:rsidRDefault="00AD5846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Sustav za praćenje proizvodnje</w:t>
            </w:r>
          </w:p>
        </w:tc>
        <w:tc>
          <w:tcPr>
            <w:tcW w:w="541" w:type="pct"/>
            <w:vAlign w:val="center"/>
          </w:tcPr>
          <w:p w14:paraId="6C65260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14:paraId="7F70869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komplet</w:t>
            </w:r>
          </w:p>
        </w:tc>
        <w:tc>
          <w:tcPr>
            <w:tcW w:w="1028" w:type="pct"/>
          </w:tcPr>
          <w:p w14:paraId="1AE8944B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14:paraId="678DCCB2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5F2C57F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D8F642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1018C1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3687ED0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AD5C256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58D2FBE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46D3EF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E15C41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19847E90" w14:textId="77777777" w:rsidTr="00AD5846">
        <w:trPr>
          <w:trHeight w:val="332"/>
        </w:trPr>
        <w:tc>
          <w:tcPr>
            <w:tcW w:w="410" w:type="pct"/>
            <w:vAlign w:val="center"/>
          </w:tcPr>
          <w:p w14:paraId="625174EE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9FFB017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1113563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DDE8EF6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4E1F4231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UKUPNO</w:t>
            </w:r>
          </w:p>
        </w:tc>
        <w:tc>
          <w:tcPr>
            <w:tcW w:w="753" w:type="pct"/>
          </w:tcPr>
          <w:p w14:paraId="203B2EF0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580F15AB" w14:textId="77777777" w:rsidTr="00AD5846">
        <w:trPr>
          <w:trHeight w:val="280"/>
        </w:trPr>
        <w:tc>
          <w:tcPr>
            <w:tcW w:w="410" w:type="pct"/>
            <w:vAlign w:val="center"/>
          </w:tcPr>
          <w:p w14:paraId="0AF817D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AB6FEB9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0956EFD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73B4BB7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68D4920E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PDV</w:t>
            </w:r>
          </w:p>
        </w:tc>
        <w:tc>
          <w:tcPr>
            <w:tcW w:w="753" w:type="pct"/>
          </w:tcPr>
          <w:p w14:paraId="3DF4167A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37D5B5B6" w14:textId="77777777" w:rsidTr="00AD5846">
        <w:trPr>
          <w:trHeight w:val="412"/>
        </w:trPr>
        <w:tc>
          <w:tcPr>
            <w:tcW w:w="410" w:type="pct"/>
            <w:vAlign w:val="center"/>
          </w:tcPr>
          <w:p w14:paraId="55BF28AC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14:paraId="21882960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7FA8080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C484782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2BEC402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06FEF">
              <w:rPr>
                <w:rFonts w:eastAsia="Times New Roman"/>
                <w:b/>
                <w:sz w:val="24"/>
                <w:szCs w:val="24"/>
              </w:rPr>
              <w:t>UKUPNO S PDV-om</w:t>
            </w:r>
          </w:p>
        </w:tc>
        <w:tc>
          <w:tcPr>
            <w:tcW w:w="753" w:type="pct"/>
          </w:tcPr>
          <w:p w14:paraId="2165469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4551304C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6B6A49B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A8D412" w14:textId="77777777" w:rsidR="00BE4B50" w:rsidRPr="00906FEF" w:rsidRDefault="00BE4B50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bookmarkStart w:id="1" w:name="_Hlk519781060"/>
    </w:p>
    <w:p w14:paraId="13DC7EEC" w14:textId="7B6425D9" w:rsidR="00BE4B50" w:rsidRPr="00906FEF" w:rsidRDefault="00BE4B50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906FEF">
        <w:rPr>
          <w:rFonts w:ascii="Times New Roman" w:hAnsi="Times New Roman"/>
          <w:sz w:val="24"/>
          <w:szCs w:val="24"/>
          <w:lang w:val="hr-BA"/>
        </w:rPr>
        <w:t>U ______________, ________20</w:t>
      </w:r>
      <w:r w:rsidR="008A67E9">
        <w:rPr>
          <w:rFonts w:ascii="Times New Roman" w:hAnsi="Times New Roman"/>
          <w:sz w:val="24"/>
          <w:szCs w:val="24"/>
          <w:lang w:val="hr-BA"/>
        </w:rPr>
        <w:t>20</w:t>
      </w:r>
      <w:r w:rsidRPr="00906FEF">
        <w:rPr>
          <w:rFonts w:ascii="Times New Roman" w:hAnsi="Times New Roman"/>
          <w:sz w:val="24"/>
          <w:szCs w:val="24"/>
          <w:lang w:val="hr-BA"/>
        </w:rPr>
        <w:t>. godine</w:t>
      </w:r>
    </w:p>
    <w:p w14:paraId="03E22583" w14:textId="692EDE57" w:rsidR="00BE4B50" w:rsidRPr="00906FEF" w:rsidRDefault="00BE4B50" w:rsidP="006C7691">
      <w:pPr>
        <w:spacing w:line="276" w:lineRule="auto"/>
        <w:ind w:left="5760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Ovlaštena osoba ponuditelja</w:t>
      </w:r>
    </w:p>
    <w:p w14:paraId="15C5D641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>M.P.</w:t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</w:p>
    <w:p w14:paraId="61B92FE9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06FEF">
        <w:rPr>
          <w:rFonts w:ascii="Times New Roman" w:hAnsi="Times New Roman"/>
          <w:sz w:val="24"/>
          <w:szCs w:val="24"/>
        </w:rPr>
        <w:t xml:space="preserve"> ______________________________</w:t>
      </w:r>
    </w:p>
    <w:p w14:paraId="186FF59C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   (ime i prezime)</w:t>
      </w:r>
    </w:p>
    <w:p w14:paraId="1A2E0DBB" w14:textId="2107937C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34429AF4" w14:textId="5291F6D5" w:rsidR="00AF5CC8" w:rsidRPr="00A25E67" w:rsidRDefault="00BE4B50" w:rsidP="00A25E67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(potpis)</w:t>
      </w:r>
      <w:bookmarkEnd w:id="1"/>
    </w:p>
    <w:sectPr w:rsidR="00AF5CC8" w:rsidRPr="00A25E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FF19" w14:textId="77777777" w:rsidR="00F75FA7" w:rsidRDefault="00F75FA7" w:rsidP="00BE4B50">
      <w:pPr>
        <w:spacing w:after="0" w:line="240" w:lineRule="auto"/>
      </w:pPr>
      <w:r>
        <w:separator/>
      </w:r>
    </w:p>
  </w:endnote>
  <w:endnote w:type="continuationSeparator" w:id="0">
    <w:p w14:paraId="3BA83F1C" w14:textId="77777777" w:rsidR="00F75FA7" w:rsidRDefault="00F75FA7" w:rsidP="00BE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1DBB" w14:textId="77777777" w:rsidR="00F75FA7" w:rsidRDefault="00F75FA7" w:rsidP="00BE4B50">
      <w:pPr>
        <w:spacing w:after="0" w:line="240" w:lineRule="auto"/>
      </w:pPr>
      <w:r>
        <w:separator/>
      </w:r>
    </w:p>
  </w:footnote>
  <w:footnote w:type="continuationSeparator" w:id="0">
    <w:p w14:paraId="7FAB6AE6" w14:textId="77777777" w:rsidR="00F75FA7" w:rsidRDefault="00F75FA7" w:rsidP="00BE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BE4B50" w14:paraId="6E014BD1" w14:textId="77777777" w:rsidTr="0094543B">
      <w:tc>
        <w:tcPr>
          <w:tcW w:w="2796" w:type="dxa"/>
        </w:tcPr>
        <w:p w14:paraId="4A8747B3" w14:textId="77777777" w:rsidR="00BE4B50" w:rsidRDefault="00BE4B50" w:rsidP="00BE4B50">
          <w:bookmarkStart w:id="2" w:name="_Hlk478979615"/>
          <w:r>
            <w:rPr>
              <w:noProof/>
            </w:rPr>
            <w:drawing>
              <wp:inline distT="0" distB="0" distL="0" distR="0" wp14:anchorId="42C694E0" wp14:editId="574A2A45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42D66F53" w14:textId="77777777" w:rsidR="00BE4B50" w:rsidRDefault="00BE4B50" w:rsidP="00BE4B50">
          <w:pPr>
            <w:jc w:val="center"/>
          </w:pPr>
          <w:r>
            <w:rPr>
              <w:noProof/>
            </w:rPr>
            <w:drawing>
              <wp:inline distT="0" distB="0" distL="0" distR="0" wp14:anchorId="53446B30" wp14:editId="02D0ED47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3779A010" w14:textId="77777777" w:rsidR="00BE4B50" w:rsidRDefault="00BE4B50" w:rsidP="00BE4B5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2B724B" wp14:editId="31CC7540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0BBAE61B" wp14:editId="1C1A42B9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4FFE68A4" w14:textId="77777777" w:rsidR="00BE4B50" w:rsidRDefault="00BE4B50" w:rsidP="00BE4B50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367E6D6D" wp14:editId="2B38CD9C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0F236E8D" w14:textId="77777777" w:rsidR="00BE4B50" w:rsidRDefault="00BE4B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1E48BE"/>
    <w:rsid w:val="0023148D"/>
    <w:rsid w:val="00313060"/>
    <w:rsid w:val="00392D95"/>
    <w:rsid w:val="003E6B99"/>
    <w:rsid w:val="00411DC6"/>
    <w:rsid w:val="006B34E3"/>
    <w:rsid w:val="006C7691"/>
    <w:rsid w:val="007C5EA5"/>
    <w:rsid w:val="008357AE"/>
    <w:rsid w:val="00841EC0"/>
    <w:rsid w:val="008548DB"/>
    <w:rsid w:val="00891148"/>
    <w:rsid w:val="008A1257"/>
    <w:rsid w:val="008A67E9"/>
    <w:rsid w:val="00A25E67"/>
    <w:rsid w:val="00A33260"/>
    <w:rsid w:val="00AD5846"/>
    <w:rsid w:val="00AF5CC8"/>
    <w:rsid w:val="00B23375"/>
    <w:rsid w:val="00BE4B50"/>
    <w:rsid w:val="00D7141A"/>
    <w:rsid w:val="00E35977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A99"/>
  <w15:chartTrackingRefBased/>
  <w15:docId w15:val="{D72ED513-491B-4FE4-84F7-4BACB6F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50"/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E4B50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E4B5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E4B50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4B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4B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4B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4B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4B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4B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4B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B50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B50"/>
    <w:rPr>
      <w:rFonts w:eastAsiaTheme="minorEastAsia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E4B50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BE4B5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BE4B50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4B5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4B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4B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4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4B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4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E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E837-E1B8-4F1B-8267-7A5B2392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2</cp:revision>
  <dcterms:created xsi:type="dcterms:W3CDTF">2020-07-23T11:52:00Z</dcterms:created>
  <dcterms:modified xsi:type="dcterms:W3CDTF">2020-10-07T11:33:00Z</dcterms:modified>
</cp:coreProperties>
</file>