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C65A" w14:textId="77777777" w:rsidR="00CB1CAF" w:rsidRPr="00013007" w:rsidRDefault="00CB1CAF" w:rsidP="001A34E0">
      <w:pPr>
        <w:tabs>
          <w:tab w:val="left" w:pos="6474"/>
        </w:tabs>
        <w:spacing w:after="0" w:line="240" w:lineRule="auto"/>
        <w:jc w:val="center"/>
        <w:rPr>
          <w:rFonts w:ascii="Arial Nova Light" w:hAnsi="Arial Nova Light" w:cs="Arial"/>
          <w:sz w:val="28"/>
        </w:rPr>
      </w:pPr>
      <w:r w:rsidRPr="00013007">
        <w:rPr>
          <w:rFonts w:ascii="Arial Nova Light" w:hAnsi="Arial Nova Light" w:cs="Arial"/>
          <w:b/>
          <w:sz w:val="28"/>
        </w:rPr>
        <w:t>TEHNIČKE SPECIFIKACIJE</w:t>
      </w:r>
      <w:bookmarkStart w:id="0" w:name="_Toc42488098"/>
    </w:p>
    <w:bookmarkEnd w:id="0"/>
    <w:p w14:paraId="144E0D3E" w14:textId="77777777" w:rsidR="00CB1CAF" w:rsidRPr="00013007" w:rsidRDefault="00CB1CAF" w:rsidP="00CB1CAF">
      <w:pPr>
        <w:spacing w:after="0"/>
        <w:rPr>
          <w:rFonts w:ascii="Arial Nova Light" w:hAnsi="Arial Nova Light" w:cs="Arial"/>
          <w:lang w:val="en-GB"/>
        </w:rPr>
      </w:pPr>
    </w:p>
    <w:p w14:paraId="115EACE3" w14:textId="78D0C6C0" w:rsidR="00CB1CAF" w:rsidRPr="00013007" w:rsidRDefault="00CB1CAF" w:rsidP="00CB1CAF">
      <w:pPr>
        <w:tabs>
          <w:tab w:val="left" w:pos="10800"/>
        </w:tabs>
        <w:jc w:val="both"/>
        <w:outlineLvl w:val="0"/>
        <w:rPr>
          <w:rFonts w:ascii="Arial Nova Light" w:hAnsi="Arial Nova Light" w:cs="Arial"/>
          <w:b/>
          <w:bCs/>
          <w:lang w:val="it-IT"/>
        </w:rPr>
      </w:pPr>
      <w:r w:rsidRPr="00013007">
        <w:rPr>
          <w:rFonts w:ascii="Arial Nova Light" w:hAnsi="Arial Nova Light" w:cs="Arial"/>
          <w:b/>
          <w:bCs/>
          <w:lang w:val="it-IT"/>
        </w:rPr>
        <w:t xml:space="preserve">Naziv nabave: </w:t>
      </w:r>
      <w:r w:rsidR="00A36642">
        <w:rPr>
          <w:rFonts w:ascii="Arial Nova Light" w:hAnsi="Arial Nova Light"/>
          <w:color w:val="000000"/>
        </w:rPr>
        <w:t>Nabava specijaliziranih softvera</w:t>
      </w:r>
    </w:p>
    <w:p w14:paraId="781B49A1" w14:textId="77777777" w:rsidR="00CB1CAF" w:rsidRPr="00013007" w:rsidRDefault="00CB1CAF" w:rsidP="00CB1CAF">
      <w:pPr>
        <w:spacing w:after="0"/>
        <w:rPr>
          <w:rFonts w:ascii="Arial Nova Light" w:hAnsi="Arial Nova Light" w:cs="Arial"/>
          <w:b/>
          <w:bCs/>
          <w:highlight w:val="yellow"/>
          <w:lang w:val="it-IT"/>
        </w:rPr>
      </w:pPr>
    </w:p>
    <w:p w14:paraId="49E4A0C8" w14:textId="77777777" w:rsidR="00CB1CAF" w:rsidRPr="00013007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  <w:lang w:val="it-IT"/>
        </w:rPr>
      </w:pPr>
      <w:r w:rsidRPr="00013007">
        <w:rPr>
          <w:rFonts w:ascii="Arial Nova Light" w:hAnsi="Arial Nova Light" w:cs="Arial"/>
          <w:b/>
          <w:bCs/>
          <w:lang w:val="it-IT"/>
        </w:rPr>
        <w:t>Kolone 1-2 ispunjava Naručitelj</w:t>
      </w:r>
    </w:p>
    <w:p w14:paraId="62F9017B" w14:textId="77777777" w:rsidR="00CB1CAF" w:rsidRPr="00013007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013007">
        <w:rPr>
          <w:rFonts w:ascii="Arial Nova Light" w:hAnsi="Arial Nova Light" w:cs="Arial"/>
          <w:b/>
          <w:bCs/>
        </w:rPr>
        <w:t>Kolonu 3 ispunjava Ponuditelj – obavezno</w:t>
      </w:r>
    </w:p>
    <w:p w14:paraId="05BAA9F3" w14:textId="77777777" w:rsidR="00CB1CAF" w:rsidRPr="00013007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  <w:r w:rsidRPr="00013007">
        <w:rPr>
          <w:rFonts w:ascii="Arial Nova Light" w:hAnsi="Arial Nova Light" w:cs="Arial"/>
          <w:b/>
          <w:bCs/>
        </w:rPr>
        <w:t>Kolonu 4 ispunjava Ponuditelj – prema potrebi</w:t>
      </w:r>
    </w:p>
    <w:p w14:paraId="65166FB8" w14:textId="77777777" w:rsidR="00CB1CAF" w:rsidRPr="00013007" w:rsidRDefault="00CB1CAF" w:rsidP="00CB1CAF">
      <w:pPr>
        <w:spacing w:after="0"/>
        <w:ind w:left="567" w:hanging="567"/>
        <w:rPr>
          <w:rFonts w:ascii="Arial Nova Light" w:hAnsi="Arial Nova Light" w:cs="Arial"/>
          <w:b/>
          <w:bCs/>
        </w:rPr>
      </w:pPr>
    </w:p>
    <w:p w14:paraId="28C8D8A3" w14:textId="77777777" w:rsidR="00CB1CAF" w:rsidRPr="00013007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013007">
        <w:rPr>
          <w:rFonts w:ascii="Arial Nova Light" w:hAnsi="Arial Nova Light" w:cs="Arial"/>
        </w:rPr>
        <w:t>Tehnička ponuda isporučitelja opreme:</w:t>
      </w:r>
    </w:p>
    <w:p w14:paraId="3C2BA32E" w14:textId="77777777" w:rsidR="00CB1CAF" w:rsidRPr="00013007" w:rsidRDefault="00CB1CAF" w:rsidP="00CB1CAF">
      <w:pPr>
        <w:spacing w:line="240" w:lineRule="exact"/>
        <w:ind w:left="567" w:hanging="567"/>
        <w:contextualSpacing/>
        <w:rPr>
          <w:rFonts w:ascii="Arial Nova Light" w:hAnsi="Arial Nova Light" w:cs="Arial"/>
        </w:rPr>
      </w:pPr>
      <w:r w:rsidRPr="00013007">
        <w:rPr>
          <w:rFonts w:ascii="Arial Nova Light" w:hAnsi="Arial Nova Light" w:cs="Arial"/>
        </w:rPr>
        <w:t>Ponuđači su dužni ispuniti predloške na sljedećim stranicama:</w:t>
      </w:r>
    </w:p>
    <w:p w14:paraId="711FFDDD" w14:textId="77777777" w:rsidR="00CB1CAF" w:rsidRPr="00013007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013007">
        <w:rPr>
          <w:rFonts w:ascii="Arial Nova Light" w:hAnsi="Arial Nova Light" w:cs="Arial"/>
        </w:rPr>
        <w:t>Kolona 2 je ispunjena od strane naručitelja i prikazuje tražene tehničke specifikacija (nije dozvoljena modifikacija istih od strane ponuđača),</w:t>
      </w:r>
    </w:p>
    <w:p w14:paraId="735B0589" w14:textId="77777777" w:rsidR="00CB1CAF" w:rsidRPr="00013007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013007">
        <w:rPr>
          <w:rFonts w:ascii="Arial Nova Light" w:hAnsi="Arial Nova Light" w:cs="Arial"/>
        </w:rPr>
        <w:t>Kolonu 3 ispunjava ponuditelj sa detaljima ponuđene opreme (npr. riječi “da” ili “ne” nisu dovoljne),</w:t>
      </w:r>
    </w:p>
    <w:p w14:paraId="05F05B86" w14:textId="77777777" w:rsidR="00CB1CAF" w:rsidRPr="00013007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ascii="Arial Nova Light" w:hAnsi="Arial Nova Light" w:cs="Arial"/>
        </w:rPr>
      </w:pPr>
      <w:r w:rsidRPr="00013007">
        <w:rPr>
          <w:rFonts w:ascii="Arial Nova Light" w:hAnsi="Arial Nova Light" w:cs="Arial"/>
        </w:rPr>
        <w:t>Kolona 4 omogućava ponuditelju unos komentara na svoju predloženu opremu, te upute za popratnu dokumentaciju ponuđenih stavki.</w:t>
      </w:r>
    </w:p>
    <w:p w14:paraId="555E2D88" w14:textId="77777777" w:rsidR="00CB1CAF" w:rsidRPr="00013007" w:rsidRDefault="00CB1CAF" w:rsidP="00A36642">
      <w:pPr>
        <w:spacing w:after="0" w:line="240" w:lineRule="auto"/>
        <w:jc w:val="both"/>
        <w:rPr>
          <w:rFonts w:ascii="Arial Nova Light" w:hAnsi="Arial Nova Light" w:cs="Arial"/>
        </w:rPr>
      </w:pPr>
    </w:p>
    <w:p w14:paraId="19059140" w14:textId="77777777" w:rsidR="00CB1CAF" w:rsidRPr="00013007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013007">
        <w:rPr>
          <w:rFonts w:ascii="Arial Nova Light" w:hAnsi="Arial Nova Light"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013007">
        <w:rPr>
          <w:rFonts w:ascii="Arial Nova Light" w:hAnsi="Arial Nova Light"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14:paraId="05A20BBC" w14:textId="6142F104" w:rsidR="00CB1CAF" w:rsidRPr="00013007" w:rsidRDefault="00CB1CAF" w:rsidP="00CB1CAF">
      <w:pPr>
        <w:jc w:val="both"/>
        <w:rPr>
          <w:rFonts w:ascii="Arial Nova Light" w:hAnsi="Arial Nova Light" w:cs="Arial"/>
          <w:b/>
          <w:bCs/>
        </w:rPr>
      </w:pPr>
      <w:r w:rsidRPr="00013007">
        <w:rPr>
          <w:rFonts w:ascii="Arial Nova Light" w:hAnsi="Arial Nova Light" w:cs="Arial"/>
          <w:b/>
          <w:bCs/>
        </w:rPr>
        <w:t xml:space="preserve">Tehničke specifikacije navedene u tablici u formatu kontrolne liste koja obuhvaća opremu i zadatke provedbe obavezne su kao </w:t>
      </w:r>
      <w:r w:rsidRPr="00013007">
        <w:rPr>
          <w:rFonts w:ascii="Arial Nova Light" w:hAnsi="Arial Nova Light" w:cs="Arial"/>
          <w:b/>
          <w:bCs/>
          <w:u w:val="single"/>
        </w:rPr>
        <w:t>minimalni standard</w:t>
      </w:r>
      <w:r w:rsidRPr="00013007">
        <w:rPr>
          <w:rFonts w:ascii="Arial Nova Light" w:hAnsi="Arial Nova Light"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tbl>
      <w:tblPr>
        <w:tblW w:w="1400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31"/>
        <w:gridCol w:w="4820"/>
        <w:gridCol w:w="2832"/>
      </w:tblGrid>
      <w:tr w:rsidR="00CB1CAF" w:rsidRPr="00013007" w14:paraId="5A06FD6E" w14:textId="77777777" w:rsidTr="00B332B9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4A8E9B7" w14:textId="77777777" w:rsidR="00CB1CAF" w:rsidRPr="00013007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lastRenderedPageBreak/>
              <w:t>1.</w:t>
            </w:r>
          </w:p>
          <w:p w14:paraId="4F1AD0B8" w14:textId="77777777" w:rsidR="00CB1CAF" w:rsidRPr="00013007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highlight w:val="green"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Redni broj</w:t>
            </w:r>
          </w:p>
        </w:tc>
        <w:tc>
          <w:tcPr>
            <w:tcW w:w="5531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52C6085F" w14:textId="77777777" w:rsidR="00CB1CAF" w:rsidRPr="00013007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2.</w:t>
            </w:r>
          </w:p>
          <w:p w14:paraId="123C0313" w14:textId="02A410E7" w:rsidR="00CB1CAF" w:rsidRPr="00013007" w:rsidRDefault="00CB1CAF" w:rsidP="00DA3099">
            <w:pPr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Zaht</w:t>
            </w:r>
            <w:r w:rsidR="00CA36CE" w:rsidRPr="00013007">
              <w:rPr>
                <w:rFonts w:ascii="Arial Nova Light" w:hAnsi="Arial Nova Light" w:cs="Arial"/>
                <w:b/>
                <w:bCs/>
                <w:lang w:val="en-GB"/>
              </w:rPr>
              <w:t>i</w:t>
            </w: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jevane tehničke specifikacije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234EAC39" w14:textId="77777777" w:rsidR="00CB1CAF" w:rsidRPr="00013007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3.</w:t>
            </w:r>
          </w:p>
          <w:p w14:paraId="1C31C2A7" w14:textId="77777777" w:rsidR="00CB1CAF" w:rsidRPr="00013007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283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14:paraId="3C054022" w14:textId="77777777" w:rsidR="00CB1CAF" w:rsidRPr="00013007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 xml:space="preserve">4. </w:t>
            </w:r>
          </w:p>
          <w:p w14:paraId="307A2C6C" w14:textId="77777777" w:rsidR="00CB1CAF" w:rsidRPr="00013007" w:rsidRDefault="00CB1CAF" w:rsidP="00DA3099">
            <w:pPr>
              <w:tabs>
                <w:tab w:val="left" w:pos="729"/>
              </w:tabs>
              <w:jc w:val="center"/>
              <w:rPr>
                <w:rFonts w:ascii="Arial Nova Light" w:hAnsi="Arial Nova Light" w:cs="Arial"/>
                <w:b/>
                <w:bCs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bCs/>
                <w:lang w:val="en-GB"/>
              </w:rPr>
              <w:t>Bilješke, primjedbe, upute na popratnu dokumentaciju</w:t>
            </w:r>
          </w:p>
        </w:tc>
      </w:tr>
      <w:tr w:rsidR="00BC331A" w:rsidRPr="00013007" w14:paraId="41E466A0" w14:textId="77777777" w:rsidTr="00B332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822617A" w14:textId="77777777" w:rsidR="00BC331A" w:rsidRPr="00013007" w:rsidRDefault="00BC331A" w:rsidP="00AA676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A024A2E" w14:textId="5957FD19" w:rsidR="00BC331A" w:rsidRPr="00013007" w:rsidRDefault="00BC331A" w:rsidP="00A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4E49DC7" w14:textId="77777777" w:rsidR="00BC331A" w:rsidRPr="00013007" w:rsidRDefault="00BC331A" w:rsidP="00AA676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185B7AE" w14:textId="77777777" w:rsidR="00BC331A" w:rsidRPr="00013007" w:rsidRDefault="00BC331A" w:rsidP="00AA676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786EB5" w:rsidRPr="00013007" w14:paraId="4AC6B2E1" w14:textId="77777777" w:rsidTr="00BC331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593548C4" w14:textId="7F6CC870" w:rsidR="00786EB5" w:rsidRPr="00013007" w:rsidRDefault="00786EB5" w:rsidP="00AA676D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r w:rsidRPr="00013007">
              <w:rPr>
                <w:rFonts w:ascii="Arial Nova Light" w:hAnsi="Arial Nova Light" w:cs="Arial"/>
                <w:b/>
                <w:lang w:val="en-GB"/>
              </w:rPr>
              <w:t>1.</w:t>
            </w:r>
            <w:r w:rsidR="00037BF4">
              <w:rPr>
                <w:rFonts w:ascii="Arial Nova Light" w:hAnsi="Arial Nova Light" w:cs="Arial"/>
                <w:b/>
                <w:lang w:val="en-GB"/>
              </w:rPr>
              <w:t>1.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6C355EF1" w14:textId="4AF0F08B" w:rsidR="00786EB5" w:rsidRPr="00013007" w:rsidRDefault="00A36642" w:rsidP="00AA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ova Light" w:hAnsi="Arial Nova Light" w:cs="Arial"/>
                <w:b/>
                <w:lang w:eastAsia="hr-HR"/>
              </w:rPr>
            </w:pPr>
            <w:r>
              <w:rPr>
                <w:rFonts w:ascii="Arial Nova Light" w:hAnsi="Arial Nova Light" w:cs="Arial"/>
                <w:b/>
                <w:lang w:eastAsia="hr-HR"/>
              </w:rPr>
              <w:t>Specijalizirani CAD softver za modeliranje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5688384A" w14:textId="77777777" w:rsidR="00786EB5" w:rsidRPr="00013007" w:rsidRDefault="00786EB5" w:rsidP="00AA676D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="Arial Nova Light" w:hAnsi="Arial Nova Light" w:cs="Arial"/>
                <w:b/>
                <w:lang w:eastAsia="hr-HR"/>
              </w:rPr>
            </w:pP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42E448B9" w14:textId="77777777" w:rsidR="00786EB5" w:rsidRPr="00013007" w:rsidRDefault="00786EB5" w:rsidP="00AA676D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0F6B" w:rsidRPr="00013007" w14:paraId="48C67A7A" w14:textId="77777777" w:rsidTr="00B332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BA78F9" w14:textId="7B8B5774" w:rsidR="00DB0F6B" w:rsidRPr="00013007" w:rsidRDefault="007401F3" w:rsidP="001D1AD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013007">
              <w:rPr>
                <w:rFonts w:ascii="Arial Nova Light" w:hAnsi="Arial Nova Light" w:cs="Arial"/>
                <w:lang w:val="en-GB"/>
              </w:rPr>
              <w:t>a.)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609B86" w14:textId="77777777" w:rsidR="00507BD9" w:rsidRDefault="00A36642" w:rsidP="00A36642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Specijalizirani CAD softver prilagođen modeliranju u strojarstvu i metalnoj industriji</w:t>
            </w:r>
          </w:p>
          <w:p w14:paraId="5D8DCB6D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usluga održavanja</w:t>
            </w:r>
          </w:p>
          <w:p w14:paraId="2502EABC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nadogradnje na novije verzije</w:t>
            </w:r>
          </w:p>
          <w:p w14:paraId="570F45E5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tehnička podrška</w:t>
            </w:r>
          </w:p>
          <w:p w14:paraId="6AEFBAA5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omogućen pristup korisničkim stranicama</w:t>
            </w:r>
          </w:p>
          <w:p w14:paraId="3232DECF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trajna licenca</w:t>
            </w:r>
          </w:p>
          <w:p w14:paraId="1E503A2E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mogućnost korištenja modela i baze znanja</w:t>
            </w:r>
          </w:p>
          <w:p w14:paraId="5ED890AA" w14:textId="1A0A1FB0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„dizajniranja za proizvodnju“ (eng. Design for Manufacturing)</w:t>
            </w:r>
          </w:p>
          <w:p w14:paraId="04FE30DE" w14:textId="2A9EE672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određivanja debljine zidova/ploha (eng. Wall thickness)</w:t>
            </w:r>
          </w:p>
          <w:p w14:paraId="50AE1569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analize draft modela (eng. Draft analysis)</w:t>
            </w:r>
          </w:p>
          <w:p w14:paraId="2837F326" w14:textId="77777777" w:rsidR="00A36642" w:rsidRDefault="00A36642" w:rsidP="00A36642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provjere simetrije (eng. Symmetry check)</w:t>
            </w:r>
          </w:p>
          <w:p w14:paraId="5D2929E7" w14:textId="77777777" w:rsidR="00136F85" w:rsidRDefault="00136F85" w:rsidP="00136F85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uključena mogućnost usporedbe geometrije objekata (eng. Geometry comparison)</w:t>
            </w:r>
          </w:p>
          <w:p w14:paraId="40BFB1D0" w14:textId="13C7A0DC" w:rsidR="002055FD" w:rsidRPr="00136F85" w:rsidRDefault="002055FD" w:rsidP="00136F85">
            <w:pPr>
              <w:pStyle w:val="Odlomakpopisa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Minimalno uključrna mogućnost procjene troška obrade (eng. Costing module)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154BBC" w14:textId="77777777" w:rsidR="00DB0F6B" w:rsidRPr="00013007" w:rsidRDefault="00DB0F6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73699" w14:textId="77777777" w:rsidR="00DB0F6B" w:rsidRPr="00013007" w:rsidRDefault="00DB0F6B" w:rsidP="00DA3099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  <w:tr w:rsidR="00136F85" w:rsidRPr="00013007" w14:paraId="0F694EE8" w14:textId="77777777" w:rsidTr="00136F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25AF9AF1" w14:textId="6F3B5542" w:rsidR="00136F85" w:rsidRPr="00136F85" w:rsidRDefault="00136F85" w:rsidP="001D1ADF">
            <w:pPr>
              <w:spacing w:after="0"/>
              <w:jc w:val="center"/>
              <w:rPr>
                <w:rFonts w:ascii="Arial Nova Light" w:hAnsi="Arial Nova Light" w:cs="Arial"/>
                <w:b/>
                <w:lang w:val="en-GB"/>
              </w:rPr>
            </w:pPr>
            <w:r>
              <w:rPr>
                <w:rFonts w:ascii="Arial Nova Light" w:hAnsi="Arial Nova Light" w:cs="Arial"/>
                <w:b/>
                <w:lang w:val="en-GB"/>
              </w:rPr>
              <w:lastRenderedPageBreak/>
              <w:t>1.2.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5CD7C785" w14:textId="6EE44DF7" w:rsidR="00136F85" w:rsidRPr="00136F85" w:rsidRDefault="00136F85" w:rsidP="00136F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Arial"/>
                <w:b/>
              </w:rPr>
            </w:pPr>
            <w:r w:rsidRPr="00136F85">
              <w:rPr>
                <w:rFonts w:ascii="Arial Nova Light" w:hAnsi="Arial Nova Light" w:cs="Arial"/>
                <w:b/>
              </w:rPr>
              <w:t>Edukacija zaposlenika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5D0E2D74" w14:textId="77777777" w:rsidR="00136F85" w:rsidRPr="00136F85" w:rsidRDefault="00136F8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b/>
                <w:lang w:val="en-GB"/>
              </w:rPr>
            </w:pP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14:paraId="03F2A9D0" w14:textId="77777777" w:rsidR="00136F85" w:rsidRPr="00136F85" w:rsidRDefault="00136F85" w:rsidP="00DA3099">
            <w:pPr>
              <w:spacing w:after="0"/>
              <w:jc w:val="both"/>
              <w:rPr>
                <w:rFonts w:ascii="Arial Nova Light" w:hAnsi="Arial Nova Light" w:cs="Arial"/>
                <w:b/>
                <w:lang w:val="en-GB"/>
              </w:rPr>
            </w:pPr>
          </w:p>
        </w:tc>
      </w:tr>
      <w:tr w:rsidR="00DB0F6B" w:rsidRPr="00013007" w14:paraId="44E266E9" w14:textId="77777777" w:rsidTr="00B332B9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556D92" w14:textId="33DFD9E5" w:rsidR="00DB0F6B" w:rsidRPr="00013007" w:rsidRDefault="007401F3" w:rsidP="001D1ADF">
            <w:pPr>
              <w:spacing w:after="0"/>
              <w:jc w:val="center"/>
              <w:rPr>
                <w:rFonts w:ascii="Arial Nova Light" w:hAnsi="Arial Nova Light" w:cs="Arial"/>
                <w:lang w:val="en-GB"/>
              </w:rPr>
            </w:pPr>
            <w:r w:rsidRPr="00013007">
              <w:rPr>
                <w:rFonts w:ascii="Arial Nova Light" w:hAnsi="Arial Nova Light" w:cs="Arial"/>
                <w:lang w:val="en-GB"/>
              </w:rPr>
              <w:t>b.)</w:t>
            </w:r>
          </w:p>
        </w:tc>
        <w:tc>
          <w:tcPr>
            <w:tcW w:w="55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5925F2" w14:textId="17718CF4" w:rsidR="006B3CA2" w:rsidRPr="00136F85" w:rsidRDefault="00136F85" w:rsidP="00136F85">
            <w:pPr>
              <w:widowControl w:val="0"/>
              <w:suppressAutoHyphens/>
              <w:spacing w:after="0" w:line="240" w:lineRule="auto"/>
              <w:rPr>
                <w:rFonts w:ascii="Arial Nova Light" w:hAnsi="Arial Nova Light" w:cs="Calibri"/>
                <w:bCs/>
                <w:sz w:val="20"/>
                <w:szCs w:val="20"/>
              </w:rPr>
            </w:pPr>
            <w:r>
              <w:rPr>
                <w:rFonts w:ascii="Arial Nova Light" w:hAnsi="Arial Nova Light" w:cs="Calibri"/>
                <w:bCs/>
                <w:sz w:val="20"/>
                <w:szCs w:val="20"/>
              </w:rPr>
              <w:t>Edukacija zaposlenika za rad na softveru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119FB1" w14:textId="77777777" w:rsidR="00DB0F6B" w:rsidRPr="00013007" w:rsidRDefault="00DB0F6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="Arial Nova Light" w:hAnsi="Arial Nova Light" w:cs="Arial"/>
                <w:lang w:eastAsia="hr-HR"/>
              </w:rPr>
            </w:pPr>
          </w:p>
        </w:tc>
        <w:tc>
          <w:tcPr>
            <w:tcW w:w="2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280206" w14:textId="77777777" w:rsidR="00DB0F6B" w:rsidRPr="00013007" w:rsidRDefault="00DB0F6B" w:rsidP="00DA3099">
            <w:pPr>
              <w:spacing w:after="0"/>
              <w:jc w:val="both"/>
              <w:rPr>
                <w:rFonts w:ascii="Arial Nova Light" w:hAnsi="Arial Nova Light" w:cs="Arial"/>
                <w:lang w:val="en-GB"/>
              </w:rPr>
            </w:pPr>
          </w:p>
        </w:tc>
      </w:tr>
    </w:tbl>
    <w:p w14:paraId="2B678851" w14:textId="77777777" w:rsidR="001763C0" w:rsidRPr="00013007" w:rsidRDefault="001763C0" w:rsidP="001A34E0">
      <w:pPr>
        <w:rPr>
          <w:rFonts w:ascii="Arial Nova Light" w:hAnsi="Arial Nova Light" w:cs="Tahoma"/>
        </w:rPr>
      </w:pPr>
    </w:p>
    <w:p w14:paraId="3DE55681" w14:textId="77777777" w:rsidR="00831429" w:rsidRPr="00013007" w:rsidRDefault="00831429" w:rsidP="001A34E0">
      <w:pPr>
        <w:rPr>
          <w:rFonts w:ascii="Arial Nova Light" w:hAnsi="Arial Nova Light" w:cs="Tahoma"/>
        </w:rPr>
      </w:pPr>
    </w:p>
    <w:p w14:paraId="22346CDB" w14:textId="77777777" w:rsidR="00A67846" w:rsidRPr="00013007" w:rsidRDefault="00B943AD" w:rsidP="00C93B3B">
      <w:pPr>
        <w:ind w:left="708" w:firstLine="708"/>
        <w:jc w:val="center"/>
        <w:rPr>
          <w:rFonts w:ascii="Arial Nova Light" w:hAnsi="Arial Nova Light" w:cs="Tahoma"/>
        </w:rPr>
      </w:pPr>
      <w:r w:rsidRPr="00013007">
        <w:rPr>
          <w:rFonts w:ascii="Arial Nova Light" w:hAnsi="Arial Nova Light" w:cs="Tahoma"/>
        </w:rPr>
        <w:t>Datum i mjesto</w:t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  <w:t>M.P.</w:t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</w:r>
      <w:r w:rsidR="00A67846" w:rsidRPr="00013007">
        <w:rPr>
          <w:rFonts w:ascii="Arial Nova Light" w:hAnsi="Arial Nova Light" w:cs="Tahoma"/>
        </w:rPr>
        <w:tab/>
        <w:t>Potpis osobe ovlaštene za zastupanje</w:t>
      </w:r>
    </w:p>
    <w:p w14:paraId="5040C6CE" w14:textId="3D264C99" w:rsidR="00CD5570" w:rsidRPr="00013007" w:rsidRDefault="00C93B3B" w:rsidP="00C93B3B">
      <w:pPr>
        <w:rPr>
          <w:rFonts w:ascii="Arial Nova Light" w:hAnsi="Arial Nova Light" w:cs="Tahoma"/>
        </w:rPr>
      </w:pPr>
      <w:r w:rsidRPr="00013007">
        <w:rPr>
          <w:rFonts w:ascii="Arial Nova Light" w:hAnsi="Arial Nova Light" w:cs="Tahoma"/>
        </w:rPr>
        <w:t xml:space="preserve">               </w:t>
      </w:r>
      <w:r w:rsidR="00B332B9" w:rsidRPr="00013007">
        <w:rPr>
          <w:rFonts w:ascii="Arial Nova Light" w:hAnsi="Arial Nova Light" w:cs="Tahoma"/>
        </w:rPr>
        <w:t>_________</w:t>
      </w:r>
      <w:r w:rsidRPr="00013007">
        <w:rPr>
          <w:rFonts w:ascii="Arial Nova Light" w:hAnsi="Arial Nova Light" w:cs="Tahoma"/>
        </w:rPr>
        <w:t>_________________________                                                                                         ____</w:t>
      </w:r>
      <w:r w:rsidR="00A67846" w:rsidRPr="00013007">
        <w:rPr>
          <w:rFonts w:ascii="Arial Nova Light" w:hAnsi="Arial Nova Light" w:cs="Tahoma"/>
        </w:rPr>
        <w:t>_____________________________</w:t>
      </w:r>
    </w:p>
    <w:sectPr w:rsidR="00CD5570" w:rsidRPr="00013007" w:rsidSect="005D7AEA">
      <w:headerReference w:type="default" r:id="rId8"/>
      <w:footerReference w:type="default" r:id="rId9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7A7E" w14:textId="77777777" w:rsidR="00CB12D4" w:rsidRDefault="00CB12D4">
      <w:pPr>
        <w:spacing w:after="0" w:line="240" w:lineRule="auto"/>
      </w:pPr>
      <w:r>
        <w:separator/>
      </w:r>
    </w:p>
  </w:endnote>
  <w:endnote w:type="continuationSeparator" w:id="0">
    <w:p w14:paraId="365C380D" w14:textId="77777777" w:rsidR="00CB12D4" w:rsidRDefault="00CB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A5B1" w14:textId="77777777"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E72CA7">
      <w:rPr>
        <w:noProof/>
      </w:rPr>
      <w:t>4</w:t>
    </w:r>
    <w:r>
      <w:rPr>
        <w:noProof/>
      </w:rPr>
      <w:fldChar w:fldCharType="end"/>
    </w:r>
  </w:p>
  <w:p w14:paraId="55862B13" w14:textId="77777777" w:rsidR="002D5525" w:rsidRDefault="00CB1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DD09" w14:textId="77777777" w:rsidR="00CB12D4" w:rsidRDefault="00CB12D4">
      <w:pPr>
        <w:spacing w:after="0" w:line="240" w:lineRule="auto"/>
      </w:pPr>
      <w:r>
        <w:separator/>
      </w:r>
    </w:p>
  </w:footnote>
  <w:footnote w:type="continuationSeparator" w:id="0">
    <w:p w14:paraId="527C311F" w14:textId="77777777" w:rsidR="00CB12D4" w:rsidRDefault="00CB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CA5B" w14:textId="68785A1C" w:rsidR="0005525E" w:rsidRPr="001B0F54" w:rsidRDefault="00CB1CAF" w:rsidP="00506749">
    <w:pPr>
      <w:pStyle w:val="Zaglavlje"/>
      <w:tabs>
        <w:tab w:val="clear" w:pos="4536"/>
        <w:tab w:val="clear" w:pos="9072"/>
        <w:tab w:val="left" w:pos="9729"/>
      </w:tabs>
      <w:rPr>
        <w:rFonts w:ascii="Arial Nova Light" w:hAnsi="Arial Nova Light"/>
      </w:rPr>
    </w:pPr>
    <w:r w:rsidRPr="001B0F54">
      <w:rPr>
        <w:rFonts w:ascii="Arial Nova Light" w:hAnsi="Arial Nova Light"/>
        <w:b/>
        <w:color w:val="808080"/>
      </w:rPr>
      <w:t>Prilog 6</w:t>
    </w:r>
    <w:r w:rsidRPr="001B0F54">
      <w:rPr>
        <w:rFonts w:ascii="Arial Nova Light" w:hAnsi="Arial Nova Light"/>
        <w:b/>
        <w:color w:val="808080"/>
      </w:rPr>
      <w:tab/>
    </w:r>
    <w:r w:rsidRPr="001B0F54">
      <w:rPr>
        <w:rFonts w:ascii="Arial Nova Light" w:hAnsi="Arial Nova Light"/>
        <w:b/>
        <w:color w:val="808080"/>
      </w:rPr>
      <w:tab/>
    </w:r>
    <w:r w:rsidRPr="001B0F54">
      <w:rPr>
        <w:rFonts w:ascii="Arial Nova Light" w:hAnsi="Arial Nova Light"/>
        <w:b/>
        <w:color w:val="808080"/>
      </w:rPr>
      <w:tab/>
      <w:t>EV: Nabava 0</w:t>
    </w:r>
    <w:r w:rsidR="00A36642">
      <w:rPr>
        <w:rFonts w:ascii="Arial Nova Light" w:hAnsi="Arial Nova Light"/>
        <w:b/>
        <w:color w:val="808080"/>
      </w:rPr>
      <w:t>5</w:t>
    </w:r>
    <w:r w:rsidRPr="001B0F54">
      <w:rPr>
        <w:rFonts w:ascii="Arial Nova Light" w:hAnsi="Arial Nova Light"/>
        <w:b/>
        <w:color w:val="808080"/>
      </w:rPr>
      <w:t>/20</w:t>
    </w:r>
    <w:r w:rsidR="001E70B1" w:rsidRPr="001B0F54">
      <w:rPr>
        <w:rFonts w:ascii="Arial Nova Light" w:hAnsi="Arial Nova Light"/>
        <w:b/>
        <w:color w:val="808080"/>
      </w:rPr>
      <w:t>20</w:t>
    </w:r>
    <w:r w:rsidRPr="001B0F54">
      <w:rPr>
        <w:rFonts w:ascii="Arial Nova Light" w:hAnsi="Arial Nova Light"/>
      </w:rPr>
      <w:tab/>
    </w:r>
  </w:p>
  <w:p w14:paraId="34F6C712" w14:textId="77777777" w:rsidR="0005525E" w:rsidRDefault="00CB12D4" w:rsidP="00506749">
    <w:pPr>
      <w:pStyle w:val="Zaglavlje"/>
      <w:tabs>
        <w:tab w:val="clear" w:pos="4536"/>
        <w:tab w:val="clear" w:pos="9072"/>
        <w:tab w:val="left" w:pos="9729"/>
      </w:tabs>
    </w:pPr>
  </w:p>
  <w:p w14:paraId="7A3FD859" w14:textId="77777777" w:rsidR="0005525E" w:rsidRPr="00506749" w:rsidRDefault="00CB12D4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4A0A"/>
    <w:multiLevelType w:val="hybridMultilevel"/>
    <w:tmpl w:val="2B9A36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2" w15:restartNumberingAfterBreak="0">
    <w:nsid w:val="17455478"/>
    <w:multiLevelType w:val="multilevel"/>
    <w:tmpl w:val="812E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0DFB"/>
    <w:multiLevelType w:val="hybridMultilevel"/>
    <w:tmpl w:val="14046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E4C44"/>
    <w:multiLevelType w:val="multilevel"/>
    <w:tmpl w:val="036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F6F30"/>
    <w:multiLevelType w:val="hybridMultilevel"/>
    <w:tmpl w:val="AB2A0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A0819"/>
    <w:multiLevelType w:val="hybridMultilevel"/>
    <w:tmpl w:val="CF080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2875"/>
    <w:multiLevelType w:val="hybridMultilevel"/>
    <w:tmpl w:val="9B78F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62C19"/>
    <w:multiLevelType w:val="hybridMultilevel"/>
    <w:tmpl w:val="BC883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C1070"/>
    <w:multiLevelType w:val="hybridMultilevel"/>
    <w:tmpl w:val="F350D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63504"/>
    <w:multiLevelType w:val="hybridMultilevel"/>
    <w:tmpl w:val="1696C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745EE"/>
    <w:multiLevelType w:val="hybridMultilevel"/>
    <w:tmpl w:val="F822D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5047B"/>
    <w:multiLevelType w:val="hybridMultilevel"/>
    <w:tmpl w:val="2A1E4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A1C73"/>
    <w:multiLevelType w:val="hybridMultilevel"/>
    <w:tmpl w:val="F46C8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B49FA"/>
    <w:multiLevelType w:val="hybridMultilevel"/>
    <w:tmpl w:val="9E7C7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0AB3"/>
    <w:multiLevelType w:val="hybridMultilevel"/>
    <w:tmpl w:val="5D2E4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216F9"/>
    <w:multiLevelType w:val="hybridMultilevel"/>
    <w:tmpl w:val="C534D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1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41"/>
  </w:num>
  <w:num w:numId="10">
    <w:abstractNumId w:val="38"/>
  </w:num>
  <w:num w:numId="11">
    <w:abstractNumId w:val="8"/>
  </w:num>
  <w:num w:numId="12">
    <w:abstractNumId w:val="13"/>
  </w:num>
  <w:num w:numId="13">
    <w:abstractNumId w:val="6"/>
  </w:num>
  <w:num w:numId="14">
    <w:abstractNumId w:val="29"/>
  </w:num>
  <w:num w:numId="15">
    <w:abstractNumId w:val="30"/>
  </w:num>
  <w:num w:numId="16">
    <w:abstractNumId w:val="17"/>
  </w:num>
  <w:num w:numId="17">
    <w:abstractNumId w:val="28"/>
  </w:num>
  <w:num w:numId="18">
    <w:abstractNumId w:val="35"/>
  </w:num>
  <w:num w:numId="19">
    <w:abstractNumId w:val="39"/>
  </w:num>
  <w:num w:numId="20">
    <w:abstractNumId w:val="42"/>
  </w:num>
  <w:num w:numId="21">
    <w:abstractNumId w:val="4"/>
  </w:num>
  <w:num w:numId="22">
    <w:abstractNumId w:val="25"/>
  </w:num>
  <w:num w:numId="23">
    <w:abstractNumId w:val="19"/>
  </w:num>
  <w:num w:numId="24">
    <w:abstractNumId w:val="1"/>
  </w:num>
  <w:num w:numId="25">
    <w:abstractNumId w:val="27"/>
  </w:num>
  <w:num w:numId="26">
    <w:abstractNumId w:val="7"/>
  </w:num>
  <w:num w:numId="27">
    <w:abstractNumId w:val="32"/>
  </w:num>
  <w:num w:numId="28">
    <w:abstractNumId w:val="31"/>
  </w:num>
  <w:num w:numId="29">
    <w:abstractNumId w:val="34"/>
  </w:num>
  <w:num w:numId="30">
    <w:abstractNumId w:val="44"/>
  </w:num>
  <w:num w:numId="31">
    <w:abstractNumId w:val="21"/>
  </w:num>
  <w:num w:numId="32">
    <w:abstractNumId w:val="12"/>
  </w:num>
  <w:num w:numId="33">
    <w:abstractNumId w:val="16"/>
  </w:num>
  <w:num w:numId="34">
    <w:abstractNumId w:val="24"/>
  </w:num>
  <w:num w:numId="35">
    <w:abstractNumId w:val="23"/>
  </w:num>
  <w:num w:numId="36">
    <w:abstractNumId w:val="18"/>
  </w:num>
  <w:num w:numId="37">
    <w:abstractNumId w:val="36"/>
  </w:num>
  <w:num w:numId="38">
    <w:abstractNumId w:val="43"/>
  </w:num>
  <w:num w:numId="39">
    <w:abstractNumId w:val="33"/>
  </w:num>
  <w:num w:numId="40">
    <w:abstractNumId w:val="15"/>
  </w:num>
  <w:num w:numId="41">
    <w:abstractNumId w:val="37"/>
  </w:num>
  <w:num w:numId="42">
    <w:abstractNumId w:val="40"/>
  </w:num>
  <w:num w:numId="43">
    <w:abstractNumId w:val="22"/>
  </w:num>
  <w:num w:numId="44">
    <w:abstractNumId w:val="2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13007"/>
    <w:rsid w:val="00017BAF"/>
    <w:rsid w:val="000364A9"/>
    <w:rsid w:val="00037BF4"/>
    <w:rsid w:val="000433A9"/>
    <w:rsid w:val="000545CA"/>
    <w:rsid w:val="00061672"/>
    <w:rsid w:val="00066244"/>
    <w:rsid w:val="000717DE"/>
    <w:rsid w:val="00077913"/>
    <w:rsid w:val="00081F74"/>
    <w:rsid w:val="00084DB1"/>
    <w:rsid w:val="000B7521"/>
    <w:rsid w:val="000C7DD0"/>
    <w:rsid w:val="000D133B"/>
    <w:rsid w:val="000E3ADC"/>
    <w:rsid w:val="000F1D52"/>
    <w:rsid w:val="000F48E2"/>
    <w:rsid w:val="00105955"/>
    <w:rsid w:val="0011171D"/>
    <w:rsid w:val="00133D72"/>
    <w:rsid w:val="00134802"/>
    <w:rsid w:val="00136F85"/>
    <w:rsid w:val="00147D05"/>
    <w:rsid w:val="00163534"/>
    <w:rsid w:val="00175761"/>
    <w:rsid w:val="001763C0"/>
    <w:rsid w:val="00196ED6"/>
    <w:rsid w:val="001A34E0"/>
    <w:rsid w:val="001B0F54"/>
    <w:rsid w:val="001D04A7"/>
    <w:rsid w:val="001D1ADF"/>
    <w:rsid w:val="001E70B1"/>
    <w:rsid w:val="002055FD"/>
    <w:rsid w:val="00224C20"/>
    <w:rsid w:val="0023693D"/>
    <w:rsid w:val="00273AFA"/>
    <w:rsid w:val="00297D4A"/>
    <w:rsid w:val="002A15AD"/>
    <w:rsid w:val="002A4C0C"/>
    <w:rsid w:val="002A7CC4"/>
    <w:rsid w:val="002C40E7"/>
    <w:rsid w:val="002E1CE0"/>
    <w:rsid w:val="002F699F"/>
    <w:rsid w:val="003242C8"/>
    <w:rsid w:val="00327714"/>
    <w:rsid w:val="003322F9"/>
    <w:rsid w:val="0036276D"/>
    <w:rsid w:val="00364D14"/>
    <w:rsid w:val="003766BA"/>
    <w:rsid w:val="0039023D"/>
    <w:rsid w:val="003F3AAE"/>
    <w:rsid w:val="003F73E5"/>
    <w:rsid w:val="00402EFF"/>
    <w:rsid w:val="004053DB"/>
    <w:rsid w:val="00424019"/>
    <w:rsid w:val="00425680"/>
    <w:rsid w:val="00434522"/>
    <w:rsid w:val="00445A5D"/>
    <w:rsid w:val="004510D6"/>
    <w:rsid w:val="00453208"/>
    <w:rsid w:val="00466028"/>
    <w:rsid w:val="004766AD"/>
    <w:rsid w:val="00485FEA"/>
    <w:rsid w:val="004F195C"/>
    <w:rsid w:val="00507BD9"/>
    <w:rsid w:val="00512BD2"/>
    <w:rsid w:val="00516817"/>
    <w:rsid w:val="00517A30"/>
    <w:rsid w:val="00527E5F"/>
    <w:rsid w:val="005453A6"/>
    <w:rsid w:val="00546772"/>
    <w:rsid w:val="00550C8C"/>
    <w:rsid w:val="005710F7"/>
    <w:rsid w:val="005729BA"/>
    <w:rsid w:val="00572AEE"/>
    <w:rsid w:val="00592E17"/>
    <w:rsid w:val="005B7035"/>
    <w:rsid w:val="005C6BA0"/>
    <w:rsid w:val="005D218F"/>
    <w:rsid w:val="005D3219"/>
    <w:rsid w:val="005D7496"/>
    <w:rsid w:val="005D7AEA"/>
    <w:rsid w:val="005E7129"/>
    <w:rsid w:val="005F3A06"/>
    <w:rsid w:val="005F6E9C"/>
    <w:rsid w:val="006147BC"/>
    <w:rsid w:val="00623620"/>
    <w:rsid w:val="00625E56"/>
    <w:rsid w:val="006443D8"/>
    <w:rsid w:val="00666889"/>
    <w:rsid w:val="006723E9"/>
    <w:rsid w:val="0067275E"/>
    <w:rsid w:val="006729CF"/>
    <w:rsid w:val="006767DF"/>
    <w:rsid w:val="006840E1"/>
    <w:rsid w:val="00695050"/>
    <w:rsid w:val="006A7A93"/>
    <w:rsid w:val="006B3CA2"/>
    <w:rsid w:val="006C54DB"/>
    <w:rsid w:val="006C5EBB"/>
    <w:rsid w:val="006F3302"/>
    <w:rsid w:val="00700647"/>
    <w:rsid w:val="007401F3"/>
    <w:rsid w:val="00742062"/>
    <w:rsid w:val="00755358"/>
    <w:rsid w:val="00757CF5"/>
    <w:rsid w:val="007662BF"/>
    <w:rsid w:val="00780054"/>
    <w:rsid w:val="00786EB5"/>
    <w:rsid w:val="00792E95"/>
    <w:rsid w:val="007E028A"/>
    <w:rsid w:val="007F39B7"/>
    <w:rsid w:val="008028C6"/>
    <w:rsid w:val="00817B95"/>
    <w:rsid w:val="008205DA"/>
    <w:rsid w:val="00830C58"/>
    <w:rsid w:val="00831429"/>
    <w:rsid w:val="00836714"/>
    <w:rsid w:val="00851881"/>
    <w:rsid w:val="0086481B"/>
    <w:rsid w:val="00896C70"/>
    <w:rsid w:val="009149C2"/>
    <w:rsid w:val="00935C7B"/>
    <w:rsid w:val="009433CD"/>
    <w:rsid w:val="00943930"/>
    <w:rsid w:val="009536E8"/>
    <w:rsid w:val="009841BA"/>
    <w:rsid w:val="009B68B6"/>
    <w:rsid w:val="009D746C"/>
    <w:rsid w:val="009E2321"/>
    <w:rsid w:val="00A07DE6"/>
    <w:rsid w:val="00A14D72"/>
    <w:rsid w:val="00A2015F"/>
    <w:rsid w:val="00A23E87"/>
    <w:rsid w:val="00A24489"/>
    <w:rsid w:val="00A3222D"/>
    <w:rsid w:val="00A36642"/>
    <w:rsid w:val="00A60D91"/>
    <w:rsid w:val="00A6342B"/>
    <w:rsid w:val="00A675B9"/>
    <w:rsid w:val="00A67846"/>
    <w:rsid w:val="00A7147C"/>
    <w:rsid w:val="00AA676D"/>
    <w:rsid w:val="00AD192B"/>
    <w:rsid w:val="00AE2904"/>
    <w:rsid w:val="00AE6EB4"/>
    <w:rsid w:val="00AF0181"/>
    <w:rsid w:val="00AF075B"/>
    <w:rsid w:val="00AF1FCC"/>
    <w:rsid w:val="00B07D8D"/>
    <w:rsid w:val="00B171B4"/>
    <w:rsid w:val="00B21740"/>
    <w:rsid w:val="00B332B9"/>
    <w:rsid w:val="00B56545"/>
    <w:rsid w:val="00B8447E"/>
    <w:rsid w:val="00B943AD"/>
    <w:rsid w:val="00B96383"/>
    <w:rsid w:val="00BB3348"/>
    <w:rsid w:val="00BC331A"/>
    <w:rsid w:val="00BF10A3"/>
    <w:rsid w:val="00BF4E46"/>
    <w:rsid w:val="00BF74B1"/>
    <w:rsid w:val="00C36FF4"/>
    <w:rsid w:val="00C52589"/>
    <w:rsid w:val="00C70D73"/>
    <w:rsid w:val="00C773D8"/>
    <w:rsid w:val="00C93B3B"/>
    <w:rsid w:val="00CA36CE"/>
    <w:rsid w:val="00CB12D4"/>
    <w:rsid w:val="00CB1CAF"/>
    <w:rsid w:val="00CB342B"/>
    <w:rsid w:val="00CD4284"/>
    <w:rsid w:val="00CD5570"/>
    <w:rsid w:val="00CF5843"/>
    <w:rsid w:val="00D302DB"/>
    <w:rsid w:val="00D3341A"/>
    <w:rsid w:val="00D3426E"/>
    <w:rsid w:val="00D4794D"/>
    <w:rsid w:val="00D62121"/>
    <w:rsid w:val="00D64267"/>
    <w:rsid w:val="00D96F68"/>
    <w:rsid w:val="00DB0F6B"/>
    <w:rsid w:val="00DC10E3"/>
    <w:rsid w:val="00DC56A4"/>
    <w:rsid w:val="00DE3116"/>
    <w:rsid w:val="00DF7EF7"/>
    <w:rsid w:val="00E15F64"/>
    <w:rsid w:val="00E50DC0"/>
    <w:rsid w:val="00E65298"/>
    <w:rsid w:val="00E726DE"/>
    <w:rsid w:val="00E72CA7"/>
    <w:rsid w:val="00E83896"/>
    <w:rsid w:val="00E84646"/>
    <w:rsid w:val="00E87A6A"/>
    <w:rsid w:val="00E962C0"/>
    <w:rsid w:val="00E977E0"/>
    <w:rsid w:val="00EC57DD"/>
    <w:rsid w:val="00EE7AC4"/>
    <w:rsid w:val="00EF7790"/>
    <w:rsid w:val="00F20388"/>
    <w:rsid w:val="00F31E23"/>
    <w:rsid w:val="00F500FA"/>
    <w:rsid w:val="00F52C32"/>
    <w:rsid w:val="00F53EC2"/>
    <w:rsid w:val="00F54891"/>
    <w:rsid w:val="00F67717"/>
    <w:rsid w:val="00F76CBE"/>
    <w:rsid w:val="00F821F3"/>
    <w:rsid w:val="00F94AAF"/>
    <w:rsid w:val="00FA060B"/>
    <w:rsid w:val="00FA3250"/>
    <w:rsid w:val="00FA4EE7"/>
    <w:rsid w:val="00FA7145"/>
    <w:rsid w:val="00FB13A0"/>
    <w:rsid w:val="00FC1BC4"/>
    <w:rsid w:val="00FC634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B630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E23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1E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518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8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881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8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8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8204-BD30-4AC2-8E5B-4E991C1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Boris Matić</cp:lastModifiedBy>
  <cp:revision>3</cp:revision>
  <dcterms:created xsi:type="dcterms:W3CDTF">2020-10-20T11:04:00Z</dcterms:created>
  <dcterms:modified xsi:type="dcterms:W3CDTF">2020-10-20T18:52:00Z</dcterms:modified>
</cp:coreProperties>
</file>