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0C332F" w:rsidRDefault="00356B54" w:rsidP="00356B54">
      <w:pPr>
        <w:spacing w:before="240"/>
        <w:ind w:firstLine="0"/>
        <w:jc w:val="left"/>
        <w:rPr>
          <w:rFonts w:ascii="Calibri" w:hAnsi="Calibri"/>
          <w:szCs w:val="20"/>
        </w:rPr>
      </w:pPr>
      <w:r w:rsidRPr="000C332F">
        <w:rPr>
          <w:rFonts w:ascii="Calibri" w:hAnsi="Calibri"/>
          <w:szCs w:val="20"/>
        </w:rPr>
        <w:t xml:space="preserve">Split, </w:t>
      </w:r>
      <w:r w:rsidR="00120777">
        <w:rPr>
          <w:rFonts w:ascii="Calibri" w:hAnsi="Calibri"/>
          <w:szCs w:val="20"/>
        </w:rPr>
        <w:t>16</w:t>
      </w:r>
      <w:r w:rsidRPr="000C332F">
        <w:rPr>
          <w:rFonts w:ascii="Calibri" w:hAnsi="Calibri"/>
          <w:szCs w:val="20"/>
        </w:rPr>
        <w:t>.</w:t>
      </w:r>
      <w:r w:rsidR="00120777">
        <w:rPr>
          <w:rFonts w:ascii="Calibri" w:hAnsi="Calibri"/>
          <w:szCs w:val="20"/>
        </w:rPr>
        <w:t>10</w:t>
      </w:r>
      <w:r w:rsidRPr="000C332F">
        <w:rPr>
          <w:rFonts w:ascii="Calibri" w:hAnsi="Calibri"/>
          <w:szCs w:val="20"/>
        </w:rPr>
        <w:t>.20</w:t>
      </w:r>
      <w:r w:rsidR="001C14ED">
        <w:rPr>
          <w:rFonts w:ascii="Calibri" w:hAnsi="Calibri"/>
          <w:szCs w:val="20"/>
        </w:rPr>
        <w:t>20</w:t>
      </w:r>
      <w:r w:rsidRPr="000C332F">
        <w:rPr>
          <w:rFonts w:ascii="Calibri" w:hAnsi="Calibri"/>
          <w:szCs w:val="20"/>
        </w:rPr>
        <w:t>.</w:t>
      </w:r>
    </w:p>
    <w:p w:rsidR="00120777" w:rsidRP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SGM INFORMATIKA d.o.o.</w:t>
      </w:r>
    </w:p>
    <w:p w:rsidR="00120777" w:rsidRP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Split (Grad Split)</w:t>
      </w:r>
    </w:p>
    <w:p w:rsid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Grge Novaka 22/A</w:t>
      </w:r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 w:rsidRPr="0039040F">
        <w:rPr>
          <w:rFonts w:ascii="Calibri" w:hAnsi="Calibri"/>
          <w:b/>
          <w:szCs w:val="20"/>
        </w:rPr>
        <w:t xml:space="preserve">OIB: </w:t>
      </w:r>
      <w:r w:rsidR="00120777" w:rsidRPr="00120777">
        <w:rPr>
          <w:rFonts w:ascii="Calibri" w:hAnsi="Calibri"/>
          <w:b/>
          <w:szCs w:val="20"/>
        </w:rPr>
        <w:t>09168707993</w:t>
      </w:r>
    </w:p>
    <w:p w:rsidR="002879CD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e-mail: </w:t>
      </w:r>
      <w:hyperlink r:id="rId7" w:history="1">
        <w:r w:rsidR="00120777" w:rsidRPr="00016905">
          <w:rPr>
            <w:rStyle w:val="Hyperlink"/>
          </w:rPr>
          <w:t>info@sgm.hr</w:t>
        </w:r>
      </w:hyperlink>
      <w:r w:rsidR="00120777">
        <w:t xml:space="preserve"> </w:t>
      </w:r>
      <w:hyperlink r:id="rId8" w:history="1"/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</w:p>
    <w:p w:rsidR="005D02BB" w:rsidRPr="005D02BB" w:rsidRDefault="0045022E" w:rsidP="005D02BB">
      <w:pPr>
        <w:ind w:firstLine="0"/>
        <w:rPr>
          <w:rFonts w:ascii="Calibri" w:hAnsi="Calibri"/>
          <w:szCs w:val="20"/>
        </w:rPr>
      </w:pPr>
      <w:r w:rsidRPr="007C484B">
        <w:rPr>
          <w:rFonts w:ascii="Calibri" w:hAnsi="Calibri"/>
          <w:szCs w:val="20"/>
        </w:rPr>
        <w:t xml:space="preserve">Sukladno </w:t>
      </w:r>
      <w:r w:rsidR="000C332F">
        <w:rPr>
          <w:rFonts w:ascii="Calibri" w:hAnsi="Calibri"/>
          <w:szCs w:val="20"/>
        </w:rPr>
        <w:t>točki 16. Priloga</w:t>
      </w:r>
      <w:r w:rsidRPr="007C484B">
        <w:rPr>
          <w:rFonts w:ascii="Calibri" w:hAnsi="Calibri"/>
          <w:szCs w:val="20"/>
        </w:rPr>
        <w:t xml:space="preserve"> 4. Postupci nabave za osobe koje nisu obveznici Zakona o javnoj nabavi</w:t>
      </w:r>
      <w:r w:rsidR="000C332F">
        <w:rPr>
          <w:rFonts w:ascii="Calibri" w:hAnsi="Calibri"/>
          <w:szCs w:val="20"/>
        </w:rPr>
        <w:t xml:space="preserve"> (u daljnjem tekstu: </w:t>
      </w:r>
      <w:r w:rsidR="000C332F" w:rsidRPr="000C332F">
        <w:rPr>
          <w:rFonts w:ascii="Calibri" w:hAnsi="Calibri"/>
          <w:b/>
          <w:szCs w:val="20"/>
        </w:rPr>
        <w:t>Prilog 4.</w:t>
      </w:r>
      <w:r w:rsidR="000C332F">
        <w:rPr>
          <w:rFonts w:ascii="Calibri" w:hAnsi="Calibri"/>
          <w:szCs w:val="20"/>
        </w:rPr>
        <w:t xml:space="preserve">) </w:t>
      </w:r>
      <w:r w:rsidR="000C332F" w:rsidRPr="000C332F">
        <w:rPr>
          <w:rFonts w:ascii="Calibri" w:hAnsi="Calibri"/>
          <w:szCs w:val="20"/>
        </w:rPr>
        <w:t xml:space="preserve">UNIST TEHNOLOŠKI PARK d.o.o., Matoševa 56, 21000 Split, OIB: 51860740266 (u daljnjem tekstu: </w:t>
      </w:r>
      <w:r w:rsidR="000C332F" w:rsidRPr="000C332F">
        <w:rPr>
          <w:rFonts w:ascii="Calibri" w:hAnsi="Calibri"/>
          <w:b/>
          <w:szCs w:val="20"/>
        </w:rPr>
        <w:t>NOJN</w:t>
      </w:r>
      <w:r w:rsidR="000C332F" w:rsidRPr="000C332F">
        <w:rPr>
          <w:rFonts w:ascii="Calibri" w:hAnsi="Calibri"/>
          <w:szCs w:val="20"/>
        </w:rPr>
        <w:t xml:space="preserve">) </w:t>
      </w:r>
      <w:r w:rsidR="000C332F">
        <w:rPr>
          <w:rFonts w:ascii="Calibri" w:hAnsi="Calibri"/>
          <w:szCs w:val="20"/>
        </w:rPr>
        <w:t xml:space="preserve">u </w:t>
      </w:r>
      <w:r w:rsidR="000C332F" w:rsidRPr="000C332F">
        <w:rPr>
          <w:rFonts w:ascii="Calibri" w:hAnsi="Calibri"/>
          <w:szCs w:val="20"/>
        </w:rPr>
        <w:t>postup</w:t>
      </w:r>
      <w:r w:rsidR="000C332F">
        <w:rPr>
          <w:rFonts w:ascii="Calibri" w:hAnsi="Calibri"/>
          <w:szCs w:val="20"/>
        </w:rPr>
        <w:t>ku</w:t>
      </w:r>
      <w:r w:rsidR="000C332F" w:rsidRPr="000C332F">
        <w:rPr>
          <w:rFonts w:ascii="Calibri" w:hAnsi="Calibri"/>
          <w:szCs w:val="20"/>
        </w:rPr>
        <w:t xml:space="preserve"> nabave</w:t>
      </w:r>
      <w:r w:rsidR="002879CD">
        <w:rPr>
          <w:rFonts w:ascii="Calibri" w:hAnsi="Calibri"/>
          <w:szCs w:val="20"/>
        </w:rPr>
        <w:t>:</w:t>
      </w:r>
      <w:r w:rsidR="000C332F" w:rsidRPr="000C332F">
        <w:rPr>
          <w:rFonts w:ascii="Calibri" w:hAnsi="Calibri"/>
          <w:szCs w:val="20"/>
        </w:rPr>
        <w:t xml:space="preserve"> </w:t>
      </w:r>
      <w:r w:rsidR="005D02BB" w:rsidRPr="005D02BB">
        <w:rPr>
          <w:rFonts w:ascii="Calibri" w:hAnsi="Calibri"/>
          <w:szCs w:val="20"/>
        </w:rPr>
        <w:t>Nabava razne informatičke opreme u okviru projekta «Razvoj poduzetničkog inkubatora za visoke tehnologije Sveučilišta u Splitu», KK.03.1.2.01.0029, sastavlja sljedeći</w:t>
      </w:r>
    </w:p>
    <w:p w:rsidR="000C332F" w:rsidRPr="00675201" w:rsidRDefault="000C332F" w:rsidP="000C332F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</w:pPr>
      <w:r w:rsidRPr="00675201"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  <w:t xml:space="preserve">ZAHTJEV </w:t>
      </w:r>
    </w:p>
    <w:p w:rsidR="000C332F" w:rsidRDefault="000C332F" w:rsidP="000C332F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Gospodarskom subjektu da </w:t>
      </w:r>
      <w:r>
        <w:rPr>
          <w:rFonts w:ascii="Calibri" w:eastAsia="Times New Roman" w:hAnsi="Calibri" w:cs="Calibri"/>
          <w:b/>
          <w:bCs/>
          <w:lang w:eastAsia="hr-HR"/>
        </w:rPr>
        <w:t>pojasni i upotpuni zaprimljene dokumente ponude</w:t>
      </w: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2879CD">
        <w:rPr>
          <w:rFonts w:ascii="Calibri" w:eastAsia="Times New Roman" w:hAnsi="Calibri" w:cs="Calibri"/>
          <w:b/>
          <w:bCs/>
          <w:lang w:eastAsia="hr-HR"/>
        </w:rPr>
        <w:t>od</w:t>
      </w:r>
      <w:r w:rsidR="00120777">
        <w:rPr>
          <w:rFonts w:ascii="Calibri" w:eastAsia="Times New Roman" w:hAnsi="Calibri" w:cs="Calibri"/>
          <w:b/>
          <w:bCs/>
          <w:lang w:eastAsia="hr-HR"/>
        </w:rPr>
        <w:t xml:space="preserve"> 8.10.</w:t>
      </w:r>
      <w:r w:rsidR="002879CD">
        <w:rPr>
          <w:rFonts w:ascii="Calibri" w:eastAsia="Times New Roman" w:hAnsi="Calibri" w:cs="Calibri"/>
          <w:b/>
          <w:bCs/>
          <w:lang w:eastAsia="hr-HR"/>
        </w:rPr>
        <w:t>20</w:t>
      </w:r>
      <w:r w:rsidR="001C14ED">
        <w:rPr>
          <w:rFonts w:ascii="Calibri" w:eastAsia="Times New Roman" w:hAnsi="Calibri" w:cs="Calibri"/>
          <w:b/>
          <w:bCs/>
          <w:lang w:eastAsia="hr-HR"/>
        </w:rPr>
        <w:t>20</w:t>
      </w:r>
      <w:r w:rsidR="002879CD">
        <w:rPr>
          <w:rFonts w:ascii="Calibri" w:eastAsia="Times New Roman" w:hAnsi="Calibri" w:cs="Calibri"/>
          <w:b/>
          <w:bCs/>
          <w:lang w:eastAsia="hr-HR"/>
        </w:rPr>
        <w:t>.</w:t>
      </w:r>
      <w:r w:rsidR="001C14ED">
        <w:rPr>
          <w:rFonts w:ascii="Calibri" w:eastAsia="Times New Roman" w:hAnsi="Calibri" w:cs="Calibri"/>
          <w:b/>
          <w:bCs/>
          <w:lang w:eastAsia="hr-HR"/>
        </w:rPr>
        <w:t>, GRUPA I</w:t>
      </w:r>
      <w:r w:rsidR="00120777" w:rsidRPr="00120777">
        <w:t xml:space="preserve"> </w:t>
      </w:r>
      <w:r w:rsidR="00120777" w:rsidRPr="00120777">
        <w:rPr>
          <w:rFonts w:ascii="Calibri" w:eastAsia="Times New Roman" w:hAnsi="Calibri" w:cs="Calibri"/>
          <w:b/>
          <w:bCs/>
          <w:lang w:eastAsia="hr-HR"/>
        </w:rPr>
        <w:t>Računalna oprema i programska podrška korisnika</w:t>
      </w:r>
      <w:r w:rsidR="00120777">
        <w:rPr>
          <w:rFonts w:ascii="Calibri" w:eastAsia="Times New Roman" w:hAnsi="Calibri" w:cs="Calibri"/>
          <w:b/>
          <w:bCs/>
          <w:lang w:eastAsia="hr-HR"/>
        </w:rPr>
        <w:t xml:space="preserve"> </w:t>
      </w:r>
    </w:p>
    <w:p w:rsidR="000C332F" w:rsidRDefault="004C2448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EF082E">
        <w:rPr>
          <w:rFonts w:asciiTheme="minorHAnsi" w:eastAsia="Times New Roman" w:hAnsiTheme="minorHAnsi" w:cstheme="minorHAnsi"/>
          <w:lang w:eastAsia="hr-HR"/>
        </w:rPr>
        <w:t xml:space="preserve"> je u postupku pregleda i  oc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jene ponuda kod ponude ponuditelja </w:t>
      </w:r>
      <w:r w:rsidR="00120777">
        <w:rPr>
          <w:rFonts w:asciiTheme="minorHAnsi" w:eastAsia="Times New Roman" w:hAnsiTheme="minorHAnsi" w:cstheme="minorHAnsi"/>
          <w:b/>
          <w:lang w:eastAsia="hr-HR"/>
        </w:rPr>
        <w:t xml:space="preserve">SGM INFORMATIKA d.o.o., Split (Grad Split), </w:t>
      </w:r>
      <w:r w:rsidR="00120777" w:rsidRPr="00120777">
        <w:rPr>
          <w:rFonts w:asciiTheme="minorHAnsi" w:eastAsia="Times New Roman" w:hAnsiTheme="minorHAnsi" w:cstheme="minorHAnsi"/>
          <w:b/>
          <w:lang w:eastAsia="hr-HR"/>
        </w:rPr>
        <w:t>Grge Novaka 22/A</w:t>
      </w:r>
      <w:r w:rsidR="00120777">
        <w:rPr>
          <w:rFonts w:asciiTheme="minorHAnsi" w:eastAsia="Times New Roman" w:hAnsiTheme="minorHAnsi" w:cstheme="minorHAnsi"/>
          <w:b/>
          <w:lang w:eastAsia="hr-HR"/>
        </w:rPr>
        <w:t xml:space="preserve">, </w:t>
      </w:r>
      <w:r w:rsidR="00120777" w:rsidRPr="00120777">
        <w:rPr>
          <w:rFonts w:asciiTheme="minorHAnsi" w:eastAsia="Times New Roman" w:hAnsiTheme="minorHAnsi" w:cstheme="minorHAnsi"/>
          <w:b/>
          <w:lang w:eastAsia="hr-HR"/>
        </w:rPr>
        <w:t>OIB: 09168707993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 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 xml:space="preserve">(u daljnjem tekstu: </w:t>
      </w:r>
      <w:r w:rsidR="000C332F" w:rsidRPr="00A05D6B">
        <w:rPr>
          <w:rFonts w:asciiTheme="minorHAnsi" w:eastAsia="Times New Roman" w:hAnsiTheme="minorHAnsi" w:cstheme="minorHAnsi"/>
          <w:b/>
          <w:lang w:eastAsia="hr-HR"/>
        </w:rPr>
        <w:t>Ponuditelj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>)</w:t>
      </w:r>
      <w:r w:rsidR="000C332F">
        <w:rPr>
          <w:rFonts w:asciiTheme="minorHAnsi" w:eastAsia="Times New Roman" w:hAnsiTheme="minorHAnsi" w:cstheme="minorHAnsi"/>
          <w:lang w:eastAsia="hr-HR"/>
        </w:rPr>
        <w:t>, utvrdilo sljedeće.</w:t>
      </w:r>
    </w:p>
    <w:p w:rsidR="007B1581" w:rsidRDefault="007B1581" w:rsidP="007B1581">
      <w:pPr>
        <w:pStyle w:val="ListParagraph"/>
        <w:numPr>
          <w:ilvl w:val="0"/>
          <w:numId w:val="23"/>
        </w:numPr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r w:rsidRPr="005D41BE">
        <w:rPr>
          <w:rFonts w:asciiTheme="minorHAnsi" w:eastAsia="Times New Roman" w:hAnsiTheme="minorHAnsi" w:cstheme="minorHAnsi"/>
          <w:b/>
          <w:lang w:eastAsia="hr-HR"/>
        </w:rPr>
        <w:t xml:space="preserve">Ponuditelj je u sklopu ponude dostavio bankarsku garanciju za ozbiljnost ponude na ime jamstva za ozbiljnost ponude iz točke 5.4.1. </w:t>
      </w:r>
      <w:proofErr w:type="spellStart"/>
      <w:r w:rsidRPr="005D41BE">
        <w:rPr>
          <w:rFonts w:asciiTheme="minorHAnsi" w:eastAsia="Times New Roman" w:hAnsiTheme="minorHAnsi" w:cstheme="minorHAnsi"/>
          <w:b/>
          <w:lang w:eastAsia="hr-HR"/>
        </w:rPr>
        <w:t>DoN</w:t>
      </w:r>
      <w:proofErr w:type="spellEnd"/>
      <w:r w:rsidRPr="005D41BE">
        <w:rPr>
          <w:rFonts w:asciiTheme="minorHAnsi" w:eastAsia="Times New Roman" w:hAnsiTheme="minorHAnsi" w:cstheme="minorHAnsi"/>
          <w:b/>
          <w:lang w:eastAsia="hr-HR"/>
        </w:rPr>
        <w:t>.</w:t>
      </w:r>
    </w:p>
    <w:p w:rsidR="007B1581" w:rsidRDefault="007B1581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 w:rsidRPr="005D41BE">
        <w:rPr>
          <w:rFonts w:asciiTheme="minorHAnsi" w:eastAsia="Times New Roman" w:hAnsiTheme="minorHAnsi" w:cstheme="minorHAnsi"/>
          <w:lang w:eastAsia="hr-HR"/>
        </w:rPr>
        <w:t xml:space="preserve">Točkom 5.4.1. </w:t>
      </w:r>
      <w:proofErr w:type="spellStart"/>
      <w:r w:rsidRPr="005D41BE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Pr="005D41BE">
        <w:rPr>
          <w:rFonts w:asciiTheme="minorHAnsi" w:eastAsia="Times New Roman" w:hAnsiTheme="minorHAnsi" w:cstheme="minorHAnsi"/>
          <w:lang w:eastAsia="hr-HR"/>
        </w:rPr>
        <w:t xml:space="preserve"> su određene, odnosno pobrojane okolnosti na temelju kojih NOJN ima pravo naplatiti jamčeni iznos od kojih je jedna od okolnosti „dostava lažnih i neistinitih podataka“. Obzirom da sporno jamstvo ne sadrži navedenu okolnost, odnosno sadrži okolnost „nedostavljanja ažuriranih popratnih dokumenata  sukladno članku 263. ZNJ (NN 120/16) koja nije propisana</w:t>
      </w:r>
      <w:r>
        <w:rPr>
          <w:rFonts w:asciiTheme="minorHAnsi" w:eastAsia="Times New Roman" w:hAnsiTheme="minorHAnsi" w:cstheme="minorHAnsi"/>
          <w:lang w:eastAsia="hr-HR"/>
        </w:rPr>
        <w:t xml:space="preserve"> dokumentacijom, </w:t>
      </w:r>
      <w:r w:rsidRPr="001B67E8">
        <w:rPr>
          <w:rFonts w:asciiTheme="minorHAnsi" w:eastAsia="Times New Roman" w:hAnsiTheme="minorHAnsi" w:cstheme="minorHAnsi"/>
        </w:rPr>
        <w:t xml:space="preserve">Ponuditelj je dužan dostaviti </w:t>
      </w:r>
      <w:r>
        <w:rPr>
          <w:rFonts w:asciiTheme="minorHAnsi" w:eastAsia="Times New Roman" w:hAnsiTheme="minorHAnsi" w:cstheme="minorHAnsi"/>
        </w:rPr>
        <w:t xml:space="preserve">u izvorniku </w:t>
      </w:r>
      <w:r w:rsidRPr="001B67E8">
        <w:rPr>
          <w:rFonts w:asciiTheme="minorHAnsi" w:eastAsia="Times New Roman" w:hAnsiTheme="minorHAnsi" w:cstheme="minorHAnsi"/>
        </w:rPr>
        <w:t>dopunu bankarske garanciju sukladn</w:t>
      </w:r>
      <w:r>
        <w:rPr>
          <w:rFonts w:asciiTheme="minorHAnsi" w:eastAsia="Times New Roman" w:hAnsiTheme="minorHAnsi" w:cstheme="minorHAnsi"/>
        </w:rPr>
        <w:t>u</w:t>
      </w:r>
      <w:r w:rsidRPr="001B67E8">
        <w:rPr>
          <w:rFonts w:asciiTheme="minorHAnsi" w:eastAsia="Times New Roman" w:hAnsiTheme="minorHAnsi" w:cstheme="minorHAnsi"/>
        </w:rPr>
        <w:t xml:space="preserve"> točki 5.4.1</w:t>
      </w:r>
      <w:r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1B67E8">
        <w:rPr>
          <w:rFonts w:asciiTheme="minorHAnsi" w:eastAsia="Times New Roman" w:hAnsiTheme="minorHAnsi" w:cstheme="minorHAnsi"/>
        </w:rPr>
        <w:t>DoN</w:t>
      </w:r>
      <w:proofErr w:type="spellEnd"/>
      <w:r w:rsidRPr="001B67E8">
        <w:rPr>
          <w:rFonts w:asciiTheme="minorHAnsi" w:eastAsia="Times New Roman" w:hAnsiTheme="minorHAnsi" w:cstheme="minorHAnsi"/>
        </w:rPr>
        <w:t>.</w:t>
      </w:r>
    </w:p>
    <w:p w:rsidR="007B1581" w:rsidRDefault="007B1581" w:rsidP="007B1581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</w:rPr>
      </w:pPr>
      <w:bookmarkStart w:id="0" w:name="_Hlk535501675"/>
      <w:r w:rsidRPr="007B1581">
        <w:rPr>
          <w:rFonts w:asciiTheme="minorHAnsi" w:eastAsia="Times New Roman" w:hAnsiTheme="minorHAnsi" w:cstheme="minorHAnsi"/>
          <w:b/>
        </w:rPr>
        <w:t>Ponuditelj je u sklopu ponude dostavio neslužbenu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7B1581">
        <w:rPr>
          <w:rFonts w:asciiTheme="minorHAnsi" w:eastAsia="Times New Roman" w:hAnsiTheme="minorHAnsi" w:cstheme="minorHAnsi"/>
          <w:b/>
        </w:rPr>
        <w:t xml:space="preserve">kopiju </w:t>
      </w:r>
      <w:r>
        <w:rPr>
          <w:rFonts w:asciiTheme="minorHAnsi" w:eastAsia="Times New Roman" w:hAnsiTheme="minorHAnsi" w:cstheme="minorHAnsi"/>
          <w:b/>
        </w:rPr>
        <w:t xml:space="preserve">izvatka iz sudskog registra u svrhu dokazivanja točke 3.3.1. </w:t>
      </w:r>
      <w:proofErr w:type="spellStart"/>
      <w:r>
        <w:rPr>
          <w:rFonts w:asciiTheme="minorHAnsi" w:eastAsia="Times New Roman" w:hAnsiTheme="minorHAnsi" w:cstheme="minorHAnsi"/>
          <w:b/>
        </w:rPr>
        <w:t>DoN</w:t>
      </w:r>
      <w:proofErr w:type="spellEnd"/>
      <w:r>
        <w:rPr>
          <w:rFonts w:asciiTheme="minorHAnsi" w:eastAsia="Times New Roman" w:hAnsiTheme="minorHAnsi" w:cstheme="minorHAnsi"/>
          <w:b/>
        </w:rPr>
        <w:t>.</w:t>
      </w:r>
    </w:p>
    <w:p w:rsidR="007B1581" w:rsidRDefault="007B1581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 w:rsidRPr="007B1581">
        <w:rPr>
          <w:rFonts w:asciiTheme="minorHAnsi" w:eastAsia="Times New Roman" w:hAnsiTheme="minorHAnsi" w:cstheme="minorHAnsi"/>
        </w:rPr>
        <w:t xml:space="preserve">Obzirom da je u sklopu ponude dostavljen dokument koji ne predstavlja službeni dokument Dokaz o upisu gospodarskog subjekta u sudski registar RH, ponuditelj je dužan otkloniti nedostatak u ponudi dostavom dokumenta propisanog točkom 3.3.1. </w:t>
      </w:r>
      <w:proofErr w:type="spellStart"/>
      <w:r w:rsidRPr="007B1581">
        <w:rPr>
          <w:rFonts w:asciiTheme="minorHAnsi" w:eastAsia="Times New Roman" w:hAnsiTheme="minorHAnsi" w:cstheme="minorHAnsi"/>
        </w:rPr>
        <w:t>DoN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1A7DA0" w:rsidRPr="001A7DA0" w:rsidRDefault="001A7DA0" w:rsidP="001A7DA0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</w:rPr>
      </w:pPr>
      <w:r w:rsidRPr="001A7DA0">
        <w:rPr>
          <w:rFonts w:asciiTheme="minorHAnsi" w:eastAsia="Times New Roman" w:hAnsiTheme="minorHAnsi" w:cstheme="minorHAnsi"/>
          <w:b/>
        </w:rPr>
        <w:t>U popunjenoj tehničkoj specifikaciji GRUPA 1 stavka 1.2.</w:t>
      </w:r>
      <w:r w:rsidRPr="001A7DA0">
        <w:rPr>
          <w:b/>
        </w:rPr>
        <w:t xml:space="preserve"> </w:t>
      </w:r>
      <w:r w:rsidRPr="001A7DA0">
        <w:rPr>
          <w:rFonts w:asciiTheme="minorHAnsi" w:eastAsia="Times New Roman" w:hAnsiTheme="minorHAnsi" w:cstheme="minorHAnsi"/>
          <w:b/>
        </w:rPr>
        <w:t>Računalo za slabovidne, podstavka 1.2.3. - naveden je "Procesor s 42 jezgre", dok je u dostavljenom katalogu vidljivo da je ponuđen "Procesor s 4 jezgre".</w:t>
      </w:r>
    </w:p>
    <w:p w:rsidR="001A7DA0" w:rsidRPr="001A7DA0" w:rsidRDefault="001A7DA0" w:rsidP="001A7DA0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Naručitelj pretpostavlja da se radi o pogrešci prilikom unosa podataka u tehničku specifikaciju </w:t>
      </w:r>
      <w:r w:rsidRPr="001A7DA0">
        <w:rPr>
          <w:rFonts w:asciiTheme="minorHAnsi" w:eastAsia="Times New Roman" w:hAnsiTheme="minorHAnsi" w:cstheme="minorHAnsi"/>
        </w:rPr>
        <w:t>GRUPA 1</w:t>
      </w:r>
      <w:r>
        <w:rPr>
          <w:rFonts w:asciiTheme="minorHAnsi" w:eastAsia="Times New Roman" w:hAnsiTheme="minorHAnsi" w:cstheme="minorHAnsi"/>
        </w:rPr>
        <w:t xml:space="preserve">. Stoga je ponuditelj dužan </w:t>
      </w:r>
      <w:r w:rsidR="00A514DC">
        <w:rPr>
          <w:rFonts w:asciiTheme="minorHAnsi" w:eastAsia="Times New Roman" w:hAnsiTheme="minorHAnsi" w:cstheme="minorHAnsi"/>
        </w:rPr>
        <w:t xml:space="preserve">otkloniti nedostatak u ponudi glede ponuđenog procesora kod </w:t>
      </w:r>
      <w:r w:rsidR="00A514DC" w:rsidRPr="00A514DC">
        <w:rPr>
          <w:rFonts w:asciiTheme="minorHAnsi" w:eastAsia="Times New Roman" w:hAnsiTheme="minorHAnsi" w:cstheme="minorHAnsi"/>
        </w:rPr>
        <w:t>stavk</w:t>
      </w:r>
      <w:r w:rsidR="00A514DC">
        <w:rPr>
          <w:rFonts w:asciiTheme="minorHAnsi" w:eastAsia="Times New Roman" w:hAnsiTheme="minorHAnsi" w:cstheme="minorHAnsi"/>
        </w:rPr>
        <w:t>e</w:t>
      </w:r>
      <w:r w:rsidR="00A514DC" w:rsidRPr="00A514DC">
        <w:rPr>
          <w:rFonts w:asciiTheme="minorHAnsi" w:eastAsia="Times New Roman" w:hAnsiTheme="minorHAnsi" w:cstheme="minorHAnsi"/>
        </w:rPr>
        <w:t xml:space="preserve"> 1.2. Računalo za slabovidne</w:t>
      </w:r>
      <w:r w:rsidR="00A514DC">
        <w:rPr>
          <w:rFonts w:asciiTheme="minorHAnsi" w:eastAsia="Times New Roman" w:hAnsiTheme="minorHAnsi" w:cstheme="minorHAnsi"/>
        </w:rPr>
        <w:t>.</w:t>
      </w:r>
    </w:p>
    <w:p w:rsidR="00883CDA" w:rsidRDefault="00883CDA" w:rsidP="00883CDA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Times New Roman" w:hAnsiTheme="minorHAnsi" w:cstheme="minorHAnsi"/>
          <w:b/>
          <w:lang w:eastAsia="hr-HR"/>
        </w:rPr>
      </w:pPr>
      <w:bookmarkStart w:id="1" w:name="_GoBack"/>
      <w:bookmarkEnd w:id="0"/>
      <w:bookmarkEnd w:id="1"/>
      <w:r>
        <w:rPr>
          <w:rFonts w:asciiTheme="minorHAnsi" w:eastAsia="Times New Roman" w:hAnsiTheme="minorHAnsi" w:cstheme="minorHAnsi"/>
          <w:b/>
          <w:lang w:eastAsia="hr-HR"/>
        </w:rPr>
        <w:t xml:space="preserve">Ponuditelj je dužan u roku od 10 kalendarskih dana od dana zaprimanja ovog Zahtjeva, bez obzira na način dostave, na adresu SVEUČILIŠTE U SPLITU, II. kat, Odjel za nabavu, protokol Odjela za </w:t>
      </w:r>
      <w:r>
        <w:rPr>
          <w:rFonts w:asciiTheme="minorHAnsi" w:eastAsia="Times New Roman" w:hAnsiTheme="minorHAnsi" w:cstheme="minorHAnsi"/>
          <w:b/>
          <w:lang w:eastAsia="hr-HR"/>
        </w:rPr>
        <w:lastRenderedPageBreak/>
        <w:t>nabavu, Poljička cesta 35, 21000 Split, Republika Hrvatska, naznaka: ZA UNIST TEHNOLOŠKI PARK d.o.o. - Dopunjeno jamstvo za ozbiljnost ponude) dostaviti dopunjenu bankarsku garanciju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  <w:lang w:eastAsia="hr-HR"/>
        </w:rPr>
        <w:t>iz točke 1. ovog Zahtjeva.</w:t>
      </w:r>
    </w:p>
    <w:p w:rsidR="00565D61" w:rsidRPr="001A7DA0" w:rsidRDefault="00565D61" w:rsidP="001A7DA0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  <w:lang w:eastAsia="hr-HR"/>
        </w:rPr>
      </w:pP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Ponuditelj je dužan u roku od </w:t>
      </w:r>
      <w:r w:rsidR="00120777" w:rsidRPr="001A7DA0">
        <w:rPr>
          <w:rFonts w:asciiTheme="minorHAnsi" w:eastAsia="Times New Roman" w:hAnsiTheme="minorHAnsi" w:cstheme="minorHAnsi"/>
          <w:b/>
          <w:lang w:eastAsia="hr-HR"/>
        </w:rPr>
        <w:t>10</w:t>
      </w: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 kalendarskih dana od dana zaprimanja ovog Zahtjeva dostaviti, na adresu elektroničke pošte: </w:t>
      </w:r>
      <w:hyperlink r:id="rId9" w:history="1">
        <w:r w:rsidRPr="001A7DA0">
          <w:rPr>
            <w:rStyle w:val="Hyperlink"/>
            <w:rFonts w:asciiTheme="minorHAnsi" w:eastAsia="Times New Roman" w:hAnsiTheme="minorHAnsi" w:cstheme="minorHAnsi"/>
            <w:b/>
            <w:lang w:eastAsia="hr-HR"/>
          </w:rPr>
          <w:t>tehnoloski.park@unist.hr</w:t>
        </w:r>
      </w:hyperlink>
      <w:r w:rsidRPr="001A7DA0">
        <w:rPr>
          <w:rFonts w:asciiTheme="minorHAnsi" w:eastAsia="Times New Roman" w:hAnsiTheme="minorHAnsi" w:cstheme="minorHAnsi"/>
          <w:b/>
          <w:lang w:eastAsia="hr-HR"/>
        </w:rPr>
        <w:t>, pojašnjenje dostavljene ponude i zaprimljenih dokumenta</w:t>
      </w:r>
      <w:r w:rsidR="001814C9">
        <w:rPr>
          <w:rFonts w:asciiTheme="minorHAnsi" w:eastAsia="Times New Roman" w:hAnsiTheme="minorHAnsi" w:cstheme="minorHAnsi"/>
          <w:b/>
          <w:lang w:eastAsia="hr-HR"/>
        </w:rPr>
        <w:t xml:space="preserve"> iz točke 2. i </w:t>
      </w:r>
      <w:r w:rsidR="007B1581" w:rsidRPr="001A7DA0">
        <w:rPr>
          <w:rFonts w:asciiTheme="minorHAnsi" w:eastAsia="Times New Roman" w:hAnsiTheme="minorHAnsi" w:cstheme="minorHAnsi"/>
          <w:b/>
          <w:lang w:eastAsia="hr-HR"/>
        </w:rPr>
        <w:t>3. ovog Zahtjeva.</w:t>
      </w:r>
    </w:p>
    <w:p w:rsidR="005C59F9" w:rsidRDefault="005C59F9" w:rsidP="005C59F9">
      <w:pPr>
        <w:shd w:val="clear" w:color="auto" w:fill="FFFFFF"/>
        <w:spacing w:before="120" w:after="120"/>
        <w:ind w:firstLine="0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</w:rPr>
        <w:t>Napomena:</w:t>
      </w:r>
    </w:p>
    <w:p w:rsidR="005C59F9" w:rsidRDefault="005C59F9" w:rsidP="005C59F9">
      <w:pPr>
        <w:spacing w:before="120" w:after="360"/>
        <w:ind w:firstLine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Postupanje sukladno gore navedenom zahtjevu Naručitelja ne smije dovesti do pregovaranja u vezi s kriterijem za odabir ponude ili ponuđenim predmetom nabave.</w:t>
      </w:r>
    </w:p>
    <w:p w:rsidR="00275E39" w:rsidRPr="00C925A6" w:rsidRDefault="00C925A6" w:rsidP="00C925A6">
      <w:pPr>
        <w:shd w:val="clear" w:color="auto" w:fill="FFFFFF"/>
        <w:spacing w:before="120" w:after="120"/>
        <w:ind w:firstLine="0"/>
        <w:jc w:val="right"/>
        <w:rPr>
          <w:rFonts w:asciiTheme="minorHAnsi" w:eastAsia="Times New Roman" w:hAnsiTheme="minorHAnsi" w:cstheme="minorHAnsi"/>
          <w:b/>
          <w:lang w:eastAsia="hr-HR"/>
        </w:rPr>
      </w:pPr>
      <w:r w:rsidRPr="00C925A6">
        <w:rPr>
          <w:rFonts w:asciiTheme="minorHAnsi" w:eastAsia="Times New Roman" w:hAnsiTheme="minorHAnsi" w:cstheme="minorHAnsi"/>
          <w:b/>
          <w:lang w:eastAsia="hr-HR"/>
        </w:rPr>
        <w:t>POVJERENSTVO ZA NABAVU</w:t>
      </w:r>
    </w:p>
    <w:p w:rsidR="002F78E8" w:rsidRDefault="002F78E8" w:rsidP="002F78E8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p w:rsidR="000C332F" w:rsidRDefault="000C332F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sectPr w:rsidR="000C332F" w:rsidSect="00E609AD"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47" w:rsidRDefault="00E34547" w:rsidP="00F0088E">
      <w:pPr>
        <w:spacing w:line="240" w:lineRule="auto"/>
      </w:pPr>
      <w:r>
        <w:separator/>
      </w:r>
    </w:p>
    <w:p w:rsidR="00E34547" w:rsidRDefault="00E34547"/>
  </w:endnote>
  <w:endnote w:type="continuationSeparator" w:id="0">
    <w:p w:rsidR="00E34547" w:rsidRDefault="00E34547" w:rsidP="00F0088E">
      <w:pPr>
        <w:spacing w:line="240" w:lineRule="auto"/>
      </w:pPr>
      <w:r>
        <w:continuationSeparator/>
      </w:r>
    </w:p>
    <w:p w:rsidR="00E34547" w:rsidRDefault="00E34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883CDA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883CDA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47" w:rsidRDefault="00E34547" w:rsidP="00F0088E">
      <w:pPr>
        <w:spacing w:line="240" w:lineRule="auto"/>
      </w:pPr>
      <w:r>
        <w:separator/>
      </w:r>
    </w:p>
    <w:p w:rsidR="00E34547" w:rsidRDefault="00E34547"/>
  </w:footnote>
  <w:footnote w:type="continuationSeparator" w:id="0">
    <w:p w:rsidR="00E34547" w:rsidRDefault="00E34547" w:rsidP="00F0088E">
      <w:pPr>
        <w:spacing w:line="240" w:lineRule="auto"/>
      </w:pPr>
      <w:r>
        <w:continuationSeparator/>
      </w:r>
    </w:p>
    <w:p w:rsidR="00E34547" w:rsidRDefault="00E345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0E16C2"/>
    <w:multiLevelType w:val="hybridMultilevel"/>
    <w:tmpl w:val="5756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622E9"/>
    <w:multiLevelType w:val="hybridMultilevel"/>
    <w:tmpl w:val="D7BC0600"/>
    <w:lvl w:ilvl="0" w:tplc="61BCC56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33C27"/>
    <w:multiLevelType w:val="hybridMultilevel"/>
    <w:tmpl w:val="A36E32E6"/>
    <w:lvl w:ilvl="0" w:tplc="04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25998"/>
    <w:multiLevelType w:val="hybridMultilevel"/>
    <w:tmpl w:val="61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14"/>
  </w:num>
  <w:num w:numId="5">
    <w:abstractNumId w:val="19"/>
  </w:num>
  <w:num w:numId="6">
    <w:abstractNumId w:val="4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10"/>
  </w:num>
  <w:num w:numId="21">
    <w:abstractNumId w:val="18"/>
  </w:num>
  <w:num w:numId="22">
    <w:abstractNumId w:val="1"/>
  </w:num>
  <w:num w:numId="23">
    <w:abstractNumId w:val="13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116"/>
    <w:rsid w:val="000505A8"/>
    <w:rsid w:val="0005180D"/>
    <w:rsid w:val="000557F7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4E51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332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BB1"/>
    <w:rsid w:val="000E652C"/>
    <w:rsid w:val="000F6D14"/>
    <w:rsid w:val="000F7E95"/>
    <w:rsid w:val="00103807"/>
    <w:rsid w:val="00107039"/>
    <w:rsid w:val="0011067F"/>
    <w:rsid w:val="00116F25"/>
    <w:rsid w:val="00120777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29E5"/>
    <w:rsid w:val="00175854"/>
    <w:rsid w:val="00177F15"/>
    <w:rsid w:val="001814C9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A7DA0"/>
    <w:rsid w:val="001B230D"/>
    <w:rsid w:val="001B4657"/>
    <w:rsid w:val="001B63A6"/>
    <w:rsid w:val="001B7919"/>
    <w:rsid w:val="001C14ED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39"/>
    <w:rsid w:val="00275ED4"/>
    <w:rsid w:val="00276B3E"/>
    <w:rsid w:val="00280EC8"/>
    <w:rsid w:val="00282686"/>
    <w:rsid w:val="00284A04"/>
    <w:rsid w:val="00287265"/>
    <w:rsid w:val="002879CD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68A3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2F78E8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25F81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47FD2"/>
    <w:rsid w:val="00350375"/>
    <w:rsid w:val="00353BB1"/>
    <w:rsid w:val="00355F83"/>
    <w:rsid w:val="00356B54"/>
    <w:rsid w:val="0036089D"/>
    <w:rsid w:val="00360BAF"/>
    <w:rsid w:val="00360D13"/>
    <w:rsid w:val="003638D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040F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6E83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3F7619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2448"/>
    <w:rsid w:val="004C59C5"/>
    <w:rsid w:val="004C79BB"/>
    <w:rsid w:val="004D0B8F"/>
    <w:rsid w:val="004D26EB"/>
    <w:rsid w:val="004D55F0"/>
    <w:rsid w:val="004D6BA3"/>
    <w:rsid w:val="004D7345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23A8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5D61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0AA1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2DA"/>
    <w:rsid w:val="005B1348"/>
    <w:rsid w:val="005B2F1E"/>
    <w:rsid w:val="005B4B2F"/>
    <w:rsid w:val="005B4B7C"/>
    <w:rsid w:val="005B599C"/>
    <w:rsid w:val="005B7B37"/>
    <w:rsid w:val="005C019A"/>
    <w:rsid w:val="005C0B5D"/>
    <w:rsid w:val="005C0D23"/>
    <w:rsid w:val="005C2A6A"/>
    <w:rsid w:val="005C30CC"/>
    <w:rsid w:val="005C59F9"/>
    <w:rsid w:val="005C6278"/>
    <w:rsid w:val="005D02BB"/>
    <w:rsid w:val="005D0D14"/>
    <w:rsid w:val="005D139A"/>
    <w:rsid w:val="005D32DC"/>
    <w:rsid w:val="005D41BE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2D5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0CBF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3B2E"/>
    <w:rsid w:val="00715061"/>
    <w:rsid w:val="007175D9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4821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1581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3CDA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0E35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4DC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63B7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2FD3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16A0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1FDE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E72DA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25A6"/>
    <w:rsid w:val="00C934FD"/>
    <w:rsid w:val="00C93D5A"/>
    <w:rsid w:val="00C9595A"/>
    <w:rsid w:val="00C95E08"/>
    <w:rsid w:val="00CB3B6B"/>
    <w:rsid w:val="00CB47D6"/>
    <w:rsid w:val="00CB57F9"/>
    <w:rsid w:val="00CB71D8"/>
    <w:rsid w:val="00CC00EB"/>
    <w:rsid w:val="00CC00F9"/>
    <w:rsid w:val="00CC1031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5FCC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7D7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547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23EB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082E"/>
    <w:rsid w:val="00EF28AE"/>
    <w:rsid w:val="00EF2977"/>
    <w:rsid w:val="00EF2E8C"/>
    <w:rsid w:val="00EF4AF6"/>
    <w:rsid w:val="00EF5569"/>
    <w:rsid w:val="00EF59BF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A26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5F8C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link w:val="ListParagraphChar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a Prva Char"/>
    <w:link w:val="ListParagraph"/>
    <w:locked/>
    <w:rsid w:val="005323A8"/>
    <w:rPr>
      <w:rFonts w:ascii="MetaPro-Normal" w:hAnsi="MetaPro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.ruskovic@sp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gm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hnoloski.park@unist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2020-07-07T12:43:00Z</dcterms:created>
  <dcterms:modified xsi:type="dcterms:W3CDTF">2020-10-16T13:11:00Z</dcterms:modified>
</cp:coreProperties>
</file>