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C2EB" w14:textId="77777777" w:rsidR="009A72DF" w:rsidRDefault="009A72DF" w:rsidP="009A72DF">
      <w:pPr>
        <w:spacing w:after="160" w:line="259" w:lineRule="auto"/>
        <w:rPr>
          <w:rFonts w:ascii="Century Gothic" w:eastAsia="Calibri" w:hAnsi="Century Gothic"/>
          <w:b/>
          <w:color w:val="FF0000"/>
          <w:lang w:val="en-GB" w:eastAsia="en-GB"/>
        </w:rPr>
      </w:pPr>
    </w:p>
    <w:p w14:paraId="3E2C81B2" w14:textId="77777777" w:rsidR="009A72DF" w:rsidRPr="00663A98" w:rsidRDefault="009A72DF" w:rsidP="009A72DF">
      <w:pPr>
        <w:spacing w:after="160" w:line="259" w:lineRule="auto"/>
        <w:rPr>
          <w:rFonts w:ascii="Century Gothic" w:eastAsia="Calibri" w:hAnsi="Century Gothic"/>
          <w:b/>
          <w:color w:val="000000" w:themeColor="text1"/>
          <w:lang w:val="en-GB" w:eastAsia="en-GB"/>
        </w:rPr>
      </w:pPr>
    </w:p>
    <w:p w14:paraId="4C7858B7" w14:textId="77777777" w:rsidR="00A22D6D" w:rsidRPr="0088712B" w:rsidRDefault="00C56937" w:rsidP="009A72DF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</w:pPr>
      <w:r w:rsidRPr="0088712B"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  <w:t>Podaci o podizvoditeljima</w:t>
      </w:r>
      <w:r w:rsidR="009A72DF" w:rsidRPr="0088712B"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  <w:t xml:space="preserve"> – </w:t>
      </w:r>
      <w:r w:rsidRPr="0088712B"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  <w:t>(Prilog 6</w:t>
      </w:r>
      <w:r w:rsidR="00A22D6D" w:rsidRPr="0088712B"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  <w:t>.)</w:t>
      </w:r>
    </w:p>
    <w:p w14:paraId="3FF03029" w14:textId="77777777" w:rsidR="00F771C7" w:rsidRPr="0088712B" w:rsidRDefault="00F771C7" w:rsidP="009A72DF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1876"/>
      </w:tblGrid>
      <w:tr w:rsidR="001A0EDF" w:rsidRPr="0088712B" w14:paraId="0CCD4CE2" w14:textId="77777777" w:rsidTr="001A0EDF">
        <w:tc>
          <w:tcPr>
            <w:tcW w:w="3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59E6" w14:textId="77777777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Naziv Naručitelja:</w:t>
            </w:r>
          </w:p>
        </w:tc>
        <w:tc>
          <w:tcPr>
            <w:tcW w:w="1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D7ED" w14:textId="579538DF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1A0EDF">
              <w:rPr>
                <w:rFonts w:asciiTheme="minorHAnsi" w:hAnsiTheme="minorHAnsi" w:cstheme="minorHAnsi"/>
              </w:rPr>
              <w:t>Pandopad d.o.o, Samobor</w:t>
            </w:r>
          </w:p>
        </w:tc>
      </w:tr>
      <w:tr w:rsidR="001A0EDF" w:rsidRPr="0088712B" w14:paraId="7733E10F" w14:textId="77777777" w:rsidTr="001A0EDF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2CE7" w14:textId="77777777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Predmet nabave:</w:t>
            </w:r>
          </w:p>
        </w:tc>
        <w:tc>
          <w:tcPr>
            <w:tcW w:w="1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799A" w14:textId="16178D09" w:rsidR="001A0EDF" w:rsidRPr="0088712B" w:rsidRDefault="0005564B" w:rsidP="001A0EDF">
            <w:pPr>
              <w:rPr>
                <w:rFonts w:asciiTheme="minorHAnsi" w:hAnsiTheme="minorHAnsi" w:cstheme="minorHAnsi"/>
              </w:rPr>
            </w:pPr>
            <w:r w:rsidRPr="0005564B">
              <w:rPr>
                <w:rFonts w:asciiTheme="minorHAnsi" w:hAnsiTheme="minorHAnsi" w:cstheme="minorHAnsi"/>
              </w:rPr>
              <w:t>Softver za podršku internim procesima unutar tvrtke</w:t>
            </w:r>
          </w:p>
        </w:tc>
      </w:tr>
      <w:tr w:rsidR="001A0EDF" w:rsidRPr="0088712B" w14:paraId="3F305CBC" w14:textId="77777777" w:rsidTr="001A0EDF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DAB" w14:textId="77777777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Projekt</w:t>
            </w:r>
          </w:p>
        </w:tc>
        <w:tc>
          <w:tcPr>
            <w:tcW w:w="1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7E47" w14:textId="49498864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1A0EDF">
              <w:rPr>
                <w:rFonts w:asciiTheme="minorHAnsi" w:hAnsiTheme="minorHAnsi" w:cstheme="minorHAnsi"/>
              </w:rPr>
              <w:t>„Poboljšanje konkurentnosti i učinkovitosti tvrtke Pandopad d.o.o. kroz uvođenje i implementaciju IKT“</w:t>
            </w:r>
          </w:p>
        </w:tc>
      </w:tr>
      <w:tr w:rsidR="001A0EDF" w:rsidRPr="0088712B" w14:paraId="4AE4E579" w14:textId="77777777" w:rsidTr="001A0EDF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6459" w14:textId="77777777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Ugovor broj:</w:t>
            </w:r>
          </w:p>
        </w:tc>
        <w:tc>
          <w:tcPr>
            <w:tcW w:w="1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230" w14:textId="64A72BCE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1A0EDF">
              <w:rPr>
                <w:rFonts w:asciiTheme="minorHAnsi" w:hAnsiTheme="minorHAnsi" w:cstheme="minorHAnsi"/>
              </w:rPr>
              <w:t>KK.03.2.1.19.1003</w:t>
            </w:r>
          </w:p>
        </w:tc>
      </w:tr>
      <w:tr w:rsidR="001A0EDF" w:rsidRPr="0088712B" w14:paraId="6E0DB4EB" w14:textId="77777777" w:rsidTr="001A0EDF">
        <w:tc>
          <w:tcPr>
            <w:tcW w:w="3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28FA" w14:textId="77777777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Evidencijski broj nabave:</w:t>
            </w:r>
          </w:p>
        </w:tc>
        <w:tc>
          <w:tcPr>
            <w:tcW w:w="11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DD62" w14:textId="013278AD" w:rsidR="001A0EDF" w:rsidRPr="0088712B" w:rsidRDefault="001A0EDF" w:rsidP="001A0EDF">
            <w:pPr>
              <w:rPr>
                <w:rFonts w:asciiTheme="minorHAnsi" w:hAnsiTheme="minorHAnsi" w:cstheme="minorHAnsi"/>
              </w:rPr>
            </w:pPr>
            <w:r w:rsidRPr="001A0EDF">
              <w:rPr>
                <w:rFonts w:asciiTheme="minorHAnsi" w:hAnsiTheme="minorHAnsi" w:cstheme="minorHAnsi"/>
              </w:rPr>
              <w:t>3-2020</w:t>
            </w:r>
          </w:p>
        </w:tc>
      </w:tr>
    </w:tbl>
    <w:p w14:paraId="1EE27DAE" w14:textId="77777777" w:rsidR="00F771C7" w:rsidRPr="0088712B" w:rsidRDefault="00F771C7" w:rsidP="009A72DF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00" w:themeColor="text1"/>
          <w:lang w:val="en-GB" w:eastAsia="en-GB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157"/>
        <w:gridCol w:w="3082"/>
        <w:gridCol w:w="1818"/>
        <w:gridCol w:w="4196"/>
        <w:gridCol w:w="7"/>
        <w:gridCol w:w="2535"/>
      </w:tblGrid>
      <w:tr w:rsidR="00C56937" w:rsidRPr="0088712B" w14:paraId="12E2E7AB" w14:textId="77777777" w:rsidTr="00F771C7">
        <w:trPr>
          <w:trHeight w:val="512"/>
        </w:trPr>
        <w:tc>
          <w:tcPr>
            <w:tcW w:w="7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C3BAC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Red. br.</w:t>
            </w:r>
          </w:p>
        </w:tc>
        <w:tc>
          <w:tcPr>
            <w:tcW w:w="31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8A2FEA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Naziv podizvoditelja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5D1CB7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Sjedište (adresa)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238A4C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OIB</w:t>
            </w:r>
          </w:p>
        </w:tc>
        <w:tc>
          <w:tcPr>
            <w:tcW w:w="4203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D5C26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Dio ugovora koji će izvršiti podizvoditelj</w:t>
            </w:r>
          </w:p>
          <w:p w14:paraId="65451623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hAnsiTheme="minorHAnsi" w:cstheme="minorHAnsi"/>
                <w:b/>
                <w:bCs/>
                <w:lang w:eastAsia="hr-HR"/>
              </w:rPr>
              <w:t>(navesti stavke troškovnika)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6F3221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b/>
                <w:bCs/>
                <w:lang w:eastAsia="hr-HR"/>
              </w:rPr>
            </w:pPr>
            <w:r w:rsidRPr="0088712B">
              <w:rPr>
                <w:rFonts w:asciiTheme="minorHAnsi" w:eastAsia="SimSun" w:hAnsiTheme="minorHAnsi" w:cstheme="minorHAnsi"/>
                <w:b/>
                <w:bCs/>
                <w:lang w:eastAsia="hr-HR"/>
              </w:rPr>
              <w:t>Vrijednost ugovora bez PDV-a</w:t>
            </w:r>
          </w:p>
        </w:tc>
      </w:tr>
      <w:tr w:rsidR="00C56937" w:rsidRPr="0088712B" w14:paraId="63DAF946" w14:textId="77777777" w:rsidTr="00C56937">
        <w:trPr>
          <w:trHeight w:val="392"/>
        </w:trPr>
        <w:tc>
          <w:tcPr>
            <w:tcW w:w="7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5DE5022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315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CB4E6FD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30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30E726C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bottom"/>
          </w:tcPr>
          <w:p w14:paraId="7C484C08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4203" w:type="dxa"/>
            <w:gridSpan w:val="2"/>
            <w:tcBorders>
              <w:top w:val="double" w:sz="4" w:space="0" w:color="auto"/>
            </w:tcBorders>
            <w:vAlign w:val="bottom"/>
          </w:tcPr>
          <w:p w14:paraId="7C99D4F3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  <w:vAlign w:val="bottom"/>
          </w:tcPr>
          <w:p w14:paraId="348B6CD5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</w:tr>
      <w:tr w:rsidR="00C56937" w:rsidRPr="0088712B" w14:paraId="1FC9F527" w14:textId="77777777" w:rsidTr="00C56937">
        <w:trPr>
          <w:trHeight w:val="386"/>
        </w:trPr>
        <w:tc>
          <w:tcPr>
            <w:tcW w:w="743" w:type="dxa"/>
            <w:shd w:val="clear" w:color="auto" w:fill="auto"/>
            <w:vAlign w:val="bottom"/>
          </w:tcPr>
          <w:p w14:paraId="6299E0B9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14:paraId="444F016F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14:paraId="25F6CC34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1818" w:type="dxa"/>
            <w:vAlign w:val="bottom"/>
          </w:tcPr>
          <w:p w14:paraId="0804A84F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4203" w:type="dxa"/>
            <w:gridSpan w:val="2"/>
            <w:vAlign w:val="bottom"/>
          </w:tcPr>
          <w:p w14:paraId="35B981C4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  <w:tc>
          <w:tcPr>
            <w:tcW w:w="2535" w:type="dxa"/>
            <w:vAlign w:val="bottom"/>
          </w:tcPr>
          <w:p w14:paraId="28B41658" w14:textId="77777777" w:rsidR="00C56937" w:rsidRPr="0088712B" w:rsidRDefault="00C56937" w:rsidP="00F021FB">
            <w:pPr>
              <w:spacing w:after="240"/>
              <w:rPr>
                <w:rFonts w:asciiTheme="minorHAnsi" w:eastAsia="SimSun" w:hAnsiTheme="minorHAnsi" w:cstheme="minorHAnsi"/>
                <w:lang w:eastAsia="hr-HR"/>
              </w:rPr>
            </w:pPr>
          </w:p>
        </w:tc>
      </w:tr>
      <w:tr w:rsidR="00C56937" w:rsidRPr="0088712B" w14:paraId="399C1828" w14:textId="77777777" w:rsidTr="00C56937">
        <w:trPr>
          <w:trHeight w:val="236"/>
        </w:trPr>
        <w:tc>
          <w:tcPr>
            <w:tcW w:w="129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CEA213" w14:textId="77777777" w:rsidR="00C56937" w:rsidRPr="0088712B" w:rsidRDefault="00C56937" w:rsidP="00F021FB">
            <w:pPr>
              <w:spacing w:before="60" w:after="40"/>
              <w:jc w:val="right"/>
              <w:rPr>
                <w:rFonts w:asciiTheme="minorHAnsi" w:eastAsia="SimSun" w:hAnsiTheme="minorHAnsi" w:cstheme="minorHAnsi"/>
                <w:b/>
                <w:lang w:eastAsia="hr-HR"/>
              </w:rPr>
            </w:pPr>
            <w:r w:rsidRPr="0088712B">
              <w:rPr>
                <w:rFonts w:asciiTheme="minorHAnsi" w:hAnsiTheme="minorHAnsi" w:cstheme="minorHAnsi"/>
                <w:b/>
                <w:lang w:eastAsia="hr-HR"/>
              </w:rPr>
              <w:t>Ukupna vrijednost ugovora podizvoditelja bez PDV-a: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</w:tcBorders>
            <w:vAlign w:val="center"/>
          </w:tcPr>
          <w:p w14:paraId="0F2C82A1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lang w:eastAsia="hr-HR"/>
              </w:rPr>
            </w:pPr>
          </w:p>
        </w:tc>
      </w:tr>
      <w:tr w:rsidR="00C56937" w:rsidRPr="0088712B" w14:paraId="38421500" w14:textId="77777777" w:rsidTr="00C56937">
        <w:trPr>
          <w:trHeight w:val="236"/>
        </w:trPr>
        <w:tc>
          <w:tcPr>
            <w:tcW w:w="12996" w:type="dxa"/>
            <w:gridSpan w:val="5"/>
            <w:shd w:val="clear" w:color="auto" w:fill="auto"/>
            <w:vAlign w:val="center"/>
          </w:tcPr>
          <w:p w14:paraId="34577CD1" w14:textId="77777777" w:rsidR="00C56937" w:rsidRPr="0088712B" w:rsidRDefault="00C56937" w:rsidP="00F021FB">
            <w:pPr>
              <w:spacing w:before="60" w:after="40"/>
              <w:jc w:val="right"/>
              <w:rPr>
                <w:rFonts w:asciiTheme="minorHAnsi" w:eastAsia="SimSun" w:hAnsiTheme="minorHAnsi" w:cstheme="minorHAnsi"/>
                <w:b/>
                <w:lang w:eastAsia="hr-HR"/>
              </w:rPr>
            </w:pPr>
            <w:r w:rsidRPr="0088712B">
              <w:rPr>
                <w:rFonts w:asciiTheme="minorHAnsi" w:hAnsiTheme="minorHAnsi" w:cstheme="minorHAnsi"/>
                <w:b/>
                <w:lang w:eastAsia="hr-HR"/>
              </w:rPr>
              <w:t>PDV:</w:t>
            </w:r>
          </w:p>
        </w:tc>
        <w:tc>
          <w:tcPr>
            <w:tcW w:w="2542" w:type="dxa"/>
            <w:gridSpan w:val="2"/>
            <w:vAlign w:val="center"/>
          </w:tcPr>
          <w:p w14:paraId="1B5C1FF1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lang w:eastAsia="hr-HR"/>
              </w:rPr>
            </w:pPr>
          </w:p>
        </w:tc>
      </w:tr>
      <w:tr w:rsidR="00C56937" w:rsidRPr="0088712B" w14:paraId="0FC22A60" w14:textId="77777777" w:rsidTr="00C56937">
        <w:trPr>
          <w:trHeight w:val="236"/>
        </w:trPr>
        <w:tc>
          <w:tcPr>
            <w:tcW w:w="12996" w:type="dxa"/>
            <w:gridSpan w:val="5"/>
            <w:shd w:val="clear" w:color="auto" w:fill="auto"/>
            <w:vAlign w:val="center"/>
          </w:tcPr>
          <w:p w14:paraId="5A2C8088" w14:textId="77777777" w:rsidR="00C56937" w:rsidRPr="0088712B" w:rsidRDefault="00C56937" w:rsidP="00F021FB">
            <w:pPr>
              <w:spacing w:before="60" w:after="40"/>
              <w:jc w:val="right"/>
              <w:rPr>
                <w:rFonts w:asciiTheme="minorHAnsi" w:eastAsia="SimSun" w:hAnsiTheme="minorHAnsi" w:cstheme="minorHAnsi"/>
                <w:b/>
                <w:lang w:eastAsia="hr-HR"/>
              </w:rPr>
            </w:pPr>
            <w:r w:rsidRPr="0088712B">
              <w:rPr>
                <w:rFonts w:asciiTheme="minorHAnsi" w:hAnsiTheme="minorHAnsi" w:cstheme="minorHAnsi"/>
                <w:b/>
                <w:lang w:eastAsia="hr-HR"/>
              </w:rPr>
              <w:t>Sveukupna vrijednost ugovora podizvoditelja s PDV-om:</w:t>
            </w:r>
          </w:p>
        </w:tc>
        <w:tc>
          <w:tcPr>
            <w:tcW w:w="2542" w:type="dxa"/>
            <w:gridSpan w:val="2"/>
            <w:vAlign w:val="center"/>
          </w:tcPr>
          <w:p w14:paraId="784BD1F2" w14:textId="77777777" w:rsidR="00C56937" w:rsidRPr="0088712B" w:rsidRDefault="00C56937" w:rsidP="00F021FB">
            <w:pPr>
              <w:rPr>
                <w:rFonts w:asciiTheme="minorHAnsi" w:eastAsia="SimSun" w:hAnsiTheme="minorHAnsi" w:cstheme="minorHAnsi"/>
                <w:lang w:eastAsia="hr-HR"/>
              </w:rPr>
            </w:pPr>
          </w:p>
        </w:tc>
      </w:tr>
    </w:tbl>
    <w:p w14:paraId="26E06949" w14:textId="77777777" w:rsidR="00C56937" w:rsidRPr="0088712B" w:rsidRDefault="00C56937" w:rsidP="00C56937">
      <w:pPr>
        <w:spacing w:before="40"/>
        <w:rPr>
          <w:rFonts w:asciiTheme="minorHAnsi" w:hAnsiTheme="minorHAnsi" w:cstheme="minorHAnsi"/>
        </w:rPr>
      </w:pPr>
    </w:p>
    <w:p w14:paraId="0A33E925" w14:textId="77777777" w:rsidR="00E7154B" w:rsidRPr="0088712B" w:rsidRDefault="00C56937" w:rsidP="00F771C7">
      <w:pPr>
        <w:spacing w:before="40"/>
        <w:rPr>
          <w:rFonts w:asciiTheme="minorHAnsi" w:hAnsiTheme="minorHAnsi" w:cstheme="minorHAnsi"/>
        </w:rPr>
      </w:pPr>
      <w:r w:rsidRPr="0088712B">
        <w:rPr>
          <w:rFonts w:asciiTheme="minorHAnsi" w:hAnsiTheme="minorHAnsi" w:cstheme="minorHAnsi"/>
        </w:rPr>
        <w:t>Napomena: Prilikom upisa cijene ponude potrebno je naznačiti valutu (HRK ili EUR), vrijednosti moraju biti zaokružene na dva decimalna mjesta.</w:t>
      </w:r>
    </w:p>
    <w:tbl>
      <w:tblPr>
        <w:tblpPr w:leftFromText="180" w:rightFromText="180" w:vertAnchor="page" w:horzAnchor="margin" w:tblpY="8325"/>
        <w:tblW w:w="15571" w:type="dxa"/>
        <w:tblLook w:val="04A0" w:firstRow="1" w:lastRow="0" w:firstColumn="1" w:lastColumn="0" w:noHBand="0" w:noVBand="1"/>
      </w:tblPr>
      <w:tblGrid>
        <w:gridCol w:w="10456"/>
        <w:gridCol w:w="5115"/>
      </w:tblGrid>
      <w:tr w:rsidR="00C56937" w:rsidRPr="0088712B" w14:paraId="4AFE0335" w14:textId="77777777" w:rsidTr="00F771C7">
        <w:trPr>
          <w:trHeight w:val="235"/>
        </w:trPr>
        <w:tc>
          <w:tcPr>
            <w:tcW w:w="10456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969"/>
              <w:gridCol w:w="2425"/>
            </w:tblGrid>
            <w:tr w:rsidR="00C56937" w:rsidRPr="0088712B" w14:paraId="2346C792" w14:textId="77777777" w:rsidTr="00C56937">
              <w:trPr>
                <w:trHeight w:val="248"/>
              </w:trPr>
              <w:tc>
                <w:tcPr>
                  <w:tcW w:w="969" w:type="dxa"/>
                  <w:shd w:val="clear" w:color="auto" w:fill="auto"/>
                </w:tcPr>
                <w:p w14:paraId="0483D8D5" w14:textId="77777777" w:rsidR="00C56937" w:rsidRPr="0088712B" w:rsidRDefault="00C56937" w:rsidP="00C56937">
                  <w:pPr>
                    <w:rPr>
                      <w:rFonts w:asciiTheme="minorHAnsi" w:hAnsiTheme="minorHAnsi" w:cstheme="minorHAnsi"/>
                    </w:rPr>
                  </w:pPr>
                  <w:r w:rsidRPr="0088712B">
                    <w:rPr>
                      <w:rFonts w:asciiTheme="minorHAnsi" w:hAnsiTheme="minorHAnsi" w:cstheme="minorHAnsi"/>
                    </w:rPr>
                    <w:t>Datum:</w:t>
                  </w:r>
                </w:p>
              </w:tc>
              <w:tc>
                <w:tcPr>
                  <w:tcW w:w="242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22132F" w14:textId="77777777" w:rsidR="00C56937" w:rsidRPr="0088712B" w:rsidRDefault="00C56937" w:rsidP="00C5693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D62E92E" w14:textId="77777777" w:rsidR="00C56937" w:rsidRPr="0088712B" w:rsidRDefault="00C56937" w:rsidP="00C56937">
            <w:pPr>
              <w:jc w:val="center"/>
              <w:rPr>
                <w:rFonts w:asciiTheme="minorHAnsi" w:hAnsiTheme="minorHAnsi" w:cstheme="minorHAnsi"/>
              </w:rPr>
            </w:pPr>
          </w:p>
          <w:p w14:paraId="06986BF2" w14:textId="77777777" w:rsidR="00C56937" w:rsidRPr="0088712B" w:rsidRDefault="00C56937" w:rsidP="00C56937">
            <w:pPr>
              <w:jc w:val="center"/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 xml:space="preserve">                                           M.P.</w:t>
            </w:r>
          </w:p>
        </w:tc>
        <w:tc>
          <w:tcPr>
            <w:tcW w:w="5115" w:type="dxa"/>
            <w:shd w:val="clear" w:color="auto" w:fill="auto"/>
          </w:tcPr>
          <w:p w14:paraId="2071DB7D" w14:textId="77777777" w:rsidR="00C56937" w:rsidRPr="0088712B" w:rsidRDefault="00C56937" w:rsidP="00C56937">
            <w:pPr>
              <w:jc w:val="center"/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PONUDITELJ</w:t>
            </w:r>
            <w:r w:rsidR="00F771C7" w:rsidRPr="0088712B">
              <w:rPr>
                <w:rFonts w:asciiTheme="minorHAnsi" w:hAnsiTheme="minorHAnsi" w:cstheme="minorHAnsi"/>
              </w:rPr>
              <w:t>:_________________________</w:t>
            </w:r>
          </w:p>
        </w:tc>
      </w:tr>
      <w:tr w:rsidR="00C56937" w:rsidRPr="0088712B" w14:paraId="5752A538" w14:textId="77777777" w:rsidTr="00F771C7">
        <w:trPr>
          <w:trHeight w:val="461"/>
        </w:trPr>
        <w:tc>
          <w:tcPr>
            <w:tcW w:w="10456" w:type="dxa"/>
            <w:vMerge/>
            <w:shd w:val="clear" w:color="auto" w:fill="auto"/>
          </w:tcPr>
          <w:p w14:paraId="0DCDD5F5" w14:textId="77777777" w:rsidR="00C56937" w:rsidRPr="0088712B" w:rsidRDefault="00C56937" w:rsidP="00C56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5" w:type="dxa"/>
            <w:shd w:val="clear" w:color="auto" w:fill="auto"/>
          </w:tcPr>
          <w:p w14:paraId="2C95D958" w14:textId="77777777" w:rsidR="00C56937" w:rsidRPr="0088712B" w:rsidRDefault="00C56937" w:rsidP="00C56937">
            <w:pPr>
              <w:rPr>
                <w:rFonts w:asciiTheme="minorHAnsi" w:hAnsiTheme="minorHAnsi" w:cstheme="minorHAnsi"/>
              </w:rPr>
            </w:pPr>
          </w:p>
          <w:p w14:paraId="0BBFC76F" w14:textId="77777777" w:rsidR="00C56937" w:rsidRPr="0088712B" w:rsidRDefault="00C56937" w:rsidP="00C56937">
            <w:pPr>
              <w:rPr>
                <w:rFonts w:asciiTheme="minorHAnsi" w:hAnsiTheme="minorHAnsi" w:cstheme="minorHAnsi"/>
              </w:rPr>
            </w:pPr>
          </w:p>
        </w:tc>
      </w:tr>
      <w:tr w:rsidR="00C56937" w:rsidRPr="0088712B" w14:paraId="7FF80390" w14:textId="77777777" w:rsidTr="00F771C7">
        <w:trPr>
          <w:trHeight w:val="579"/>
        </w:trPr>
        <w:tc>
          <w:tcPr>
            <w:tcW w:w="10456" w:type="dxa"/>
            <w:vMerge/>
            <w:shd w:val="clear" w:color="auto" w:fill="auto"/>
          </w:tcPr>
          <w:p w14:paraId="18994284" w14:textId="77777777" w:rsidR="00C56937" w:rsidRPr="0088712B" w:rsidRDefault="00C56937" w:rsidP="00C56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5" w:type="dxa"/>
            <w:shd w:val="clear" w:color="auto" w:fill="auto"/>
          </w:tcPr>
          <w:p w14:paraId="4A998E61" w14:textId="77777777" w:rsidR="00C56937" w:rsidRPr="0088712B" w:rsidRDefault="00C56937" w:rsidP="00C56937">
            <w:pPr>
              <w:jc w:val="center"/>
              <w:rPr>
                <w:rFonts w:asciiTheme="minorHAnsi" w:hAnsiTheme="minorHAnsi" w:cstheme="minorHAnsi"/>
              </w:rPr>
            </w:pPr>
            <w:r w:rsidRPr="0088712B">
              <w:rPr>
                <w:rFonts w:asciiTheme="minorHAnsi" w:hAnsiTheme="minorHAnsi" w:cstheme="minorHAnsi"/>
              </w:rPr>
              <w:t>(potpis ovlaštene osobe ponuditelja)</w:t>
            </w:r>
          </w:p>
        </w:tc>
      </w:tr>
    </w:tbl>
    <w:p w14:paraId="68ADB3D4" w14:textId="77777777" w:rsidR="00C56937" w:rsidRPr="0088712B" w:rsidRDefault="00C56937" w:rsidP="00C56937">
      <w:pPr>
        <w:tabs>
          <w:tab w:val="left" w:pos="436"/>
          <w:tab w:val="center" w:pos="7699"/>
        </w:tabs>
        <w:spacing w:after="160" w:line="259" w:lineRule="auto"/>
        <w:rPr>
          <w:rFonts w:asciiTheme="minorHAnsi" w:eastAsia="Calibri" w:hAnsiTheme="minorHAnsi" w:cstheme="minorHAnsi"/>
          <w:b/>
          <w:color w:val="FF0000"/>
          <w:lang w:val="en-GB" w:eastAsia="en-GB"/>
        </w:rPr>
      </w:pPr>
      <w:r w:rsidRPr="0088712B">
        <w:rPr>
          <w:rFonts w:asciiTheme="minorHAnsi" w:eastAsia="Calibri" w:hAnsiTheme="minorHAnsi" w:cstheme="minorHAnsi"/>
          <w:b/>
          <w:color w:val="FF0000"/>
          <w:lang w:val="en-GB" w:eastAsia="en-GB"/>
        </w:rPr>
        <w:tab/>
      </w:r>
      <w:r w:rsidRPr="0088712B">
        <w:rPr>
          <w:rFonts w:asciiTheme="minorHAnsi" w:eastAsia="Calibri" w:hAnsiTheme="minorHAnsi" w:cstheme="minorHAnsi"/>
          <w:b/>
          <w:color w:val="FF0000"/>
          <w:lang w:val="en-GB" w:eastAsia="en-GB"/>
        </w:rPr>
        <w:tab/>
      </w:r>
    </w:p>
    <w:sectPr w:rsidR="00C56937" w:rsidRPr="0088712B" w:rsidSect="00F771C7">
      <w:headerReference w:type="default" r:id="rId8"/>
      <w:footerReference w:type="default" r:id="rId9"/>
      <w:pgSz w:w="16838" w:h="11906" w:orient="landscape" w:code="9"/>
      <w:pgMar w:top="567" w:right="720" w:bottom="113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60D3" w14:textId="77777777" w:rsidR="001F5F58" w:rsidRDefault="001F5F58" w:rsidP="00FC7EA9">
      <w:r>
        <w:separator/>
      </w:r>
    </w:p>
  </w:endnote>
  <w:endnote w:type="continuationSeparator" w:id="0">
    <w:p w14:paraId="762D2F40" w14:textId="77777777" w:rsidR="001F5F58" w:rsidRDefault="001F5F58" w:rsidP="00F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E240" w14:textId="77777777" w:rsidR="0088712B" w:rsidRPr="0088712B" w:rsidRDefault="0088712B" w:rsidP="0088712B">
    <w:pPr>
      <w:tabs>
        <w:tab w:val="center" w:pos="4536"/>
        <w:tab w:val="right" w:pos="9072"/>
      </w:tabs>
      <w:autoSpaceDN w:val="0"/>
      <w:jc w:val="center"/>
      <w:textAlignment w:val="baseline"/>
      <w:rPr>
        <w:rFonts w:asciiTheme="minorHAnsi" w:eastAsia="Calibri" w:hAnsiTheme="minorHAnsi" w:cstheme="minorHAnsi"/>
        <w:i/>
        <w:lang w:val="sl-SI"/>
      </w:rPr>
    </w:pPr>
    <w:r w:rsidRPr="0088712B">
      <w:rPr>
        <w:rFonts w:asciiTheme="minorHAnsi" w:eastAsia="Calibri" w:hAnsiTheme="minorHAnsi" w:cstheme="minorHAnsi"/>
        <w:i/>
        <w:lang w:val="sl-SI"/>
      </w:rPr>
      <w:t>Projekt je sufinancirala Europska unija iz Europskog fonda za regionalni razvoj</w:t>
    </w:r>
  </w:p>
  <w:p w14:paraId="11888519" w14:textId="57D10C93" w:rsidR="0088712B" w:rsidRPr="0088712B" w:rsidRDefault="0088712B" w:rsidP="0088712B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hAnsiTheme="minorHAnsi" w:cstheme="minorHAnsi"/>
        <w:lang w:eastAsia="hr-HR"/>
      </w:rPr>
    </w:pPr>
    <w:r w:rsidRPr="0088712B">
      <w:rPr>
        <w:rFonts w:asciiTheme="minorHAnsi" w:hAnsiTheme="minorHAnsi" w:cstheme="minorHAnsi"/>
        <w:i/>
        <w:lang w:eastAsia="hr-HR"/>
      </w:rPr>
      <w:t xml:space="preserve">Sadržaj materijala isključiva je odgovornost poduzeća </w:t>
    </w:r>
    <w:r w:rsidR="00F54A78">
      <w:rPr>
        <w:rFonts w:asciiTheme="minorHAnsi" w:hAnsiTheme="minorHAnsi" w:cstheme="minorHAnsi"/>
        <w:i/>
        <w:lang w:eastAsia="hr-HR"/>
      </w:rPr>
      <w:t>Samobor</w:t>
    </w:r>
    <w:r w:rsidRPr="0088712B">
      <w:rPr>
        <w:rFonts w:asciiTheme="minorHAnsi" w:hAnsiTheme="minorHAnsi" w:cstheme="minorHAnsi"/>
        <w:i/>
        <w:lang w:eastAsia="hr-HR"/>
      </w:rPr>
      <w:t xml:space="preserve"> d.o.o. iz </w:t>
    </w:r>
    <w:r w:rsidR="00F54A78">
      <w:rPr>
        <w:rFonts w:asciiTheme="minorHAnsi" w:hAnsiTheme="minorHAnsi" w:cstheme="minorHAnsi"/>
        <w:i/>
        <w:lang w:eastAsia="hr-HR"/>
      </w:rPr>
      <w:t>Samobora</w:t>
    </w:r>
  </w:p>
  <w:p w14:paraId="3D66CD60" w14:textId="77777777" w:rsidR="009A72DF" w:rsidRDefault="009A72DF" w:rsidP="000F206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C265" w14:textId="77777777" w:rsidR="001F5F58" w:rsidRDefault="001F5F58" w:rsidP="00FC7EA9">
      <w:r>
        <w:separator/>
      </w:r>
    </w:p>
  </w:footnote>
  <w:footnote w:type="continuationSeparator" w:id="0">
    <w:p w14:paraId="50C659AB" w14:textId="77777777" w:rsidR="001F5F58" w:rsidRDefault="001F5F58" w:rsidP="00F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945"/>
      <w:gridCol w:w="236"/>
      <w:gridCol w:w="236"/>
    </w:tblGrid>
    <w:tr w:rsidR="006E701E" w:rsidRPr="006E701E" w14:paraId="27036A72" w14:textId="77777777" w:rsidTr="00C37844">
      <w:trPr>
        <w:trHeight w:val="1165"/>
      </w:trPr>
      <w:tc>
        <w:tcPr>
          <w:tcW w:w="236" w:type="dxa"/>
          <w:vAlign w:val="center"/>
        </w:tcPr>
        <w:p w14:paraId="04EAB916" w14:textId="77777777" w:rsidR="006E701E" w:rsidRPr="006E701E" w:rsidRDefault="006E701E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  <w:tc>
        <w:tcPr>
          <w:tcW w:w="14945" w:type="dxa"/>
          <w:vAlign w:val="center"/>
        </w:tcPr>
        <w:p w14:paraId="3BCB31B2" w14:textId="77777777" w:rsidR="006E701E" w:rsidRPr="006E701E" w:rsidRDefault="00C37844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it-IT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64E0CFF4" wp14:editId="1F96B4C9">
                <wp:simplePos x="60960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344025" cy="1828165"/>
                <wp:effectExtent l="0" t="0" r="952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4025" cy="182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vAlign w:val="center"/>
        </w:tcPr>
        <w:p w14:paraId="7D3E560C" w14:textId="77777777" w:rsidR="006E701E" w:rsidRPr="006E701E" w:rsidRDefault="006E701E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  <w:tc>
        <w:tcPr>
          <w:tcW w:w="236" w:type="dxa"/>
        </w:tcPr>
        <w:p w14:paraId="5B780923" w14:textId="77777777" w:rsidR="006E701E" w:rsidRPr="006E701E" w:rsidRDefault="006E701E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</w:tr>
  </w:tbl>
  <w:p w14:paraId="49174C03" w14:textId="77777777" w:rsidR="00FC7EA9" w:rsidRPr="0049404E" w:rsidRDefault="00FC7EA9" w:rsidP="004940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3EFF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4E6"/>
    <w:rsid w:val="0005564B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7D6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70F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1F1D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067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0EDF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93C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496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378D"/>
    <w:rsid w:val="001F45E6"/>
    <w:rsid w:val="001F4FDE"/>
    <w:rsid w:val="001F599C"/>
    <w:rsid w:val="001F5F58"/>
    <w:rsid w:val="001F61CC"/>
    <w:rsid w:val="001F7071"/>
    <w:rsid w:val="001F7827"/>
    <w:rsid w:val="001F7EB2"/>
    <w:rsid w:val="00200F30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4CF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4EF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04E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249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462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09F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6DC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069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A98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9CA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E701E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3E5A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6F36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12B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A3A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3344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9D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C92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2DF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09E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2D6D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0E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37BF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27838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844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937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0C4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25A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FEA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6F6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3F5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3E4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54B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0855"/>
    <w:rsid w:val="00F2121E"/>
    <w:rsid w:val="00F2128F"/>
    <w:rsid w:val="00F215B3"/>
    <w:rsid w:val="00F220EF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0F"/>
    <w:rsid w:val="00F25388"/>
    <w:rsid w:val="00F25EB3"/>
    <w:rsid w:val="00F26B35"/>
    <w:rsid w:val="00F27AD7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7C1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A78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1C7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645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EA9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AE5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9A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9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4E"/>
    <w:rPr>
      <w:rFonts w:ascii="Tahoma" w:eastAsia="Times New Roman" w:hAnsi="Tahoma" w:cs="Tahoma"/>
      <w:sz w:val="16"/>
      <w:szCs w:val="16"/>
    </w:rPr>
  </w:style>
  <w:style w:type="paragraph" w:customStyle="1" w:styleId="Navaden">
    <w:name w:val="Navaden"/>
    <w:qFormat/>
    <w:rsid w:val="00F771C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0C6E-FC7A-41FA-85A3-EB0F42A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2020-04-15T13:15:00Z</dcterms:created>
  <dcterms:modified xsi:type="dcterms:W3CDTF">2020-09-02T17:48:00Z</dcterms:modified>
</cp:coreProperties>
</file>