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43" w:rsidRPr="00965143" w:rsidRDefault="00010278" w:rsidP="00965143">
      <w:pPr>
        <w:tabs>
          <w:tab w:val="left" w:pos="567"/>
        </w:tabs>
        <w:jc w:val="center"/>
        <w:rPr>
          <w:rFonts w:ascii="Arial" w:hAnsi="Arial" w:cs="Arial"/>
          <w:b/>
        </w:rPr>
      </w:pPr>
      <w:r w:rsidRPr="00965143">
        <w:rPr>
          <w:rFonts w:ascii="Arial" w:hAnsi="Arial" w:cs="Arial"/>
          <w:b/>
        </w:rPr>
        <w:t>P</w:t>
      </w:r>
      <w:r w:rsidR="00B07776" w:rsidRPr="00965143">
        <w:rPr>
          <w:rFonts w:ascii="Arial" w:hAnsi="Arial" w:cs="Arial"/>
          <w:b/>
        </w:rPr>
        <w:t>rilog</w:t>
      </w:r>
      <w:bookmarkStart w:id="0" w:name="_GoBack"/>
      <w:bookmarkEnd w:id="0"/>
      <w:r w:rsidR="00B07776" w:rsidRPr="00965143">
        <w:rPr>
          <w:rFonts w:ascii="Arial" w:hAnsi="Arial" w:cs="Arial"/>
          <w:b/>
        </w:rPr>
        <w:t xml:space="preserve"> 2</w:t>
      </w:r>
      <w:r w:rsidR="00B07776" w:rsidRPr="00965143">
        <w:rPr>
          <w:rFonts w:ascii="Arial" w:hAnsi="Arial" w:cs="Arial"/>
        </w:rPr>
        <w:t>. Izjava o nepostojanju razloga isključenja gospodarskog subjekta iz postupka nabave</w:t>
      </w:r>
    </w:p>
    <w:p w:rsidR="00010278" w:rsidRPr="009957ED" w:rsidRDefault="00010278" w:rsidP="00627C71">
      <w:pPr>
        <w:pStyle w:val="ListParagraph"/>
        <w:tabs>
          <w:tab w:val="left" w:pos="567"/>
        </w:tabs>
        <w:ind w:left="360"/>
        <w:jc w:val="center"/>
        <w:rPr>
          <w:rFonts w:ascii="Arial" w:hAnsi="Arial" w:cs="Arial"/>
          <w:sz w:val="20"/>
          <w:szCs w:val="20"/>
          <w:u w:val="single"/>
          <w:lang w:val="hr-HR"/>
        </w:rPr>
      </w:pPr>
    </w:p>
    <w:p w:rsidR="001064E4" w:rsidRPr="001064E4" w:rsidRDefault="00B07776" w:rsidP="001064E4">
      <w:pPr>
        <w:pStyle w:val="NoSpacing"/>
        <w:rPr>
          <w:rFonts w:ascii="Arial" w:hAnsi="Arial" w:cs="Arial"/>
          <w:b/>
          <w:sz w:val="20"/>
          <w:szCs w:val="20"/>
        </w:rPr>
      </w:pPr>
      <w:r w:rsidRPr="009957ED">
        <w:rPr>
          <w:rFonts w:ascii="Arial" w:hAnsi="Arial" w:cs="Arial"/>
          <w:b/>
          <w:bCs/>
          <w:sz w:val="20"/>
          <w:szCs w:val="20"/>
          <w:lang w:bidi="hr-HR"/>
        </w:rPr>
        <w:t>Predmet nabave:</w:t>
      </w:r>
      <w:r w:rsidR="00010278" w:rsidRPr="009957ED">
        <w:rPr>
          <w:rFonts w:ascii="Arial" w:hAnsi="Arial" w:cs="Arial"/>
          <w:bCs/>
          <w:sz w:val="20"/>
          <w:szCs w:val="20"/>
          <w:lang w:bidi="hr-HR"/>
        </w:rPr>
        <w:t xml:space="preserve"> </w:t>
      </w:r>
      <w:r w:rsidR="001064E4" w:rsidRPr="001064E4">
        <w:rPr>
          <w:rFonts w:ascii="Arial" w:hAnsi="Arial" w:cs="Arial"/>
          <w:b/>
          <w:sz w:val="20"/>
          <w:szCs w:val="20"/>
        </w:rPr>
        <w:t>Nabava opreme za biciklizam (karbonski bicikli, aluminijski bicikli i biciklističke kacige).</w:t>
      </w:r>
    </w:p>
    <w:p w:rsidR="00627C71" w:rsidRDefault="00627C71" w:rsidP="00627C71">
      <w:pPr>
        <w:tabs>
          <w:tab w:val="left" w:pos="567"/>
        </w:tabs>
        <w:spacing w:after="0"/>
        <w:rPr>
          <w:rFonts w:ascii="Arial" w:hAnsi="Arial" w:cs="Arial"/>
          <w:bCs/>
          <w:sz w:val="20"/>
          <w:szCs w:val="20"/>
          <w:lang w:bidi="hr-HR"/>
        </w:rPr>
      </w:pPr>
    </w:p>
    <w:p w:rsidR="00627C71" w:rsidRPr="009957ED" w:rsidRDefault="00627C71" w:rsidP="00627C71">
      <w:pPr>
        <w:tabs>
          <w:tab w:val="left" w:pos="567"/>
        </w:tabs>
        <w:spacing w:after="0"/>
        <w:rPr>
          <w:rFonts w:ascii="Arial" w:hAnsi="Arial" w:cs="Arial"/>
          <w:bCs/>
          <w:sz w:val="20"/>
          <w:szCs w:val="20"/>
          <w:lang w:bidi="hr-HR"/>
        </w:rPr>
      </w:pPr>
    </w:p>
    <w:p w:rsidR="00010278" w:rsidRPr="009957ED" w:rsidRDefault="00010278" w:rsidP="00010278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 w:rsidRPr="009957ED">
        <w:rPr>
          <w:rFonts w:ascii="Arial" w:hAnsi="Arial" w:cs="Arial"/>
          <w:bCs/>
          <w:sz w:val="20"/>
          <w:szCs w:val="20"/>
        </w:rPr>
        <w:t>Radi dokazivanja nepostojanja</w:t>
      </w:r>
      <w:r w:rsidR="00986F25">
        <w:rPr>
          <w:rFonts w:ascii="Arial" w:hAnsi="Arial" w:cs="Arial"/>
          <w:bCs/>
          <w:sz w:val="20"/>
          <w:szCs w:val="20"/>
        </w:rPr>
        <w:t xml:space="preserve"> razloga za </w:t>
      </w:r>
      <w:r w:rsidR="00986F25" w:rsidRPr="00FC60F0">
        <w:rPr>
          <w:rFonts w:ascii="Arial" w:hAnsi="Arial" w:cs="Arial"/>
          <w:bCs/>
          <w:sz w:val="20"/>
          <w:szCs w:val="20"/>
        </w:rPr>
        <w:t>isključenje sukladno točki 9.</w:t>
      </w:r>
      <w:r w:rsidR="00965143">
        <w:rPr>
          <w:rFonts w:ascii="Arial" w:hAnsi="Arial" w:cs="Arial"/>
          <w:bCs/>
          <w:sz w:val="20"/>
          <w:szCs w:val="20"/>
        </w:rPr>
        <w:t xml:space="preserve"> prilog</w:t>
      </w:r>
      <w:r w:rsidR="00CB3D51">
        <w:rPr>
          <w:rFonts w:ascii="Arial" w:hAnsi="Arial" w:cs="Arial"/>
          <w:bCs/>
          <w:sz w:val="20"/>
          <w:szCs w:val="20"/>
        </w:rPr>
        <w:t>a</w:t>
      </w:r>
      <w:r w:rsidR="00965143">
        <w:rPr>
          <w:rFonts w:ascii="Arial" w:hAnsi="Arial" w:cs="Arial"/>
          <w:bCs/>
          <w:sz w:val="20"/>
          <w:szCs w:val="20"/>
        </w:rPr>
        <w:t xml:space="preserve"> 3.</w:t>
      </w:r>
      <w:r w:rsidR="00986F25" w:rsidRPr="00FC60F0">
        <w:t xml:space="preserve"> </w:t>
      </w:r>
      <w:r w:rsidR="00986F25" w:rsidRPr="00FC60F0">
        <w:rPr>
          <w:rFonts w:ascii="Arial" w:hAnsi="Arial" w:cs="Arial"/>
          <w:bCs/>
          <w:sz w:val="20"/>
          <w:szCs w:val="20"/>
        </w:rPr>
        <w:t xml:space="preserve">Pravila postupka nabave za osobe koje nisu obveznici zakona o javnoj nabavi i </w:t>
      </w:r>
      <w:r w:rsidR="0066772B" w:rsidRPr="00FC60F0">
        <w:rPr>
          <w:rFonts w:ascii="Arial" w:hAnsi="Arial" w:cs="Arial"/>
          <w:bCs/>
          <w:sz w:val="20"/>
          <w:szCs w:val="20"/>
        </w:rPr>
        <w:t>točke 3</w:t>
      </w:r>
      <w:r w:rsidR="00986F25" w:rsidRPr="00FC60F0">
        <w:rPr>
          <w:rFonts w:ascii="Arial" w:hAnsi="Arial" w:cs="Arial"/>
          <w:bCs/>
          <w:sz w:val="20"/>
          <w:szCs w:val="20"/>
        </w:rPr>
        <w:t>. Dokumentacij</w:t>
      </w:r>
      <w:r w:rsidR="001064E4">
        <w:rPr>
          <w:rFonts w:ascii="Arial" w:hAnsi="Arial" w:cs="Arial"/>
          <w:bCs/>
          <w:sz w:val="20"/>
          <w:szCs w:val="20"/>
        </w:rPr>
        <w:t>e za nadmetanje, dajem sljedeću</w:t>
      </w:r>
    </w:p>
    <w:p w:rsidR="00010278" w:rsidRPr="009957ED" w:rsidRDefault="001064E4" w:rsidP="00877D1A">
      <w:pPr>
        <w:tabs>
          <w:tab w:val="left" w:pos="567"/>
        </w:tabs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Izjavu</w:t>
      </w:r>
    </w:p>
    <w:p w:rsidR="00010278" w:rsidRPr="009957ED" w:rsidRDefault="009957ED" w:rsidP="00010278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Kojom </w:t>
      </w:r>
      <w:r w:rsidR="00010278" w:rsidRPr="009957ED">
        <w:rPr>
          <w:rFonts w:ascii="Arial" w:hAnsi="Arial" w:cs="Arial"/>
          <w:bCs/>
          <w:sz w:val="20"/>
          <w:szCs w:val="20"/>
        </w:rPr>
        <w:t>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_______________________________________________________  (naziv i sjedište gospodarskog subjekta, OIB) pod materijalnom i kaznenom odgovornošću izjavljujem da ponuditelj i osoba po zakonu ovlaštena za zastupanje ponuditelja</w:t>
      </w:r>
    </w:p>
    <w:p w:rsidR="00010278" w:rsidRPr="009957ED" w:rsidRDefault="00FC60F0" w:rsidP="00B07776">
      <w:pPr>
        <w:pStyle w:val="ListParagraph"/>
        <w:numPr>
          <w:ilvl w:val="0"/>
          <w:numId w:val="3"/>
        </w:numPr>
        <w:spacing w:before="9"/>
        <w:ind w:right="-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</w:t>
      </w:r>
      <w:proofErr w:type="spellStart"/>
      <w:r>
        <w:rPr>
          <w:rFonts w:ascii="Arial" w:hAnsi="Arial" w:cs="Arial"/>
          <w:sz w:val="20"/>
          <w:szCs w:val="20"/>
        </w:rPr>
        <w:t>r</w:t>
      </w:r>
      <w:r w:rsidR="00010278" w:rsidRPr="009957ED">
        <w:rPr>
          <w:rFonts w:ascii="Arial" w:hAnsi="Arial" w:cs="Arial"/>
          <w:sz w:val="20"/>
          <w:szCs w:val="20"/>
        </w:rPr>
        <w:t>egistriran</w:t>
      </w:r>
      <w:proofErr w:type="spellEnd"/>
      <w:r w:rsidR="00010278" w:rsidRPr="009957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278" w:rsidRPr="009957ED">
        <w:rPr>
          <w:rFonts w:ascii="Arial" w:hAnsi="Arial" w:cs="Arial"/>
          <w:sz w:val="20"/>
          <w:szCs w:val="20"/>
        </w:rPr>
        <w:t>za</w:t>
      </w:r>
      <w:proofErr w:type="spellEnd"/>
      <w:r w:rsidR="00010278" w:rsidRPr="009957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278" w:rsidRPr="009957ED">
        <w:rPr>
          <w:rFonts w:ascii="Arial" w:hAnsi="Arial" w:cs="Arial"/>
          <w:sz w:val="20"/>
          <w:szCs w:val="20"/>
        </w:rPr>
        <w:t>djelatnost</w:t>
      </w:r>
      <w:proofErr w:type="spellEnd"/>
      <w:r w:rsidR="00010278" w:rsidRPr="009957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278" w:rsidRPr="009957ED">
        <w:rPr>
          <w:rFonts w:ascii="Arial" w:hAnsi="Arial" w:cs="Arial"/>
          <w:sz w:val="20"/>
          <w:szCs w:val="20"/>
        </w:rPr>
        <w:t>koja</w:t>
      </w:r>
      <w:proofErr w:type="spellEnd"/>
      <w:r w:rsidR="00010278" w:rsidRPr="009957ED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010278" w:rsidRPr="009957ED">
        <w:rPr>
          <w:rFonts w:ascii="Arial" w:hAnsi="Arial" w:cs="Arial"/>
          <w:sz w:val="20"/>
          <w:szCs w:val="20"/>
        </w:rPr>
        <w:t>predmet</w:t>
      </w:r>
      <w:proofErr w:type="spellEnd"/>
      <w:r w:rsidR="00010278" w:rsidRPr="009957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278" w:rsidRPr="009957ED">
        <w:rPr>
          <w:rFonts w:ascii="Arial" w:hAnsi="Arial" w:cs="Arial"/>
          <w:sz w:val="20"/>
          <w:szCs w:val="20"/>
        </w:rPr>
        <w:t>nabave</w:t>
      </w:r>
      <w:proofErr w:type="spellEnd"/>
      <w:r w:rsidR="00010278" w:rsidRPr="009957ED">
        <w:rPr>
          <w:rFonts w:ascii="Arial" w:hAnsi="Arial" w:cs="Arial"/>
          <w:sz w:val="20"/>
          <w:szCs w:val="20"/>
        </w:rPr>
        <w:t>,</w:t>
      </w:r>
    </w:p>
    <w:p w:rsidR="00010278" w:rsidRPr="009957ED" w:rsidRDefault="00010278" w:rsidP="00B07776">
      <w:pPr>
        <w:pStyle w:val="ListParagraph"/>
        <w:numPr>
          <w:ilvl w:val="0"/>
          <w:numId w:val="3"/>
        </w:numPr>
        <w:spacing w:before="9"/>
        <w:ind w:right="-46"/>
        <w:jc w:val="both"/>
        <w:rPr>
          <w:rFonts w:ascii="Arial" w:hAnsi="Arial" w:cs="Arial"/>
          <w:sz w:val="20"/>
          <w:szCs w:val="20"/>
        </w:rPr>
      </w:pPr>
      <w:proofErr w:type="spellStart"/>
      <w:r w:rsidRPr="009957ED">
        <w:rPr>
          <w:rFonts w:ascii="Arial" w:hAnsi="Arial" w:cs="Arial"/>
          <w:sz w:val="20"/>
          <w:szCs w:val="20"/>
        </w:rPr>
        <w:t>nije</w:t>
      </w:r>
      <w:proofErr w:type="spellEnd"/>
      <w:r w:rsidRPr="009957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57ED">
        <w:rPr>
          <w:rFonts w:ascii="Arial" w:hAnsi="Arial" w:cs="Arial"/>
          <w:sz w:val="20"/>
          <w:szCs w:val="20"/>
        </w:rPr>
        <w:t>pravomoćno</w:t>
      </w:r>
      <w:proofErr w:type="spellEnd"/>
      <w:r w:rsidRPr="009957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57ED">
        <w:rPr>
          <w:rFonts w:ascii="Arial" w:hAnsi="Arial" w:cs="Arial"/>
          <w:sz w:val="20"/>
          <w:szCs w:val="20"/>
        </w:rPr>
        <w:t>osuđena</w:t>
      </w:r>
      <w:proofErr w:type="spellEnd"/>
      <w:r w:rsidRPr="009957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57ED">
        <w:rPr>
          <w:rFonts w:ascii="Arial" w:hAnsi="Arial" w:cs="Arial"/>
          <w:sz w:val="20"/>
          <w:szCs w:val="20"/>
        </w:rPr>
        <w:t>za</w:t>
      </w:r>
      <w:proofErr w:type="spellEnd"/>
      <w:r w:rsidRPr="009957ED">
        <w:rPr>
          <w:rFonts w:ascii="Arial" w:hAnsi="Arial" w:cs="Arial"/>
          <w:sz w:val="20"/>
          <w:szCs w:val="20"/>
        </w:rPr>
        <w:t xml:space="preserve"> kazneno djelo sudjelovanja u zločinačkoj organizaciji, korupcije, prijevare, terorizma, financiranja terorizma, pranja novca, dječjeg rada ili drugih oblika trgovanja ljudima, </w:t>
      </w:r>
    </w:p>
    <w:p w:rsidR="00010278" w:rsidRPr="009957ED" w:rsidRDefault="00010278" w:rsidP="00B07776">
      <w:pPr>
        <w:pStyle w:val="ListParagraph"/>
        <w:numPr>
          <w:ilvl w:val="0"/>
          <w:numId w:val="3"/>
        </w:numPr>
        <w:spacing w:before="9"/>
        <w:ind w:right="-46"/>
        <w:jc w:val="both"/>
        <w:rPr>
          <w:rFonts w:ascii="Arial" w:hAnsi="Arial" w:cs="Arial"/>
          <w:sz w:val="20"/>
          <w:szCs w:val="20"/>
        </w:rPr>
      </w:pPr>
      <w:r w:rsidRPr="009957ED">
        <w:rPr>
          <w:rFonts w:ascii="Arial" w:hAnsi="Arial" w:cs="Arial"/>
          <w:sz w:val="20"/>
          <w:szCs w:val="20"/>
        </w:rPr>
        <w:t xml:space="preserve">je ispunio obvezu plaćanja dospjelih poreznih obveza i obveza za mirovinsko i zdravstveno osiguranje, osim ako mu prema posebnom zakonu plaćanje tih obveza nije dopušteno ili je odobrena odgoda plaćanja, </w:t>
      </w:r>
    </w:p>
    <w:p w:rsidR="00010278" w:rsidRPr="009957ED" w:rsidRDefault="00010278" w:rsidP="00B07776">
      <w:pPr>
        <w:pStyle w:val="ListParagraph"/>
        <w:numPr>
          <w:ilvl w:val="0"/>
          <w:numId w:val="3"/>
        </w:numPr>
        <w:spacing w:before="9"/>
        <w:ind w:right="-46"/>
        <w:jc w:val="both"/>
        <w:rPr>
          <w:rFonts w:ascii="Arial" w:hAnsi="Arial" w:cs="Arial"/>
          <w:sz w:val="20"/>
          <w:szCs w:val="20"/>
        </w:rPr>
      </w:pPr>
      <w:r w:rsidRPr="009957ED">
        <w:rPr>
          <w:rFonts w:ascii="Arial" w:hAnsi="Arial" w:cs="Arial"/>
          <w:sz w:val="20"/>
          <w:szCs w:val="20"/>
        </w:rPr>
        <w:t>se nije lažno predstavio ili pružio neistinite podatke u vezi s uvjetima koje je NOJN naveo kao razloge za isključenje ili uvjete kvalifikacije,</w:t>
      </w:r>
    </w:p>
    <w:p w:rsidR="00010278" w:rsidRPr="009957ED" w:rsidRDefault="00730E29" w:rsidP="00B07776">
      <w:pPr>
        <w:pStyle w:val="ListParagraph"/>
        <w:numPr>
          <w:ilvl w:val="0"/>
          <w:numId w:val="3"/>
        </w:numPr>
        <w:spacing w:before="9"/>
        <w:ind w:right="-4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nije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010278" w:rsidRPr="009957ED">
        <w:rPr>
          <w:rFonts w:ascii="Arial" w:hAnsi="Arial" w:cs="Arial"/>
          <w:sz w:val="20"/>
          <w:szCs w:val="20"/>
        </w:rPr>
        <w:t>stečaju</w:t>
      </w:r>
      <w:proofErr w:type="spellEnd"/>
      <w:r w:rsidR="00010278" w:rsidRPr="009957E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10278" w:rsidRPr="009957ED">
        <w:rPr>
          <w:rFonts w:ascii="Arial" w:hAnsi="Arial" w:cs="Arial"/>
          <w:sz w:val="20"/>
          <w:szCs w:val="20"/>
        </w:rPr>
        <w:t>insolventan</w:t>
      </w:r>
      <w:proofErr w:type="spellEnd"/>
      <w:r w:rsidR="00010278" w:rsidRPr="009957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278" w:rsidRPr="009957ED">
        <w:rPr>
          <w:rFonts w:ascii="Arial" w:hAnsi="Arial" w:cs="Arial"/>
          <w:sz w:val="20"/>
          <w:szCs w:val="20"/>
        </w:rPr>
        <w:t>ili</w:t>
      </w:r>
      <w:proofErr w:type="spellEnd"/>
      <w:r w:rsidR="00010278" w:rsidRPr="009957ED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010278" w:rsidRPr="009957ED">
        <w:rPr>
          <w:rFonts w:ascii="Arial" w:hAnsi="Arial" w:cs="Arial"/>
          <w:sz w:val="20"/>
          <w:szCs w:val="20"/>
        </w:rPr>
        <w:t>postupku</w:t>
      </w:r>
      <w:proofErr w:type="spellEnd"/>
      <w:r w:rsidR="00010278" w:rsidRPr="009957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278" w:rsidRPr="009957ED">
        <w:rPr>
          <w:rFonts w:ascii="Arial" w:hAnsi="Arial" w:cs="Arial"/>
          <w:sz w:val="20"/>
          <w:szCs w:val="20"/>
        </w:rPr>
        <w:t>likvidacije</w:t>
      </w:r>
      <w:proofErr w:type="spellEnd"/>
      <w:r w:rsidR="00010278" w:rsidRPr="009957ED">
        <w:rPr>
          <w:rFonts w:ascii="Arial" w:hAnsi="Arial" w:cs="Arial"/>
          <w:sz w:val="20"/>
          <w:szCs w:val="20"/>
        </w:rPr>
        <w:t xml:space="preserve">, da njegovom imovinom ne upravlja stečajni upravitelj ili sud, da nije u nagodbi s vjerovnicima, da nije obustavio poslovne aktivnosti ili je u bilo kakvoj istovrsnoj situaciji koja proizlazi iz sličnog postupka prema nacionalnim zakonima i propisima, </w:t>
      </w:r>
    </w:p>
    <w:p w:rsidR="00730E29" w:rsidRDefault="00010278" w:rsidP="00924624">
      <w:pPr>
        <w:pStyle w:val="ListParagraph"/>
        <w:numPr>
          <w:ilvl w:val="0"/>
          <w:numId w:val="3"/>
        </w:numPr>
        <w:spacing w:before="9"/>
        <w:ind w:right="-46"/>
        <w:jc w:val="both"/>
        <w:rPr>
          <w:rFonts w:ascii="Arial" w:hAnsi="Arial" w:cs="Arial"/>
          <w:sz w:val="20"/>
          <w:szCs w:val="20"/>
        </w:rPr>
      </w:pPr>
      <w:proofErr w:type="spellStart"/>
      <w:r w:rsidRPr="00627C71">
        <w:rPr>
          <w:rFonts w:ascii="Arial" w:hAnsi="Arial" w:cs="Arial"/>
          <w:sz w:val="20"/>
          <w:szCs w:val="20"/>
        </w:rPr>
        <w:t>nije</w:t>
      </w:r>
      <w:proofErr w:type="spellEnd"/>
      <w:r w:rsidRPr="00627C7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27C71">
        <w:rPr>
          <w:rFonts w:ascii="Arial" w:hAnsi="Arial" w:cs="Arial"/>
          <w:sz w:val="20"/>
          <w:szCs w:val="20"/>
        </w:rPr>
        <w:t>posljednje</w:t>
      </w:r>
      <w:proofErr w:type="spellEnd"/>
      <w:r w:rsidRPr="00627C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7C71">
        <w:rPr>
          <w:rFonts w:ascii="Arial" w:hAnsi="Arial" w:cs="Arial"/>
          <w:sz w:val="20"/>
          <w:szCs w:val="20"/>
        </w:rPr>
        <w:t>dvije</w:t>
      </w:r>
      <w:proofErr w:type="spellEnd"/>
      <w:r w:rsidRPr="00627C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7C71">
        <w:rPr>
          <w:rFonts w:ascii="Arial" w:hAnsi="Arial" w:cs="Arial"/>
          <w:sz w:val="20"/>
          <w:szCs w:val="20"/>
        </w:rPr>
        <w:t>godine</w:t>
      </w:r>
      <w:proofErr w:type="spellEnd"/>
      <w:r w:rsidRPr="00627C7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627C71">
        <w:rPr>
          <w:rFonts w:ascii="Arial" w:hAnsi="Arial" w:cs="Arial"/>
          <w:sz w:val="20"/>
          <w:szCs w:val="20"/>
        </w:rPr>
        <w:t>početka</w:t>
      </w:r>
      <w:proofErr w:type="spellEnd"/>
      <w:r w:rsidRPr="00627C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7C71">
        <w:rPr>
          <w:rFonts w:ascii="Arial" w:hAnsi="Arial" w:cs="Arial"/>
          <w:sz w:val="20"/>
          <w:szCs w:val="20"/>
        </w:rPr>
        <w:t>postupka</w:t>
      </w:r>
      <w:proofErr w:type="spellEnd"/>
      <w:r w:rsidRPr="00627C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7C71">
        <w:rPr>
          <w:rFonts w:ascii="Arial" w:hAnsi="Arial" w:cs="Arial"/>
          <w:sz w:val="20"/>
          <w:szCs w:val="20"/>
        </w:rPr>
        <w:t>nabave</w:t>
      </w:r>
      <w:proofErr w:type="spellEnd"/>
      <w:r w:rsidRPr="00627C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7C71">
        <w:rPr>
          <w:rFonts w:ascii="Arial" w:hAnsi="Arial" w:cs="Arial"/>
          <w:sz w:val="20"/>
          <w:szCs w:val="20"/>
        </w:rPr>
        <w:t>učinio</w:t>
      </w:r>
      <w:proofErr w:type="spellEnd"/>
      <w:r w:rsidRPr="00627C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7C71">
        <w:rPr>
          <w:rFonts w:ascii="Arial" w:hAnsi="Arial" w:cs="Arial"/>
          <w:sz w:val="20"/>
          <w:szCs w:val="20"/>
        </w:rPr>
        <w:t>težak</w:t>
      </w:r>
      <w:proofErr w:type="spellEnd"/>
      <w:r w:rsidRPr="00627C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7C71">
        <w:rPr>
          <w:rFonts w:ascii="Arial" w:hAnsi="Arial" w:cs="Arial"/>
          <w:sz w:val="20"/>
          <w:szCs w:val="20"/>
        </w:rPr>
        <w:t>profesionalni</w:t>
      </w:r>
      <w:proofErr w:type="spellEnd"/>
      <w:r w:rsidRPr="00627C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7C71">
        <w:rPr>
          <w:rFonts w:ascii="Arial" w:hAnsi="Arial" w:cs="Arial"/>
          <w:sz w:val="20"/>
          <w:szCs w:val="20"/>
        </w:rPr>
        <w:t>propust</w:t>
      </w:r>
      <w:proofErr w:type="spellEnd"/>
      <w:r w:rsidRPr="00627C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7C71">
        <w:rPr>
          <w:rFonts w:ascii="Arial" w:hAnsi="Arial" w:cs="Arial"/>
          <w:sz w:val="20"/>
          <w:szCs w:val="20"/>
        </w:rPr>
        <w:t>koji</w:t>
      </w:r>
      <w:proofErr w:type="spellEnd"/>
      <w:r w:rsidRPr="00627C71">
        <w:rPr>
          <w:rFonts w:ascii="Arial" w:hAnsi="Arial" w:cs="Arial"/>
          <w:sz w:val="20"/>
          <w:szCs w:val="20"/>
        </w:rPr>
        <w:t xml:space="preserve"> NOJN </w:t>
      </w:r>
      <w:proofErr w:type="spellStart"/>
      <w:r w:rsidRPr="00627C71">
        <w:rPr>
          <w:rFonts w:ascii="Arial" w:hAnsi="Arial" w:cs="Arial"/>
          <w:sz w:val="20"/>
          <w:szCs w:val="20"/>
        </w:rPr>
        <w:t>može</w:t>
      </w:r>
      <w:proofErr w:type="spellEnd"/>
      <w:r w:rsidRPr="00627C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7C71">
        <w:rPr>
          <w:rFonts w:ascii="Arial" w:hAnsi="Arial" w:cs="Arial"/>
          <w:sz w:val="20"/>
          <w:szCs w:val="20"/>
        </w:rPr>
        <w:t>dokazati</w:t>
      </w:r>
      <w:proofErr w:type="spellEnd"/>
      <w:r w:rsidRPr="00627C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7C71">
        <w:rPr>
          <w:rFonts w:ascii="Arial" w:hAnsi="Arial" w:cs="Arial"/>
          <w:sz w:val="20"/>
          <w:szCs w:val="20"/>
        </w:rPr>
        <w:t>na</w:t>
      </w:r>
      <w:proofErr w:type="spellEnd"/>
      <w:r w:rsidRPr="00627C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7C71">
        <w:rPr>
          <w:rFonts w:ascii="Arial" w:hAnsi="Arial" w:cs="Arial"/>
          <w:sz w:val="20"/>
          <w:szCs w:val="20"/>
        </w:rPr>
        <w:t>bilo</w:t>
      </w:r>
      <w:proofErr w:type="spellEnd"/>
      <w:r w:rsidRPr="00627C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7C71">
        <w:rPr>
          <w:rFonts w:ascii="Arial" w:hAnsi="Arial" w:cs="Arial"/>
          <w:sz w:val="20"/>
          <w:szCs w:val="20"/>
        </w:rPr>
        <w:t>koji</w:t>
      </w:r>
      <w:proofErr w:type="spellEnd"/>
      <w:r w:rsidRPr="00627C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7C71">
        <w:rPr>
          <w:rFonts w:ascii="Arial" w:hAnsi="Arial" w:cs="Arial"/>
          <w:sz w:val="20"/>
          <w:szCs w:val="20"/>
        </w:rPr>
        <w:t>način</w:t>
      </w:r>
      <w:proofErr w:type="spellEnd"/>
      <w:r w:rsidR="00627C71">
        <w:rPr>
          <w:rFonts w:ascii="Arial" w:hAnsi="Arial" w:cs="Arial"/>
          <w:sz w:val="20"/>
          <w:szCs w:val="20"/>
        </w:rPr>
        <w:t xml:space="preserve">. </w:t>
      </w:r>
    </w:p>
    <w:p w:rsidR="00627C71" w:rsidRPr="00627C71" w:rsidRDefault="00627C71" w:rsidP="00627C71">
      <w:pPr>
        <w:pStyle w:val="ListParagraph"/>
        <w:spacing w:before="9"/>
        <w:ind w:left="1133" w:right="-4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</w:p>
    <w:p w:rsidR="009957ED" w:rsidRPr="009957ED" w:rsidRDefault="009957ED" w:rsidP="00921116">
      <w:pPr>
        <w:pStyle w:val="ListParagraph"/>
        <w:spacing w:before="9"/>
        <w:ind w:left="1133" w:right="-46" w:firstLine="0"/>
        <w:jc w:val="both"/>
        <w:rPr>
          <w:rFonts w:ascii="Arial" w:hAnsi="Arial" w:cs="Arial"/>
          <w:sz w:val="20"/>
          <w:szCs w:val="20"/>
        </w:rPr>
      </w:pPr>
    </w:p>
    <w:p w:rsidR="00965AFD" w:rsidRPr="00730E29" w:rsidRDefault="00965AFD" w:rsidP="00010278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:rsidR="00730E29" w:rsidRPr="00730E29" w:rsidRDefault="00730E29" w:rsidP="00730E29">
      <w:pPr>
        <w:tabs>
          <w:tab w:val="left" w:pos="567"/>
        </w:tabs>
        <w:rPr>
          <w:rFonts w:ascii="Arial" w:hAnsi="Arial" w:cs="Arial"/>
          <w:bCs/>
          <w:sz w:val="20"/>
          <w:szCs w:val="20"/>
        </w:rPr>
      </w:pPr>
      <w:r w:rsidRPr="00730E29">
        <w:rPr>
          <w:rFonts w:ascii="Arial" w:hAnsi="Arial" w:cs="Arial"/>
          <w:bCs/>
          <w:sz w:val="20"/>
          <w:szCs w:val="20"/>
        </w:rPr>
        <w:t>U _____________, __.__.20__.</w:t>
      </w:r>
      <w:r w:rsidRPr="00730E29">
        <w:rPr>
          <w:rFonts w:ascii="Arial" w:hAnsi="Arial" w:cs="Arial"/>
          <w:bCs/>
          <w:sz w:val="20"/>
          <w:szCs w:val="20"/>
        </w:rPr>
        <w:tab/>
      </w:r>
    </w:p>
    <w:p w:rsidR="00730E29" w:rsidRPr="00730E29" w:rsidRDefault="00730E29" w:rsidP="00730E29">
      <w:pPr>
        <w:tabs>
          <w:tab w:val="left" w:pos="567"/>
        </w:tabs>
        <w:rPr>
          <w:rFonts w:ascii="Arial" w:hAnsi="Arial" w:cs="Arial"/>
          <w:bCs/>
          <w:i/>
          <w:sz w:val="20"/>
          <w:szCs w:val="20"/>
        </w:rPr>
      </w:pPr>
      <w:r w:rsidRPr="00730E29">
        <w:rPr>
          <w:rFonts w:ascii="Arial" w:hAnsi="Arial" w:cs="Arial"/>
          <w:bCs/>
          <w:i/>
          <w:sz w:val="20"/>
          <w:szCs w:val="20"/>
        </w:rPr>
        <w:tab/>
        <w:t xml:space="preserve">      </w:t>
      </w:r>
      <w:r w:rsidRPr="00730E29">
        <w:rPr>
          <w:rFonts w:ascii="Arial" w:hAnsi="Arial" w:cs="Arial"/>
          <w:bCs/>
          <w:i/>
          <w:sz w:val="20"/>
          <w:szCs w:val="20"/>
        </w:rPr>
        <w:tab/>
      </w:r>
      <w:r w:rsidRPr="00730E29">
        <w:rPr>
          <w:rFonts w:ascii="Arial" w:hAnsi="Arial" w:cs="Arial"/>
          <w:bCs/>
          <w:i/>
          <w:sz w:val="20"/>
          <w:szCs w:val="20"/>
        </w:rPr>
        <w:tab/>
        <w:t xml:space="preserve">                                      </w:t>
      </w:r>
      <w:r w:rsidRPr="00730E29">
        <w:rPr>
          <w:rFonts w:ascii="Arial" w:hAnsi="Arial" w:cs="Arial"/>
          <w:bCs/>
          <w:i/>
          <w:sz w:val="20"/>
          <w:szCs w:val="20"/>
        </w:rPr>
        <w:tab/>
      </w:r>
    </w:p>
    <w:p w:rsidR="00730E29" w:rsidRPr="00730E29" w:rsidRDefault="00064024" w:rsidP="00730E29">
      <w:pPr>
        <w:tabs>
          <w:tab w:val="left" w:pos="567"/>
        </w:tabs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M.P.</w:t>
      </w:r>
    </w:p>
    <w:p w:rsidR="00730E29" w:rsidRPr="00730E29" w:rsidRDefault="001064E4" w:rsidP="00730E29">
      <w:pPr>
        <w:tabs>
          <w:tab w:val="left" w:pos="567"/>
        </w:tabs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Za ponuditelja</w:t>
      </w:r>
    </w:p>
    <w:p w:rsidR="00730E29" w:rsidRPr="00730E29" w:rsidRDefault="00730E29" w:rsidP="00730E29">
      <w:pPr>
        <w:tabs>
          <w:tab w:val="left" w:pos="567"/>
        </w:tabs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730E29">
        <w:rPr>
          <w:rFonts w:ascii="Arial" w:hAnsi="Arial" w:cs="Arial"/>
          <w:bCs/>
          <w:sz w:val="20"/>
          <w:szCs w:val="20"/>
        </w:rPr>
        <w:t>_________________________</w:t>
      </w:r>
    </w:p>
    <w:p w:rsidR="00730E29" w:rsidRPr="008C577C" w:rsidRDefault="00730E29" w:rsidP="001064E4">
      <w:pPr>
        <w:tabs>
          <w:tab w:val="left" w:pos="567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730E2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(ime, prezime i potpis osobe ovlaštene za zastupanje gospodarskog subjekta</w:t>
      </w:r>
    </w:p>
    <w:p w:rsidR="00BF418F" w:rsidRPr="009957ED" w:rsidRDefault="00697205">
      <w:pPr>
        <w:rPr>
          <w:sz w:val="20"/>
          <w:szCs w:val="20"/>
        </w:rPr>
      </w:pPr>
    </w:p>
    <w:sectPr w:rsidR="00BF418F" w:rsidRPr="00995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05" w:rsidRDefault="00697205" w:rsidP="00010278">
      <w:pPr>
        <w:spacing w:after="0" w:line="240" w:lineRule="auto"/>
      </w:pPr>
      <w:r>
        <w:separator/>
      </w:r>
    </w:p>
  </w:endnote>
  <w:endnote w:type="continuationSeparator" w:id="0">
    <w:p w:rsidR="00697205" w:rsidRDefault="00697205" w:rsidP="0001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116" w:rsidRDefault="009211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78" w:rsidRDefault="00010278" w:rsidP="0001027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116" w:rsidRDefault="00921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05" w:rsidRDefault="00697205" w:rsidP="00010278">
      <w:pPr>
        <w:spacing w:after="0" w:line="240" w:lineRule="auto"/>
      </w:pPr>
      <w:r>
        <w:separator/>
      </w:r>
    </w:p>
  </w:footnote>
  <w:footnote w:type="continuationSeparator" w:id="0">
    <w:p w:rsidR="00697205" w:rsidRDefault="00697205" w:rsidP="0001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116" w:rsidRDefault="009211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76" w:rsidRDefault="00921116" w:rsidP="00921116">
    <w:pPr>
      <w:pStyle w:val="Header"/>
      <w:jc w:val="both"/>
    </w:pPr>
    <w:r>
      <w:t xml:space="preserve">           </w:t>
    </w:r>
    <w:r w:rsidR="00B07776">
      <w:rPr>
        <w:noProof/>
        <w:lang w:val="en-US"/>
      </w:rPr>
      <w:drawing>
        <wp:inline distT="0" distB="0" distL="0" distR="0" wp14:anchorId="261CEA6F">
          <wp:extent cx="4608830" cy="116459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116" w:rsidRDefault="009211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9A3"/>
    <w:multiLevelType w:val="hybridMultilevel"/>
    <w:tmpl w:val="53B48E68"/>
    <w:lvl w:ilvl="0" w:tplc="041A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>
    <w:nsid w:val="03E16C51"/>
    <w:multiLevelType w:val="multilevel"/>
    <w:tmpl w:val="FFC86134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/>
        <w:spacing w:val="-2"/>
        <w:w w:val="100"/>
      </w:rPr>
    </w:lvl>
    <w:lvl w:ilvl="1">
      <w:start w:val="1"/>
      <w:numFmt w:val="decimal"/>
      <w:lvlText w:val="%1.%2."/>
      <w:lvlJc w:val="left"/>
      <w:pPr>
        <w:ind w:left="826" w:hanging="425"/>
      </w:pPr>
      <w:rPr>
        <w:rFonts w:hint="default"/>
        <w:w w:val="100"/>
      </w:rPr>
    </w:lvl>
    <w:lvl w:ilvl="2">
      <w:numFmt w:val="bullet"/>
      <w:lvlText w:val="-"/>
      <w:lvlJc w:val="left"/>
      <w:pPr>
        <w:ind w:left="838" w:hanging="425"/>
      </w:pPr>
      <w:rPr>
        <w:rFonts w:ascii="Cambria" w:eastAsia="Cambria" w:hAnsi="Cambria" w:cs="Cambria" w:hint="default"/>
        <w:i/>
        <w:w w:val="104"/>
        <w:sz w:val="24"/>
        <w:szCs w:val="24"/>
      </w:rPr>
    </w:lvl>
    <w:lvl w:ilvl="3">
      <w:numFmt w:val="bullet"/>
      <w:lvlText w:val="•"/>
      <w:lvlJc w:val="left"/>
      <w:pPr>
        <w:ind w:left="840" w:hanging="425"/>
      </w:pPr>
      <w:rPr>
        <w:rFonts w:hint="default"/>
      </w:rPr>
    </w:lvl>
    <w:lvl w:ilvl="4">
      <w:numFmt w:val="bullet"/>
      <w:lvlText w:val="•"/>
      <w:lvlJc w:val="left"/>
      <w:pPr>
        <w:ind w:left="2049" w:hanging="425"/>
      </w:pPr>
      <w:rPr>
        <w:rFonts w:hint="default"/>
      </w:rPr>
    </w:lvl>
    <w:lvl w:ilvl="5">
      <w:numFmt w:val="bullet"/>
      <w:lvlText w:val="•"/>
      <w:lvlJc w:val="left"/>
      <w:pPr>
        <w:ind w:left="3258" w:hanging="425"/>
      </w:pPr>
      <w:rPr>
        <w:rFonts w:hint="default"/>
      </w:rPr>
    </w:lvl>
    <w:lvl w:ilvl="6">
      <w:numFmt w:val="bullet"/>
      <w:lvlText w:val="•"/>
      <w:lvlJc w:val="left"/>
      <w:pPr>
        <w:ind w:left="4468" w:hanging="425"/>
      </w:pPr>
      <w:rPr>
        <w:rFonts w:hint="default"/>
      </w:rPr>
    </w:lvl>
    <w:lvl w:ilvl="7">
      <w:numFmt w:val="bullet"/>
      <w:lvlText w:val="•"/>
      <w:lvlJc w:val="left"/>
      <w:pPr>
        <w:ind w:left="5677" w:hanging="425"/>
      </w:pPr>
      <w:rPr>
        <w:rFonts w:hint="default"/>
      </w:rPr>
    </w:lvl>
    <w:lvl w:ilvl="8">
      <w:numFmt w:val="bullet"/>
      <w:lvlText w:val="•"/>
      <w:lvlJc w:val="left"/>
      <w:pPr>
        <w:ind w:left="6887" w:hanging="425"/>
      </w:pPr>
      <w:rPr>
        <w:rFonts w:hint="default"/>
      </w:rPr>
    </w:lvl>
  </w:abstractNum>
  <w:abstractNum w:abstractNumId="2">
    <w:nsid w:val="46B84D0D"/>
    <w:multiLevelType w:val="hybridMultilevel"/>
    <w:tmpl w:val="11F89B12"/>
    <w:lvl w:ilvl="0" w:tplc="041A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9A"/>
    <w:rsid w:val="00010278"/>
    <w:rsid w:val="00064024"/>
    <w:rsid w:val="00094E2D"/>
    <w:rsid w:val="001064E4"/>
    <w:rsid w:val="002064D2"/>
    <w:rsid w:val="0039797E"/>
    <w:rsid w:val="003A6E9A"/>
    <w:rsid w:val="003C2D32"/>
    <w:rsid w:val="00406E57"/>
    <w:rsid w:val="00492A6E"/>
    <w:rsid w:val="005258E4"/>
    <w:rsid w:val="00627C71"/>
    <w:rsid w:val="0066772B"/>
    <w:rsid w:val="00697205"/>
    <w:rsid w:val="00730E29"/>
    <w:rsid w:val="00784134"/>
    <w:rsid w:val="007C260B"/>
    <w:rsid w:val="00816142"/>
    <w:rsid w:val="00877D1A"/>
    <w:rsid w:val="00901801"/>
    <w:rsid w:val="00921116"/>
    <w:rsid w:val="00965143"/>
    <w:rsid w:val="00965AFD"/>
    <w:rsid w:val="009733FD"/>
    <w:rsid w:val="00986F25"/>
    <w:rsid w:val="009957ED"/>
    <w:rsid w:val="009A78C1"/>
    <w:rsid w:val="00AD20E6"/>
    <w:rsid w:val="00AD4331"/>
    <w:rsid w:val="00B07776"/>
    <w:rsid w:val="00B07A58"/>
    <w:rsid w:val="00CB3D51"/>
    <w:rsid w:val="00D7594D"/>
    <w:rsid w:val="00EA5EB4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78"/>
  </w:style>
  <w:style w:type="paragraph" w:styleId="Footer">
    <w:name w:val="footer"/>
    <w:basedOn w:val="Normal"/>
    <w:link w:val="FooterChar"/>
    <w:uiPriority w:val="99"/>
    <w:unhideWhenUsed/>
    <w:rsid w:val="0001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278"/>
  </w:style>
  <w:style w:type="paragraph" w:styleId="ListParagraph">
    <w:name w:val="List Paragraph"/>
    <w:basedOn w:val="Normal"/>
    <w:uiPriority w:val="99"/>
    <w:qFormat/>
    <w:rsid w:val="00010278"/>
    <w:pPr>
      <w:widowControl w:val="0"/>
      <w:autoSpaceDE w:val="0"/>
      <w:autoSpaceDN w:val="0"/>
      <w:spacing w:after="0" w:line="240" w:lineRule="auto"/>
      <w:ind w:left="826" w:hanging="360"/>
    </w:pPr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1064E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0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2020-07-30T12:28:00Z</dcterms:created>
  <dcterms:modified xsi:type="dcterms:W3CDTF">2020-07-31T08:08:00Z</dcterms:modified>
</cp:coreProperties>
</file>