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8" w:rsidRDefault="00281208">
      <w:r>
        <w:t xml:space="preserve">       </w:t>
      </w:r>
    </w:p>
    <w:p w:rsidR="00887918" w:rsidRPr="00887918" w:rsidRDefault="00E96BFB" w:rsidP="00887918">
      <w:pPr>
        <w:jc w:val="center"/>
        <w:rPr>
          <w:b/>
          <w:sz w:val="22"/>
          <w:szCs w:val="22"/>
        </w:rPr>
      </w:pPr>
      <w:r>
        <w:rPr>
          <w:sz w:val="18"/>
          <w:szCs w:val="18"/>
        </w:rPr>
        <w:t xml:space="preserve"> </w:t>
      </w:r>
      <w:r w:rsidR="00887918" w:rsidRPr="00887918">
        <w:rPr>
          <w:b/>
          <w:sz w:val="22"/>
          <w:szCs w:val="22"/>
        </w:rPr>
        <w:t>IZJAVA O NEPOSTOJANJU RAZLOGA ZA ISKLJUČENJE PONUDITELJA IZ POSTUPKA NABAVE</w:t>
      </w:r>
    </w:p>
    <w:p w:rsidR="00887918" w:rsidRPr="00887918" w:rsidRDefault="00887918" w:rsidP="00887918">
      <w:pPr>
        <w:jc w:val="center"/>
        <w:rPr>
          <w:sz w:val="22"/>
          <w:szCs w:val="22"/>
        </w:rPr>
      </w:pPr>
      <w:bookmarkStart w:id="0" w:name="_GoBack"/>
      <w:bookmarkEnd w:id="0"/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 xml:space="preserve">Sukladno </w:t>
      </w:r>
      <w:bookmarkStart w:id="1" w:name="_Hlk34977661"/>
      <w:r w:rsidR="00E444A5">
        <w:rPr>
          <w:sz w:val="22"/>
          <w:szCs w:val="22"/>
        </w:rPr>
        <w:t>točki 3.</w:t>
      </w:r>
      <w:r w:rsidRPr="00887918">
        <w:rPr>
          <w:sz w:val="22"/>
          <w:szCs w:val="22"/>
        </w:rPr>
        <w:t xml:space="preserve"> Poziva na dostavu ponude</w:t>
      </w:r>
      <w:bookmarkEnd w:id="1"/>
      <w:r w:rsidRPr="00887918">
        <w:rPr>
          <w:sz w:val="22"/>
          <w:szCs w:val="22"/>
        </w:rPr>
        <w:t xml:space="preserve">, osoba ovlaštena za zastupanje gospodarskog subjekta daje sljedeću </w:t>
      </w:r>
    </w:p>
    <w:p w:rsidR="00887918" w:rsidRPr="00887918" w:rsidRDefault="00887918" w:rsidP="00887918">
      <w:pPr>
        <w:tabs>
          <w:tab w:val="left" w:pos="2987"/>
        </w:tabs>
        <w:rPr>
          <w:sz w:val="22"/>
          <w:szCs w:val="22"/>
        </w:rPr>
      </w:pPr>
      <w:r w:rsidRPr="00887918">
        <w:rPr>
          <w:sz w:val="22"/>
          <w:szCs w:val="22"/>
        </w:rPr>
        <w:tab/>
      </w:r>
    </w:p>
    <w:p w:rsidR="00887918" w:rsidRPr="00887918" w:rsidRDefault="00887918" w:rsidP="00887918">
      <w:pPr>
        <w:jc w:val="center"/>
        <w:rPr>
          <w:b/>
          <w:spacing w:val="60"/>
          <w:sz w:val="44"/>
          <w:szCs w:val="22"/>
        </w:rPr>
      </w:pPr>
      <w:r w:rsidRPr="00887918">
        <w:rPr>
          <w:b/>
          <w:spacing w:val="60"/>
          <w:sz w:val="44"/>
          <w:szCs w:val="22"/>
        </w:rPr>
        <w:t>IZJAVU</w:t>
      </w:r>
    </w:p>
    <w:p w:rsidR="00887918" w:rsidRPr="00887918" w:rsidRDefault="00887918" w:rsidP="00887918">
      <w:pPr>
        <w:jc w:val="center"/>
        <w:rPr>
          <w:b/>
          <w:spacing w:val="60"/>
          <w:sz w:val="20"/>
          <w:szCs w:val="20"/>
        </w:rPr>
      </w:pPr>
    </w:p>
    <w:p w:rsidR="00887918" w:rsidRPr="00887918" w:rsidRDefault="00887918" w:rsidP="00887918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(ime, prezime i OIB ovlaštene osobe)</w:t>
            </w:r>
          </w:p>
        </w:tc>
      </w:tr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(adresa stanovanja)</w:t>
            </w:r>
          </w:p>
        </w:tc>
      </w:tr>
      <w:tr w:rsidR="00887918" w:rsidRPr="00887918" w:rsidTr="00DC0B54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</w:p>
        </w:tc>
      </w:tr>
      <w:tr w:rsidR="00887918" w:rsidRPr="00887918" w:rsidTr="00DC0B54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(naziv, adresa i OIB gospodarskog subjekta)</w:t>
            </w:r>
          </w:p>
        </w:tc>
      </w:tr>
    </w:tbl>
    <w:p w:rsidR="00887918" w:rsidRPr="00887918" w:rsidRDefault="00887918" w:rsidP="00887918">
      <w:pPr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>pod materijalnom i kaznenom odgovornošću izjavljujem, za sebe osobno i za navedeni gospodarski subjekt, da:</w:t>
      </w: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pravomoćno osuđen za kazneno djelo sudjelovanja u zločinačkoj organizaciji, korupcije, prijevare, terorizma, financiranja terorizma, pranja novca, dječjeg rada ili drugih oblika trgovanja ljudima;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su ispunjene sve obveze plaćanja dospjelih poreznih obveza i obveza za mirovinsko i zdravstveno osiguranje, osim ako prema posebnom zakonu plaćanje tih obveza nije dopušteno ili je odobrena odgoda plaćanja;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kriv za lažno predstavljanje i pružanje neistinitih informacija koje je Naručitelj naveo kao razloge za isključenje ili uvjete kvalifikacije; 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 xml:space="preserve">nije otvoren stečaj, nije </w:t>
      </w:r>
      <w:r w:rsidR="00A06846" w:rsidRPr="00A06846">
        <w:rPr>
          <w:rFonts w:eastAsia="Calibri"/>
          <w:sz w:val="22"/>
          <w:szCs w:val="22"/>
          <w:lang w:eastAsia="en-US"/>
        </w:rPr>
        <w:t xml:space="preserve">nesposoban za plaćanje ili prezadužen </w:t>
      </w:r>
      <w:r w:rsidRPr="00887918">
        <w:rPr>
          <w:rFonts w:eastAsia="Calibri"/>
          <w:sz w:val="22"/>
          <w:szCs w:val="22"/>
          <w:lang w:eastAsia="en-US"/>
        </w:rPr>
        <w:t xml:space="preserve">i nije u postupku likvidacije, nad imovinom ne upravlja stečajni upravitelj ili sud, nije u nagodbi s vjerovnicima, nisu obustavljene poslovne aktivnosti, ne nalazi se u predmetu sudskih postupaka zbog navedenih aktivnosti ili je u </w:t>
      </w:r>
      <w:r w:rsidR="00A06846">
        <w:rPr>
          <w:rFonts w:eastAsia="Calibri"/>
          <w:sz w:val="22"/>
          <w:szCs w:val="22"/>
          <w:lang w:eastAsia="en-US"/>
        </w:rPr>
        <w:t>istovrsnoj</w:t>
      </w:r>
      <w:r w:rsidR="00A06846" w:rsidRPr="00887918">
        <w:rPr>
          <w:rFonts w:eastAsia="Calibri"/>
          <w:sz w:val="22"/>
          <w:szCs w:val="22"/>
          <w:lang w:eastAsia="en-US"/>
        </w:rPr>
        <w:t xml:space="preserve"> </w:t>
      </w:r>
      <w:r w:rsidRPr="00887918">
        <w:rPr>
          <w:rFonts w:eastAsia="Calibri"/>
          <w:sz w:val="22"/>
          <w:szCs w:val="22"/>
          <w:lang w:eastAsia="en-US"/>
        </w:rPr>
        <w:t>situaciji koja proizlazi iz sličnog postupka predviđenog nacionalnim zakonodavstvom ili propisima zemlje</w:t>
      </w:r>
      <w:r w:rsidR="00A06846">
        <w:rPr>
          <w:rFonts w:eastAsia="Calibri"/>
          <w:sz w:val="22"/>
          <w:szCs w:val="22"/>
          <w:lang w:eastAsia="en-US"/>
        </w:rPr>
        <w:t>;</w:t>
      </w:r>
    </w:p>
    <w:p w:rsidR="00A06846" w:rsidRPr="00887918" w:rsidRDefault="00A06846" w:rsidP="00845E10">
      <w:pPr>
        <w:ind w:left="720"/>
        <w:jc w:val="both"/>
        <w:rPr>
          <w:rFonts w:eastAsia="Calibri"/>
          <w:sz w:val="22"/>
          <w:szCs w:val="22"/>
          <w:lang w:eastAsia="en-US"/>
        </w:rPr>
      </w:pPr>
      <w:r w:rsidRPr="00A06846">
        <w:rPr>
          <w:rFonts w:eastAsia="Calibri"/>
          <w:sz w:val="22"/>
          <w:szCs w:val="22"/>
          <w:lang w:eastAsia="en-US"/>
        </w:rPr>
        <w:t>Za potrebe ovog Poziva, postupak predstečajne nagodbe niti predstečajna nagodba ne smatraju se nagodbom s vjerovnicima.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lastRenderedPageBreak/>
        <w:t xml:space="preserve">u posljednje dvije godine nije učinio težak profesionalni propust. Težak profesionalni propust je postupanje ponuditelja u obavljanju njegove profesionalne djelatnosti protivno odgovarajućim propisima, kolektivnim ugovorima, pravilima struke ili sklopljenim ugovorima o nabavi, a koji je takve prirode da čini ponuditelja neprikladnom i nepouzdanom stranom ugovora o nabavi koji Naručitelj namjerava sklopiti. Težak profesionalni propust kod izvršenja ugovora o nabavi je takvo postupanje ponuditelja koje ima kao posljedicu značajne i/ili opetovane nedostatke u izvršenju bitnih zahtjeva iz ugovora koji su doveli do njegova prijevremenog raskida, nastanka štete ili drugih sličnih posljedica. 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Slijedom navedenog izjavljujem da ne postoje razlozi isključenja iz postupka nabave navedeni u točki 3.  Poziva na dostavu ponude.</w:t>
      </w: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887918" w:rsidRPr="00887918" w:rsidTr="00DC0B54">
        <w:trPr>
          <w:jc w:val="center"/>
        </w:trPr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rPr>
          <w:rFonts w:eastAsia="Calibri"/>
          <w:sz w:val="22"/>
          <w:szCs w:val="22"/>
          <w:lang w:eastAsia="en-US"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281208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371DF" w:rsidRDefault="003371DF">
      <w:pPr>
        <w:rPr>
          <w:sz w:val="18"/>
          <w:szCs w:val="18"/>
        </w:rPr>
      </w:pPr>
    </w:p>
    <w:p w:rsidR="00A87709" w:rsidRDefault="00A87709">
      <w:pPr>
        <w:rPr>
          <w:sz w:val="18"/>
          <w:szCs w:val="18"/>
        </w:rPr>
      </w:pPr>
    </w:p>
    <w:p w:rsidR="00281208" w:rsidRDefault="00281208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9B2" w:rsidRDefault="00EA19B2">
      <w:r>
        <w:separator/>
      </w:r>
    </w:p>
  </w:endnote>
  <w:endnote w:type="continuationSeparator" w:id="0">
    <w:p w:rsidR="00EA19B2" w:rsidRDefault="00EA1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597" w:rsidRPr="00ED470F" w:rsidRDefault="00AE0849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AE0849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78038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78038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9B2" w:rsidRDefault="00EA19B2">
      <w:r>
        <w:separator/>
      </w:r>
    </w:p>
  </w:footnote>
  <w:footnote w:type="continuationSeparator" w:id="0">
    <w:p w:rsidR="00EA19B2" w:rsidRDefault="00EA1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71" w:rsidRPr="00BE7EB1" w:rsidRDefault="00AE0849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887918">
      <w:t xml:space="preserve">                                                     </w:t>
    </w:r>
    <w:r w:rsidR="00B72881">
      <w:t xml:space="preserve">                          </w:t>
    </w:r>
    <w:r w:rsidR="00AE0849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EB1" w:rsidRPr="00BE7EB1" w:rsidRDefault="00887918" w:rsidP="00BE7EB1">
    <w:pPr>
      <w:pStyle w:val="Zaglavlje"/>
      <w:tabs>
        <w:tab w:val="clear" w:pos="4153"/>
        <w:tab w:val="clear" w:pos="8306"/>
        <w:tab w:val="left" w:pos="6385"/>
      </w:tabs>
      <w:rPr>
        <w:sz w:val="20"/>
        <w:szCs w:val="20"/>
      </w:rPr>
    </w:pPr>
    <w:r>
      <w:t xml:space="preserve">      </w:t>
    </w:r>
    <w:r w:rsidRPr="00B72881">
      <w:rPr>
        <w:sz w:val="22"/>
        <w:szCs w:val="22"/>
      </w:rPr>
      <w:t xml:space="preserve">Prilog 2                                                            </w:t>
    </w:r>
    <w:r w:rsidRPr="00B72881">
      <w:t xml:space="preserve">           </w:t>
    </w:r>
    <w:r w:rsidRPr="00B72881">
      <w:rPr>
        <w:sz w:val="22"/>
        <w:szCs w:val="22"/>
      </w:rPr>
      <w:t>Evidencijski broj nabave: 0</w:t>
    </w:r>
    <w:r w:rsidR="0078038B">
      <w:rPr>
        <w:sz w:val="22"/>
        <w:szCs w:val="22"/>
      </w:rPr>
      <w:t>3</w:t>
    </w:r>
    <w:r w:rsidRPr="00B72881">
      <w:rPr>
        <w:sz w:val="22"/>
        <w:szCs w:val="22"/>
      </w:rPr>
      <w:t>/CEKOM-2020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40E5"/>
    <w:rsid w:val="00112A20"/>
    <w:rsid w:val="00124207"/>
    <w:rsid w:val="00141F63"/>
    <w:rsid w:val="0014626A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80835"/>
    <w:rsid w:val="003A05E8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1824"/>
    <w:rsid w:val="00613F6F"/>
    <w:rsid w:val="0062641C"/>
    <w:rsid w:val="0065413C"/>
    <w:rsid w:val="00664BE7"/>
    <w:rsid w:val="0066502E"/>
    <w:rsid w:val="00672CEB"/>
    <w:rsid w:val="00690519"/>
    <w:rsid w:val="006A44A6"/>
    <w:rsid w:val="006A6136"/>
    <w:rsid w:val="006A7E23"/>
    <w:rsid w:val="006B1B9C"/>
    <w:rsid w:val="006E51FC"/>
    <w:rsid w:val="00701327"/>
    <w:rsid w:val="00724F53"/>
    <w:rsid w:val="00742224"/>
    <w:rsid w:val="007508BF"/>
    <w:rsid w:val="00754D88"/>
    <w:rsid w:val="00777CB4"/>
    <w:rsid w:val="0078038B"/>
    <w:rsid w:val="0078408F"/>
    <w:rsid w:val="007A78E0"/>
    <w:rsid w:val="007A7D30"/>
    <w:rsid w:val="007B00AA"/>
    <w:rsid w:val="007C04F7"/>
    <w:rsid w:val="007D0A85"/>
    <w:rsid w:val="007E1F0B"/>
    <w:rsid w:val="0081401D"/>
    <w:rsid w:val="00823270"/>
    <w:rsid w:val="0082470F"/>
    <w:rsid w:val="00837652"/>
    <w:rsid w:val="0083797E"/>
    <w:rsid w:val="00845E10"/>
    <w:rsid w:val="00861A20"/>
    <w:rsid w:val="00887918"/>
    <w:rsid w:val="008A5AE0"/>
    <w:rsid w:val="008A6226"/>
    <w:rsid w:val="008C6059"/>
    <w:rsid w:val="008E17F4"/>
    <w:rsid w:val="008F2CDA"/>
    <w:rsid w:val="00955E5D"/>
    <w:rsid w:val="00956AE1"/>
    <w:rsid w:val="00966236"/>
    <w:rsid w:val="009B30B2"/>
    <w:rsid w:val="009B732F"/>
    <w:rsid w:val="009C1276"/>
    <w:rsid w:val="009F055C"/>
    <w:rsid w:val="00A06846"/>
    <w:rsid w:val="00A23687"/>
    <w:rsid w:val="00A51FBD"/>
    <w:rsid w:val="00A87709"/>
    <w:rsid w:val="00AD78F4"/>
    <w:rsid w:val="00AE0849"/>
    <w:rsid w:val="00AE42E7"/>
    <w:rsid w:val="00AF035A"/>
    <w:rsid w:val="00AF34C9"/>
    <w:rsid w:val="00AF3F6D"/>
    <w:rsid w:val="00B113FD"/>
    <w:rsid w:val="00B300AA"/>
    <w:rsid w:val="00B55C4E"/>
    <w:rsid w:val="00B72881"/>
    <w:rsid w:val="00B73560"/>
    <w:rsid w:val="00B7384C"/>
    <w:rsid w:val="00BB19A9"/>
    <w:rsid w:val="00BC2B51"/>
    <w:rsid w:val="00BE7EB1"/>
    <w:rsid w:val="00C036F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DBC"/>
    <w:rsid w:val="00CD286F"/>
    <w:rsid w:val="00CE4C71"/>
    <w:rsid w:val="00D07264"/>
    <w:rsid w:val="00D12016"/>
    <w:rsid w:val="00D13EC1"/>
    <w:rsid w:val="00D335E3"/>
    <w:rsid w:val="00D34129"/>
    <w:rsid w:val="00D53AB8"/>
    <w:rsid w:val="00D83175"/>
    <w:rsid w:val="00DA58AC"/>
    <w:rsid w:val="00DC0B54"/>
    <w:rsid w:val="00DD52F2"/>
    <w:rsid w:val="00DE5B7C"/>
    <w:rsid w:val="00DE6584"/>
    <w:rsid w:val="00E17593"/>
    <w:rsid w:val="00E249C6"/>
    <w:rsid w:val="00E34597"/>
    <w:rsid w:val="00E4085B"/>
    <w:rsid w:val="00E444A5"/>
    <w:rsid w:val="00E460BF"/>
    <w:rsid w:val="00E50698"/>
    <w:rsid w:val="00E64081"/>
    <w:rsid w:val="00E96BFB"/>
    <w:rsid w:val="00EA19B2"/>
    <w:rsid w:val="00EB6A2C"/>
    <w:rsid w:val="00EE332C"/>
    <w:rsid w:val="00EE5495"/>
    <w:rsid w:val="00F2004A"/>
    <w:rsid w:val="00F22705"/>
    <w:rsid w:val="00F443F7"/>
    <w:rsid w:val="00F730E8"/>
    <w:rsid w:val="00F9589C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B1D0A7-8D07-4C54-8B64-6E8932DB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5</cp:revision>
  <cp:lastPrinted>2020-02-12T09:06:00Z</cp:lastPrinted>
  <dcterms:created xsi:type="dcterms:W3CDTF">2020-04-21T07:10:00Z</dcterms:created>
  <dcterms:modified xsi:type="dcterms:W3CDTF">2020-05-14T17:47:00Z</dcterms:modified>
</cp:coreProperties>
</file>