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76F" w14:textId="5F2595CC" w:rsidR="004E0227" w:rsidRPr="00FC0EE7" w:rsidRDefault="004E0227" w:rsidP="004E0227">
      <w:pPr>
        <w:spacing w:after="160" w:line="259" w:lineRule="auto"/>
        <w:jc w:val="both"/>
        <w:rPr>
          <w:rFonts w:ascii="Calibri" w:eastAsia="Cambria" w:hAnsi="Calibri" w:cs="Calibri"/>
          <w:sz w:val="18"/>
          <w:szCs w:val="18"/>
        </w:rPr>
      </w:pPr>
      <w:r w:rsidRPr="00FC0EE7">
        <w:rPr>
          <w:rFonts w:ascii="Calibri" w:eastAsia="Cambria" w:hAnsi="Calibri" w:cs="Calibri"/>
          <w:sz w:val="18"/>
          <w:szCs w:val="18"/>
        </w:rPr>
        <w:t xml:space="preserve">Temeljem Ugovora o dodjeli bespovratnih sredstava, kodni broj </w:t>
      </w:r>
      <w:r w:rsidRPr="00FC0EE7">
        <w:rPr>
          <w:rFonts w:ascii="Calibri" w:eastAsia="Cambria" w:hAnsi="Calibri" w:cs="Calibri"/>
          <w:bCs/>
          <w:sz w:val="18"/>
          <w:szCs w:val="18"/>
        </w:rPr>
        <w:t>UP.02.2.2.10.00</w:t>
      </w:r>
      <w:r w:rsidR="00D03A8B" w:rsidRPr="00FC0EE7">
        <w:rPr>
          <w:rFonts w:ascii="Calibri" w:eastAsia="Cambria" w:hAnsi="Calibri" w:cs="Calibri"/>
          <w:bCs/>
          <w:sz w:val="18"/>
          <w:szCs w:val="18"/>
        </w:rPr>
        <w:t>40</w:t>
      </w:r>
      <w:r w:rsidRPr="00FC0EE7">
        <w:rPr>
          <w:rFonts w:ascii="Calibri" w:eastAsia="Cambria" w:hAnsi="Calibri" w:cs="Calibri"/>
          <w:bCs/>
          <w:sz w:val="18"/>
          <w:szCs w:val="18"/>
        </w:rPr>
        <w:t>. iz Poziva na dostavu projektnih prijedloga "Razvoj i širenje mreže izvaninstitucionalnih usluga za hrvatske branitelje i stradalnike Domovinskog rata" (Broj poziva UP.02.2.2.10</w:t>
      </w:r>
      <w:r w:rsidR="00745551">
        <w:rPr>
          <w:rFonts w:ascii="Calibri" w:eastAsia="Cambria" w:hAnsi="Calibri" w:cs="Calibri"/>
          <w:bCs/>
          <w:sz w:val="18"/>
          <w:szCs w:val="18"/>
        </w:rPr>
        <w:t>)</w:t>
      </w:r>
      <w:r w:rsidR="000905E6" w:rsidRPr="00FC0EE7">
        <w:t xml:space="preserve"> </w:t>
      </w:r>
      <w:r w:rsidR="000905E6" w:rsidRPr="00FC0EE7">
        <w:rPr>
          <w:rFonts w:ascii="Calibri" w:eastAsia="Cambria" w:hAnsi="Calibri" w:cs="Calibri"/>
          <w:bCs/>
          <w:sz w:val="18"/>
          <w:szCs w:val="18"/>
        </w:rPr>
        <w:t xml:space="preserve">Veteranke Domovinskog rata  Vukovarsko-srijemske županije, Mije </w:t>
      </w:r>
      <w:proofErr w:type="spellStart"/>
      <w:r w:rsidR="000905E6" w:rsidRPr="00FC0EE7">
        <w:rPr>
          <w:rFonts w:ascii="Calibri" w:eastAsia="Cambria" w:hAnsi="Calibri" w:cs="Calibri"/>
          <w:bCs/>
          <w:sz w:val="18"/>
          <w:szCs w:val="18"/>
        </w:rPr>
        <w:t>Brašnića</w:t>
      </w:r>
      <w:proofErr w:type="spellEnd"/>
      <w:r w:rsidR="000905E6" w:rsidRPr="00FC0EE7">
        <w:rPr>
          <w:rFonts w:ascii="Calibri" w:eastAsia="Cambria" w:hAnsi="Calibri" w:cs="Calibri"/>
          <w:bCs/>
          <w:sz w:val="18"/>
          <w:szCs w:val="18"/>
        </w:rPr>
        <w:t xml:space="preserve"> 2a, 32100 Vinkovci </w:t>
      </w:r>
      <w:r w:rsidRPr="00FC0EE7">
        <w:rPr>
          <w:rFonts w:ascii="Calibri" w:eastAsia="Cambria" w:hAnsi="Calibri" w:cs="Calibri"/>
          <w:bCs/>
          <w:sz w:val="18"/>
          <w:szCs w:val="18"/>
        </w:rPr>
        <w:t xml:space="preserve">(u daljnjem tekstu: Naručitelj) dana </w:t>
      </w:r>
      <w:r w:rsidR="00DA4C07">
        <w:rPr>
          <w:rFonts w:ascii="Calibri" w:eastAsia="Cambria" w:hAnsi="Calibri" w:cs="Calibri"/>
          <w:bCs/>
          <w:sz w:val="18"/>
          <w:szCs w:val="18"/>
        </w:rPr>
        <w:t>01.lipnja 2020</w:t>
      </w:r>
      <w:r w:rsidRPr="00FC0EE7">
        <w:rPr>
          <w:rFonts w:ascii="Calibri" w:eastAsia="Cambria" w:hAnsi="Calibri" w:cs="Calibri"/>
          <w:sz w:val="18"/>
          <w:szCs w:val="18"/>
        </w:rPr>
        <w:t>. godine objavljuj</w:t>
      </w:r>
      <w:r w:rsidR="007D7F66" w:rsidRPr="00FC0EE7">
        <w:rPr>
          <w:rFonts w:ascii="Calibri" w:eastAsia="Cambria" w:hAnsi="Calibri" w:cs="Calibri"/>
          <w:sz w:val="18"/>
          <w:szCs w:val="18"/>
        </w:rPr>
        <w:t>u</w:t>
      </w:r>
      <w:r w:rsidRPr="00FC0EE7">
        <w:rPr>
          <w:rFonts w:ascii="Calibri" w:eastAsia="Cambria" w:hAnsi="Calibri" w:cs="Calibri"/>
          <w:sz w:val="18"/>
          <w:szCs w:val="18"/>
        </w:rPr>
        <w:t>:</w:t>
      </w:r>
    </w:p>
    <w:p w14:paraId="59591B4E" w14:textId="77777777" w:rsidR="007165D2" w:rsidRDefault="007165D2" w:rsidP="00E0635E">
      <w:pPr>
        <w:spacing w:before="35"/>
        <w:ind w:right="-46"/>
        <w:jc w:val="both"/>
        <w:rPr>
          <w:rFonts w:asciiTheme="minorHAnsi" w:hAnsiTheme="minorHAnsi"/>
        </w:rPr>
      </w:pPr>
    </w:p>
    <w:p w14:paraId="4A796F94" w14:textId="77777777" w:rsidR="007165D2" w:rsidRDefault="007165D2" w:rsidP="007165D2">
      <w:pPr>
        <w:spacing w:before="35"/>
        <w:ind w:left="354" w:right="-46"/>
        <w:jc w:val="both"/>
        <w:rPr>
          <w:rFonts w:asciiTheme="minorHAnsi" w:hAnsiTheme="minorHAnsi"/>
        </w:rPr>
      </w:pPr>
    </w:p>
    <w:p w14:paraId="0E6FCE1C" w14:textId="77777777" w:rsidR="007165D2" w:rsidRPr="005F3120" w:rsidRDefault="007165D2" w:rsidP="007165D2">
      <w:pPr>
        <w:pStyle w:val="Tijeloteksta"/>
        <w:ind w:left="0" w:right="-46"/>
        <w:jc w:val="both"/>
        <w:rPr>
          <w:rFonts w:asciiTheme="minorHAnsi" w:hAnsiTheme="minorHAnsi"/>
          <w:lang w:val="hr-HR"/>
        </w:rPr>
      </w:pPr>
    </w:p>
    <w:p w14:paraId="7242C2C3" w14:textId="77777777" w:rsidR="007165D2" w:rsidRPr="005F3120" w:rsidRDefault="007165D2" w:rsidP="007165D2">
      <w:pPr>
        <w:pStyle w:val="Tijeloteksta"/>
        <w:ind w:left="0" w:right="-46"/>
        <w:jc w:val="both"/>
        <w:rPr>
          <w:rFonts w:asciiTheme="minorHAnsi" w:hAnsiTheme="minorHAnsi"/>
          <w:lang w:val="hr-HR"/>
        </w:rPr>
      </w:pPr>
    </w:p>
    <w:p w14:paraId="0636B4B2" w14:textId="77777777" w:rsidR="007165D2" w:rsidRPr="005F3120" w:rsidRDefault="007165D2" w:rsidP="007165D2">
      <w:pPr>
        <w:pStyle w:val="Tijeloteksta"/>
        <w:ind w:left="0" w:right="-46"/>
        <w:jc w:val="both"/>
        <w:rPr>
          <w:rFonts w:asciiTheme="minorHAnsi" w:hAnsiTheme="minorHAnsi"/>
          <w:lang w:val="hr-HR"/>
        </w:rPr>
      </w:pPr>
    </w:p>
    <w:p w14:paraId="7BBEBBE5" w14:textId="289C29F2" w:rsidR="007165D2" w:rsidRDefault="007165D2" w:rsidP="007165D2">
      <w:pPr>
        <w:pStyle w:val="Tijeloteksta"/>
        <w:ind w:left="0" w:right="-46"/>
        <w:jc w:val="both"/>
        <w:rPr>
          <w:rFonts w:asciiTheme="minorHAnsi" w:hAnsiTheme="minorHAnsi"/>
          <w:lang w:val="hr-HR"/>
        </w:rPr>
      </w:pPr>
    </w:p>
    <w:p w14:paraId="0A01F4D2" w14:textId="0819CFD8" w:rsidR="001E4552" w:rsidRDefault="001E4552" w:rsidP="007165D2">
      <w:pPr>
        <w:pStyle w:val="Tijeloteksta"/>
        <w:ind w:left="0" w:right="-46"/>
        <w:jc w:val="both"/>
        <w:rPr>
          <w:rFonts w:asciiTheme="minorHAnsi" w:hAnsiTheme="minorHAnsi"/>
          <w:lang w:val="hr-HR"/>
        </w:rPr>
      </w:pPr>
    </w:p>
    <w:p w14:paraId="614743BE" w14:textId="05FECBA9" w:rsidR="001E4552" w:rsidRDefault="001E4552" w:rsidP="007165D2">
      <w:pPr>
        <w:pStyle w:val="Tijeloteksta"/>
        <w:ind w:left="0" w:right="-46"/>
        <w:jc w:val="both"/>
        <w:rPr>
          <w:rFonts w:asciiTheme="minorHAnsi" w:hAnsiTheme="minorHAnsi"/>
          <w:lang w:val="hr-HR"/>
        </w:rPr>
      </w:pPr>
    </w:p>
    <w:p w14:paraId="1AD7BAA2" w14:textId="611FA115" w:rsidR="001E4552" w:rsidRDefault="001E4552" w:rsidP="007165D2">
      <w:pPr>
        <w:pStyle w:val="Tijeloteksta"/>
        <w:ind w:left="0" w:right="-46"/>
        <w:jc w:val="both"/>
        <w:rPr>
          <w:rFonts w:asciiTheme="minorHAnsi" w:hAnsiTheme="minorHAnsi"/>
          <w:lang w:val="hr-HR"/>
        </w:rPr>
      </w:pPr>
    </w:p>
    <w:p w14:paraId="1573805E" w14:textId="77777777" w:rsidR="001E4552" w:rsidRPr="005F3120" w:rsidRDefault="001E4552" w:rsidP="007165D2">
      <w:pPr>
        <w:pStyle w:val="Tijeloteksta"/>
        <w:ind w:left="0" w:right="-46"/>
        <w:jc w:val="both"/>
        <w:rPr>
          <w:rFonts w:asciiTheme="minorHAnsi" w:hAnsiTheme="minorHAnsi"/>
          <w:lang w:val="hr-HR"/>
        </w:rPr>
      </w:pPr>
    </w:p>
    <w:p w14:paraId="5F3B38F9" w14:textId="77777777" w:rsidR="007165D2" w:rsidRPr="005F3120" w:rsidRDefault="007165D2" w:rsidP="007165D2">
      <w:pPr>
        <w:pStyle w:val="Tijeloteksta"/>
        <w:ind w:left="0" w:right="-46"/>
        <w:jc w:val="both"/>
        <w:rPr>
          <w:rFonts w:asciiTheme="minorHAnsi" w:hAnsiTheme="minorHAnsi"/>
          <w:lang w:val="hr-HR"/>
        </w:rPr>
      </w:pPr>
    </w:p>
    <w:p w14:paraId="7E05A12A" w14:textId="19831A11" w:rsidR="007165D2" w:rsidRPr="00DD49B1" w:rsidRDefault="007165D2" w:rsidP="007165D2">
      <w:pPr>
        <w:spacing w:before="254"/>
        <w:ind w:left="354" w:right="-46"/>
        <w:jc w:val="center"/>
        <w:rPr>
          <w:rFonts w:asciiTheme="minorHAnsi" w:hAnsiTheme="minorHAnsi"/>
          <w:b/>
          <w:sz w:val="32"/>
        </w:rPr>
      </w:pPr>
      <w:r w:rsidRPr="00DD49B1">
        <w:rPr>
          <w:rFonts w:asciiTheme="minorHAnsi" w:hAnsiTheme="minorHAnsi"/>
          <w:b/>
          <w:sz w:val="32"/>
        </w:rPr>
        <w:t>DOKUMENTACIJ</w:t>
      </w:r>
      <w:r w:rsidR="00033597">
        <w:rPr>
          <w:rFonts w:asciiTheme="minorHAnsi" w:hAnsiTheme="minorHAnsi"/>
          <w:b/>
          <w:sz w:val="32"/>
        </w:rPr>
        <w:t>U</w:t>
      </w:r>
      <w:r w:rsidRPr="00DD49B1">
        <w:rPr>
          <w:rFonts w:asciiTheme="minorHAnsi" w:hAnsiTheme="minorHAnsi"/>
          <w:b/>
          <w:sz w:val="32"/>
        </w:rPr>
        <w:t xml:space="preserve"> ZA NADMETANJE</w:t>
      </w:r>
    </w:p>
    <w:p w14:paraId="3904BA00" w14:textId="7657F443" w:rsidR="007165D2" w:rsidRPr="00DD49B1" w:rsidRDefault="007165D2" w:rsidP="007165D2">
      <w:pPr>
        <w:ind w:left="354" w:right="-46"/>
        <w:jc w:val="center"/>
        <w:rPr>
          <w:rFonts w:asciiTheme="minorHAnsi" w:hAnsiTheme="minorHAnsi"/>
          <w:b/>
          <w:sz w:val="32"/>
        </w:rPr>
      </w:pPr>
      <w:r w:rsidRPr="00DD49B1">
        <w:rPr>
          <w:rFonts w:asciiTheme="minorHAnsi" w:hAnsiTheme="minorHAnsi"/>
          <w:b/>
          <w:sz w:val="32"/>
        </w:rPr>
        <w:t xml:space="preserve">Obavijest o </w:t>
      </w:r>
      <w:r w:rsidR="001E4552">
        <w:rPr>
          <w:rFonts w:asciiTheme="minorHAnsi" w:hAnsiTheme="minorHAnsi"/>
          <w:b/>
          <w:sz w:val="32"/>
        </w:rPr>
        <w:t>nadmetanju</w:t>
      </w:r>
    </w:p>
    <w:p w14:paraId="056061A7" w14:textId="77777777" w:rsidR="007165D2" w:rsidRPr="005F3120" w:rsidRDefault="007165D2" w:rsidP="007165D2">
      <w:pPr>
        <w:pStyle w:val="Tijeloteksta"/>
        <w:ind w:left="0" w:right="-46"/>
        <w:jc w:val="both"/>
        <w:rPr>
          <w:rFonts w:asciiTheme="minorHAnsi" w:hAnsiTheme="minorHAnsi"/>
          <w:b/>
          <w:lang w:val="hr-HR"/>
        </w:rPr>
      </w:pPr>
    </w:p>
    <w:p w14:paraId="7BAD324B" w14:textId="77777777" w:rsidR="004E0227" w:rsidRPr="00170C02" w:rsidRDefault="004E0227" w:rsidP="00170C02">
      <w:pPr>
        <w:spacing w:before="35"/>
        <w:ind w:left="354" w:right="-46"/>
        <w:jc w:val="center"/>
        <w:rPr>
          <w:rFonts w:ascii="Calibri" w:hAnsi="Calibri" w:cs="Calibri"/>
          <w:sz w:val="22"/>
          <w:szCs w:val="22"/>
        </w:rPr>
      </w:pPr>
      <w:r w:rsidRPr="00170C02">
        <w:rPr>
          <w:rFonts w:ascii="Calibri" w:hAnsi="Calibri" w:cs="Calibri"/>
          <w:sz w:val="22"/>
          <w:szCs w:val="22"/>
        </w:rPr>
        <w:t>POSTUPAK NABAVE ZA SUBJEKTE KOJI NISU OBVEZNICI ZAKONA O JAVNOJ NABAVI (NOJN)</w:t>
      </w:r>
    </w:p>
    <w:p w14:paraId="3E6F5252" w14:textId="77777777" w:rsidR="004E0227" w:rsidRPr="005F3120" w:rsidRDefault="004E0227" w:rsidP="004E0227">
      <w:pPr>
        <w:pStyle w:val="Tijeloteksta"/>
        <w:ind w:left="0" w:right="-46"/>
        <w:jc w:val="both"/>
        <w:rPr>
          <w:rFonts w:asciiTheme="minorHAnsi" w:hAnsiTheme="minorHAnsi"/>
          <w:lang w:val="hr-HR"/>
        </w:rPr>
      </w:pPr>
    </w:p>
    <w:p w14:paraId="5D8EFA5D" w14:textId="77777777" w:rsidR="007165D2" w:rsidRPr="005F3120" w:rsidRDefault="007165D2" w:rsidP="007165D2">
      <w:pPr>
        <w:pStyle w:val="Tijeloteksta"/>
        <w:ind w:left="0" w:right="-46"/>
        <w:jc w:val="both"/>
        <w:rPr>
          <w:rFonts w:asciiTheme="minorHAnsi" w:hAnsiTheme="minorHAnsi"/>
          <w:b/>
          <w:lang w:val="hr-HR"/>
        </w:rPr>
      </w:pPr>
    </w:p>
    <w:p w14:paraId="5127B28D" w14:textId="77777777" w:rsidR="007165D2" w:rsidRPr="005F3120" w:rsidRDefault="007165D2" w:rsidP="007165D2">
      <w:pPr>
        <w:pStyle w:val="Tijeloteksta"/>
        <w:spacing w:before="11"/>
        <w:ind w:left="0" w:right="-46"/>
        <w:jc w:val="both"/>
        <w:rPr>
          <w:rFonts w:asciiTheme="minorHAnsi" w:hAnsiTheme="minorHAnsi"/>
          <w:b/>
          <w:lang w:val="hr-HR"/>
        </w:rPr>
      </w:pPr>
    </w:p>
    <w:p w14:paraId="11E61ABC" w14:textId="455BF265" w:rsidR="004E0227" w:rsidRPr="004E0227" w:rsidRDefault="00B525C6" w:rsidP="001E4552">
      <w:pPr>
        <w:spacing w:after="160" w:line="259" w:lineRule="auto"/>
        <w:jc w:val="center"/>
        <w:rPr>
          <w:rFonts w:ascii="Calibri" w:eastAsia="Cambria" w:hAnsi="Calibri" w:cs="Calibri"/>
        </w:rPr>
      </w:pPr>
      <w:r w:rsidRPr="00B525C6">
        <w:rPr>
          <w:rFonts w:ascii="Calibri" w:eastAsia="Cambria" w:hAnsi="Calibri" w:cs="Calibri"/>
        </w:rPr>
        <w:t>„ Vozilo – kombi – s rampom</w:t>
      </w:r>
      <w:r w:rsidR="001E4552">
        <w:rPr>
          <w:rFonts w:ascii="Calibri" w:eastAsia="Cambria" w:hAnsi="Calibri" w:cs="Calibri"/>
        </w:rPr>
        <w:t>“</w:t>
      </w:r>
    </w:p>
    <w:p w14:paraId="13A023DA" w14:textId="77777777" w:rsidR="007165D2" w:rsidRPr="004E0227" w:rsidRDefault="007165D2" w:rsidP="004E0227">
      <w:pPr>
        <w:pStyle w:val="Tijeloteksta"/>
        <w:ind w:left="0" w:right="-46"/>
        <w:jc w:val="center"/>
        <w:rPr>
          <w:b/>
          <w:lang w:val="hr-HR"/>
        </w:rPr>
      </w:pPr>
    </w:p>
    <w:p w14:paraId="018C0B1C" w14:textId="77777777" w:rsidR="007165D2" w:rsidRPr="005F3120" w:rsidRDefault="007165D2" w:rsidP="007165D2">
      <w:pPr>
        <w:pStyle w:val="Tijeloteksta"/>
        <w:ind w:left="0" w:right="-46"/>
        <w:jc w:val="both"/>
        <w:rPr>
          <w:rFonts w:asciiTheme="minorHAnsi" w:hAnsiTheme="minorHAnsi"/>
          <w:b/>
          <w:lang w:val="hr-HR"/>
        </w:rPr>
      </w:pPr>
    </w:p>
    <w:p w14:paraId="7492EB63" w14:textId="77777777" w:rsidR="007165D2" w:rsidRPr="005F3120" w:rsidRDefault="007165D2" w:rsidP="007165D2">
      <w:pPr>
        <w:pStyle w:val="Tijeloteksta"/>
        <w:ind w:left="0" w:right="-46"/>
        <w:jc w:val="both"/>
        <w:rPr>
          <w:rFonts w:asciiTheme="minorHAnsi" w:hAnsiTheme="minorHAnsi"/>
          <w:b/>
          <w:lang w:val="hr-HR"/>
        </w:rPr>
      </w:pPr>
    </w:p>
    <w:p w14:paraId="435D3A57" w14:textId="77777777" w:rsidR="007165D2" w:rsidRPr="005F3120" w:rsidRDefault="007165D2" w:rsidP="007165D2">
      <w:pPr>
        <w:pStyle w:val="Tijeloteksta"/>
        <w:ind w:left="0" w:right="-46"/>
        <w:jc w:val="both"/>
        <w:rPr>
          <w:rFonts w:asciiTheme="minorHAnsi" w:hAnsiTheme="minorHAnsi"/>
          <w:b/>
          <w:lang w:val="hr-HR"/>
        </w:rPr>
      </w:pPr>
    </w:p>
    <w:p w14:paraId="6A93E6E8" w14:textId="77777777" w:rsidR="007165D2" w:rsidRPr="005F3120" w:rsidRDefault="007165D2" w:rsidP="007165D2">
      <w:pPr>
        <w:pStyle w:val="Tijeloteksta"/>
        <w:ind w:left="0" w:right="-46"/>
        <w:jc w:val="both"/>
        <w:rPr>
          <w:rFonts w:asciiTheme="minorHAnsi" w:hAnsiTheme="minorHAnsi"/>
          <w:b/>
          <w:lang w:val="hr-HR"/>
        </w:rPr>
      </w:pPr>
    </w:p>
    <w:p w14:paraId="470E412D" w14:textId="77777777" w:rsidR="007165D2" w:rsidRPr="005F3120" w:rsidRDefault="007165D2" w:rsidP="007165D2">
      <w:pPr>
        <w:pStyle w:val="Tijeloteksta"/>
        <w:ind w:left="0" w:right="-46"/>
        <w:jc w:val="both"/>
        <w:rPr>
          <w:rFonts w:asciiTheme="minorHAnsi" w:hAnsiTheme="minorHAnsi"/>
          <w:b/>
          <w:lang w:val="hr-HR"/>
        </w:rPr>
      </w:pPr>
    </w:p>
    <w:p w14:paraId="58198347" w14:textId="77777777" w:rsidR="007165D2" w:rsidRDefault="007165D2" w:rsidP="007165D2">
      <w:pPr>
        <w:pStyle w:val="Tijeloteksta"/>
        <w:ind w:left="0" w:right="-46"/>
        <w:jc w:val="both"/>
        <w:rPr>
          <w:rFonts w:asciiTheme="minorHAnsi" w:hAnsiTheme="minorHAnsi"/>
          <w:b/>
          <w:lang w:val="hr-HR"/>
        </w:rPr>
      </w:pPr>
    </w:p>
    <w:p w14:paraId="65CE12FB" w14:textId="77777777" w:rsidR="007165D2" w:rsidRDefault="007165D2" w:rsidP="007165D2">
      <w:pPr>
        <w:pStyle w:val="Tijeloteksta"/>
        <w:ind w:left="0" w:right="-46"/>
        <w:jc w:val="both"/>
        <w:rPr>
          <w:rFonts w:asciiTheme="minorHAnsi" w:hAnsiTheme="minorHAnsi"/>
          <w:b/>
          <w:lang w:val="hr-HR"/>
        </w:rPr>
      </w:pPr>
    </w:p>
    <w:p w14:paraId="2DBB1F5F" w14:textId="1DF8D6F1" w:rsidR="007165D2" w:rsidRDefault="007165D2" w:rsidP="007165D2">
      <w:pPr>
        <w:pStyle w:val="Tijeloteksta"/>
        <w:ind w:left="0" w:right="-46"/>
        <w:jc w:val="both"/>
        <w:rPr>
          <w:rFonts w:asciiTheme="minorHAnsi" w:hAnsiTheme="minorHAnsi"/>
          <w:b/>
          <w:lang w:val="hr-HR"/>
        </w:rPr>
      </w:pPr>
    </w:p>
    <w:p w14:paraId="24494E4E" w14:textId="77777777" w:rsidR="007165D2" w:rsidRPr="005F3120" w:rsidRDefault="007165D2" w:rsidP="007165D2">
      <w:pPr>
        <w:pStyle w:val="Tijeloteksta"/>
        <w:ind w:left="0" w:right="-46"/>
        <w:jc w:val="both"/>
        <w:rPr>
          <w:rFonts w:asciiTheme="minorHAnsi" w:hAnsiTheme="minorHAnsi"/>
          <w:b/>
          <w:lang w:val="hr-HR"/>
        </w:rPr>
      </w:pPr>
    </w:p>
    <w:p w14:paraId="2B4DD2FD" w14:textId="6E2D2F72" w:rsidR="007165D2" w:rsidRPr="00B525C6" w:rsidRDefault="00587087" w:rsidP="007165D2">
      <w:pPr>
        <w:pStyle w:val="Tijeloteksta"/>
        <w:spacing w:before="193"/>
        <w:ind w:left="354" w:right="-46"/>
        <w:jc w:val="center"/>
        <w:rPr>
          <w:rFonts w:asciiTheme="minorHAnsi" w:hAnsiTheme="minorHAnsi"/>
          <w:b/>
          <w:sz w:val="28"/>
          <w:szCs w:val="28"/>
          <w:lang w:val="hr-HR"/>
        </w:rPr>
      </w:pPr>
      <w:r w:rsidRPr="00B525C6">
        <w:rPr>
          <w:rFonts w:asciiTheme="minorHAnsi" w:hAnsiTheme="minorHAnsi"/>
          <w:b/>
          <w:sz w:val="28"/>
          <w:szCs w:val="28"/>
          <w:lang w:val="hr-HR"/>
        </w:rPr>
        <w:t>Vinkovci</w:t>
      </w:r>
      <w:r w:rsidR="007165D2" w:rsidRPr="00B525C6">
        <w:rPr>
          <w:rFonts w:asciiTheme="minorHAnsi" w:hAnsiTheme="minorHAnsi"/>
          <w:b/>
          <w:sz w:val="28"/>
          <w:szCs w:val="28"/>
          <w:lang w:val="hr-HR"/>
        </w:rPr>
        <w:t xml:space="preserve">, </w:t>
      </w:r>
      <w:r w:rsidR="007E1E3B">
        <w:rPr>
          <w:rFonts w:asciiTheme="minorHAnsi" w:hAnsiTheme="minorHAnsi"/>
          <w:b/>
          <w:sz w:val="28"/>
          <w:szCs w:val="28"/>
          <w:lang w:val="hr-HR"/>
        </w:rPr>
        <w:t>lipanj</w:t>
      </w:r>
      <w:r w:rsidR="007165D2" w:rsidRPr="00B525C6">
        <w:rPr>
          <w:rFonts w:asciiTheme="minorHAnsi" w:hAnsiTheme="minorHAnsi"/>
          <w:b/>
          <w:sz w:val="28"/>
          <w:szCs w:val="28"/>
          <w:lang w:val="hr-HR"/>
        </w:rPr>
        <w:t xml:space="preserve"> 20</w:t>
      </w:r>
      <w:r w:rsidR="00EF7B38" w:rsidRPr="00B525C6">
        <w:rPr>
          <w:rFonts w:asciiTheme="minorHAnsi" w:hAnsiTheme="minorHAnsi"/>
          <w:b/>
          <w:sz w:val="28"/>
          <w:szCs w:val="28"/>
          <w:lang w:val="hr-HR"/>
        </w:rPr>
        <w:t>20</w:t>
      </w:r>
      <w:r w:rsidR="007165D2" w:rsidRPr="00B525C6">
        <w:rPr>
          <w:rFonts w:asciiTheme="minorHAnsi" w:hAnsiTheme="minorHAnsi"/>
          <w:b/>
          <w:sz w:val="28"/>
          <w:szCs w:val="28"/>
          <w:lang w:val="hr-HR"/>
        </w:rPr>
        <w:t>. godine</w:t>
      </w:r>
    </w:p>
    <w:p w14:paraId="63A406C7" w14:textId="77777777" w:rsidR="007165D2" w:rsidRDefault="007165D2" w:rsidP="007165D2">
      <w:pPr>
        <w:rPr>
          <w:color w:val="000000" w:themeColor="text1"/>
        </w:rPr>
        <w:sectPr w:rsidR="007165D2" w:rsidSect="006857E4">
          <w:headerReference w:type="default" r:id="rId8"/>
          <w:footerReference w:type="default" r:id="rId9"/>
          <w:pgSz w:w="11906" w:h="16838"/>
          <w:pgMar w:top="1965" w:right="1080" w:bottom="1440" w:left="1080" w:header="426" w:footer="720" w:gutter="0"/>
          <w:cols w:space="720"/>
          <w:docGrid w:linePitch="360"/>
        </w:sectPr>
      </w:pPr>
    </w:p>
    <w:p w14:paraId="26A4FC73" w14:textId="77777777" w:rsidR="007165D2" w:rsidRDefault="007165D2" w:rsidP="007165D2">
      <w:pPr>
        <w:jc w:val="center"/>
        <w:rPr>
          <w:b/>
          <w:color w:val="000000" w:themeColor="text1"/>
        </w:rPr>
      </w:pPr>
    </w:p>
    <w:p w14:paraId="2275A0CB" w14:textId="77777777" w:rsidR="007165D2" w:rsidRPr="00717542" w:rsidRDefault="007165D2" w:rsidP="007165D2">
      <w:pPr>
        <w:jc w:val="center"/>
        <w:rPr>
          <w:b/>
          <w:color w:val="000000" w:themeColor="text1"/>
        </w:rPr>
      </w:pPr>
      <w:r w:rsidRPr="00717542">
        <w:rPr>
          <w:b/>
          <w:color w:val="000000" w:themeColor="text1"/>
        </w:rPr>
        <w:t>SADRŽAJ</w:t>
      </w:r>
    </w:p>
    <w:sdt>
      <w:sdtPr>
        <w:rPr>
          <w:rFonts w:ascii="Times New Roman" w:eastAsia="Times New Roman" w:hAnsi="Times New Roman" w:cs="Times New Roman"/>
          <w:color w:val="auto"/>
          <w:sz w:val="24"/>
          <w:szCs w:val="24"/>
          <w:lang w:val="hr-HR" w:eastAsia="hr-HR"/>
        </w:rPr>
        <w:id w:val="1872415891"/>
        <w:docPartObj>
          <w:docPartGallery w:val="Table of Contents"/>
          <w:docPartUnique/>
        </w:docPartObj>
      </w:sdtPr>
      <w:sdtEndPr>
        <w:rPr>
          <w:b/>
          <w:bCs/>
          <w:noProof/>
        </w:rPr>
      </w:sdtEndPr>
      <w:sdtContent>
        <w:p w14:paraId="15A65D7F" w14:textId="77777777" w:rsidR="007165D2" w:rsidRDefault="007165D2" w:rsidP="007165D2">
          <w:pPr>
            <w:pStyle w:val="TOCNaslov"/>
          </w:pPr>
        </w:p>
        <w:p w14:paraId="08880440" w14:textId="5CAADDA9" w:rsidR="00CD3B66" w:rsidRDefault="007165D2">
          <w:pPr>
            <w:pStyle w:val="Sadraj2"/>
            <w:tabs>
              <w:tab w:val="left" w:pos="778"/>
              <w:tab w:val="right" w:leader="dot" w:pos="9736"/>
            </w:tabs>
            <w:rPr>
              <w:rFonts w:asciiTheme="minorHAnsi" w:eastAsiaTheme="minorEastAsia" w:hAnsiTheme="minorHAnsi" w:cstheme="minorBidi"/>
              <w:noProof/>
              <w:sz w:val="22"/>
              <w:szCs w:val="22"/>
            </w:rPr>
          </w:pPr>
          <w:r>
            <w:rPr>
              <w:rFonts w:ascii="Calibri" w:eastAsia="Calibri" w:hAnsi="Calibri" w:cs="Calibri"/>
              <w:b/>
              <w:bCs/>
              <w:noProof/>
              <w:sz w:val="22"/>
              <w:szCs w:val="22"/>
              <w:lang w:val="en-US" w:eastAsia="en-US"/>
            </w:rPr>
            <w:fldChar w:fldCharType="begin"/>
          </w:r>
          <w:r>
            <w:rPr>
              <w:b/>
              <w:bCs/>
              <w:noProof/>
            </w:rPr>
            <w:instrText xml:space="preserve"> TOC \o "1-3" \h \z \u </w:instrText>
          </w:r>
          <w:r>
            <w:rPr>
              <w:rFonts w:ascii="Calibri" w:eastAsia="Calibri" w:hAnsi="Calibri" w:cs="Calibri"/>
              <w:b/>
              <w:bCs/>
              <w:noProof/>
              <w:sz w:val="22"/>
              <w:szCs w:val="22"/>
              <w:lang w:val="en-US" w:eastAsia="en-US"/>
            </w:rPr>
            <w:fldChar w:fldCharType="separate"/>
          </w:r>
          <w:hyperlink w:anchor="_Toc41895469" w:history="1">
            <w:r w:rsidR="00CD3B66" w:rsidRPr="00D937A8">
              <w:rPr>
                <w:rStyle w:val="Hiperveza"/>
                <w:rFonts w:eastAsia="Calibri"/>
                <w:noProof/>
              </w:rPr>
              <w:t>1.</w:t>
            </w:r>
            <w:r w:rsidR="00CD3B66">
              <w:rPr>
                <w:rFonts w:asciiTheme="minorHAnsi" w:eastAsiaTheme="minorEastAsia" w:hAnsiTheme="minorHAnsi" w:cstheme="minorBidi"/>
                <w:noProof/>
                <w:sz w:val="22"/>
                <w:szCs w:val="22"/>
              </w:rPr>
              <w:tab/>
            </w:r>
            <w:r w:rsidR="00CD3B66" w:rsidRPr="00D937A8">
              <w:rPr>
                <w:rStyle w:val="Hiperveza"/>
                <w:rFonts w:eastAsia="Calibri"/>
                <w:noProof/>
              </w:rPr>
              <w:t>OPĆI PODACI</w:t>
            </w:r>
            <w:r w:rsidR="00CD3B66">
              <w:rPr>
                <w:noProof/>
                <w:webHidden/>
              </w:rPr>
              <w:tab/>
            </w:r>
            <w:r w:rsidR="00CD3B66">
              <w:rPr>
                <w:noProof/>
                <w:webHidden/>
              </w:rPr>
              <w:fldChar w:fldCharType="begin"/>
            </w:r>
            <w:r w:rsidR="00CD3B66">
              <w:rPr>
                <w:noProof/>
                <w:webHidden/>
              </w:rPr>
              <w:instrText xml:space="preserve"> PAGEREF _Toc41895469 \h </w:instrText>
            </w:r>
            <w:r w:rsidR="00CD3B66">
              <w:rPr>
                <w:noProof/>
                <w:webHidden/>
              </w:rPr>
            </w:r>
            <w:r w:rsidR="00CD3B66">
              <w:rPr>
                <w:noProof/>
                <w:webHidden/>
              </w:rPr>
              <w:fldChar w:fldCharType="separate"/>
            </w:r>
            <w:r w:rsidR="00CD3B66">
              <w:rPr>
                <w:noProof/>
                <w:webHidden/>
              </w:rPr>
              <w:t>4</w:t>
            </w:r>
            <w:r w:rsidR="00CD3B66">
              <w:rPr>
                <w:noProof/>
                <w:webHidden/>
              </w:rPr>
              <w:fldChar w:fldCharType="end"/>
            </w:r>
          </w:hyperlink>
        </w:p>
        <w:p w14:paraId="6517CBB0" w14:textId="0ACFE189"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70" w:history="1">
            <w:r w:rsidRPr="00D937A8">
              <w:rPr>
                <w:rStyle w:val="Hiperveza"/>
                <w:rFonts w:eastAsia="Calibri"/>
                <w:noProof/>
              </w:rPr>
              <w:t>1.1.</w:t>
            </w:r>
            <w:r>
              <w:rPr>
                <w:rFonts w:asciiTheme="minorHAnsi" w:eastAsiaTheme="minorEastAsia" w:hAnsiTheme="minorHAnsi" w:cstheme="minorBidi"/>
                <w:noProof/>
                <w:sz w:val="22"/>
                <w:szCs w:val="22"/>
              </w:rPr>
              <w:tab/>
            </w:r>
            <w:r w:rsidRPr="00D937A8">
              <w:rPr>
                <w:rStyle w:val="Hiperveza"/>
                <w:rFonts w:eastAsia="Calibri"/>
                <w:noProof/>
              </w:rPr>
              <w:t>Podaci o Naručitelju</w:t>
            </w:r>
            <w:r w:rsidRPr="00D937A8">
              <w:rPr>
                <w:rStyle w:val="Hiperveza"/>
                <w:rFonts w:eastAsia="Calibri"/>
                <w:noProof/>
                <w:spacing w:val="-1"/>
              </w:rPr>
              <w:t xml:space="preserve"> </w:t>
            </w:r>
            <w:r w:rsidRPr="00D937A8">
              <w:rPr>
                <w:rStyle w:val="Hiperveza"/>
                <w:rFonts w:eastAsia="Calibri"/>
                <w:noProof/>
              </w:rPr>
              <w:t>(NOJN)</w:t>
            </w:r>
            <w:r>
              <w:rPr>
                <w:noProof/>
                <w:webHidden/>
              </w:rPr>
              <w:tab/>
            </w:r>
            <w:r>
              <w:rPr>
                <w:noProof/>
                <w:webHidden/>
              </w:rPr>
              <w:fldChar w:fldCharType="begin"/>
            </w:r>
            <w:r>
              <w:rPr>
                <w:noProof/>
                <w:webHidden/>
              </w:rPr>
              <w:instrText xml:space="preserve"> PAGEREF _Toc41895470 \h </w:instrText>
            </w:r>
            <w:r>
              <w:rPr>
                <w:noProof/>
                <w:webHidden/>
              </w:rPr>
            </w:r>
            <w:r>
              <w:rPr>
                <w:noProof/>
                <w:webHidden/>
              </w:rPr>
              <w:fldChar w:fldCharType="separate"/>
            </w:r>
            <w:r>
              <w:rPr>
                <w:noProof/>
                <w:webHidden/>
              </w:rPr>
              <w:t>4</w:t>
            </w:r>
            <w:r>
              <w:rPr>
                <w:noProof/>
                <w:webHidden/>
              </w:rPr>
              <w:fldChar w:fldCharType="end"/>
            </w:r>
          </w:hyperlink>
        </w:p>
        <w:p w14:paraId="5CEE00DE" w14:textId="6782160F"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71" w:history="1">
            <w:r w:rsidRPr="00D937A8">
              <w:rPr>
                <w:rStyle w:val="Hiperveza"/>
                <w:rFonts w:eastAsia="Calibri"/>
                <w:noProof/>
              </w:rPr>
              <w:t>1.2.</w:t>
            </w:r>
            <w:r>
              <w:rPr>
                <w:rFonts w:asciiTheme="minorHAnsi" w:eastAsiaTheme="minorEastAsia" w:hAnsiTheme="minorHAnsi" w:cstheme="minorBidi"/>
                <w:noProof/>
                <w:sz w:val="22"/>
                <w:szCs w:val="22"/>
              </w:rPr>
              <w:tab/>
            </w:r>
            <w:r w:rsidRPr="00D937A8">
              <w:rPr>
                <w:rStyle w:val="Hiperveza"/>
                <w:rFonts w:eastAsia="Calibri"/>
                <w:noProof/>
              </w:rPr>
              <w:t>Podaci o osobi zaduženoj za komunikaciju s</w:t>
            </w:r>
            <w:r w:rsidRPr="00D937A8">
              <w:rPr>
                <w:rStyle w:val="Hiperveza"/>
                <w:rFonts w:eastAsia="Calibri"/>
                <w:noProof/>
                <w:spacing w:val="-6"/>
              </w:rPr>
              <w:t xml:space="preserve"> </w:t>
            </w:r>
            <w:r w:rsidRPr="00D937A8">
              <w:rPr>
                <w:rStyle w:val="Hiperveza"/>
                <w:rFonts w:eastAsia="Calibri"/>
                <w:noProof/>
              </w:rPr>
              <w:t>ponuditeljima</w:t>
            </w:r>
            <w:r>
              <w:rPr>
                <w:noProof/>
                <w:webHidden/>
              </w:rPr>
              <w:tab/>
            </w:r>
            <w:r>
              <w:rPr>
                <w:noProof/>
                <w:webHidden/>
              </w:rPr>
              <w:fldChar w:fldCharType="begin"/>
            </w:r>
            <w:r>
              <w:rPr>
                <w:noProof/>
                <w:webHidden/>
              </w:rPr>
              <w:instrText xml:space="preserve"> PAGEREF _Toc41895471 \h </w:instrText>
            </w:r>
            <w:r>
              <w:rPr>
                <w:noProof/>
                <w:webHidden/>
              </w:rPr>
            </w:r>
            <w:r>
              <w:rPr>
                <w:noProof/>
                <w:webHidden/>
              </w:rPr>
              <w:fldChar w:fldCharType="separate"/>
            </w:r>
            <w:r>
              <w:rPr>
                <w:noProof/>
                <w:webHidden/>
              </w:rPr>
              <w:t>4</w:t>
            </w:r>
            <w:r>
              <w:rPr>
                <w:noProof/>
                <w:webHidden/>
              </w:rPr>
              <w:fldChar w:fldCharType="end"/>
            </w:r>
          </w:hyperlink>
        </w:p>
        <w:p w14:paraId="31A42E00" w14:textId="5094BCEA"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72" w:history="1">
            <w:r w:rsidRPr="00D937A8">
              <w:rPr>
                <w:rStyle w:val="Hiperveza"/>
                <w:rFonts w:eastAsia="Calibri"/>
                <w:noProof/>
              </w:rPr>
              <w:t>1.3.</w:t>
            </w:r>
            <w:r>
              <w:rPr>
                <w:rFonts w:asciiTheme="minorHAnsi" w:eastAsiaTheme="minorEastAsia" w:hAnsiTheme="minorHAnsi" w:cstheme="minorBidi"/>
                <w:noProof/>
                <w:sz w:val="22"/>
                <w:szCs w:val="22"/>
              </w:rPr>
              <w:tab/>
            </w:r>
            <w:r w:rsidRPr="00D937A8">
              <w:rPr>
                <w:rStyle w:val="Hiperveza"/>
                <w:rFonts w:eastAsia="Calibri"/>
                <w:noProof/>
              </w:rPr>
              <w:t>Evidencijski broj</w:t>
            </w:r>
            <w:r w:rsidRPr="00D937A8">
              <w:rPr>
                <w:rStyle w:val="Hiperveza"/>
                <w:rFonts w:eastAsia="Calibri"/>
                <w:noProof/>
                <w:spacing w:val="-2"/>
              </w:rPr>
              <w:t xml:space="preserve"> </w:t>
            </w:r>
            <w:r w:rsidRPr="00D937A8">
              <w:rPr>
                <w:rStyle w:val="Hiperveza"/>
                <w:rFonts w:eastAsia="Calibri"/>
                <w:noProof/>
              </w:rPr>
              <w:t>nabave</w:t>
            </w:r>
            <w:r>
              <w:rPr>
                <w:noProof/>
                <w:webHidden/>
              </w:rPr>
              <w:tab/>
            </w:r>
            <w:r>
              <w:rPr>
                <w:noProof/>
                <w:webHidden/>
              </w:rPr>
              <w:fldChar w:fldCharType="begin"/>
            </w:r>
            <w:r>
              <w:rPr>
                <w:noProof/>
                <w:webHidden/>
              </w:rPr>
              <w:instrText xml:space="preserve"> PAGEREF _Toc41895472 \h </w:instrText>
            </w:r>
            <w:r>
              <w:rPr>
                <w:noProof/>
                <w:webHidden/>
              </w:rPr>
            </w:r>
            <w:r>
              <w:rPr>
                <w:noProof/>
                <w:webHidden/>
              </w:rPr>
              <w:fldChar w:fldCharType="separate"/>
            </w:r>
            <w:r>
              <w:rPr>
                <w:noProof/>
                <w:webHidden/>
              </w:rPr>
              <w:t>4</w:t>
            </w:r>
            <w:r>
              <w:rPr>
                <w:noProof/>
                <w:webHidden/>
              </w:rPr>
              <w:fldChar w:fldCharType="end"/>
            </w:r>
          </w:hyperlink>
        </w:p>
        <w:p w14:paraId="02857851" w14:textId="46278705"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73" w:history="1">
            <w:r w:rsidRPr="00D937A8">
              <w:rPr>
                <w:rStyle w:val="Hiperveza"/>
                <w:rFonts w:eastAsia="Calibri"/>
                <w:noProof/>
              </w:rPr>
              <w:t>1.4.</w:t>
            </w:r>
            <w:r>
              <w:rPr>
                <w:rFonts w:asciiTheme="minorHAnsi" w:eastAsiaTheme="minorEastAsia" w:hAnsiTheme="minorHAnsi" w:cstheme="minorBidi"/>
                <w:noProof/>
                <w:sz w:val="22"/>
                <w:szCs w:val="22"/>
              </w:rPr>
              <w:tab/>
            </w:r>
            <w:r w:rsidRPr="00D937A8">
              <w:rPr>
                <w:rStyle w:val="Hiperveza"/>
                <w:rFonts w:eastAsia="Calibri"/>
                <w:noProof/>
              </w:rPr>
              <w:t>Nabava se provodi</w:t>
            </w:r>
            <w:r w:rsidRPr="00D937A8">
              <w:rPr>
                <w:rStyle w:val="Hiperveza"/>
                <w:rFonts w:eastAsia="Calibri"/>
                <w:noProof/>
                <w:spacing w:val="-4"/>
              </w:rPr>
              <w:t xml:space="preserve"> </w:t>
            </w:r>
            <w:r w:rsidRPr="00D937A8">
              <w:rPr>
                <w:rStyle w:val="Hiperveza"/>
                <w:rFonts w:eastAsia="Calibri"/>
                <w:noProof/>
              </w:rPr>
              <w:t>temeljem</w:t>
            </w:r>
            <w:r>
              <w:rPr>
                <w:noProof/>
                <w:webHidden/>
              </w:rPr>
              <w:tab/>
            </w:r>
            <w:r>
              <w:rPr>
                <w:noProof/>
                <w:webHidden/>
              </w:rPr>
              <w:fldChar w:fldCharType="begin"/>
            </w:r>
            <w:r>
              <w:rPr>
                <w:noProof/>
                <w:webHidden/>
              </w:rPr>
              <w:instrText xml:space="preserve"> PAGEREF _Toc41895473 \h </w:instrText>
            </w:r>
            <w:r>
              <w:rPr>
                <w:noProof/>
                <w:webHidden/>
              </w:rPr>
            </w:r>
            <w:r>
              <w:rPr>
                <w:noProof/>
                <w:webHidden/>
              </w:rPr>
              <w:fldChar w:fldCharType="separate"/>
            </w:r>
            <w:r>
              <w:rPr>
                <w:noProof/>
                <w:webHidden/>
              </w:rPr>
              <w:t>4</w:t>
            </w:r>
            <w:r>
              <w:rPr>
                <w:noProof/>
                <w:webHidden/>
              </w:rPr>
              <w:fldChar w:fldCharType="end"/>
            </w:r>
          </w:hyperlink>
        </w:p>
        <w:p w14:paraId="55656562" w14:textId="737AF7A4"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74" w:history="1">
            <w:r w:rsidRPr="00D937A8">
              <w:rPr>
                <w:rStyle w:val="Hiperveza"/>
                <w:rFonts w:eastAsia="Calibri"/>
                <w:noProof/>
              </w:rPr>
              <w:t>1.5.</w:t>
            </w:r>
            <w:r>
              <w:rPr>
                <w:rFonts w:asciiTheme="minorHAnsi" w:eastAsiaTheme="minorEastAsia" w:hAnsiTheme="minorHAnsi" w:cstheme="minorBidi"/>
                <w:noProof/>
                <w:sz w:val="22"/>
                <w:szCs w:val="22"/>
              </w:rPr>
              <w:tab/>
            </w:r>
            <w:r w:rsidRPr="00D937A8">
              <w:rPr>
                <w:rStyle w:val="Hiperveza"/>
                <w:rFonts w:eastAsia="Calibri"/>
                <w:noProof/>
              </w:rPr>
              <w:t>Popis gospodarskih subjekata s kojima je Naručitelj u sukobu</w:t>
            </w:r>
            <w:r w:rsidRPr="00D937A8">
              <w:rPr>
                <w:rStyle w:val="Hiperveza"/>
                <w:rFonts w:eastAsia="Calibri"/>
                <w:noProof/>
                <w:spacing w:val="-14"/>
              </w:rPr>
              <w:t xml:space="preserve"> </w:t>
            </w:r>
            <w:r w:rsidRPr="00D937A8">
              <w:rPr>
                <w:rStyle w:val="Hiperveza"/>
                <w:rFonts w:eastAsia="Calibri"/>
                <w:noProof/>
              </w:rPr>
              <w:t>interesa</w:t>
            </w:r>
            <w:r>
              <w:rPr>
                <w:noProof/>
                <w:webHidden/>
              </w:rPr>
              <w:tab/>
            </w:r>
            <w:r>
              <w:rPr>
                <w:noProof/>
                <w:webHidden/>
              </w:rPr>
              <w:fldChar w:fldCharType="begin"/>
            </w:r>
            <w:r>
              <w:rPr>
                <w:noProof/>
                <w:webHidden/>
              </w:rPr>
              <w:instrText xml:space="preserve"> PAGEREF _Toc41895474 \h </w:instrText>
            </w:r>
            <w:r>
              <w:rPr>
                <w:noProof/>
                <w:webHidden/>
              </w:rPr>
            </w:r>
            <w:r>
              <w:rPr>
                <w:noProof/>
                <w:webHidden/>
              </w:rPr>
              <w:fldChar w:fldCharType="separate"/>
            </w:r>
            <w:r>
              <w:rPr>
                <w:noProof/>
                <w:webHidden/>
              </w:rPr>
              <w:t>4</w:t>
            </w:r>
            <w:r>
              <w:rPr>
                <w:noProof/>
                <w:webHidden/>
              </w:rPr>
              <w:fldChar w:fldCharType="end"/>
            </w:r>
          </w:hyperlink>
        </w:p>
        <w:p w14:paraId="2DEF5605" w14:textId="4ECF8B58"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75" w:history="1">
            <w:r w:rsidRPr="00D937A8">
              <w:rPr>
                <w:rStyle w:val="Hiperveza"/>
                <w:rFonts w:eastAsia="Calibri"/>
                <w:noProof/>
              </w:rPr>
              <w:t>1.6.</w:t>
            </w:r>
            <w:r>
              <w:rPr>
                <w:rFonts w:asciiTheme="minorHAnsi" w:eastAsiaTheme="minorEastAsia" w:hAnsiTheme="minorHAnsi" w:cstheme="minorBidi"/>
                <w:noProof/>
                <w:sz w:val="22"/>
                <w:szCs w:val="22"/>
              </w:rPr>
              <w:tab/>
            </w:r>
            <w:r w:rsidRPr="00D937A8">
              <w:rPr>
                <w:rStyle w:val="Hiperveza"/>
                <w:rFonts w:eastAsia="Calibri"/>
                <w:noProof/>
              </w:rPr>
              <w:t>Vrsta postupka</w:t>
            </w:r>
            <w:r w:rsidRPr="00D937A8">
              <w:rPr>
                <w:rStyle w:val="Hiperveza"/>
                <w:rFonts w:eastAsia="Calibri"/>
                <w:noProof/>
                <w:spacing w:val="-10"/>
              </w:rPr>
              <w:t xml:space="preserve"> </w:t>
            </w:r>
            <w:r w:rsidRPr="00D937A8">
              <w:rPr>
                <w:rStyle w:val="Hiperveza"/>
                <w:rFonts w:eastAsia="Calibri"/>
                <w:noProof/>
              </w:rPr>
              <w:t>nabave</w:t>
            </w:r>
            <w:r>
              <w:rPr>
                <w:noProof/>
                <w:webHidden/>
              </w:rPr>
              <w:tab/>
            </w:r>
            <w:r>
              <w:rPr>
                <w:noProof/>
                <w:webHidden/>
              </w:rPr>
              <w:fldChar w:fldCharType="begin"/>
            </w:r>
            <w:r>
              <w:rPr>
                <w:noProof/>
                <w:webHidden/>
              </w:rPr>
              <w:instrText xml:space="preserve"> PAGEREF _Toc41895475 \h </w:instrText>
            </w:r>
            <w:r>
              <w:rPr>
                <w:noProof/>
                <w:webHidden/>
              </w:rPr>
            </w:r>
            <w:r>
              <w:rPr>
                <w:noProof/>
                <w:webHidden/>
              </w:rPr>
              <w:fldChar w:fldCharType="separate"/>
            </w:r>
            <w:r>
              <w:rPr>
                <w:noProof/>
                <w:webHidden/>
              </w:rPr>
              <w:t>5</w:t>
            </w:r>
            <w:r>
              <w:rPr>
                <w:noProof/>
                <w:webHidden/>
              </w:rPr>
              <w:fldChar w:fldCharType="end"/>
            </w:r>
          </w:hyperlink>
        </w:p>
        <w:p w14:paraId="51C3BA22" w14:textId="5FF7E6FB"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76" w:history="1">
            <w:r w:rsidRPr="00D937A8">
              <w:rPr>
                <w:rStyle w:val="Hiperveza"/>
                <w:rFonts w:eastAsia="Calibri"/>
                <w:noProof/>
              </w:rPr>
              <w:t>1.7.</w:t>
            </w:r>
            <w:r>
              <w:rPr>
                <w:rFonts w:asciiTheme="minorHAnsi" w:eastAsiaTheme="minorEastAsia" w:hAnsiTheme="minorHAnsi" w:cstheme="minorBidi"/>
                <w:noProof/>
                <w:sz w:val="22"/>
                <w:szCs w:val="22"/>
              </w:rPr>
              <w:tab/>
            </w:r>
            <w:r w:rsidRPr="00D937A8">
              <w:rPr>
                <w:rStyle w:val="Hiperveza"/>
                <w:rFonts w:eastAsia="Calibri"/>
                <w:noProof/>
              </w:rPr>
              <w:t>Vrsta ugovora o</w:t>
            </w:r>
            <w:r w:rsidRPr="00D937A8">
              <w:rPr>
                <w:rStyle w:val="Hiperveza"/>
                <w:rFonts w:eastAsia="Calibri"/>
                <w:noProof/>
                <w:spacing w:val="-8"/>
              </w:rPr>
              <w:t xml:space="preserve"> </w:t>
            </w:r>
            <w:r w:rsidRPr="00D937A8">
              <w:rPr>
                <w:rStyle w:val="Hiperveza"/>
                <w:rFonts w:eastAsia="Calibri"/>
                <w:noProof/>
              </w:rPr>
              <w:t>nabavi</w:t>
            </w:r>
            <w:r>
              <w:rPr>
                <w:noProof/>
                <w:webHidden/>
              </w:rPr>
              <w:tab/>
            </w:r>
            <w:r>
              <w:rPr>
                <w:noProof/>
                <w:webHidden/>
              </w:rPr>
              <w:fldChar w:fldCharType="begin"/>
            </w:r>
            <w:r>
              <w:rPr>
                <w:noProof/>
                <w:webHidden/>
              </w:rPr>
              <w:instrText xml:space="preserve"> PAGEREF _Toc41895476 \h </w:instrText>
            </w:r>
            <w:r>
              <w:rPr>
                <w:noProof/>
                <w:webHidden/>
              </w:rPr>
            </w:r>
            <w:r>
              <w:rPr>
                <w:noProof/>
                <w:webHidden/>
              </w:rPr>
              <w:fldChar w:fldCharType="separate"/>
            </w:r>
            <w:r>
              <w:rPr>
                <w:noProof/>
                <w:webHidden/>
              </w:rPr>
              <w:t>5</w:t>
            </w:r>
            <w:r>
              <w:rPr>
                <w:noProof/>
                <w:webHidden/>
              </w:rPr>
              <w:fldChar w:fldCharType="end"/>
            </w:r>
          </w:hyperlink>
        </w:p>
        <w:p w14:paraId="5CC88CA8" w14:textId="60A7B2EE"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77" w:history="1">
            <w:r w:rsidRPr="00D937A8">
              <w:rPr>
                <w:rStyle w:val="Hiperveza"/>
                <w:rFonts w:eastAsia="Calibri"/>
                <w:noProof/>
              </w:rPr>
              <w:t>1.8.</w:t>
            </w:r>
            <w:r>
              <w:rPr>
                <w:rFonts w:asciiTheme="minorHAnsi" w:eastAsiaTheme="minorEastAsia" w:hAnsiTheme="minorHAnsi" w:cstheme="minorBidi"/>
                <w:noProof/>
                <w:sz w:val="22"/>
                <w:szCs w:val="22"/>
              </w:rPr>
              <w:tab/>
            </w:r>
            <w:r w:rsidRPr="00D937A8">
              <w:rPr>
                <w:rStyle w:val="Hiperveza"/>
                <w:rFonts w:eastAsia="Calibri"/>
                <w:noProof/>
              </w:rPr>
              <w:t>Početak postupka</w:t>
            </w:r>
            <w:r w:rsidRPr="00D937A8">
              <w:rPr>
                <w:rStyle w:val="Hiperveza"/>
                <w:rFonts w:eastAsia="Calibri"/>
                <w:noProof/>
                <w:spacing w:val="-3"/>
              </w:rPr>
              <w:t xml:space="preserve"> </w:t>
            </w:r>
            <w:r w:rsidRPr="00D937A8">
              <w:rPr>
                <w:rStyle w:val="Hiperveza"/>
                <w:rFonts w:eastAsia="Calibri"/>
                <w:noProof/>
              </w:rPr>
              <w:t>nabave</w:t>
            </w:r>
            <w:r>
              <w:rPr>
                <w:noProof/>
                <w:webHidden/>
              </w:rPr>
              <w:tab/>
            </w:r>
            <w:r>
              <w:rPr>
                <w:noProof/>
                <w:webHidden/>
              </w:rPr>
              <w:fldChar w:fldCharType="begin"/>
            </w:r>
            <w:r>
              <w:rPr>
                <w:noProof/>
                <w:webHidden/>
              </w:rPr>
              <w:instrText xml:space="preserve"> PAGEREF _Toc41895477 \h </w:instrText>
            </w:r>
            <w:r>
              <w:rPr>
                <w:noProof/>
                <w:webHidden/>
              </w:rPr>
            </w:r>
            <w:r>
              <w:rPr>
                <w:noProof/>
                <w:webHidden/>
              </w:rPr>
              <w:fldChar w:fldCharType="separate"/>
            </w:r>
            <w:r>
              <w:rPr>
                <w:noProof/>
                <w:webHidden/>
              </w:rPr>
              <w:t>5</w:t>
            </w:r>
            <w:r>
              <w:rPr>
                <w:noProof/>
                <w:webHidden/>
              </w:rPr>
              <w:fldChar w:fldCharType="end"/>
            </w:r>
          </w:hyperlink>
        </w:p>
        <w:p w14:paraId="14C8EEDD" w14:textId="7DC812D1"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78" w:history="1">
            <w:r w:rsidRPr="00D937A8">
              <w:rPr>
                <w:rStyle w:val="Hiperveza"/>
                <w:rFonts w:eastAsia="Calibri"/>
                <w:noProof/>
              </w:rPr>
              <w:t>1.9.</w:t>
            </w:r>
            <w:r>
              <w:rPr>
                <w:rFonts w:asciiTheme="minorHAnsi" w:eastAsiaTheme="minorEastAsia" w:hAnsiTheme="minorHAnsi" w:cstheme="minorBidi"/>
                <w:noProof/>
                <w:sz w:val="22"/>
                <w:szCs w:val="22"/>
              </w:rPr>
              <w:tab/>
            </w:r>
            <w:r w:rsidRPr="00D937A8">
              <w:rPr>
                <w:rStyle w:val="Hiperveza"/>
                <w:rFonts w:eastAsia="Calibri"/>
                <w:noProof/>
              </w:rPr>
              <w:t>Rok za postavljenje pravovremenih zahtjeva za dodatnim informacijama i rok za objavu pojašnjenja na postavljene zahtjeve</w:t>
            </w:r>
            <w:r>
              <w:rPr>
                <w:noProof/>
                <w:webHidden/>
              </w:rPr>
              <w:tab/>
            </w:r>
            <w:r>
              <w:rPr>
                <w:noProof/>
                <w:webHidden/>
              </w:rPr>
              <w:fldChar w:fldCharType="begin"/>
            </w:r>
            <w:r>
              <w:rPr>
                <w:noProof/>
                <w:webHidden/>
              </w:rPr>
              <w:instrText xml:space="preserve"> PAGEREF _Toc41895478 \h </w:instrText>
            </w:r>
            <w:r>
              <w:rPr>
                <w:noProof/>
                <w:webHidden/>
              </w:rPr>
            </w:r>
            <w:r>
              <w:rPr>
                <w:noProof/>
                <w:webHidden/>
              </w:rPr>
              <w:fldChar w:fldCharType="separate"/>
            </w:r>
            <w:r>
              <w:rPr>
                <w:noProof/>
                <w:webHidden/>
              </w:rPr>
              <w:t>5</w:t>
            </w:r>
            <w:r>
              <w:rPr>
                <w:noProof/>
                <w:webHidden/>
              </w:rPr>
              <w:fldChar w:fldCharType="end"/>
            </w:r>
          </w:hyperlink>
        </w:p>
        <w:p w14:paraId="7B8041FD" w14:textId="3EDA7105" w:rsidR="00CD3B66" w:rsidRDefault="00CD3B66">
          <w:pPr>
            <w:pStyle w:val="Sadraj2"/>
            <w:tabs>
              <w:tab w:val="left" w:pos="778"/>
              <w:tab w:val="right" w:leader="dot" w:pos="9736"/>
            </w:tabs>
            <w:rPr>
              <w:rFonts w:asciiTheme="minorHAnsi" w:eastAsiaTheme="minorEastAsia" w:hAnsiTheme="minorHAnsi" w:cstheme="minorBidi"/>
              <w:noProof/>
              <w:sz w:val="22"/>
              <w:szCs w:val="22"/>
            </w:rPr>
          </w:pPr>
          <w:hyperlink w:anchor="_Toc41895479" w:history="1">
            <w:r w:rsidRPr="00D937A8">
              <w:rPr>
                <w:rStyle w:val="Hiperveza"/>
                <w:rFonts w:eastAsia="Calibri"/>
                <w:noProof/>
              </w:rPr>
              <w:t>2.</w:t>
            </w:r>
            <w:r>
              <w:rPr>
                <w:rFonts w:asciiTheme="minorHAnsi" w:eastAsiaTheme="minorEastAsia" w:hAnsiTheme="minorHAnsi" w:cstheme="minorBidi"/>
                <w:noProof/>
                <w:sz w:val="22"/>
                <w:szCs w:val="22"/>
              </w:rPr>
              <w:tab/>
            </w:r>
            <w:r w:rsidRPr="00D937A8">
              <w:rPr>
                <w:rStyle w:val="Hiperveza"/>
                <w:rFonts w:eastAsia="Calibri"/>
                <w:noProof/>
              </w:rPr>
              <w:t>PODACI O PREDMETU</w:t>
            </w:r>
            <w:r w:rsidRPr="00D937A8">
              <w:rPr>
                <w:rStyle w:val="Hiperveza"/>
                <w:rFonts w:eastAsia="Calibri"/>
                <w:noProof/>
                <w:spacing w:val="-1"/>
              </w:rPr>
              <w:t xml:space="preserve"> </w:t>
            </w:r>
            <w:r w:rsidRPr="00D937A8">
              <w:rPr>
                <w:rStyle w:val="Hiperveza"/>
                <w:rFonts w:eastAsia="Calibri"/>
                <w:noProof/>
              </w:rPr>
              <w:t>NABAVE</w:t>
            </w:r>
            <w:r>
              <w:rPr>
                <w:noProof/>
                <w:webHidden/>
              </w:rPr>
              <w:tab/>
            </w:r>
            <w:r>
              <w:rPr>
                <w:noProof/>
                <w:webHidden/>
              </w:rPr>
              <w:fldChar w:fldCharType="begin"/>
            </w:r>
            <w:r>
              <w:rPr>
                <w:noProof/>
                <w:webHidden/>
              </w:rPr>
              <w:instrText xml:space="preserve"> PAGEREF _Toc41895479 \h </w:instrText>
            </w:r>
            <w:r>
              <w:rPr>
                <w:noProof/>
                <w:webHidden/>
              </w:rPr>
            </w:r>
            <w:r>
              <w:rPr>
                <w:noProof/>
                <w:webHidden/>
              </w:rPr>
              <w:fldChar w:fldCharType="separate"/>
            </w:r>
            <w:r>
              <w:rPr>
                <w:noProof/>
                <w:webHidden/>
              </w:rPr>
              <w:t>6</w:t>
            </w:r>
            <w:r>
              <w:rPr>
                <w:noProof/>
                <w:webHidden/>
              </w:rPr>
              <w:fldChar w:fldCharType="end"/>
            </w:r>
          </w:hyperlink>
        </w:p>
        <w:p w14:paraId="02707F79" w14:textId="2D7CA664"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80" w:history="1">
            <w:r w:rsidRPr="00D937A8">
              <w:rPr>
                <w:rStyle w:val="Hiperveza"/>
                <w:rFonts w:eastAsia="Calibri"/>
                <w:noProof/>
              </w:rPr>
              <w:t>2.1.</w:t>
            </w:r>
            <w:r>
              <w:rPr>
                <w:rFonts w:asciiTheme="minorHAnsi" w:eastAsiaTheme="minorEastAsia" w:hAnsiTheme="minorHAnsi" w:cstheme="minorBidi"/>
                <w:noProof/>
                <w:sz w:val="22"/>
                <w:szCs w:val="22"/>
              </w:rPr>
              <w:tab/>
            </w:r>
            <w:r w:rsidRPr="00D937A8">
              <w:rPr>
                <w:rStyle w:val="Hiperveza"/>
                <w:rFonts w:eastAsia="Calibri"/>
                <w:noProof/>
              </w:rPr>
              <w:t>Opis predmeta</w:t>
            </w:r>
            <w:r w:rsidRPr="00D937A8">
              <w:rPr>
                <w:rStyle w:val="Hiperveza"/>
                <w:rFonts w:eastAsia="Calibri"/>
                <w:noProof/>
                <w:spacing w:val="-1"/>
              </w:rPr>
              <w:t xml:space="preserve"> </w:t>
            </w:r>
            <w:r w:rsidRPr="00D937A8">
              <w:rPr>
                <w:rStyle w:val="Hiperveza"/>
                <w:rFonts w:eastAsia="Calibri"/>
                <w:noProof/>
              </w:rPr>
              <w:t>nabave</w:t>
            </w:r>
            <w:r>
              <w:rPr>
                <w:noProof/>
                <w:webHidden/>
              </w:rPr>
              <w:tab/>
            </w:r>
            <w:r>
              <w:rPr>
                <w:noProof/>
                <w:webHidden/>
              </w:rPr>
              <w:fldChar w:fldCharType="begin"/>
            </w:r>
            <w:r>
              <w:rPr>
                <w:noProof/>
                <w:webHidden/>
              </w:rPr>
              <w:instrText xml:space="preserve"> PAGEREF _Toc41895480 \h </w:instrText>
            </w:r>
            <w:r>
              <w:rPr>
                <w:noProof/>
                <w:webHidden/>
              </w:rPr>
            </w:r>
            <w:r>
              <w:rPr>
                <w:noProof/>
                <w:webHidden/>
              </w:rPr>
              <w:fldChar w:fldCharType="separate"/>
            </w:r>
            <w:r>
              <w:rPr>
                <w:noProof/>
                <w:webHidden/>
              </w:rPr>
              <w:t>6</w:t>
            </w:r>
            <w:r>
              <w:rPr>
                <w:noProof/>
                <w:webHidden/>
              </w:rPr>
              <w:fldChar w:fldCharType="end"/>
            </w:r>
          </w:hyperlink>
        </w:p>
        <w:p w14:paraId="30D70279" w14:textId="51D26262"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81" w:history="1">
            <w:r w:rsidRPr="00D937A8">
              <w:rPr>
                <w:rStyle w:val="Hiperveza"/>
                <w:rFonts w:eastAsia="Calibri"/>
                <w:noProof/>
              </w:rPr>
              <w:t>2.2.</w:t>
            </w:r>
            <w:r>
              <w:rPr>
                <w:rFonts w:asciiTheme="minorHAnsi" w:eastAsiaTheme="minorEastAsia" w:hAnsiTheme="minorHAnsi" w:cstheme="minorBidi"/>
                <w:noProof/>
                <w:sz w:val="22"/>
                <w:szCs w:val="22"/>
              </w:rPr>
              <w:tab/>
            </w:r>
            <w:r w:rsidRPr="00D937A8">
              <w:rPr>
                <w:rStyle w:val="Hiperveza"/>
                <w:rFonts w:eastAsia="Calibri"/>
                <w:noProof/>
              </w:rPr>
              <w:t>Mjesto isporuke predmeta</w:t>
            </w:r>
            <w:r w:rsidRPr="00D937A8">
              <w:rPr>
                <w:rStyle w:val="Hiperveza"/>
                <w:rFonts w:eastAsia="Calibri"/>
                <w:noProof/>
                <w:spacing w:val="-1"/>
              </w:rPr>
              <w:t xml:space="preserve"> </w:t>
            </w:r>
            <w:r w:rsidRPr="00D937A8">
              <w:rPr>
                <w:rStyle w:val="Hiperveza"/>
                <w:rFonts w:eastAsia="Calibri"/>
                <w:noProof/>
              </w:rPr>
              <w:t>nabave</w:t>
            </w:r>
            <w:r>
              <w:rPr>
                <w:noProof/>
                <w:webHidden/>
              </w:rPr>
              <w:tab/>
            </w:r>
            <w:r>
              <w:rPr>
                <w:noProof/>
                <w:webHidden/>
              </w:rPr>
              <w:fldChar w:fldCharType="begin"/>
            </w:r>
            <w:r>
              <w:rPr>
                <w:noProof/>
                <w:webHidden/>
              </w:rPr>
              <w:instrText xml:space="preserve"> PAGEREF _Toc41895481 \h </w:instrText>
            </w:r>
            <w:r>
              <w:rPr>
                <w:noProof/>
                <w:webHidden/>
              </w:rPr>
            </w:r>
            <w:r>
              <w:rPr>
                <w:noProof/>
                <w:webHidden/>
              </w:rPr>
              <w:fldChar w:fldCharType="separate"/>
            </w:r>
            <w:r>
              <w:rPr>
                <w:noProof/>
                <w:webHidden/>
              </w:rPr>
              <w:t>6</w:t>
            </w:r>
            <w:r>
              <w:rPr>
                <w:noProof/>
                <w:webHidden/>
              </w:rPr>
              <w:fldChar w:fldCharType="end"/>
            </w:r>
          </w:hyperlink>
        </w:p>
        <w:p w14:paraId="4386BAAB" w14:textId="7A906331"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82" w:history="1">
            <w:r w:rsidRPr="00D937A8">
              <w:rPr>
                <w:rStyle w:val="Hiperveza"/>
                <w:rFonts w:eastAsia="Calibri"/>
                <w:noProof/>
              </w:rPr>
              <w:t>2.3.</w:t>
            </w:r>
            <w:r>
              <w:rPr>
                <w:rFonts w:asciiTheme="minorHAnsi" w:eastAsiaTheme="minorEastAsia" w:hAnsiTheme="minorHAnsi" w:cstheme="minorBidi"/>
                <w:noProof/>
                <w:sz w:val="22"/>
                <w:szCs w:val="22"/>
              </w:rPr>
              <w:tab/>
            </w:r>
            <w:r w:rsidRPr="00D937A8">
              <w:rPr>
                <w:rStyle w:val="Hiperveza"/>
                <w:rFonts w:eastAsia="Calibri"/>
                <w:noProof/>
              </w:rPr>
              <w:t>Rok izvršenja ugovornih</w:t>
            </w:r>
            <w:r w:rsidRPr="00D937A8">
              <w:rPr>
                <w:rStyle w:val="Hiperveza"/>
                <w:rFonts w:eastAsia="Calibri"/>
                <w:noProof/>
                <w:spacing w:val="-5"/>
              </w:rPr>
              <w:t xml:space="preserve"> </w:t>
            </w:r>
            <w:r w:rsidRPr="00D937A8">
              <w:rPr>
                <w:rStyle w:val="Hiperveza"/>
                <w:rFonts w:eastAsia="Calibri"/>
                <w:noProof/>
              </w:rPr>
              <w:t>obveza</w:t>
            </w:r>
            <w:r>
              <w:rPr>
                <w:noProof/>
                <w:webHidden/>
              </w:rPr>
              <w:tab/>
            </w:r>
            <w:r>
              <w:rPr>
                <w:noProof/>
                <w:webHidden/>
              </w:rPr>
              <w:fldChar w:fldCharType="begin"/>
            </w:r>
            <w:r>
              <w:rPr>
                <w:noProof/>
                <w:webHidden/>
              </w:rPr>
              <w:instrText xml:space="preserve"> PAGEREF _Toc41895482 \h </w:instrText>
            </w:r>
            <w:r>
              <w:rPr>
                <w:noProof/>
                <w:webHidden/>
              </w:rPr>
            </w:r>
            <w:r>
              <w:rPr>
                <w:noProof/>
                <w:webHidden/>
              </w:rPr>
              <w:fldChar w:fldCharType="separate"/>
            </w:r>
            <w:r>
              <w:rPr>
                <w:noProof/>
                <w:webHidden/>
              </w:rPr>
              <w:t>6</w:t>
            </w:r>
            <w:r>
              <w:rPr>
                <w:noProof/>
                <w:webHidden/>
              </w:rPr>
              <w:fldChar w:fldCharType="end"/>
            </w:r>
          </w:hyperlink>
        </w:p>
        <w:p w14:paraId="22B41361" w14:textId="0438504F" w:rsidR="00CD3B66" w:rsidRDefault="00CD3B66">
          <w:pPr>
            <w:pStyle w:val="Sadraj2"/>
            <w:tabs>
              <w:tab w:val="left" w:pos="778"/>
              <w:tab w:val="right" w:leader="dot" w:pos="9736"/>
            </w:tabs>
            <w:rPr>
              <w:rFonts w:asciiTheme="minorHAnsi" w:eastAsiaTheme="minorEastAsia" w:hAnsiTheme="minorHAnsi" w:cstheme="minorBidi"/>
              <w:noProof/>
              <w:sz w:val="22"/>
              <w:szCs w:val="22"/>
            </w:rPr>
          </w:pPr>
          <w:hyperlink w:anchor="_Toc41895483" w:history="1">
            <w:r w:rsidRPr="00D937A8">
              <w:rPr>
                <w:rStyle w:val="Hiperveza"/>
                <w:rFonts w:eastAsia="Calibri"/>
                <w:noProof/>
              </w:rPr>
              <w:t>3.</w:t>
            </w:r>
            <w:r>
              <w:rPr>
                <w:rFonts w:asciiTheme="minorHAnsi" w:eastAsiaTheme="minorEastAsia" w:hAnsiTheme="minorHAnsi" w:cstheme="minorBidi"/>
                <w:noProof/>
                <w:sz w:val="22"/>
                <w:szCs w:val="22"/>
              </w:rPr>
              <w:tab/>
            </w:r>
            <w:r w:rsidRPr="00D937A8">
              <w:rPr>
                <w:rStyle w:val="Hiperveza"/>
                <w:rFonts w:eastAsia="Calibri"/>
                <w:noProof/>
              </w:rPr>
              <w:t>OBAVEZNI RAZLOZI ISKLJUČENJA PONUDITELJA</w:t>
            </w:r>
            <w:r>
              <w:rPr>
                <w:noProof/>
                <w:webHidden/>
              </w:rPr>
              <w:tab/>
            </w:r>
            <w:r>
              <w:rPr>
                <w:noProof/>
                <w:webHidden/>
              </w:rPr>
              <w:fldChar w:fldCharType="begin"/>
            </w:r>
            <w:r>
              <w:rPr>
                <w:noProof/>
                <w:webHidden/>
              </w:rPr>
              <w:instrText xml:space="preserve"> PAGEREF _Toc41895483 \h </w:instrText>
            </w:r>
            <w:r>
              <w:rPr>
                <w:noProof/>
                <w:webHidden/>
              </w:rPr>
            </w:r>
            <w:r>
              <w:rPr>
                <w:noProof/>
                <w:webHidden/>
              </w:rPr>
              <w:fldChar w:fldCharType="separate"/>
            </w:r>
            <w:r>
              <w:rPr>
                <w:noProof/>
                <w:webHidden/>
              </w:rPr>
              <w:t>6</w:t>
            </w:r>
            <w:r>
              <w:rPr>
                <w:noProof/>
                <w:webHidden/>
              </w:rPr>
              <w:fldChar w:fldCharType="end"/>
            </w:r>
          </w:hyperlink>
        </w:p>
        <w:p w14:paraId="7158413C" w14:textId="602C5E04" w:rsidR="00CD3B66" w:rsidRDefault="00CD3B66">
          <w:pPr>
            <w:pStyle w:val="Sadraj2"/>
            <w:tabs>
              <w:tab w:val="left" w:pos="778"/>
              <w:tab w:val="right" w:leader="dot" w:pos="9736"/>
            </w:tabs>
            <w:rPr>
              <w:rFonts w:asciiTheme="minorHAnsi" w:eastAsiaTheme="minorEastAsia" w:hAnsiTheme="minorHAnsi" w:cstheme="minorBidi"/>
              <w:noProof/>
              <w:sz w:val="22"/>
              <w:szCs w:val="22"/>
            </w:rPr>
          </w:pPr>
          <w:hyperlink w:anchor="_Toc41895484" w:history="1">
            <w:r w:rsidRPr="00D937A8">
              <w:rPr>
                <w:rStyle w:val="Hiperveza"/>
                <w:rFonts w:eastAsia="Calibri"/>
                <w:noProof/>
              </w:rPr>
              <w:t>4.</w:t>
            </w:r>
            <w:r>
              <w:rPr>
                <w:rFonts w:asciiTheme="minorHAnsi" w:eastAsiaTheme="minorEastAsia" w:hAnsiTheme="minorHAnsi" w:cstheme="minorBidi"/>
                <w:noProof/>
                <w:sz w:val="22"/>
                <w:szCs w:val="22"/>
              </w:rPr>
              <w:tab/>
            </w:r>
            <w:r w:rsidRPr="00D937A8">
              <w:rPr>
                <w:rStyle w:val="Hiperveza"/>
                <w:rFonts w:eastAsia="Calibri"/>
                <w:noProof/>
              </w:rPr>
              <w:t>UVJETI I DOKAZI SPOSOBNOSTI</w:t>
            </w:r>
            <w:r w:rsidRPr="00D937A8">
              <w:rPr>
                <w:rStyle w:val="Hiperveza"/>
                <w:rFonts w:eastAsia="Calibri"/>
                <w:noProof/>
                <w:spacing w:val="-1"/>
              </w:rPr>
              <w:t xml:space="preserve"> </w:t>
            </w:r>
            <w:r w:rsidRPr="00D937A8">
              <w:rPr>
                <w:rStyle w:val="Hiperveza"/>
                <w:rFonts w:eastAsia="Calibri"/>
                <w:noProof/>
              </w:rPr>
              <w:t>PONUDITELJA</w:t>
            </w:r>
            <w:r>
              <w:rPr>
                <w:noProof/>
                <w:webHidden/>
              </w:rPr>
              <w:tab/>
            </w:r>
            <w:r>
              <w:rPr>
                <w:noProof/>
                <w:webHidden/>
              </w:rPr>
              <w:fldChar w:fldCharType="begin"/>
            </w:r>
            <w:r>
              <w:rPr>
                <w:noProof/>
                <w:webHidden/>
              </w:rPr>
              <w:instrText xml:space="preserve"> PAGEREF _Toc41895484 \h </w:instrText>
            </w:r>
            <w:r>
              <w:rPr>
                <w:noProof/>
                <w:webHidden/>
              </w:rPr>
            </w:r>
            <w:r>
              <w:rPr>
                <w:noProof/>
                <w:webHidden/>
              </w:rPr>
              <w:fldChar w:fldCharType="separate"/>
            </w:r>
            <w:r>
              <w:rPr>
                <w:noProof/>
                <w:webHidden/>
              </w:rPr>
              <w:t>8</w:t>
            </w:r>
            <w:r>
              <w:rPr>
                <w:noProof/>
                <w:webHidden/>
              </w:rPr>
              <w:fldChar w:fldCharType="end"/>
            </w:r>
          </w:hyperlink>
        </w:p>
        <w:p w14:paraId="61CB8232" w14:textId="5AB36D93"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85" w:history="1">
            <w:r w:rsidRPr="00D937A8">
              <w:rPr>
                <w:rStyle w:val="Hiperveza"/>
                <w:rFonts w:eastAsia="Calibri"/>
                <w:noProof/>
              </w:rPr>
              <w:t>4.1.</w:t>
            </w:r>
            <w:r>
              <w:rPr>
                <w:rFonts w:asciiTheme="minorHAnsi" w:eastAsiaTheme="minorEastAsia" w:hAnsiTheme="minorHAnsi" w:cstheme="minorBidi"/>
                <w:noProof/>
                <w:sz w:val="22"/>
                <w:szCs w:val="22"/>
              </w:rPr>
              <w:tab/>
            </w:r>
            <w:r w:rsidRPr="00D937A8">
              <w:rPr>
                <w:rStyle w:val="Hiperveza"/>
                <w:rFonts w:eastAsia="Calibri"/>
                <w:noProof/>
              </w:rPr>
              <w:t>Ekonomska i financijska sposobnost</w:t>
            </w:r>
            <w:r>
              <w:rPr>
                <w:noProof/>
                <w:webHidden/>
              </w:rPr>
              <w:tab/>
            </w:r>
            <w:r>
              <w:rPr>
                <w:noProof/>
                <w:webHidden/>
              </w:rPr>
              <w:fldChar w:fldCharType="begin"/>
            </w:r>
            <w:r>
              <w:rPr>
                <w:noProof/>
                <w:webHidden/>
              </w:rPr>
              <w:instrText xml:space="preserve"> PAGEREF _Toc41895485 \h </w:instrText>
            </w:r>
            <w:r>
              <w:rPr>
                <w:noProof/>
                <w:webHidden/>
              </w:rPr>
            </w:r>
            <w:r>
              <w:rPr>
                <w:noProof/>
                <w:webHidden/>
              </w:rPr>
              <w:fldChar w:fldCharType="separate"/>
            </w:r>
            <w:r>
              <w:rPr>
                <w:noProof/>
                <w:webHidden/>
              </w:rPr>
              <w:t>8</w:t>
            </w:r>
            <w:r>
              <w:rPr>
                <w:noProof/>
                <w:webHidden/>
              </w:rPr>
              <w:fldChar w:fldCharType="end"/>
            </w:r>
          </w:hyperlink>
        </w:p>
        <w:p w14:paraId="574EAB7A" w14:textId="51ED5BD2"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86" w:history="1">
            <w:r w:rsidRPr="00D937A8">
              <w:rPr>
                <w:rStyle w:val="Hiperveza"/>
                <w:rFonts w:eastAsia="Calibri"/>
                <w:noProof/>
              </w:rPr>
              <w:t>4.2.</w:t>
            </w:r>
            <w:r>
              <w:rPr>
                <w:rFonts w:asciiTheme="minorHAnsi" w:eastAsiaTheme="minorEastAsia" w:hAnsiTheme="minorHAnsi" w:cstheme="minorBidi"/>
                <w:noProof/>
                <w:sz w:val="22"/>
                <w:szCs w:val="22"/>
              </w:rPr>
              <w:tab/>
            </w:r>
            <w:r w:rsidRPr="00D937A8">
              <w:rPr>
                <w:rStyle w:val="Hiperveza"/>
                <w:rFonts w:eastAsia="Calibri"/>
                <w:noProof/>
              </w:rPr>
              <w:t>Profesionalna sposobnost</w:t>
            </w:r>
            <w:r>
              <w:rPr>
                <w:noProof/>
                <w:webHidden/>
              </w:rPr>
              <w:tab/>
            </w:r>
            <w:r>
              <w:rPr>
                <w:noProof/>
                <w:webHidden/>
              </w:rPr>
              <w:fldChar w:fldCharType="begin"/>
            </w:r>
            <w:r>
              <w:rPr>
                <w:noProof/>
                <w:webHidden/>
              </w:rPr>
              <w:instrText xml:space="preserve"> PAGEREF _Toc41895486 \h </w:instrText>
            </w:r>
            <w:r>
              <w:rPr>
                <w:noProof/>
                <w:webHidden/>
              </w:rPr>
            </w:r>
            <w:r>
              <w:rPr>
                <w:noProof/>
                <w:webHidden/>
              </w:rPr>
              <w:fldChar w:fldCharType="separate"/>
            </w:r>
            <w:r>
              <w:rPr>
                <w:noProof/>
                <w:webHidden/>
              </w:rPr>
              <w:t>8</w:t>
            </w:r>
            <w:r>
              <w:rPr>
                <w:noProof/>
                <w:webHidden/>
              </w:rPr>
              <w:fldChar w:fldCharType="end"/>
            </w:r>
          </w:hyperlink>
        </w:p>
        <w:p w14:paraId="00155612" w14:textId="4B2902C9"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87" w:history="1">
            <w:r w:rsidRPr="00D937A8">
              <w:rPr>
                <w:rStyle w:val="Hiperveza"/>
                <w:rFonts w:eastAsia="Calibri"/>
                <w:noProof/>
              </w:rPr>
              <w:t>4.3.</w:t>
            </w:r>
            <w:r>
              <w:rPr>
                <w:rFonts w:asciiTheme="minorHAnsi" w:eastAsiaTheme="minorEastAsia" w:hAnsiTheme="minorHAnsi" w:cstheme="minorBidi"/>
                <w:noProof/>
                <w:sz w:val="22"/>
                <w:szCs w:val="22"/>
              </w:rPr>
              <w:tab/>
            </w:r>
            <w:r w:rsidRPr="00D937A8">
              <w:rPr>
                <w:rStyle w:val="Hiperveza"/>
                <w:rFonts w:eastAsia="Calibri"/>
                <w:noProof/>
              </w:rPr>
              <w:t>Pravila dostavljanja</w:t>
            </w:r>
            <w:r w:rsidRPr="00D937A8">
              <w:rPr>
                <w:rStyle w:val="Hiperveza"/>
                <w:rFonts w:eastAsia="Calibri"/>
                <w:noProof/>
                <w:spacing w:val="-3"/>
              </w:rPr>
              <w:t xml:space="preserve"> </w:t>
            </w:r>
            <w:r w:rsidRPr="00D937A8">
              <w:rPr>
                <w:rStyle w:val="Hiperveza"/>
                <w:rFonts w:eastAsia="Calibri"/>
                <w:noProof/>
              </w:rPr>
              <w:t>dokumenata</w:t>
            </w:r>
            <w:r>
              <w:rPr>
                <w:noProof/>
                <w:webHidden/>
              </w:rPr>
              <w:tab/>
            </w:r>
            <w:r>
              <w:rPr>
                <w:noProof/>
                <w:webHidden/>
              </w:rPr>
              <w:fldChar w:fldCharType="begin"/>
            </w:r>
            <w:r>
              <w:rPr>
                <w:noProof/>
                <w:webHidden/>
              </w:rPr>
              <w:instrText xml:space="preserve"> PAGEREF _Toc41895487 \h </w:instrText>
            </w:r>
            <w:r>
              <w:rPr>
                <w:noProof/>
                <w:webHidden/>
              </w:rPr>
            </w:r>
            <w:r>
              <w:rPr>
                <w:noProof/>
                <w:webHidden/>
              </w:rPr>
              <w:fldChar w:fldCharType="separate"/>
            </w:r>
            <w:r>
              <w:rPr>
                <w:noProof/>
                <w:webHidden/>
              </w:rPr>
              <w:t>8</w:t>
            </w:r>
            <w:r>
              <w:rPr>
                <w:noProof/>
                <w:webHidden/>
              </w:rPr>
              <w:fldChar w:fldCharType="end"/>
            </w:r>
          </w:hyperlink>
        </w:p>
        <w:p w14:paraId="4D938F7C" w14:textId="015F8B49" w:rsidR="00CD3B66" w:rsidRDefault="00CD3B66">
          <w:pPr>
            <w:pStyle w:val="Sadraj2"/>
            <w:tabs>
              <w:tab w:val="left" w:pos="778"/>
              <w:tab w:val="right" w:leader="dot" w:pos="9736"/>
            </w:tabs>
            <w:rPr>
              <w:rFonts w:asciiTheme="minorHAnsi" w:eastAsiaTheme="minorEastAsia" w:hAnsiTheme="minorHAnsi" w:cstheme="minorBidi"/>
              <w:noProof/>
              <w:sz w:val="22"/>
              <w:szCs w:val="22"/>
            </w:rPr>
          </w:pPr>
          <w:hyperlink w:anchor="_Toc41895488" w:history="1">
            <w:r w:rsidRPr="00D937A8">
              <w:rPr>
                <w:rStyle w:val="Hiperveza"/>
                <w:rFonts w:eastAsia="Calibri" w:cs="Calibri"/>
                <w:bCs/>
                <w:noProof/>
                <w:lang w:eastAsia="en-US"/>
              </w:rPr>
              <w:t>5.</w:t>
            </w:r>
            <w:r>
              <w:rPr>
                <w:rFonts w:asciiTheme="minorHAnsi" w:eastAsiaTheme="minorEastAsia" w:hAnsiTheme="minorHAnsi" w:cstheme="minorBidi"/>
                <w:noProof/>
                <w:sz w:val="22"/>
                <w:szCs w:val="22"/>
              </w:rPr>
              <w:tab/>
            </w:r>
            <w:r w:rsidRPr="00D937A8">
              <w:rPr>
                <w:rStyle w:val="Hiperveza"/>
                <w:rFonts w:eastAsia="Calibri"/>
                <w:noProof/>
              </w:rPr>
              <w:t>PONUDA</w:t>
            </w:r>
            <w:r>
              <w:rPr>
                <w:noProof/>
                <w:webHidden/>
              </w:rPr>
              <w:tab/>
            </w:r>
            <w:r>
              <w:rPr>
                <w:noProof/>
                <w:webHidden/>
              </w:rPr>
              <w:fldChar w:fldCharType="begin"/>
            </w:r>
            <w:r>
              <w:rPr>
                <w:noProof/>
                <w:webHidden/>
              </w:rPr>
              <w:instrText xml:space="preserve"> PAGEREF _Toc41895488 \h </w:instrText>
            </w:r>
            <w:r>
              <w:rPr>
                <w:noProof/>
                <w:webHidden/>
              </w:rPr>
            </w:r>
            <w:r>
              <w:rPr>
                <w:noProof/>
                <w:webHidden/>
              </w:rPr>
              <w:fldChar w:fldCharType="separate"/>
            </w:r>
            <w:r>
              <w:rPr>
                <w:noProof/>
                <w:webHidden/>
              </w:rPr>
              <w:t>9</w:t>
            </w:r>
            <w:r>
              <w:rPr>
                <w:noProof/>
                <w:webHidden/>
              </w:rPr>
              <w:fldChar w:fldCharType="end"/>
            </w:r>
          </w:hyperlink>
        </w:p>
        <w:p w14:paraId="30F46290" w14:textId="129C513E"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89" w:history="1">
            <w:r w:rsidRPr="00D937A8">
              <w:rPr>
                <w:rStyle w:val="Hiperveza"/>
                <w:rFonts w:eastAsia="Calibri"/>
                <w:noProof/>
              </w:rPr>
              <w:t>5.1.</w:t>
            </w:r>
            <w:r>
              <w:rPr>
                <w:rFonts w:asciiTheme="minorHAnsi" w:eastAsiaTheme="minorEastAsia" w:hAnsiTheme="minorHAnsi" w:cstheme="minorBidi"/>
                <w:noProof/>
                <w:sz w:val="22"/>
                <w:szCs w:val="22"/>
              </w:rPr>
              <w:tab/>
            </w:r>
            <w:r w:rsidRPr="00D937A8">
              <w:rPr>
                <w:rStyle w:val="Hiperveza"/>
                <w:rFonts w:eastAsia="Calibri"/>
                <w:noProof/>
              </w:rPr>
              <w:t>Sadržaj ponude</w:t>
            </w:r>
            <w:r w:rsidRPr="00D937A8">
              <w:rPr>
                <w:rStyle w:val="Hiperveza"/>
                <w:rFonts w:eastAsia="Calibri"/>
                <w:noProof/>
                <w:spacing w:val="-2"/>
              </w:rPr>
              <w:t xml:space="preserve"> </w:t>
            </w:r>
            <w:r w:rsidRPr="00D937A8">
              <w:rPr>
                <w:rStyle w:val="Hiperveza"/>
                <w:rFonts w:eastAsia="Calibri"/>
                <w:noProof/>
              </w:rPr>
              <w:t>:</w:t>
            </w:r>
            <w:r>
              <w:rPr>
                <w:noProof/>
                <w:webHidden/>
              </w:rPr>
              <w:tab/>
            </w:r>
            <w:r>
              <w:rPr>
                <w:noProof/>
                <w:webHidden/>
              </w:rPr>
              <w:fldChar w:fldCharType="begin"/>
            </w:r>
            <w:r>
              <w:rPr>
                <w:noProof/>
                <w:webHidden/>
              </w:rPr>
              <w:instrText xml:space="preserve"> PAGEREF _Toc41895489 \h </w:instrText>
            </w:r>
            <w:r>
              <w:rPr>
                <w:noProof/>
                <w:webHidden/>
              </w:rPr>
            </w:r>
            <w:r>
              <w:rPr>
                <w:noProof/>
                <w:webHidden/>
              </w:rPr>
              <w:fldChar w:fldCharType="separate"/>
            </w:r>
            <w:r>
              <w:rPr>
                <w:noProof/>
                <w:webHidden/>
              </w:rPr>
              <w:t>9</w:t>
            </w:r>
            <w:r>
              <w:rPr>
                <w:noProof/>
                <w:webHidden/>
              </w:rPr>
              <w:fldChar w:fldCharType="end"/>
            </w:r>
          </w:hyperlink>
        </w:p>
        <w:p w14:paraId="2A75FF9D" w14:textId="09510F4E"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90" w:history="1">
            <w:r w:rsidRPr="00D937A8">
              <w:rPr>
                <w:rStyle w:val="Hiperveza"/>
                <w:rFonts w:eastAsia="Calibri"/>
                <w:noProof/>
              </w:rPr>
              <w:t>5.2.</w:t>
            </w:r>
            <w:r>
              <w:rPr>
                <w:rFonts w:asciiTheme="minorHAnsi" w:eastAsiaTheme="minorEastAsia" w:hAnsiTheme="minorHAnsi" w:cstheme="minorBidi"/>
                <w:noProof/>
                <w:sz w:val="22"/>
                <w:szCs w:val="22"/>
              </w:rPr>
              <w:tab/>
            </w:r>
            <w:r w:rsidRPr="00D937A8">
              <w:rPr>
                <w:rStyle w:val="Hiperveza"/>
                <w:rFonts w:eastAsia="Calibri"/>
                <w:noProof/>
              </w:rPr>
              <w:t>Način izrade</w:t>
            </w:r>
            <w:r w:rsidRPr="00D937A8">
              <w:rPr>
                <w:rStyle w:val="Hiperveza"/>
                <w:rFonts w:eastAsia="Calibri"/>
                <w:noProof/>
                <w:spacing w:val="-5"/>
              </w:rPr>
              <w:t xml:space="preserve"> </w:t>
            </w:r>
            <w:r w:rsidRPr="00D937A8">
              <w:rPr>
                <w:rStyle w:val="Hiperveza"/>
                <w:rFonts w:eastAsia="Calibri"/>
                <w:noProof/>
              </w:rPr>
              <w:t>ponude</w:t>
            </w:r>
            <w:r>
              <w:rPr>
                <w:noProof/>
                <w:webHidden/>
              </w:rPr>
              <w:tab/>
            </w:r>
            <w:r>
              <w:rPr>
                <w:noProof/>
                <w:webHidden/>
              </w:rPr>
              <w:fldChar w:fldCharType="begin"/>
            </w:r>
            <w:r>
              <w:rPr>
                <w:noProof/>
                <w:webHidden/>
              </w:rPr>
              <w:instrText xml:space="preserve"> PAGEREF _Toc41895490 \h </w:instrText>
            </w:r>
            <w:r>
              <w:rPr>
                <w:noProof/>
                <w:webHidden/>
              </w:rPr>
            </w:r>
            <w:r>
              <w:rPr>
                <w:noProof/>
                <w:webHidden/>
              </w:rPr>
              <w:fldChar w:fldCharType="separate"/>
            </w:r>
            <w:r>
              <w:rPr>
                <w:noProof/>
                <w:webHidden/>
              </w:rPr>
              <w:t>9</w:t>
            </w:r>
            <w:r>
              <w:rPr>
                <w:noProof/>
                <w:webHidden/>
              </w:rPr>
              <w:fldChar w:fldCharType="end"/>
            </w:r>
          </w:hyperlink>
        </w:p>
        <w:p w14:paraId="0BDBE096" w14:textId="4946F153"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91" w:history="1">
            <w:r w:rsidRPr="00D937A8">
              <w:rPr>
                <w:rStyle w:val="Hiperveza"/>
                <w:rFonts w:eastAsia="Calibri"/>
                <w:noProof/>
              </w:rPr>
              <w:t>5.3.</w:t>
            </w:r>
            <w:r>
              <w:rPr>
                <w:rFonts w:asciiTheme="minorHAnsi" w:eastAsiaTheme="minorEastAsia" w:hAnsiTheme="minorHAnsi" w:cstheme="minorBidi"/>
                <w:noProof/>
                <w:sz w:val="22"/>
                <w:szCs w:val="22"/>
              </w:rPr>
              <w:tab/>
            </w:r>
            <w:r w:rsidRPr="00D937A8">
              <w:rPr>
                <w:rStyle w:val="Hiperveza"/>
                <w:rFonts w:eastAsia="Calibri"/>
                <w:noProof/>
              </w:rPr>
              <w:t>Način određivanja cijene</w:t>
            </w:r>
            <w:r w:rsidRPr="00D937A8">
              <w:rPr>
                <w:rStyle w:val="Hiperveza"/>
                <w:rFonts w:eastAsia="Calibri"/>
                <w:noProof/>
                <w:spacing w:val="-4"/>
              </w:rPr>
              <w:t xml:space="preserve"> </w:t>
            </w:r>
            <w:r w:rsidRPr="00D937A8">
              <w:rPr>
                <w:rStyle w:val="Hiperveza"/>
                <w:rFonts w:eastAsia="Calibri"/>
                <w:noProof/>
              </w:rPr>
              <w:t>ponude</w:t>
            </w:r>
            <w:r>
              <w:rPr>
                <w:noProof/>
                <w:webHidden/>
              </w:rPr>
              <w:tab/>
            </w:r>
            <w:r>
              <w:rPr>
                <w:noProof/>
                <w:webHidden/>
              </w:rPr>
              <w:fldChar w:fldCharType="begin"/>
            </w:r>
            <w:r>
              <w:rPr>
                <w:noProof/>
                <w:webHidden/>
              </w:rPr>
              <w:instrText xml:space="preserve"> PAGEREF _Toc41895491 \h </w:instrText>
            </w:r>
            <w:r>
              <w:rPr>
                <w:noProof/>
                <w:webHidden/>
              </w:rPr>
            </w:r>
            <w:r>
              <w:rPr>
                <w:noProof/>
                <w:webHidden/>
              </w:rPr>
              <w:fldChar w:fldCharType="separate"/>
            </w:r>
            <w:r>
              <w:rPr>
                <w:noProof/>
                <w:webHidden/>
              </w:rPr>
              <w:t>10</w:t>
            </w:r>
            <w:r>
              <w:rPr>
                <w:noProof/>
                <w:webHidden/>
              </w:rPr>
              <w:fldChar w:fldCharType="end"/>
            </w:r>
          </w:hyperlink>
        </w:p>
        <w:p w14:paraId="0D4396F6" w14:textId="6EA26C49"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92" w:history="1">
            <w:r w:rsidRPr="00D937A8">
              <w:rPr>
                <w:rStyle w:val="Hiperveza"/>
                <w:rFonts w:eastAsia="Calibri"/>
                <w:noProof/>
              </w:rPr>
              <w:t>5.4.</w:t>
            </w:r>
            <w:r>
              <w:rPr>
                <w:rFonts w:asciiTheme="minorHAnsi" w:eastAsiaTheme="minorEastAsia" w:hAnsiTheme="minorHAnsi" w:cstheme="minorBidi"/>
                <w:noProof/>
                <w:sz w:val="22"/>
                <w:szCs w:val="22"/>
              </w:rPr>
              <w:tab/>
            </w:r>
            <w:r w:rsidRPr="00D937A8">
              <w:rPr>
                <w:rStyle w:val="Hiperveza"/>
                <w:rFonts w:eastAsia="Calibri"/>
                <w:noProof/>
              </w:rPr>
              <w:t>Kriterij za odabir ponude</w:t>
            </w:r>
            <w:r>
              <w:rPr>
                <w:noProof/>
                <w:webHidden/>
              </w:rPr>
              <w:tab/>
            </w:r>
            <w:r>
              <w:rPr>
                <w:noProof/>
                <w:webHidden/>
              </w:rPr>
              <w:fldChar w:fldCharType="begin"/>
            </w:r>
            <w:r>
              <w:rPr>
                <w:noProof/>
                <w:webHidden/>
              </w:rPr>
              <w:instrText xml:space="preserve"> PAGEREF _Toc41895492 \h </w:instrText>
            </w:r>
            <w:r>
              <w:rPr>
                <w:noProof/>
                <w:webHidden/>
              </w:rPr>
            </w:r>
            <w:r>
              <w:rPr>
                <w:noProof/>
                <w:webHidden/>
              </w:rPr>
              <w:fldChar w:fldCharType="separate"/>
            </w:r>
            <w:r>
              <w:rPr>
                <w:noProof/>
                <w:webHidden/>
              </w:rPr>
              <w:t>10</w:t>
            </w:r>
            <w:r>
              <w:rPr>
                <w:noProof/>
                <w:webHidden/>
              </w:rPr>
              <w:fldChar w:fldCharType="end"/>
            </w:r>
          </w:hyperlink>
        </w:p>
        <w:p w14:paraId="7503253E" w14:textId="61B7E66F"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93" w:history="1">
            <w:r w:rsidRPr="00D937A8">
              <w:rPr>
                <w:rStyle w:val="Hiperveza"/>
                <w:rFonts w:eastAsia="Calibri"/>
                <w:noProof/>
              </w:rPr>
              <w:t>5.5.</w:t>
            </w:r>
            <w:r>
              <w:rPr>
                <w:rFonts w:asciiTheme="minorHAnsi" w:eastAsiaTheme="minorEastAsia" w:hAnsiTheme="minorHAnsi" w:cstheme="minorBidi"/>
                <w:noProof/>
                <w:sz w:val="22"/>
                <w:szCs w:val="22"/>
              </w:rPr>
              <w:tab/>
            </w:r>
            <w:r w:rsidRPr="00D937A8">
              <w:rPr>
                <w:rStyle w:val="Hiperveza"/>
                <w:rFonts w:eastAsia="Calibri"/>
                <w:noProof/>
              </w:rPr>
              <w:t>Jezik i pismo</w:t>
            </w:r>
            <w:r w:rsidRPr="00D937A8">
              <w:rPr>
                <w:rStyle w:val="Hiperveza"/>
                <w:rFonts w:eastAsia="Calibri"/>
                <w:noProof/>
                <w:spacing w:val="-4"/>
              </w:rPr>
              <w:t xml:space="preserve"> </w:t>
            </w:r>
            <w:r w:rsidRPr="00D937A8">
              <w:rPr>
                <w:rStyle w:val="Hiperveza"/>
                <w:rFonts w:eastAsia="Calibri"/>
                <w:noProof/>
              </w:rPr>
              <w:t>ponude</w:t>
            </w:r>
            <w:r>
              <w:rPr>
                <w:noProof/>
                <w:webHidden/>
              </w:rPr>
              <w:tab/>
            </w:r>
            <w:r>
              <w:rPr>
                <w:noProof/>
                <w:webHidden/>
              </w:rPr>
              <w:fldChar w:fldCharType="begin"/>
            </w:r>
            <w:r>
              <w:rPr>
                <w:noProof/>
                <w:webHidden/>
              </w:rPr>
              <w:instrText xml:space="preserve"> PAGEREF _Toc41895493 \h </w:instrText>
            </w:r>
            <w:r>
              <w:rPr>
                <w:noProof/>
                <w:webHidden/>
              </w:rPr>
            </w:r>
            <w:r>
              <w:rPr>
                <w:noProof/>
                <w:webHidden/>
              </w:rPr>
              <w:fldChar w:fldCharType="separate"/>
            </w:r>
            <w:r>
              <w:rPr>
                <w:noProof/>
                <w:webHidden/>
              </w:rPr>
              <w:t>10</w:t>
            </w:r>
            <w:r>
              <w:rPr>
                <w:noProof/>
                <w:webHidden/>
              </w:rPr>
              <w:fldChar w:fldCharType="end"/>
            </w:r>
          </w:hyperlink>
        </w:p>
        <w:p w14:paraId="14B8BF7A" w14:textId="5B0154A4"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94" w:history="1">
            <w:r w:rsidRPr="00D937A8">
              <w:rPr>
                <w:rStyle w:val="Hiperveza"/>
                <w:rFonts w:eastAsia="Calibri"/>
                <w:noProof/>
              </w:rPr>
              <w:t>5.6.</w:t>
            </w:r>
            <w:r>
              <w:rPr>
                <w:rFonts w:asciiTheme="minorHAnsi" w:eastAsiaTheme="minorEastAsia" w:hAnsiTheme="minorHAnsi" w:cstheme="minorBidi"/>
                <w:noProof/>
                <w:sz w:val="22"/>
                <w:szCs w:val="22"/>
              </w:rPr>
              <w:tab/>
            </w:r>
            <w:r w:rsidRPr="00D937A8">
              <w:rPr>
                <w:rStyle w:val="Hiperveza"/>
                <w:rFonts w:eastAsia="Calibri"/>
                <w:noProof/>
              </w:rPr>
              <w:t>Rok valjanosti ponude</w:t>
            </w:r>
            <w:r>
              <w:rPr>
                <w:noProof/>
                <w:webHidden/>
              </w:rPr>
              <w:tab/>
            </w:r>
            <w:r>
              <w:rPr>
                <w:noProof/>
                <w:webHidden/>
              </w:rPr>
              <w:fldChar w:fldCharType="begin"/>
            </w:r>
            <w:r>
              <w:rPr>
                <w:noProof/>
                <w:webHidden/>
              </w:rPr>
              <w:instrText xml:space="preserve"> PAGEREF _Toc41895494 \h </w:instrText>
            </w:r>
            <w:r>
              <w:rPr>
                <w:noProof/>
                <w:webHidden/>
              </w:rPr>
            </w:r>
            <w:r>
              <w:rPr>
                <w:noProof/>
                <w:webHidden/>
              </w:rPr>
              <w:fldChar w:fldCharType="separate"/>
            </w:r>
            <w:r>
              <w:rPr>
                <w:noProof/>
                <w:webHidden/>
              </w:rPr>
              <w:t>10</w:t>
            </w:r>
            <w:r>
              <w:rPr>
                <w:noProof/>
                <w:webHidden/>
              </w:rPr>
              <w:fldChar w:fldCharType="end"/>
            </w:r>
          </w:hyperlink>
        </w:p>
        <w:p w14:paraId="0E9659DB" w14:textId="1438307D" w:rsidR="00CD3B66" w:rsidRDefault="00CD3B66">
          <w:pPr>
            <w:pStyle w:val="Sadraj2"/>
            <w:tabs>
              <w:tab w:val="left" w:pos="778"/>
              <w:tab w:val="right" w:leader="dot" w:pos="9736"/>
            </w:tabs>
            <w:rPr>
              <w:rFonts w:asciiTheme="minorHAnsi" w:eastAsiaTheme="minorEastAsia" w:hAnsiTheme="minorHAnsi" w:cstheme="minorBidi"/>
              <w:noProof/>
              <w:sz w:val="22"/>
              <w:szCs w:val="22"/>
            </w:rPr>
          </w:pPr>
          <w:hyperlink w:anchor="_Toc41895495" w:history="1">
            <w:r w:rsidRPr="00D937A8">
              <w:rPr>
                <w:rStyle w:val="Hiperveza"/>
                <w:rFonts w:eastAsia="Calibri"/>
                <w:noProof/>
              </w:rPr>
              <w:t>6.</w:t>
            </w:r>
            <w:r>
              <w:rPr>
                <w:rFonts w:asciiTheme="minorHAnsi" w:eastAsiaTheme="minorEastAsia" w:hAnsiTheme="minorHAnsi" w:cstheme="minorBidi"/>
                <w:noProof/>
                <w:sz w:val="22"/>
                <w:szCs w:val="22"/>
              </w:rPr>
              <w:tab/>
            </w:r>
            <w:r w:rsidRPr="00D937A8">
              <w:rPr>
                <w:rStyle w:val="Hiperveza"/>
                <w:rFonts w:eastAsia="Calibri"/>
                <w:noProof/>
              </w:rPr>
              <w:t>OSTALE</w:t>
            </w:r>
            <w:r w:rsidRPr="00D937A8">
              <w:rPr>
                <w:rStyle w:val="Hiperveza"/>
                <w:rFonts w:eastAsia="Calibri"/>
                <w:noProof/>
                <w:spacing w:val="-2"/>
              </w:rPr>
              <w:t xml:space="preserve"> </w:t>
            </w:r>
            <w:r w:rsidRPr="00D937A8">
              <w:rPr>
                <w:rStyle w:val="Hiperveza"/>
                <w:rFonts w:eastAsia="Calibri"/>
                <w:noProof/>
              </w:rPr>
              <w:t>ODREDBE</w:t>
            </w:r>
            <w:r>
              <w:rPr>
                <w:noProof/>
                <w:webHidden/>
              </w:rPr>
              <w:tab/>
            </w:r>
            <w:r>
              <w:rPr>
                <w:noProof/>
                <w:webHidden/>
              </w:rPr>
              <w:fldChar w:fldCharType="begin"/>
            </w:r>
            <w:r>
              <w:rPr>
                <w:noProof/>
                <w:webHidden/>
              </w:rPr>
              <w:instrText xml:space="preserve"> PAGEREF _Toc41895495 \h </w:instrText>
            </w:r>
            <w:r>
              <w:rPr>
                <w:noProof/>
                <w:webHidden/>
              </w:rPr>
            </w:r>
            <w:r>
              <w:rPr>
                <w:noProof/>
                <w:webHidden/>
              </w:rPr>
              <w:fldChar w:fldCharType="separate"/>
            </w:r>
            <w:r>
              <w:rPr>
                <w:noProof/>
                <w:webHidden/>
              </w:rPr>
              <w:t>11</w:t>
            </w:r>
            <w:r>
              <w:rPr>
                <w:noProof/>
                <w:webHidden/>
              </w:rPr>
              <w:fldChar w:fldCharType="end"/>
            </w:r>
          </w:hyperlink>
        </w:p>
        <w:p w14:paraId="3901D251" w14:textId="46E70D6E"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96" w:history="1">
            <w:r w:rsidRPr="00D937A8">
              <w:rPr>
                <w:rStyle w:val="Hiperveza"/>
                <w:rFonts w:eastAsia="Calibri"/>
                <w:noProof/>
              </w:rPr>
              <w:t>6.1.</w:t>
            </w:r>
            <w:r>
              <w:rPr>
                <w:rFonts w:asciiTheme="minorHAnsi" w:eastAsiaTheme="minorEastAsia" w:hAnsiTheme="minorHAnsi" w:cstheme="minorBidi"/>
                <w:noProof/>
                <w:sz w:val="22"/>
                <w:szCs w:val="22"/>
              </w:rPr>
              <w:tab/>
            </w:r>
            <w:r w:rsidRPr="00D937A8">
              <w:rPr>
                <w:rStyle w:val="Hiperveza"/>
                <w:rFonts w:eastAsia="Calibri"/>
                <w:noProof/>
              </w:rPr>
              <w:t>Zajednica</w:t>
            </w:r>
            <w:r w:rsidRPr="00D937A8">
              <w:rPr>
                <w:rStyle w:val="Hiperveza"/>
                <w:rFonts w:eastAsia="Calibri"/>
                <w:noProof/>
                <w:spacing w:val="-4"/>
              </w:rPr>
              <w:t xml:space="preserve"> </w:t>
            </w:r>
            <w:r w:rsidRPr="00D937A8">
              <w:rPr>
                <w:rStyle w:val="Hiperveza"/>
                <w:rFonts w:eastAsia="Calibri"/>
                <w:noProof/>
              </w:rPr>
              <w:t>ponuditelja</w:t>
            </w:r>
            <w:r>
              <w:rPr>
                <w:noProof/>
                <w:webHidden/>
              </w:rPr>
              <w:tab/>
            </w:r>
            <w:r>
              <w:rPr>
                <w:noProof/>
                <w:webHidden/>
              </w:rPr>
              <w:fldChar w:fldCharType="begin"/>
            </w:r>
            <w:r>
              <w:rPr>
                <w:noProof/>
                <w:webHidden/>
              </w:rPr>
              <w:instrText xml:space="preserve"> PAGEREF _Toc41895496 \h </w:instrText>
            </w:r>
            <w:r>
              <w:rPr>
                <w:noProof/>
                <w:webHidden/>
              </w:rPr>
            </w:r>
            <w:r>
              <w:rPr>
                <w:noProof/>
                <w:webHidden/>
              </w:rPr>
              <w:fldChar w:fldCharType="separate"/>
            </w:r>
            <w:r>
              <w:rPr>
                <w:noProof/>
                <w:webHidden/>
              </w:rPr>
              <w:t>11</w:t>
            </w:r>
            <w:r>
              <w:rPr>
                <w:noProof/>
                <w:webHidden/>
              </w:rPr>
              <w:fldChar w:fldCharType="end"/>
            </w:r>
          </w:hyperlink>
        </w:p>
        <w:p w14:paraId="15EE4A44" w14:textId="3D268A0F"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97" w:history="1">
            <w:r w:rsidRPr="00D937A8">
              <w:rPr>
                <w:rStyle w:val="Hiperveza"/>
                <w:rFonts w:eastAsia="Calibri"/>
                <w:noProof/>
              </w:rPr>
              <w:t>6.2.</w:t>
            </w:r>
            <w:r>
              <w:rPr>
                <w:rFonts w:asciiTheme="minorHAnsi" w:eastAsiaTheme="minorEastAsia" w:hAnsiTheme="minorHAnsi" w:cstheme="minorBidi"/>
                <w:noProof/>
                <w:sz w:val="22"/>
                <w:szCs w:val="22"/>
              </w:rPr>
              <w:tab/>
            </w:r>
            <w:r w:rsidRPr="00D937A8">
              <w:rPr>
                <w:rStyle w:val="Hiperveza"/>
                <w:rFonts w:eastAsia="Calibri"/>
                <w:noProof/>
              </w:rPr>
              <w:t>Datum, vrijeme i mjesto dostave</w:t>
            </w:r>
            <w:r w:rsidRPr="00D937A8">
              <w:rPr>
                <w:rStyle w:val="Hiperveza"/>
                <w:rFonts w:eastAsia="Calibri"/>
                <w:noProof/>
                <w:spacing w:val="-5"/>
              </w:rPr>
              <w:t xml:space="preserve"> </w:t>
            </w:r>
            <w:r w:rsidRPr="00D937A8">
              <w:rPr>
                <w:rStyle w:val="Hiperveza"/>
                <w:rFonts w:eastAsia="Calibri"/>
                <w:noProof/>
              </w:rPr>
              <w:t>ponude</w:t>
            </w:r>
            <w:r>
              <w:rPr>
                <w:noProof/>
                <w:webHidden/>
              </w:rPr>
              <w:tab/>
            </w:r>
            <w:r>
              <w:rPr>
                <w:noProof/>
                <w:webHidden/>
              </w:rPr>
              <w:fldChar w:fldCharType="begin"/>
            </w:r>
            <w:r>
              <w:rPr>
                <w:noProof/>
                <w:webHidden/>
              </w:rPr>
              <w:instrText xml:space="preserve"> PAGEREF _Toc41895497 \h </w:instrText>
            </w:r>
            <w:r>
              <w:rPr>
                <w:noProof/>
                <w:webHidden/>
              </w:rPr>
            </w:r>
            <w:r>
              <w:rPr>
                <w:noProof/>
                <w:webHidden/>
              </w:rPr>
              <w:fldChar w:fldCharType="separate"/>
            </w:r>
            <w:r>
              <w:rPr>
                <w:noProof/>
                <w:webHidden/>
              </w:rPr>
              <w:t>11</w:t>
            </w:r>
            <w:r>
              <w:rPr>
                <w:noProof/>
                <w:webHidden/>
              </w:rPr>
              <w:fldChar w:fldCharType="end"/>
            </w:r>
          </w:hyperlink>
        </w:p>
        <w:p w14:paraId="71A3C833" w14:textId="672C5EB5"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98" w:history="1">
            <w:r w:rsidRPr="00D937A8">
              <w:rPr>
                <w:rStyle w:val="Hiperveza"/>
                <w:rFonts w:eastAsia="Calibri"/>
                <w:noProof/>
              </w:rPr>
              <w:t>6.3.</w:t>
            </w:r>
            <w:r>
              <w:rPr>
                <w:rFonts w:asciiTheme="minorHAnsi" w:eastAsiaTheme="minorEastAsia" w:hAnsiTheme="minorHAnsi" w:cstheme="minorBidi"/>
                <w:noProof/>
                <w:sz w:val="22"/>
                <w:szCs w:val="22"/>
              </w:rPr>
              <w:tab/>
            </w:r>
            <w:r w:rsidRPr="00D937A8">
              <w:rPr>
                <w:rStyle w:val="Hiperveza"/>
                <w:rFonts w:eastAsia="Calibri"/>
                <w:noProof/>
              </w:rPr>
              <w:t>Način dostave</w:t>
            </w:r>
            <w:r w:rsidRPr="00D937A8">
              <w:rPr>
                <w:rStyle w:val="Hiperveza"/>
                <w:rFonts w:eastAsia="Calibri"/>
                <w:noProof/>
                <w:spacing w:val="-1"/>
              </w:rPr>
              <w:t xml:space="preserve"> </w:t>
            </w:r>
            <w:r w:rsidRPr="00D937A8">
              <w:rPr>
                <w:rStyle w:val="Hiperveza"/>
                <w:rFonts w:eastAsia="Calibri"/>
                <w:noProof/>
              </w:rPr>
              <w:t>ponude</w:t>
            </w:r>
            <w:r>
              <w:rPr>
                <w:noProof/>
                <w:webHidden/>
              </w:rPr>
              <w:tab/>
            </w:r>
            <w:r>
              <w:rPr>
                <w:noProof/>
                <w:webHidden/>
              </w:rPr>
              <w:fldChar w:fldCharType="begin"/>
            </w:r>
            <w:r>
              <w:rPr>
                <w:noProof/>
                <w:webHidden/>
              </w:rPr>
              <w:instrText xml:space="preserve"> PAGEREF _Toc41895498 \h </w:instrText>
            </w:r>
            <w:r>
              <w:rPr>
                <w:noProof/>
                <w:webHidden/>
              </w:rPr>
            </w:r>
            <w:r>
              <w:rPr>
                <w:noProof/>
                <w:webHidden/>
              </w:rPr>
              <w:fldChar w:fldCharType="separate"/>
            </w:r>
            <w:r>
              <w:rPr>
                <w:noProof/>
                <w:webHidden/>
              </w:rPr>
              <w:t>11</w:t>
            </w:r>
            <w:r>
              <w:rPr>
                <w:noProof/>
                <w:webHidden/>
              </w:rPr>
              <w:fldChar w:fldCharType="end"/>
            </w:r>
          </w:hyperlink>
        </w:p>
        <w:p w14:paraId="334440E4" w14:textId="38E33612"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499" w:history="1">
            <w:r w:rsidRPr="00D937A8">
              <w:rPr>
                <w:rStyle w:val="Hiperveza"/>
                <w:rFonts w:eastAsia="Calibri"/>
                <w:noProof/>
              </w:rPr>
              <w:t>6.4.</w:t>
            </w:r>
            <w:r>
              <w:rPr>
                <w:rFonts w:asciiTheme="minorHAnsi" w:eastAsiaTheme="minorEastAsia" w:hAnsiTheme="minorHAnsi" w:cstheme="minorBidi"/>
                <w:noProof/>
                <w:sz w:val="22"/>
                <w:szCs w:val="22"/>
              </w:rPr>
              <w:tab/>
            </w:r>
            <w:r w:rsidRPr="00D937A8">
              <w:rPr>
                <w:rStyle w:val="Hiperveza"/>
                <w:rFonts w:eastAsia="Calibri"/>
                <w:noProof/>
              </w:rPr>
              <w:t>Pregled i ocjena ponuda</w:t>
            </w:r>
            <w:r>
              <w:rPr>
                <w:noProof/>
                <w:webHidden/>
              </w:rPr>
              <w:tab/>
            </w:r>
            <w:r>
              <w:rPr>
                <w:noProof/>
                <w:webHidden/>
              </w:rPr>
              <w:fldChar w:fldCharType="begin"/>
            </w:r>
            <w:r>
              <w:rPr>
                <w:noProof/>
                <w:webHidden/>
              </w:rPr>
              <w:instrText xml:space="preserve"> PAGEREF _Toc41895499 \h </w:instrText>
            </w:r>
            <w:r>
              <w:rPr>
                <w:noProof/>
                <w:webHidden/>
              </w:rPr>
            </w:r>
            <w:r>
              <w:rPr>
                <w:noProof/>
                <w:webHidden/>
              </w:rPr>
              <w:fldChar w:fldCharType="separate"/>
            </w:r>
            <w:r>
              <w:rPr>
                <w:noProof/>
                <w:webHidden/>
              </w:rPr>
              <w:t>12</w:t>
            </w:r>
            <w:r>
              <w:rPr>
                <w:noProof/>
                <w:webHidden/>
              </w:rPr>
              <w:fldChar w:fldCharType="end"/>
            </w:r>
          </w:hyperlink>
        </w:p>
        <w:p w14:paraId="5C7A481D" w14:textId="6C1B24B4"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500" w:history="1">
            <w:r w:rsidRPr="00D937A8">
              <w:rPr>
                <w:rStyle w:val="Hiperveza"/>
                <w:rFonts w:eastAsia="Calibri"/>
                <w:noProof/>
              </w:rPr>
              <w:t>6.5.</w:t>
            </w:r>
            <w:r>
              <w:rPr>
                <w:rFonts w:asciiTheme="minorHAnsi" w:eastAsiaTheme="minorEastAsia" w:hAnsiTheme="minorHAnsi" w:cstheme="minorBidi"/>
                <w:noProof/>
                <w:sz w:val="22"/>
                <w:szCs w:val="22"/>
              </w:rPr>
              <w:tab/>
            </w:r>
            <w:r w:rsidRPr="00D937A8">
              <w:rPr>
                <w:rStyle w:val="Hiperveza"/>
                <w:rFonts w:eastAsia="Calibri"/>
                <w:noProof/>
              </w:rPr>
              <w:t>Pojašnjenje i</w:t>
            </w:r>
            <w:r w:rsidRPr="00D937A8">
              <w:rPr>
                <w:rStyle w:val="Hiperveza"/>
                <w:rFonts w:eastAsia="Calibri"/>
                <w:noProof/>
                <w:spacing w:val="-5"/>
              </w:rPr>
              <w:t xml:space="preserve"> </w:t>
            </w:r>
            <w:r w:rsidRPr="00D937A8">
              <w:rPr>
                <w:rStyle w:val="Hiperveza"/>
                <w:rFonts w:eastAsia="Calibri"/>
                <w:noProof/>
              </w:rPr>
              <w:t>upotpunjavanje</w:t>
            </w:r>
            <w:r>
              <w:rPr>
                <w:noProof/>
                <w:webHidden/>
              </w:rPr>
              <w:tab/>
            </w:r>
            <w:r>
              <w:rPr>
                <w:noProof/>
                <w:webHidden/>
              </w:rPr>
              <w:fldChar w:fldCharType="begin"/>
            </w:r>
            <w:r>
              <w:rPr>
                <w:noProof/>
                <w:webHidden/>
              </w:rPr>
              <w:instrText xml:space="preserve"> PAGEREF _Toc41895500 \h </w:instrText>
            </w:r>
            <w:r>
              <w:rPr>
                <w:noProof/>
                <w:webHidden/>
              </w:rPr>
            </w:r>
            <w:r>
              <w:rPr>
                <w:noProof/>
                <w:webHidden/>
              </w:rPr>
              <w:fldChar w:fldCharType="separate"/>
            </w:r>
            <w:r>
              <w:rPr>
                <w:noProof/>
                <w:webHidden/>
              </w:rPr>
              <w:t>12</w:t>
            </w:r>
            <w:r>
              <w:rPr>
                <w:noProof/>
                <w:webHidden/>
              </w:rPr>
              <w:fldChar w:fldCharType="end"/>
            </w:r>
          </w:hyperlink>
        </w:p>
        <w:p w14:paraId="5A2D5FD8" w14:textId="336F3C7C" w:rsidR="00CD3B66" w:rsidRDefault="00CD3B66">
          <w:pPr>
            <w:pStyle w:val="Sadraj3"/>
            <w:tabs>
              <w:tab w:val="left" w:pos="1100"/>
              <w:tab w:val="right" w:leader="dot" w:pos="9736"/>
            </w:tabs>
            <w:rPr>
              <w:rFonts w:asciiTheme="minorHAnsi" w:eastAsiaTheme="minorEastAsia" w:hAnsiTheme="minorHAnsi" w:cstheme="minorBidi"/>
              <w:noProof/>
              <w:sz w:val="22"/>
              <w:szCs w:val="22"/>
            </w:rPr>
          </w:pPr>
          <w:hyperlink w:anchor="_Toc41895501" w:history="1">
            <w:r w:rsidRPr="00D937A8">
              <w:rPr>
                <w:rStyle w:val="Hiperveza"/>
                <w:rFonts w:eastAsia="Calibri"/>
                <w:noProof/>
              </w:rPr>
              <w:t>6.6.</w:t>
            </w:r>
            <w:r>
              <w:rPr>
                <w:rFonts w:asciiTheme="minorHAnsi" w:eastAsiaTheme="minorEastAsia" w:hAnsiTheme="minorHAnsi" w:cstheme="minorBidi"/>
                <w:noProof/>
                <w:sz w:val="22"/>
                <w:szCs w:val="22"/>
              </w:rPr>
              <w:tab/>
            </w:r>
            <w:r w:rsidRPr="00D937A8">
              <w:rPr>
                <w:rStyle w:val="Hiperveza"/>
                <w:rFonts w:eastAsia="Calibri"/>
                <w:noProof/>
              </w:rPr>
              <w:t>Odluka o odabiru ili</w:t>
            </w:r>
            <w:r w:rsidRPr="00D937A8">
              <w:rPr>
                <w:rStyle w:val="Hiperveza"/>
                <w:rFonts w:eastAsia="Calibri"/>
                <w:noProof/>
                <w:spacing w:val="-3"/>
              </w:rPr>
              <w:t xml:space="preserve"> </w:t>
            </w:r>
            <w:r w:rsidRPr="00D937A8">
              <w:rPr>
                <w:rStyle w:val="Hiperveza"/>
                <w:rFonts w:eastAsia="Calibri"/>
                <w:noProof/>
              </w:rPr>
              <w:t>poništenju</w:t>
            </w:r>
            <w:r>
              <w:rPr>
                <w:noProof/>
                <w:webHidden/>
              </w:rPr>
              <w:tab/>
            </w:r>
            <w:r>
              <w:rPr>
                <w:noProof/>
                <w:webHidden/>
              </w:rPr>
              <w:fldChar w:fldCharType="begin"/>
            </w:r>
            <w:r>
              <w:rPr>
                <w:noProof/>
                <w:webHidden/>
              </w:rPr>
              <w:instrText xml:space="preserve"> PAGEREF _Toc41895501 \h </w:instrText>
            </w:r>
            <w:r>
              <w:rPr>
                <w:noProof/>
                <w:webHidden/>
              </w:rPr>
            </w:r>
            <w:r>
              <w:rPr>
                <w:noProof/>
                <w:webHidden/>
              </w:rPr>
              <w:fldChar w:fldCharType="separate"/>
            </w:r>
            <w:r>
              <w:rPr>
                <w:noProof/>
                <w:webHidden/>
              </w:rPr>
              <w:t>13</w:t>
            </w:r>
            <w:r>
              <w:rPr>
                <w:noProof/>
                <w:webHidden/>
              </w:rPr>
              <w:fldChar w:fldCharType="end"/>
            </w:r>
          </w:hyperlink>
        </w:p>
        <w:p w14:paraId="19C2BD1C" w14:textId="461A07CA" w:rsidR="00CD3B66" w:rsidRDefault="00CD3B66">
          <w:pPr>
            <w:pStyle w:val="Sadraj2"/>
            <w:tabs>
              <w:tab w:val="left" w:pos="778"/>
              <w:tab w:val="right" w:leader="dot" w:pos="9736"/>
            </w:tabs>
            <w:rPr>
              <w:rFonts w:asciiTheme="minorHAnsi" w:eastAsiaTheme="minorEastAsia" w:hAnsiTheme="minorHAnsi" w:cstheme="minorBidi"/>
              <w:noProof/>
              <w:sz w:val="22"/>
              <w:szCs w:val="22"/>
            </w:rPr>
          </w:pPr>
          <w:hyperlink w:anchor="_Toc41895502" w:history="1">
            <w:r w:rsidRPr="00D937A8">
              <w:rPr>
                <w:rStyle w:val="Hiperveza"/>
                <w:rFonts w:eastAsia="Calibri"/>
                <w:noProof/>
              </w:rPr>
              <w:t>7.</w:t>
            </w:r>
            <w:r>
              <w:rPr>
                <w:rFonts w:asciiTheme="minorHAnsi" w:eastAsiaTheme="minorEastAsia" w:hAnsiTheme="minorHAnsi" w:cstheme="minorBidi"/>
                <w:noProof/>
                <w:sz w:val="22"/>
                <w:szCs w:val="22"/>
              </w:rPr>
              <w:tab/>
            </w:r>
            <w:r w:rsidRPr="00D937A8">
              <w:rPr>
                <w:rStyle w:val="Hiperveza"/>
                <w:rFonts w:eastAsia="Calibri"/>
                <w:noProof/>
              </w:rPr>
              <w:t>ROK, NAČIN I UVJETI PLAĆANJA</w:t>
            </w:r>
            <w:r>
              <w:rPr>
                <w:noProof/>
                <w:webHidden/>
              </w:rPr>
              <w:tab/>
            </w:r>
            <w:r>
              <w:rPr>
                <w:noProof/>
                <w:webHidden/>
              </w:rPr>
              <w:fldChar w:fldCharType="begin"/>
            </w:r>
            <w:r>
              <w:rPr>
                <w:noProof/>
                <w:webHidden/>
              </w:rPr>
              <w:instrText xml:space="preserve"> PAGEREF _Toc41895502 \h </w:instrText>
            </w:r>
            <w:r>
              <w:rPr>
                <w:noProof/>
                <w:webHidden/>
              </w:rPr>
            </w:r>
            <w:r>
              <w:rPr>
                <w:noProof/>
                <w:webHidden/>
              </w:rPr>
              <w:fldChar w:fldCharType="separate"/>
            </w:r>
            <w:r>
              <w:rPr>
                <w:noProof/>
                <w:webHidden/>
              </w:rPr>
              <w:t>14</w:t>
            </w:r>
            <w:r>
              <w:rPr>
                <w:noProof/>
                <w:webHidden/>
              </w:rPr>
              <w:fldChar w:fldCharType="end"/>
            </w:r>
          </w:hyperlink>
        </w:p>
        <w:p w14:paraId="5EDD9444" w14:textId="5E430A8D" w:rsidR="00CD3B66" w:rsidRDefault="00CD3B66">
          <w:pPr>
            <w:pStyle w:val="Sadraj2"/>
            <w:tabs>
              <w:tab w:val="left" w:pos="778"/>
              <w:tab w:val="right" w:leader="dot" w:pos="9736"/>
            </w:tabs>
            <w:rPr>
              <w:rFonts w:asciiTheme="minorHAnsi" w:eastAsiaTheme="minorEastAsia" w:hAnsiTheme="minorHAnsi" w:cstheme="minorBidi"/>
              <w:noProof/>
              <w:sz w:val="22"/>
              <w:szCs w:val="22"/>
            </w:rPr>
          </w:pPr>
          <w:hyperlink w:anchor="_Toc41895503" w:history="1">
            <w:r w:rsidRPr="00D937A8">
              <w:rPr>
                <w:rStyle w:val="Hiperveza"/>
                <w:rFonts w:eastAsia="Calibri"/>
                <w:noProof/>
              </w:rPr>
              <w:t>8.</w:t>
            </w:r>
            <w:r>
              <w:rPr>
                <w:rFonts w:asciiTheme="minorHAnsi" w:eastAsiaTheme="minorEastAsia" w:hAnsiTheme="minorHAnsi" w:cstheme="minorBidi"/>
                <w:noProof/>
                <w:sz w:val="22"/>
                <w:szCs w:val="22"/>
              </w:rPr>
              <w:tab/>
            </w:r>
            <w:r w:rsidRPr="00D937A8">
              <w:rPr>
                <w:rStyle w:val="Hiperveza"/>
                <w:rFonts w:eastAsia="Calibri"/>
                <w:noProof/>
              </w:rPr>
              <w:t>PREDSTAVKE</w:t>
            </w:r>
            <w:r>
              <w:rPr>
                <w:noProof/>
                <w:webHidden/>
              </w:rPr>
              <w:tab/>
            </w:r>
            <w:r>
              <w:rPr>
                <w:noProof/>
                <w:webHidden/>
              </w:rPr>
              <w:fldChar w:fldCharType="begin"/>
            </w:r>
            <w:r>
              <w:rPr>
                <w:noProof/>
                <w:webHidden/>
              </w:rPr>
              <w:instrText xml:space="preserve"> PAGEREF _Toc41895503 \h </w:instrText>
            </w:r>
            <w:r>
              <w:rPr>
                <w:noProof/>
                <w:webHidden/>
              </w:rPr>
            </w:r>
            <w:r>
              <w:rPr>
                <w:noProof/>
                <w:webHidden/>
              </w:rPr>
              <w:fldChar w:fldCharType="separate"/>
            </w:r>
            <w:r>
              <w:rPr>
                <w:noProof/>
                <w:webHidden/>
              </w:rPr>
              <w:t>14</w:t>
            </w:r>
            <w:r>
              <w:rPr>
                <w:noProof/>
                <w:webHidden/>
              </w:rPr>
              <w:fldChar w:fldCharType="end"/>
            </w:r>
          </w:hyperlink>
        </w:p>
        <w:p w14:paraId="758DDE46" w14:textId="4826EA0A" w:rsidR="00CD3B66" w:rsidRDefault="00CD3B66">
          <w:pPr>
            <w:pStyle w:val="Sadraj2"/>
            <w:tabs>
              <w:tab w:val="left" w:pos="778"/>
              <w:tab w:val="right" w:leader="dot" w:pos="9736"/>
            </w:tabs>
            <w:rPr>
              <w:rFonts w:asciiTheme="minorHAnsi" w:eastAsiaTheme="minorEastAsia" w:hAnsiTheme="minorHAnsi" w:cstheme="minorBidi"/>
              <w:noProof/>
              <w:sz w:val="22"/>
              <w:szCs w:val="22"/>
            </w:rPr>
          </w:pPr>
          <w:hyperlink w:anchor="_Toc41895504" w:history="1">
            <w:r w:rsidRPr="00D937A8">
              <w:rPr>
                <w:rStyle w:val="Hiperveza"/>
                <w:rFonts w:eastAsia="Calibri"/>
                <w:noProof/>
              </w:rPr>
              <w:t>9.</w:t>
            </w:r>
            <w:r>
              <w:rPr>
                <w:rFonts w:asciiTheme="minorHAnsi" w:eastAsiaTheme="minorEastAsia" w:hAnsiTheme="minorHAnsi" w:cstheme="minorBidi"/>
                <w:noProof/>
                <w:sz w:val="22"/>
                <w:szCs w:val="22"/>
              </w:rPr>
              <w:tab/>
            </w:r>
            <w:r w:rsidRPr="00D937A8">
              <w:rPr>
                <w:rStyle w:val="Hiperveza"/>
                <w:rFonts w:eastAsia="Calibri"/>
                <w:noProof/>
              </w:rPr>
              <w:t>VRSTA, SREDSTVO I UVJETI JAMSTVA</w:t>
            </w:r>
            <w:r>
              <w:rPr>
                <w:noProof/>
                <w:webHidden/>
              </w:rPr>
              <w:tab/>
            </w:r>
            <w:r>
              <w:rPr>
                <w:noProof/>
                <w:webHidden/>
              </w:rPr>
              <w:fldChar w:fldCharType="begin"/>
            </w:r>
            <w:r>
              <w:rPr>
                <w:noProof/>
                <w:webHidden/>
              </w:rPr>
              <w:instrText xml:space="preserve"> PAGEREF _Toc41895504 \h </w:instrText>
            </w:r>
            <w:r>
              <w:rPr>
                <w:noProof/>
                <w:webHidden/>
              </w:rPr>
            </w:r>
            <w:r>
              <w:rPr>
                <w:noProof/>
                <w:webHidden/>
              </w:rPr>
              <w:fldChar w:fldCharType="separate"/>
            </w:r>
            <w:r>
              <w:rPr>
                <w:noProof/>
                <w:webHidden/>
              </w:rPr>
              <w:t>15</w:t>
            </w:r>
            <w:r>
              <w:rPr>
                <w:noProof/>
                <w:webHidden/>
              </w:rPr>
              <w:fldChar w:fldCharType="end"/>
            </w:r>
          </w:hyperlink>
        </w:p>
        <w:p w14:paraId="5E952102" w14:textId="4129D360" w:rsidR="00CD3B66" w:rsidRDefault="00CD3B66">
          <w:pPr>
            <w:pStyle w:val="Sadraj2"/>
            <w:tabs>
              <w:tab w:val="right" w:leader="dot" w:pos="9736"/>
            </w:tabs>
            <w:rPr>
              <w:rFonts w:asciiTheme="minorHAnsi" w:eastAsiaTheme="minorEastAsia" w:hAnsiTheme="minorHAnsi" w:cstheme="minorBidi"/>
              <w:noProof/>
              <w:sz w:val="22"/>
              <w:szCs w:val="22"/>
            </w:rPr>
          </w:pPr>
          <w:hyperlink w:anchor="_Toc41895505" w:history="1">
            <w:r w:rsidRPr="00D937A8">
              <w:rPr>
                <w:rStyle w:val="Hiperveza"/>
                <w:rFonts w:eastAsia="Calibri"/>
                <w:noProof/>
              </w:rPr>
              <w:t>PRILOZI:</w:t>
            </w:r>
            <w:r>
              <w:rPr>
                <w:noProof/>
                <w:webHidden/>
              </w:rPr>
              <w:tab/>
            </w:r>
            <w:r>
              <w:rPr>
                <w:noProof/>
                <w:webHidden/>
              </w:rPr>
              <w:fldChar w:fldCharType="begin"/>
            </w:r>
            <w:r>
              <w:rPr>
                <w:noProof/>
                <w:webHidden/>
              </w:rPr>
              <w:instrText xml:space="preserve"> PAGEREF _Toc41895505 \h </w:instrText>
            </w:r>
            <w:r>
              <w:rPr>
                <w:noProof/>
                <w:webHidden/>
              </w:rPr>
            </w:r>
            <w:r>
              <w:rPr>
                <w:noProof/>
                <w:webHidden/>
              </w:rPr>
              <w:fldChar w:fldCharType="separate"/>
            </w:r>
            <w:r>
              <w:rPr>
                <w:noProof/>
                <w:webHidden/>
              </w:rPr>
              <w:t>16</w:t>
            </w:r>
            <w:r>
              <w:rPr>
                <w:noProof/>
                <w:webHidden/>
              </w:rPr>
              <w:fldChar w:fldCharType="end"/>
            </w:r>
          </w:hyperlink>
        </w:p>
        <w:p w14:paraId="43ACF2AC" w14:textId="1A20340D" w:rsidR="007165D2" w:rsidRDefault="007165D2" w:rsidP="007165D2">
          <w:r>
            <w:rPr>
              <w:b/>
              <w:bCs/>
              <w:noProof/>
            </w:rPr>
            <w:fldChar w:fldCharType="end"/>
          </w:r>
        </w:p>
      </w:sdtContent>
    </w:sdt>
    <w:p w14:paraId="39F531B7" w14:textId="77777777" w:rsidR="007165D2" w:rsidRDefault="007165D2" w:rsidP="007165D2">
      <w:pPr>
        <w:rPr>
          <w:color w:val="000000" w:themeColor="text1"/>
        </w:rPr>
      </w:pPr>
    </w:p>
    <w:p w14:paraId="099279AC" w14:textId="77777777" w:rsidR="00212C65" w:rsidRPr="00212C65" w:rsidRDefault="00212C65" w:rsidP="00212C65"/>
    <w:p w14:paraId="1AA5F9FE" w14:textId="77777777" w:rsidR="00212C65" w:rsidRPr="00212C65" w:rsidRDefault="00212C65" w:rsidP="00212C65"/>
    <w:p w14:paraId="43F0D58F" w14:textId="77777777" w:rsidR="00212C65" w:rsidRPr="00212C65" w:rsidRDefault="00212C65" w:rsidP="00212C65"/>
    <w:p w14:paraId="1AACBFA6" w14:textId="77777777" w:rsidR="00212C65" w:rsidRPr="00212C65" w:rsidRDefault="00212C65" w:rsidP="00212C65"/>
    <w:p w14:paraId="079E6474" w14:textId="77777777" w:rsidR="00212C65" w:rsidRPr="00212C65" w:rsidRDefault="00212C65" w:rsidP="00212C65"/>
    <w:p w14:paraId="7207B396" w14:textId="77777777" w:rsidR="00212C65" w:rsidRPr="00212C65" w:rsidRDefault="00212C65" w:rsidP="00212C65"/>
    <w:p w14:paraId="7EA7236D" w14:textId="77777777" w:rsidR="00212C65" w:rsidRPr="00212C65" w:rsidRDefault="00212C65" w:rsidP="00212C65"/>
    <w:p w14:paraId="4188D165" w14:textId="77777777" w:rsidR="00212C65" w:rsidRPr="00212C65" w:rsidRDefault="00212C65" w:rsidP="00212C65"/>
    <w:p w14:paraId="035B41D7" w14:textId="77777777" w:rsidR="00212C65" w:rsidRPr="00212C65" w:rsidRDefault="00212C65" w:rsidP="00212C65"/>
    <w:p w14:paraId="232AEE22" w14:textId="77777777" w:rsidR="00212C65" w:rsidRPr="00212C65" w:rsidRDefault="00212C65" w:rsidP="00212C65"/>
    <w:p w14:paraId="7A09FBD1" w14:textId="77777777" w:rsidR="00212C65" w:rsidRPr="00212C65" w:rsidRDefault="00212C65" w:rsidP="00212C65"/>
    <w:p w14:paraId="01157C6A" w14:textId="77777777" w:rsidR="00212C65" w:rsidRPr="00212C65" w:rsidRDefault="00212C65" w:rsidP="00212C65"/>
    <w:p w14:paraId="6E08C79D" w14:textId="77777777" w:rsidR="00212C65" w:rsidRPr="00212C65" w:rsidRDefault="00212C65" w:rsidP="00212C65"/>
    <w:p w14:paraId="39363269" w14:textId="6E861F96" w:rsidR="00212C65" w:rsidRDefault="00212C65" w:rsidP="00212C65">
      <w:pPr>
        <w:tabs>
          <w:tab w:val="left" w:pos="2692"/>
        </w:tabs>
        <w:rPr>
          <w:color w:val="000000" w:themeColor="text1"/>
        </w:rPr>
      </w:pPr>
      <w:r>
        <w:rPr>
          <w:color w:val="000000" w:themeColor="text1"/>
        </w:rPr>
        <w:tab/>
      </w:r>
    </w:p>
    <w:p w14:paraId="5CE687C6" w14:textId="6F38BBB6" w:rsidR="00212C65" w:rsidRPr="00212C65" w:rsidRDefault="00212C65" w:rsidP="00212C65">
      <w:pPr>
        <w:tabs>
          <w:tab w:val="left" w:pos="2692"/>
        </w:tabs>
        <w:sectPr w:rsidR="00212C65" w:rsidRPr="00212C65" w:rsidSect="006857E4">
          <w:pgSz w:w="11906" w:h="16838"/>
          <w:pgMar w:top="1440" w:right="1080" w:bottom="1440" w:left="1080" w:header="720" w:footer="0" w:gutter="0"/>
          <w:cols w:space="720"/>
          <w:docGrid w:linePitch="360"/>
        </w:sectPr>
      </w:pPr>
      <w:r>
        <w:tab/>
      </w:r>
    </w:p>
    <w:p w14:paraId="12F3A839" w14:textId="77777777" w:rsidR="007165D2" w:rsidRDefault="007165D2" w:rsidP="007165D2">
      <w:pPr>
        <w:rPr>
          <w:color w:val="000000" w:themeColor="text1"/>
        </w:rPr>
      </w:pPr>
    </w:p>
    <w:p w14:paraId="28895EC3" w14:textId="31A32238" w:rsidR="007165D2" w:rsidRPr="002C2B9D" w:rsidRDefault="007165D2" w:rsidP="006D5890">
      <w:pPr>
        <w:pStyle w:val="Naslov2"/>
        <w:numPr>
          <w:ilvl w:val="0"/>
          <w:numId w:val="34"/>
        </w:numPr>
      </w:pPr>
      <w:bookmarkStart w:id="0" w:name="_Toc510175944"/>
      <w:bookmarkStart w:id="1" w:name="_Toc41895469"/>
      <w:r w:rsidRPr="002C2B9D">
        <w:t>OPĆI PODACI</w:t>
      </w:r>
      <w:bookmarkEnd w:id="0"/>
      <w:bookmarkEnd w:id="1"/>
    </w:p>
    <w:p w14:paraId="0A433AB0" w14:textId="77777777" w:rsidR="006D5890" w:rsidRDefault="006D5890" w:rsidP="006D5890">
      <w:pPr>
        <w:pStyle w:val="Naslov3"/>
      </w:pPr>
      <w:bookmarkStart w:id="2" w:name="_bookmark1"/>
      <w:bookmarkStart w:id="3" w:name="_Toc510175945"/>
      <w:bookmarkEnd w:id="2"/>
    </w:p>
    <w:p w14:paraId="14B606EB" w14:textId="1FAFD2D8" w:rsidR="007165D2" w:rsidRPr="009824F7" w:rsidRDefault="006D5890" w:rsidP="006D5890">
      <w:pPr>
        <w:pStyle w:val="Naslov3"/>
        <w:numPr>
          <w:ilvl w:val="1"/>
          <w:numId w:val="36"/>
        </w:numPr>
      </w:pPr>
      <w:r>
        <w:t xml:space="preserve"> </w:t>
      </w:r>
      <w:bookmarkStart w:id="4" w:name="_Toc41895470"/>
      <w:r w:rsidR="007165D2" w:rsidRPr="009824F7">
        <w:t>Podaci o Naručitelju</w:t>
      </w:r>
      <w:r w:rsidR="007165D2" w:rsidRPr="009824F7">
        <w:rPr>
          <w:spacing w:val="-1"/>
        </w:rPr>
        <w:t xml:space="preserve"> </w:t>
      </w:r>
      <w:r w:rsidR="007165D2" w:rsidRPr="009824F7">
        <w:t>(NOJN)</w:t>
      </w:r>
      <w:bookmarkEnd w:id="3"/>
      <w:bookmarkEnd w:id="4"/>
    </w:p>
    <w:p w14:paraId="26341507" w14:textId="77777777" w:rsidR="007165D2" w:rsidRDefault="007165D2" w:rsidP="007165D2">
      <w:pPr>
        <w:ind w:left="142"/>
      </w:pPr>
      <w:bookmarkStart w:id="5" w:name="_bookmark2"/>
      <w:bookmarkStart w:id="6" w:name="_Toc510175946"/>
      <w:bookmarkEnd w:id="5"/>
    </w:p>
    <w:p w14:paraId="4699A80A" w14:textId="77777777" w:rsidR="00B93D41" w:rsidRPr="00B93D41" w:rsidRDefault="006857E4" w:rsidP="00B93D41">
      <w:pPr>
        <w:rPr>
          <w:bCs/>
          <w:color w:val="FF0000"/>
        </w:rPr>
      </w:pPr>
      <w:bookmarkStart w:id="7" w:name="_Hlk529262373"/>
      <w:r w:rsidRPr="00693809">
        <w:rPr>
          <w:u w:val="single"/>
        </w:rPr>
        <w:t>Naziv i sjedište Naručitelja</w:t>
      </w:r>
      <w:r w:rsidRPr="00B93D41">
        <w:rPr>
          <w:u w:val="single"/>
        </w:rPr>
        <w:t>:</w:t>
      </w:r>
      <w:r w:rsidRPr="00B93D41">
        <w:t xml:space="preserve"> </w:t>
      </w:r>
      <w:bookmarkStart w:id="8" w:name="_Hlk529262474"/>
      <w:r w:rsidR="00B93D41" w:rsidRPr="00B93D41">
        <w:rPr>
          <w:bCs/>
        </w:rPr>
        <w:t xml:space="preserve">Veteranke Domovinskog rata  Vukovarsko-srijemske županije, Mije </w:t>
      </w:r>
      <w:proofErr w:type="spellStart"/>
      <w:r w:rsidR="00B93D41" w:rsidRPr="00B93D41">
        <w:rPr>
          <w:bCs/>
        </w:rPr>
        <w:t>Brašnića</w:t>
      </w:r>
      <w:proofErr w:type="spellEnd"/>
      <w:r w:rsidR="00B93D41" w:rsidRPr="00B93D41">
        <w:rPr>
          <w:bCs/>
        </w:rPr>
        <w:t xml:space="preserve"> 2a, 32100 Vinkovci</w:t>
      </w:r>
    </w:p>
    <w:p w14:paraId="5DF8F53D" w14:textId="6BD9AA98" w:rsidR="006857E4" w:rsidRPr="000C4BA2" w:rsidRDefault="006857E4" w:rsidP="006857E4">
      <w:r w:rsidRPr="00693809">
        <w:rPr>
          <w:u w:val="single"/>
        </w:rPr>
        <w:t>OIB:</w:t>
      </w:r>
      <w:r w:rsidRPr="007F6A4E">
        <w:rPr>
          <w:color w:val="FF0000"/>
        </w:rPr>
        <w:t xml:space="preserve"> </w:t>
      </w:r>
      <w:bookmarkEnd w:id="7"/>
      <w:bookmarkEnd w:id="8"/>
      <w:r w:rsidR="00B93D41" w:rsidRPr="00B93D41">
        <w:t>58693930388</w:t>
      </w:r>
    </w:p>
    <w:p w14:paraId="15E696E0" w14:textId="4DF38700" w:rsidR="006857E4" w:rsidRPr="000C4BA2" w:rsidRDefault="006857E4" w:rsidP="006857E4">
      <w:pPr>
        <w:rPr>
          <w:color w:val="FF0000"/>
          <w:lang w:val="de-DE"/>
        </w:rPr>
      </w:pPr>
      <w:r w:rsidRPr="00693809">
        <w:rPr>
          <w:u w:val="single"/>
        </w:rPr>
        <w:t>Adresa elektroničke pošte:</w:t>
      </w:r>
      <w:r w:rsidRPr="000C4BA2">
        <w:t xml:space="preserve"> </w:t>
      </w:r>
      <w:hyperlink r:id="rId10" w:history="1">
        <w:r w:rsidR="00B93D41" w:rsidRPr="00B93D41">
          <w:rPr>
            <w:rStyle w:val="Hiperveza"/>
          </w:rPr>
          <w:t>braniteljicevsz@gmail.com</w:t>
        </w:r>
      </w:hyperlink>
    </w:p>
    <w:p w14:paraId="58C38EDD" w14:textId="77777777" w:rsidR="00033597" w:rsidRDefault="00033597" w:rsidP="006857E4">
      <w:pPr>
        <w:rPr>
          <w:lang w:val="de-DE"/>
        </w:rPr>
      </w:pPr>
    </w:p>
    <w:p w14:paraId="0DF4FDAD" w14:textId="5EF753D8" w:rsidR="007165D2" w:rsidRPr="00A25727" w:rsidRDefault="007165D2" w:rsidP="006D5890">
      <w:pPr>
        <w:pStyle w:val="Naslov3"/>
        <w:numPr>
          <w:ilvl w:val="1"/>
          <w:numId w:val="36"/>
        </w:numPr>
      </w:pPr>
      <w:bookmarkStart w:id="9" w:name="_Toc41895471"/>
      <w:r w:rsidRPr="00A25727">
        <w:t>Podaci o osobi zaduženoj za komunikaciju s</w:t>
      </w:r>
      <w:r w:rsidRPr="00A25727">
        <w:rPr>
          <w:spacing w:val="-6"/>
        </w:rPr>
        <w:t xml:space="preserve"> </w:t>
      </w:r>
      <w:r w:rsidRPr="00A25727">
        <w:t>ponuditeljima</w:t>
      </w:r>
      <w:bookmarkEnd w:id="6"/>
      <w:bookmarkEnd w:id="9"/>
    </w:p>
    <w:p w14:paraId="391770E4" w14:textId="77777777" w:rsidR="00033597" w:rsidRPr="00FD6FBD" w:rsidRDefault="00033597" w:rsidP="006857E4"/>
    <w:p w14:paraId="45D8FE86" w14:textId="4B6E6090" w:rsidR="006857E4" w:rsidRPr="00B43ED3" w:rsidRDefault="006857E4" w:rsidP="006857E4">
      <w:bookmarkStart w:id="10" w:name="_Hlk529262448"/>
      <w:r w:rsidRPr="00B43ED3">
        <w:rPr>
          <w:u w:val="single"/>
        </w:rPr>
        <w:t>Ime i prezime:</w:t>
      </w:r>
      <w:r w:rsidRPr="00B43ED3">
        <w:t xml:space="preserve"> </w:t>
      </w:r>
      <w:bookmarkStart w:id="11" w:name="_Hlk508719631"/>
      <w:r w:rsidR="00640483">
        <w:t>Ana Šekelja</w:t>
      </w:r>
      <w:r w:rsidR="00C06C1A" w:rsidRPr="00B43ED3">
        <w:t xml:space="preserve"> </w:t>
      </w:r>
      <w:r w:rsidRPr="00B43ED3">
        <w:t>-</w:t>
      </w:r>
      <w:r w:rsidR="00B43ED3" w:rsidRPr="00B43ED3">
        <w:t xml:space="preserve"> </w:t>
      </w:r>
      <w:r w:rsidRPr="00B43ED3">
        <w:t>voditelj projekta</w:t>
      </w:r>
    </w:p>
    <w:bookmarkEnd w:id="10"/>
    <w:bookmarkEnd w:id="11"/>
    <w:p w14:paraId="0C34BB9B" w14:textId="6368199E" w:rsidR="007165D2" w:rsidRPr="00590012" w:rsidRDefault="006857E4" w:rsidP="008668CD">
      <w:pPr>
        <w:rPr>
          <w:color w:val="FF0000"/>
        </w:rPr>
      </w:pPr>
      <w:r w:rsidRPr="008D1CF0">
        <w:rPr>
          <w:u w:val="single"/>
        </w:rPr>
        <w:t>Adresa elektroničke pošte:</w:t>
      </w:r>
      <w:r w:rsidRPr="000C4BA2">
        <w:t xml:space="preserve"> </w:t>
      </w:r>
      <w:bookmarkStart w:id="12" w:name="_Hlk34657380"/>
      <w:r w:rsidR="00590012" w:rsidRPr="00590012">
        <w:rPr>
          <w:color w:val="FF0000"/>
        </w:rPr>
        <w:fldChar w:fldCharType="begin"/>
      </w:r>
      <w:r w:rsidR="00590012" w:rsidRPr="00590012">
        <w:rPr>
          <w:color w:val="FF0000"/>
        </w:rPr>
        <w:instrText xml:space="preserve"> HYPERLINK "mailto:veterankevsz@gmail.com" </w:instrText>
      </w:r>
      <w:r w:rsidR="00590012" w:rsidRPr="00590012">
        <w:rPr>
          <w:color w:val="FF0000"/>
        </w:rPr>
        <w:fldChar w:fldCharType="separate"/>
      </w:r>
      <w:r w:rsidR="00590012" w:rsidRPr="00590012">
        <w:rPr>
          <w:rStyle w:val="Hiperveza"/>
        </w:rPr>
        <w:t>veterankevsz@gmail.com</w:t>
      </w:r>
      <w:r w:rsidR="00590012" w:rsidRPr="00590012">
        <w:rPr>
          <w:color w:val="FF0000"/>
        </w:rPr>
        <w:fldChar w:fldCharType="end"/>
      </w:r>
      <w:r w:rsidR="00590012" w:rsidRPr="00590012">
        <w:rPr>
          <w:color w:val="FF0000"/>
        </w:rPr>
        <w:t xml:space="preserve"> </w:t>
      </w:r>
    </w:p>
    <w:p w14:paraId="391A0CDC" w14:textId="6C04EF88" w:rsidR="004D726C" w:rsidRDefault="004D726C" w:rsidP="008668CD">
      <w:pPr>
        <w:rPr>
          <w:rFonts w:asciiTheme="minorHAnsi" w:hAnsiTheme="minorHAnsi"/>
          <w:lang w:val="de-DE"/>
        </w:rPr>
      </w:pPr>
      <w:r w:rsidRPr="004D726C">
        <w:rPr>
          <w:rFonts w:asciiTheme="minorHAnsi" w:hAnsiTheme="minorHAnsi"/>
          <w:lang w:val="de-DE"/>
        </w:rPr>
        <w:t>Napomena: Komunikacija s ponuditeljima se odvija isključivo putem e-pošte.</w:t>
      </w:r>
    </w:p>
    <w:p w14:paraId="14662EFE" w14:textId="77777777" w:rsidR="004D726C" w:rsidRPr="00166EA1" w:rsidRDefault="004D726C" w:rsidP="008668CD">
      <w:pPr>
        <w:rPr>
          <w:rFonts w:asciiTheme="minorHAnsi" w:hAnsiTheme="minorHAnsi"/>
          <w:lang w:val="de-DE"/>
        </w:rPr>
      </w:pPr>
    </w:p>
    <w:p w14:paraId="1329247B" w14:textId="52ECDF3A" w:rsidR="00033597" w:rsidRDefault="007165D2" w:rsidP="006D5890">
      <w:pPr>
        <w:pStyle w:val="Naslov3"/>
        <w:numPr>
          <w:ilvl w:val="1"/>
          <w:numId w:val="36"/>
        </w:numPr>
      </w:pPr>
      <w:bookmarkStart w:id="13" w:name="_TOC_250000"/>
      <w:bookmarkStart w:id="14" w:name="_Toc510175947"/>
      <w:bookmarkStart w:id="15" w:name="_Toc41895472"/>
      <w:bookmarkEnd w:id="12"/>
      <w:r w:rsidRPr="009824F7">
        <w:t>Evidencijski broj</w:t>
      </w:r>
      <w:r w:rsidRPr="009824F7">
        <w:rPr>
          <w:spacing w:val="-2"/>
        </w:rPr>
        <w:t xml:space="preserve"> </w:t>
      </w:r>
      <w:bookmarkEnd w:id="13"/>
      <w:r w:rsidRPr="009824F7">
        <w:t>nabave</w:t>
      </w:r>
      <w:bookmarkEnd w:id="14"/>
      <w:bookmarkEnd w:id="15"/>
    </w:p>
    <w:p w14:paraId="5ECCE732" w14:textId="77777777" w:rsidR="00033597" w:rsidRPr="00033597" w:rsidRDefault="00033597" w:rsidP="00033597"/>
    <w:p w14:paraId="55B372FE" w14:textId="611540DC" w:rsidR="007165D2" w:rsidRPr="003B283E" w:rsidRDefault="007165D2" w:rsidP="00640483">
      <w:pPr>
        <w:pStyle w:val="Tijeloteksta"/>
        <w:spacing w:before="24"/>
        <w:ind w:left="0" w:right="-46"/>
        <w:rPr>
          <w:rFonts w:asciiTheme="minorHAnsi" w:hAnsiTheme="minorHAnsi"/>
        </w:rPr>
      </w:pPr>
      <w:r w:rsidRPr="008D1CF0">
        <w:rPr>
          <w:rFonts w:asciiTheme="minorHAnsi" w:hAnsiTheme="minorHAnsi"/>
          <w:u w:val="single"/>
          <w:lang w:val="hr-HR"/>
        </w:rPr>
        <w:t>Evidencijski broj nabave:</w:t>
      </w:r>
      <w:r w:rsidRPr="003B283E">
        <w:rPr>
          <w:rFonts w:asciiTheme="minorHAnsi" w:hAnsiTheme="minorHAnsi"/>
          <w:lang w:val="hr-HR"/>
        </w:rPr>
        <w:t xml:space="preserve"> </w:t>
      </w:r>
      <w:r w:rsidR="00590012" w:rsidRPr="00590012">
        <w:rPr>
          <w:rFonts w:asciiTheme="minorHAnsi" w:hAnsiTheme="minorHAnsi"/>
        </w:rPr>
        <w:t>1/2020-UP.02.2.2.10.0040</w:t>
      </w:r>
    </w:p>
    <w:p w14:paraId="604F517D" w14:textId="77777777" w:rsidR="007165D2" w:rsidRPr="005F3120" w:rsidRDefault="007165D2" w:rsidP="007165D2">
      <w:pPr>
        <w:pStyle w:val="Tijeloteksta"/>
        <w:spacing w:before="4"/>
        <w:ind w:left="0" w:right="-46"/>
        <w:jc w:val="both"/>
        <w:rPr>
          <w:rFonts w:asciiTheme="minorHAnsi" w:hAnsiTheme="minorHAnsi"/>
          <w:lang w:val="hr-HR"/>
        </w:rPr>
      </w:pPr>
    </w:p>
    <w:p w14:paraId="5DF612BB" w14:textId="3BF9A281" w:rsidR="007165D2" w:rsidRDefault="007165D2" w:rsidP="006D5890">
      <w:pPr>
        <w:pStyle w:val="Naslov3"/>
        <w:numPr>
          <w:ilvl w:val="1"/>
          <w:numId w:val="36"/>
        </w:numPr>
      </w:pPr>
      <w:bookmarkStart w:id="16" w:name="_bookmark3"/>
      <w:bookmarkStart w:id="17" w:name="_Toc510175948"/>
      <w:bookmarkStart w:id="18" w:name="_Toc41895473"/>
      <w:bookmarkEnd w:id="16"/>
      <w:r w:rsidRPr="009824F7">
        <w:t>Nabava se provodi</w:t>
      </w:r>
      <w:r w:rsidRPr="009824F7">
        <w:rPr>
          <w:spacing w:val="-4"/>
        </w:rPr>
        <w:t xml:space="preserve"> </w:t>
      </w:r>
      <w:r w:rsidRPr="009824F7">
        <w:t>temeljem</w:t>
      </w:r>
      <w:bookmarkEnd w:id="17"/>
      <w:bookmarkEnd w:id="18"/>
    </w:p>
    <w:p w14:paraId="09EDE576" w14:textId="77777777" w:rsidR="00033597" w:rsidRPr="00033597" w:rsidRDefault="00033597" w:rsidP="00033597"/>
    <w:p w14:paraId="44398678" w14:textId="76AB0E44" w:rsidR="007165D2" w:rsidRPr="004D726C" w:rsidRDefault="009C1E78" w:rsidP="004D726C">
      <w:pPr>
        <w:pStyle w:val="Tijeloteksta"/>
        <w:spacing w:line="259" w:lineRule="auto"/>
        <w:ind w:right="-46"/>
        <w:jc w:val="both"/>
        <w:rPr>
          <w:rFonts w:asciiTheme="minorHAnsi" w:hAnsiTheme="minorHAnsi"/>
          <w:lang w:val="hr-HR"/>
        </w:rPr>
      </w:pPr>
      <w:r w:rsidRPr="009C1E78">
        <w:rPr>
          <w:rFonts w:asciiTheme="minorHAnsi" w:hAnsiTheme="minorHAnsi"/>
          <w:lang w:val="hr-HR"/>
        </w:rPr>
        <w:t>Priloga 3. Postupci nabave za osobe koje nisu obveznici Zakona o javnoj nabavi</w:t>
      </w:r>
      <w:r w:rsidR="004D726C">
        <w:rPr>
          <w:rFonts w:asciiTheme="minorHAnsi" w:hAnsiTheme="minorHAnsi"/>
          <w:lang w:val="hr-HR"/>
        </w:rPr>
        <w:t xml:space="preserve"> i </w:t>
      </w:r>
      <w:r w:rsidR="004D726C" w:rsidRPr="004D726C">
        <w:rPr>
          <w:rFonts w:asciiTheme="minorHAnsi" w:hAnsiTheme="minorHAnsi"/>
          <w:lang w:val="hr-HR"/>
        </w:rPr>
        <w:t>ugovora o dodjeli bespovratnih sredstava</w:t>
      </w:r>
      <w:r w:rsidR="004D726C" w:rsidRPr="004D726C">
        <w:t xml:space="preserve"> </w:t>
      </w:r>
      <w:r w:rsidR="004D726C" w:rsidRPr="004D726C">
        <w:rPr>
          <w:rFonts w:asciiTheme="minorHAnsi" w:hAnsiTheme="minorHAnsi"/>
          <w:lang w:val="hr-HR"/>
        </w:rPr>
        <w:t>UP.02.2.2.10.0040.</w:t>
      </w:r>
      <w:r w:rsidR="004D726C">
        <w:rPr>
          <w:rFonts w:asciiTheme="minorHAnsi" w:hAnsiTheme="minorHAnsi"/>
          <w:lang w:val="hr-HR"/>
        </w:rPr>
        <w:t xml:space="preserve"> „</w:t>
      </w:r>
      <w:r w:rsidR="004D726C" w:rsidRPr="004D726C">
        <w:rPr>
          <w:rFonts w:asciiTheme="minorHAnsi" w:hAnsiTheme="minorHAnsi"/>
          <w:lang w:val="hr-HR"/>
        </w:rPr>
        <w:t>Poboljšanje kvalitete života i socijalne uključenosti braniteljica, branitelja i</w:t>
      </w:r>
      <w:r w:rsidR="004D726C">
        <w:rPr>
          <w:rFonts w:asciiTheme="minorHAnsi" w:hAnsiTheme="minorHAnsi"/>
          <w:lang w:val="hr-HR"/>
        </w:rPr>
        <w:t xml:space="preserve"> </w:t>
      </w:r>
      <w:r w:rsidR="004D726C" w:rsidRPr="004D726C">
        <w:rPr>
          <w:rFonts w:asciiTheme="minorHAnsi" w:hAnsiTheme="minorHAnsi"/>
          <w:lang w:val="hr-HR"/>
        </w:rPr>
        <w:t>njihovih obitelji kroz kreativne radionice</w:t>
      </w:r>
      <w:r w:rsidR="004D726C">
        <w:rPr>
          <w:rFonts w:asciiTheme="minorHAnsi" w:hAnsiTheme="minorHAnsi"/>
          <w:lang w:val="hr-HR"/>
        </w:rPr>
        <w:t>“</w:t>
      </w:r>
      <w:r w:rsidR="007165D2" w:rsidRPr="005F3120">
        <w:rPr>
          <w:rFonts w:asciiTheme="minorHAnsi" w:hAnsiTheme="minorHAnsi"/>
          <w:lang w:val="hr-HR"/>
        </w:rPr>
        <w:t>. Stupanj potrebnog oglašavanja postupka nabava, kao i mjesto i način oglašavanja, mora biti razmjeran prirodi i opsegu nabave, a uključuje objavu Obavijesti o nabavi</w:t>
      </w:r>
      <w:r w:rsidR="001F2118">
        <w:rPr>
          <w:rFonts w:asciiTheme="minorHAnsi" w:hAnsiTheme="minorHAnsi"/>
          <w:lang w:val="hr-HR"/>
        </w:rPr>
        <w:t xml:space="preserve"> uz svu popratnu dokumentaciju</w:t>
      </w:r>
      <w:r w:rsidR="007165D2" w:rsidRPr="005F3120">
        <w:rPr>
          <w:rFonts w:asciiTheme="minorHAnsi" w:hAnsiTheme="minorHAnsi"/>
          <w:lang w:val="hr-HR"/>
        </w:rPr>
        <w:t xml:space="preserve"> na internetskoj stranici </w:t>
      </w:r>
      <w:hyperlink r:id="rId11">
        <w:r w:rsidR="007165D2" w:rsidRPr="005F3120">
          <w:rPr>
            <w:rFonts w:asciiTheme="minorHAnsi" w:hAnsiTheme="minorHAnsi"/>
            <w:color w:val="0462C1"/>
            <w:u w:val="single" w:color="0462C1"/>
            <w:lang w:val="hr-HR"/>
          </w:rPr>
          <w:t>www.strukturnifondovi.hr</w:t>
        </w:r>
      </w:hyperlink>
      <w:r w:rsidR="006857E4" w:rsidRPr="006857E4">
        <w:rPr>
          <w:rFonts w:asciiTheme="minorHAnsi" w:hAnsiTheme="minorHAnsi"/>
          <w:u w:color="0462C1"/>
          <w:lang w:val="hr-HR"/>
        </w:rPr>
        <w:t>.</w:t>
      </w:r>
    </w:p>
    <w:p w14:paraId="67E97C1C" w14:textId="77777777" w:rsidR="00905E06" w:rsidRDefault="00905E06" w:rsidP="006857E4">
      <w:pPr>
        <w:pStyle w:val="Tijeloteksta"/>
        <w:spacing w:line="259" w:lineRule="auto"/>
        <w:ind w:left="0" w:right="-46"/>
        <w:jc w:val="both"/>
        <w:rPr>
          <w:rFonts w:asciiTheme="minorHAnsi" w:hAnsiTheme="minorHAnsi"/>
          <w:u w:color="0462C1"/>
          <w:lang w:val="hr-HR"/>
        </w:rPr>
      </w:pPr>
    </w:p>
    <w:p w14:paraId="41D6D9A4" w14:textId="77777777" w:rsidR="00033597" w:rsidRPr="005F3120" w:rsidRDefault="00033597" w:rsidP="006857E4">
      <w:pPr>
        <w:pStyle w:val="Tijeloteksta"/>
        <w:spacing w:line="259" w:lineRule="auto"/>
        <w:ind w:left="0" w:right="-46"/>
        <w:jc w:val="both"/>
        <w:rPr>
          <w:rFonts w:asciiTheme="minorHAnsi" w:hAnsiTheme="minorHAnsi"/>
          <w:lang w:val="hr-HR"/>
        </w:rPr>
      </w:pPr>
    </w:p>
    <w:p w14:paraId="6DE89111" w14:textId="5965D797" w:rsidR="007165D2" w:rsidRPr="00A25727" w:rsidRDefault="007165D2" w:rsidP="006D5890">
      <w:pPr>
        <w:pStyle w:val="Naslov3"/>
        <w:numPr>
          <w:ilvl w:val="1"/>
          <w:numId w:val="36"/>
        </w:numPr>
      </w:pPr>
      <w:bookmarkStart w:id="19" w:name="_Toc41895474"/>
      <w:r w:rsidRPr="00A25727">
        <w:t>Popis gospodarskih subjekata s kojima je Naručitelj u sukobu</w:t>
      </w:r>
      <w:r w:rsidRPr="00A25727">
        <w:rPr>
          <w:spacing w:val="-14"/>
        </w:rPr>
        <w:t xml:space="preserve"> </w:t>
      </w:r>
      <w:r w:rsidRPr="00A25727">
        <w:t>interesa</w:t>
      </w:r>
      <w:bookmarkEnd w:id="19"/>
    </w:p>
    <w:p w14:paraId="0E123376" w14:textId="77777777" w:rsidR="007165D2" w:rsidRPr="00F95D11" w:rsidRDefault="007165D2" w:rsidP="006857E4">
      <w:pPr>
        <w:pStyle w:val="Tijeloteksta"/>
        <w:spacing w:before="181" w:line="259" w:lineRule="auto"/>
        <w:ind w:left="0" w:right="-46"/>
        <w:jc w:val="both"/>
        <w:rPr>
          <w:rFonts w:asciiTheme="minorHAnsi" w:hAnsiTheme="minorHAnsi"/>
          <w:lang w:val="hr-HR"/>
        </w:rPr>
      </w:pP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postoje</w:t>
      </w:r>
      <w:r w:rsidRPr="00F95D11">
        <w:rPr>
          <w:rFonts w:asciiTheme="minorHAnsi" w:hAnsiTheme="minorHAnsi"/>
          <w:spacing w:val="-9"/>
          <w:lang w:val="hr-HR"/>
        </w:rPr>
        <w:t xml:space="preserve"> </w:t>
      </w:r>
      <w:r w:rsidRPr="00F95D11">
        <w:rPr>
          <w:rFonts w:asciiTheme="minorHAnsi" w:hAnsiTheme="minorHAnsi"/>
          <w:lang w:val="hr-HR"/>
        </w:rPr>
        <w:t>gospodarski</w:t>
      </w:r>
      <w:r w:rsidRPr="00F95D11">
        <w:rPr>
          <w:rFonts w:asciiTheme="minorHAnsi" w:hAnsiTheme="minorHAnsi"/>
          <w:spacing w:val="-5"/>
          <w:lang w:val="hr-HR"/>
        </w:rPr>
        <w:t xml:space="preserve"> </w:t>
      </w:r>
      <w:r w:rsidRPr="00F95D11">
        <w:rPr>
          <w:rFonts w:asciiTheme="minorHAnsi" w:hAnsiTheme="minorHAnsi"/>
          <w:lang w:val="hr-HR"/>
        </w:rPr>
        <w:t>subjekti</w:t>
      </w:r>
      <w:r w:rsidRPr="00F95D11">
        <w:rPr>
          <w:rFonts w:asciiTheme="minorHAnsi" w:hAnsiTheme="minorHAnsi"/>
          <w:spacing w:val="-5"/>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kojima</w:t>
      </w:r>
      <w:r w:rsidRPr="00F95D11">
        <w:rPr>
          <w:rFonts w:asciiTheme="minorHAnsi" w:hAnsiTheme="minorHAnsi"/>
          <w:spacing w:val="-9"/>
          <w:lang w:val="hr-HR"/>
        </w:rPr>
        <w:t xml:space="preserve"> </w:t>
      </w:r>
      <w:r w:rsidRPr="00F95D11">
        <w:rPr>
          <w:rFonts w:asciiTheme="minorHAnsi" w:hAnsiTheme="minorHAnsi"/>
          <w:lang w:val="hr-HR"/>
        </w:rPr>
        <w:t>Naručitelj</w:t>
      </w:r>
      <w:r w:rsidRPr="00F95D11">
        <w:rPr>
          <w:rFonts w:asciiTheme="minorHAnsi" w:hAnsiTheme="minorHAnsi"/>
          <w:spacing w:val="-7"/>
          <w:lang w:val="hr-HR"/>
        </w:rPr>
        <w:t xml:space="preserve"> </w:t>
      </w:r>
      <w:r w:rsidRPr="00F95D11">
        <w:rPr>
          <w:rFonts w:asciiTheme="minorHAnsi" w:hAnsiTheme="minorHAnsi"/>
          <w:lang w:val="hr-HR"/>
        </w:rPr>
        <w:t>i</w:t>
      </w:r>
      <w:r w:rsidRPr="00F95D11">
        <w:rPr>
          <w:rFonts w:asciiTheme="minorHAnsi" w:hAnsiTheme="minorHAnsi"/>
          <w:spacing w:val="-7"/>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njima</w:t>
      </w:r>
      <w:r w:rsidRPr="00F95D11">
        <w:rPr>
          <w:rFonts w:asciiTheme="minorHAnsi" w:hAnsiTheme="minorHAnsi"/>
          <w:spacing w:val="-7"/>
          <w:lang w:val="hr-HR"/>
        </w:rPr>
        <w:t xml:space="preserve"> </w:t>
      </w:r>
      <w:r w:rsidRPr="00F95D11">
        <w:rPr>
          <w:rFonts w:asciiTheme="minorHAnsi" w:hAnsiTheme="minorHAnsi"/>
          <w:lang w:val="hr-HR"/>
        </w:rPr>
        <w:t>povezane</w:t>
      </w:r>
      <w:r w:rsidRPr="00F95D11">
        <w:rPr>
          <w:rFonts w:asciiTheme="minorHAnsi" w:hAnsiTheme="minorHAnsi"/>
          <w:spacing w:val="-7"/>
          <w:lang w:val="hr-HR"/>
        </w:rPr>
        <w:t xml:space="preserve"> </w:t>
      </w:r>
      <w:r w:rsidRPr="00F95D11">
        <w:rPr>
          <w:rFonts w:asciiTheme="minorHAnsi" w:hAnsiTheme="minorHAnsi"/>
          <w:lang w:val="hr-HR"/>
        </w:rPr>
        <w:t>osobe</w:t>
      </w:r>
      <w:r w:rsidRPr="00F95D11">
        <w:rPr>
          <w:rFonts w:asciiTheme="minorHAnsi" w:hAnsiTheme="minorHAnsi"/>
          <w:spacing w:val="-7"/>
          <w:lang w:val="hr-HR"/>
        </w:rPr>
        <w:t xml:space="preserve"> </w:t>
      </w: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smiju sklapati</w:t>
      </w:r>
      <w:r w:rsidRPr="00F95D11">
        <w:rPr>
          <w:rFonts w:asciiTheme="minorHAnsi" w:hAnsiTheme="minorHAnsi"/>
          <w:spacing w:val="-12"/>
          <w:lang w:val="hr-HR"/>
        </w:rPr>
        <w:t xml:space="preserve"> </w:t>
      </w:r>
      <w:r w:rsidRPr="00F95D11">
        <w:rPr>
          <w:rFonts w:asciiTheme="minorHAnsi" w:hAnsiTheme="minorHAnsi"/>
          <w:lang w:val="hr-HR"/>
        </w:rPr>
        <w:t>ugovore</w:t>
      </w:r>
      <w:r w:rsidRPr="00F95D11">
        <w:rPr>
          <w:rFonts w:asciiTheme="minorHAnsi" w:hAnsiTheme="minorHAnsi"/>
          <w:spacing w:val="-12"/>
          <w:lang w:val="hr-HR"/>
        </w:rPr>
        <w:t xml:space="preserve"> </w:t>
      </w:r>
      <w:r w:rsidRPr="00F95D11">
        <w:rPr>
          <w:rFonts w:asciiTheme="minorHAnsi" w:hAnsiTheme="minorHAnsi"/>
          <w:lang w:val="hr-HR"/>
        </w:rPr>
        <w:t>o</w:t>
      </w:r>
      <w:r w:rsidRPr="00F95D11">
        <w:rPr>
          <w:rFonts w:asciiTheme="minorHAnsi" w:hAnsiTheme="minorHAnsi"/>
          <w:spacing w:val="-14"/>
          <w:lang w:val="hr-HR"/>
        </w:rPr>
        <w:t xml:space="preserve"> </w:t>
      </w:r>
      <w:r w:rsidRPr="00F95D11">
        <w:rPr>
          <w:rFonts w:asciiTheme="minorHAnsi" w:hAnsiTheme="minorHAnsi"/>
          <w:lang w:val="hr-HR"/>
        </w:rPr>
        <w:t>nabavi</w:t>
      </w:r>
      <w:r w:rsidRPr="00F95D11">
        <w:rPr>
          <w:rFonts w:asciiTheme="minorHAnsi" w:hAnsiTheme="minorHAnsi"/>
          <w:spacing w:val="-12"/>
          <w:lang w:val="hr-HR"/>
        </w:rPr>
        <w:t xml:space="preserve"> </w:t>
      </w:r>
      <w:r w:rsidRPr="00F95D11">
        <w:rPr>
          <w:rFonts w:asciiTheme="minorHAnsi" w:hAnsiTheme="minorHAnsi"/>
          <w:lang w:val="hr-HR"/>
        </w:rPr>
        <w:t>(u</w:t>
      </w:r>
      <w:r w:rsidRPr="00F95D11">
        <w:rPr>
          <w:rFonts w:asciiTheme="minorHAnsi" w:hAnsiTheme="minorHAnsi"/>
          <w:spacing w:val="-12"/>
          <w:lang w:val="hr-HR"/>
        </w:rPr>
        <w:t xml:space="preserve"> </w:t>
      </w:r>
      <w:r w:rsidRPr="00F95D11">
        <w:rPr>
          <w:rFonts w:asciiTheme="minorHAnsi" w:hAnsiTheme="minorHAnsi"/>
          <w:lang w:val="hr-HR"/>
        </w:rPr>
        <w:t>svojstvu</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4"/>
          <w:lang w:val="hr-HR"/>
        </w:rPr>
        <w:t xml:space="preserve"> </w:t>
      </w:r>
      <w:r w:rsidRPr="00F95D11">
        <w:rPr>
          <w:rFonts w:asciiTheme="minorHAnsi" w:hAnsiTheme="minorHAnsi"/>
          <w:lang w:val="hr-HR"/>
        </w:rPr>
        <w:t>člana</w:t>
      </w:r>
      <w:r w:rsidRPr="00F95D11">
        <w:rPr>
          <w:rFonts w:asciiTheme="minorHAnsi" w:hAnsiTheme="minorHAnsi"/>
          <w:spacing w:val="-12"/>
          <w:lang w:val="hr-HR"/>
        </w:rPr>
        <w:t xml:space="preserve"> </w:t>
      </w:r>
      <w:r w:rsidRPr="00F95D11">
        <w:rPr>
          <w:rFonts w:asciiTheme="minorHAnsi" w:hAnsiTheme="minorHAnsi"/>
          <w:lang w:val="hr-HR"/>
        </w:rPr>
        <w:t>zajednice</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1"/>
          <w:lang w:val="hr-HR"/>
        </w:rPr>
        <w:t xml:space="preserve"> </w:t>
      </w:r>
      <w:r w:rsidRPr="00F95D11">
        <w:rPr>
          <w:rFonts w:asciiTheme="minorHAnsi" w:hAnsiTheme="minorHAnsi"/>
          <w:lang w:val="hr-HR"/>
        </w:rPr>
        <w:t>ili</w:t>
      </w:r>
      <w:r w:rsidRPr="00F95D11">
        <w:rPr>
          <w:rFonts w:asciiTheme="minorHAnsi" w:hAnsiTheme="minorHAnsi"/>
          <w:spacing w:val="-8"/>
          <w:lang w:val="hr-HR"/>
        </w:rPr>
        <w:t xml:space="preserve"> </w:t>
      </w:r>
      <w:proofErr w:type="spellStart"/>
      <w:r w:rsidRPr="00F95D11">
        <w:rPr>
          <w:rFonts w:asciiTheme="minorHAnsi" w:hAnsiTheme="minorHAnsi"/>
          <w:lang w:val="hr-HR"/>
        </w:rPr>
        <w:t>podizvoditelja</w:t>
      </w:r>
      <w:proofErr w:type="spellEnd"/>
      <w:r w:rsidRPr="00F95D11">
        <w:rPr>
          <w:rFonts w:asciiTheme="minorHAnsi" w:hAnsiTheme="minorHAnsi"/>
          <w:lang w:val="hr-HR"/>
        </w:rPr>
        <w:t xml:space="preserve"> odabranom</w:t>
      </w:r>
      <w:r w:rsidRPr="00F95D11">
        <w:rPr>
          <w:rFonts w:asciiTheme="minorHAnsi" w:hAnsiTheme="minorHAnsi"/>
          <w:spacing w:val="-2"/>
          <w:lang w:val="hr-HR"/>
        </w:rPr>
        <w:t xml:space="preserve"> </w:t>
      </w:r>
      <w:r w:rsidRPr="00F95D11">
        <w:rPr>
          <w:rFonts w:asciiTheme="minorHAnsi" w:hAnsiTheme="minorHAnsi"/>
          <w:lang w:val="hr-HR"/>
        </w:rPr>
        <w:t>ponuditelju).</w:t>
      </w:r>
    </w:p>
    <w:p w14:paraId="6B4CFA20" w14:textId="77777777" w:rsidR="007165D2" w:rsidRPr="005F3120" w:rsidRDefault="007165D2" w:rsidP="007165D2">
      <w:pPr>
        <w:pStyle w:val="Tijeloteksta"/>
        <w:spacing w:before="7"/>
        <w:ind w:left="0" w:right="-46"/>
        <w:jc w:val="both"/>
        <w:rPr>
          <w:rFonts w:asciiTheme="minorHAnsi" w:hAnsiTheme="minorHAnsi"/>
          <w:lang w:val="hr-HR"/>
        </w:rPr>
      </w:pPr>
    </w:p>
    <w:p w14:paraId="032489AD" w14:textId="413CA543" w:rsidR="007165D2" w:rsidRPr="00A25727" w:rsidRDefault="007165D2" w:rsidP="006D5890">
      <w:pPr>
        <w:pStyle w:val="Naslov3"/>
        <w:numPr>
          <w:ilvl w:val="1"/>
          <w:numId w:val="36"/>
        </w:numPr>
      </w:pPr>
      <w:bookmarkStart w:id="20" w:name="_bookmark4"/>
      <w:bookmarkStart w:id="21" w:name="_Toc510175949"/>
      <w:bookmarkStart w:id="22" w:name="_Toc41895475"/>
      <w:bookmarkEnd w:id="20"/>
      <w:r w:rsidRPr="00A25727">
        <w:lastRenderedPageBreak/>
        <w:t>Vrsta postupka</w:t>
      </w:r>
      <w:r w:rsidRPr="00A25727">
        <w:rPr>
          <w:spacing w:val="-10"/>
        </w:rPr>
        <w:t xml:space="preserve"> </w:t>
      </w:r>
      <w:r w:rsidRPr="00A25727">
        <w:t>nabave</w:t>
      </w:r>
      <w:bookmarkEnd w:id="21"/>
      <w:bookmarkEnd w:id="22"/>
    </w:p>
    <w:p w14:paraId="2BC262A1" w14:textId="1E5FFFA8" w:rsidR="007165D2" w:rsidRPr="005F3120" w:rsidRDefault="00775892" w:rsidP="006857E4">
      <w:pPr>
        <w:pStyle w:val="Tijeloteksta"/>
        <w:spacing w:before="21"/>
        <w:ind w:left="0" w:right="-46"/>
        <w:jc w:val="both"/>
        <w:rPr>
          <w:rFonts w:asciiTheme="minorHAnsi" w:hAnsiTheme="minorHAnsi"/>
          <w:lang w:val="hr-HR"/>
        </w:rPr>
      </w:pPr>
      <w:r>
        <w:rPr>
          <w:rFonts w:asciiTheme="minorHAnsi" w:hAnsiTheme="minorHAnsi"/>
          <w:lang w:val="hr-HR"/>
        </w:rPr>
        <w:t>J</w:t>
      </w:r>
      <w:r w:rsidR="007165D2" w:rsidRPr="005F3120">
        <w:rPr>
          <w:rFonts w:asciiTheme="minorHAnsi" w:hAnsiTheme="minorHAnsi"/>
          <w:lang w:val="hr-HR"/>
        </w:rPr>
        <w:t>avno nadmetanje.</w:t>
      </w:r>
    </w:p>
    <w:p w14:paraId="5B4E777B" w14:textId="77777777" w:rsidR="007165D2" w:rsidRPr="005F3120" w:rsidRDefault="007165D2" w:rsidP="00033597">
      <w:pPr>
        <w:pStyle w:val="Naslov3"/>
      </w:pPr>
    </w:p>
    <w:p w14:paraId="6C4A94FB" w14:textId="2DC430A3" w:rsidR="007165D2" w:rsidRPr="00194665" w:rsidRDefault="007165D2" w:rsidP="006D5890">
      <w:pPr>
        <w:pStyle w:val="Naslov3"/>
        <w:numPr>
          <w:ilvl w:val="1"/>
          <w:numId w:val="36"/>
        </w:numPr>
      </w:pPr>
      <w:bookmarkStart w:id="23" w:name="_bookmark5"/>
      <w:bookmarkStart w:id="24" w:name="_Toc510175950"/>
      <w:bookmarkStart w:id="25" w:name="_Toc41895476"/>
      <w:bookmarkEnd w:id="23"/>
      <w:r w:rsidRPr="00194665">
        <w:t>Vrsta ugovora o</w:t>
      </w:r>
      <w:r w:rsidRPr="00194665">
        <w:rPr>
          <w:spacing w:val="-8"/>
        </w:rPr>
        <w:t xml:space="preserve"> </w:t>
      </w:r>
      <w:r w:rsidRPr="00194665">
        <w:t>nabavi</w:t>
      </w:r>
      <w:bookmarkEnd w:id="24"/>
      <w:bookmarkEnd w:id="25"/>
    </w:p>
    <w:p w14:paraId="04423F39" w14:textId="6704C0DC" w:rsidR="007165D2" w:rsidRPr="005F3120" w:rsidRDefault="007165D2" w:rsidP="004C1A88">
      <w:pPr>
        <w:pStyle w:val="Tijeloteksta"/>
        <w:tabs>
          <w:tab w:val="left" w:pos="3974"/>
        </w:tabs>
        <w:spacing w:before="24"/>
        <w:ind w:left="0" w:right="-46"/>
        <w:jc w:val="both"/>
        <w:rPr>
          <w:rFonts w:asciiTheme="minorHAnsi" w:hAnsiTheme="minorHAnsi"/>
          <w:lang w:val="hr-HR"/>
        </w:rPr>
      </w:pPr>
      <w:r w:rsidRPr="005F3120">
        <w:rPr>
          <w:rFonts w:asciiTheme="minorHAnsi" w:hAnsiTheme="minorHAnsi"/>
          <w:lang w:val="hr-HR"/>
        </w:rPr>
        <w:t xml:space="preserve">Ugovor o nabavi </w:t>
      </w:r>
      <w:r w:rsidR="00FF21A9" w:rsidRPr="00FF21A9">
        <w:rPr>
          <w:rFonts w:asciiTheme="minorHAnsi" w:hAnsiTheme="minorHAnsi"/>
          <w:lang w:val="hr-HR"/>
        </w:rPr>
        <w:t>Vozil</w:t>
      </w:r>
      <w:r w:rsidR="00FF21A9">
        <w:rPr>
          <w:rFonts w:asciiTheme="minorHAnsi" w:hAnsiTheme="minorHAnsi"/>
          <w:lang w:val="hr-HR"/>
        </w:rPr>
        <w:t>a</w:t>
      </w:r>
      <w:r w:rsidR="00FF21A9" w:rsidRPr="00FF21A9">
        <w:rPr>
          <w:rFonts w:asciiTheme="minorHAnsi" w:hAnsiTheme="minorHAnsi"/>
          <w:lang w:val="hr-HR"/>
        </w:rPr>
        <w:t xml:space="preserve"> – kombi – s rampom</w:t>
      </w:r>
      <w:r w:rsidR="00CB5A05">
        <w:rPr>
          <w:rFonts w:asciiTheme="minorHAnsi" w:hAnsiTheme="minorHAnsi"/>
          <w:lang w:val="hr-HR"/>
        </w:rPr>
        <w:t>.</w:t>
      </w:r>
    </w:p>
    <w:p w14:paraId="7C801FAE" w14:textId="77777777" w:rsidR="007165D2" w:rsidRPr="005F3120" w:rsidRDefault="007165D2" w:rsidP="007165D2">
      <w:pPr>
        <w:pStyle w:val="Tijeloteksta"/>
        <w:spacing w:before="7"/>
        <w:ind w:left="0" w:right="-46"/>
        <w:jc w:val="both"/>
        <w:rPr>
          <w:rFonts w:asciiTheme="minorHAnsi" w:hAnsiTheme="minorHAnsi"/>
          <w:lang w:val="hr-HR"/>
        </w:rPr>
      </w:pPr>
    </w:p>
    <w:p w14:paraId="0AD60468" w14:textId="091615C2" w:rsidR="00A4685D" w:rsidRPr="00A4685D" w:rsidRDefault="007165D2" w:rsidP="006D5890">
      <w:pPr>
        <w:pStyle w:val="Naslov3"/>
        <w:numPr>
          <w:ilvl w:val="1"/>
          <w:numId w:val="36"/>
        </w:numPr>
      </w:pPr>
      <w:bookmarkStart w:id="26" w:name="_bookmark6"/>
      <w:bookmarkStart w:id="27" w:name="_Toc510175951"/>
      <w:bookmarkStart w:id="28" w:name="_Toc41895477"/>
      <w:bookmarkEnd w:id="26"/>
      <w:r w:rsidRPr="00A25727">
        <w:t>Početak postupka</w:t>
      </w:r>
      <w:r w:rsidRPr="00A25727">
        <w:rPr>
          <w:spacing w:val="-3"/>
        </w:rPr>
        <w:t xml:space="preserve"> </w:t>
      </w:r>
      <w:r w:rsidRPr="00A25727">
        <w:t>nabave</w:t>
      </w:r>
      <w:bookmarkEnd w:id="27"/>
      <w:bookmarkEnd w:id="28"/>
    </w:p>
    <w:p w14:paraId="3E7F081D" w14:textId="0EEB164B" w:rsidR="007165D2" w:rsidRPr="005F3120" w:rsidRDefault="007165D2" w:rsidP="006857E4">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 xml:space="preserve">Postupak nabave započinje </w:t>
      </w:r>
      <w:r w:rsidR="00FF21A9">
        <w:rPr>
          <w:rFonts w:asciiTheme="minorHAnsi" w:hAnsiTheme="minorHAnsi"/>
          <w:lang w:val="hr-HR"/>
        </w:rPr>
        <w:t>s datumom objave</w:t>
      </w:r>
      <w:r w:rsidRPr="005F3120">
        <w:rPr>
          <w:rFonts w:asciiTheme="minorHAnsi" w:hAnsiTheme="minorHAnsi"/>
          <w:lang w:val="hr-HR"/>
        </w:rPr>
        <w:t xml:space="preserve"> Obavijesti o nabavi</w:t>
      </w:r>
      <w:r w:rsidR="001F2118">
        <w:rPr>
          <w:rFonts w:asciiTheme="minorHAnsi" w:hAnsiTheme="minorHAnsi"/>
          <w:lang w:val="hr-HR"/>
        </w:rPr>
        <w:t xml:space="preserve"> uz svu popratnu dokumentaciju</w:t>
      </w:r>
      <w:r w:rsidRPr="005F3120">
        <w:rPr>
          <w:rFonts w:asciiTheme="minorHAnsi" w:hAnsiTheme="minorHAnsi"/>
          <w:lang w:val="hr-HR"/>
        </w:rPr>
        <w:t xml:space="preserve"> na internetskoj stranici </w:t>
      </w:r>
      <w:hyperlink r:id="rId12">
        <w:r w:rsidRPr="005F3120">
          <w:rPr>
            <w:rFonts w:asciiTheme="minorHAnsi" w:hAnsiTheme="minorHAnsi"/>
            <w:color w:val="0462C1"/>
            <w:u w:val="single" w:color="0462C1"/>
            <w:lang w:val="hr-HR"/>
          </w:rPr>
          <w:t>www.strukturnifondovi.hr</w:t>
        </w:r>
      </w:hyperlink>
      <w:r w:rsidR="006857E4">
        <w:rPr>
          <w:rFonts w:asciiTheme="minorHAnsi" w:hAnsiTheme="minorHAnsi"/>
          <w:lang w:val="hr-HR"/>
        </w:rPr>
        <w:t xml:space="preserve">. </w:t>
      </w:r>
    </w:p>
    <w:p w14:paraId="2A671535" w14:textId="77777777" w:rsidR="007165D2" w:rsidRPr="005F3120" w:rsidRDefault="007165D2" w:rsidP="007165D2">
      <w:pPr>
        <w:pStyle w:val="Tijeloteksta"/>
        <w:spacing w:before="1"/>
        <w:ind w:right="-46"/>
        <w:jc w:val="both"/>
        <w:rPr>
          <w:rFonts w:asciiTheme="minorHAnsi" w:hAnsiTheme="minorHAnsi"/>
          <w:lang w:val="hr-HR"/>
        </w:rPr>
      </w:pPr>
    </w:p>
    <w:p w14:paraId="4FA54F78" w14:textId="3F8834A3" w:rsidR="007165D2" w:rsidRPr="00F80FA9" w:rsidRDefault="007165D2" w:rsidP="006857E4">
      <w:pPr>
        <w:pStyle w:val="Tijeloteksta"/>
        <w:spacing w:before="1"/>
        <w:ind w:left="0" w:right="-46"/>
        <w:jc w:val="both"/>
        <w:rPr>
          <w:rFonts w:asciiTheme="minorHAnsi" w:hAnsiTheme="minorHAnsi"/>
          <w:lang w:val="hr-HR"/>
        </w:rPr>
      </w:pPr>
      <w:r w:rsidRPr="005F3120">
        <w:rPr>
          <w:rFonts w:asciiTheme="minorHAnsi" w:hAnsiTheme="minorHAnsi"/>
          <w:lang w:val="hr-HR"/>
        </w:rPr>
        <w:t xml:space="preserve">Datum objave obavijesti </w:t>
      </w:r>
      <w:r w:rsidRPr="00F80FA9">
        <w:rPr>
          <w:rFonts w:asciiTheme="minorHAnsi" w:hAnsiTheme="minorHAnsi"/>
          <w:lang w:val="hr-HR"/>
        </w:rPr>
        <w:t xml:space="preserve">o nabavi je </w:t>
      </w:r>
      <w:r w:rsidR="00620366">
        <w:rPr>
          <w:rFonts w:asciiTheme="minorHAnsi" w:hAnsiTheme="minorHAnsi"/>
          <w:lang w:val="hr-HR"/>
        </w:rPr>
        <w:t>01</w:t>
      </w:r>
      <w:r w:rsidRPr="00F80FA9">
        <w:rPr>
          <w:rFonts w:asciiTheme="minorHAnsi" w:hAnsiTheme="minorHAnsi"/>
          <w:lang w:val="hr-HR"/>
        </w:rPr>
        <w:t>.0</w:t>
      </w:r>
      <w:r w:rsidR="00620366">
        <w:rPr>
          <w:rFonts w:asciiTheme="minorHAnsi" w:hAnsiTheme="minorHAnsi"/>
          <w:lang w:val="hr-HR"/>
        </w:rPr>
        <w:t>6</w:t>
      </w:r>
      <w:r w:rsidRPr="00F80FA9">
        <w:rPr>
          <w:rFonts w:asciiTheme="minorHAnsi" w:hAnsiTheme="minorHAnsi"/>
          <w:lang w:val="hr-HR"/>
        </w:rPr>
        <w:t>.20</w:t>
      </w:r>
      <w:r w:rsidR="009C1E78" w:rsidRPr="00F80FA9">
        <w:rPr>
          <w:rFonts w:asciiTheme="minorHAnsi" w:hAnsiTheme="minorHAnsi"/>
          <w:lang w:val="hr-HR"/>
        </w:rPr>
        <w:t>20</w:t>
      </w:r>
      <w:r w:rsidRPr="00F80FA9">
        <w:rPr>
          <w:rFonts w:asciiTheme="minorHAnsi" w:hAnsiTheme="minorHAnsi"/>
          <w:lang w:val="hr-HR"/>
        </w:rPr>
        <w:t>.</w:t>
      </w:r>
    </w:p>
    <w:p w14:paraId="13E697CC" w14:textId="77777777" w:rsidR="007165D2" w:rsidRPr="005F3120" w:rsidRDefault="007165D2" w:rsidP="00033597">
      <w:pPr>
        <w:pStyle w:val="Naslov3"/>
      </w:pPr>
    </w:p>
    <w:p w14:paraId="105A217D" w14:textId="545DBB17" w:rsidR="007165D2" w:rsidRDefault="00A4685D" w:rsidP="006D5890">
      <w:pPr>
        <w:pStyle w:val="Naslov3"/>
        <w:numPr>
          <w:ilvl w:val="1"/>
          <w:numId w:val="36"/>
        </w:numPr>
      </w:pPr>
      <w:bookmarkStart w:id="29" w:name="_bookmark7"/>
      <w:bookmarkStart w:id="30" w:name="_Toc41895478"/>
      <w:bookmarkEnd w:id="29"/>
      <w:r w:rsidRPr="00A4685D">
        <w:t>Rok za postavljenje pravovremenih zahtjeva za dodatnim informacijama i rok za objavu pojašnjenja na postavljene zahtjeve</w:t>
      </w:r>
      <w:bookmarkEnd w:id="30"/>
    </w:p>
    <w:p w14:paraId="5B969CA5" w14:textId="77777777" w:rsidR="00A4685D" w:rsidRPr="00A4685D" w:rsidRDefault="00A4685D" w:rsidP="00A4685D"/>
    <w:p w14:paraId="6CC36A9C" w14:textId="77777777" w:rsidR="007165D2" w:rsidRPr="00B27C3A" w:rsidRDefault="007165D2" w:rsidP="006857E4">
      <w:pPr>
        <w:pStyle w:val="Tijeloteksta"/>
        <w:spacing w:before="24" w:line="259" w:lineRule="auto"/>
        <w:ind w:left="0" w:right="-46"/>
        <w:jc w:val="both"/>
        <w:rPr>
          <w:rFonts w:asciiTheme="minorHAnsi" w:hAnsiTheme="minorHAnsi"/>
          <w:color w:val="FF0000"/>
          <w:lang w:val="hr-HR"/>
        </w:rPr>
      </w:pPr>
      <w:r w:rsidRPr="005F3120">
        <w:rPr>
          <w:rFonts w:asciiTheme="minorHAnsi" w:hAnsiTheme="minorHAnsi"/>
          <w:lang w:val="hr-HR"/>
        </w:rPr>
        <w:t>Za</w:t>
      </w:r>
      <w:r w:rsidRPr="005F3120">
        <w:rPr>
          <w:rFonts w:asciiTheme="minorHAnsi" w:hAnsiTheme="minorHAnsi"/>
          <w:spacing w:val="-9"/>
          <w:lang w:val="hr-HR"/>
        </w:rPr>
        <w:t xml:space="preserve"> </w:t>
      </w:r>
      <w:r w:rsidRPr="005F3120">
        <w:rPr>
          <w:rFonts w:asciiTheme="minorHAnsi" w:hAnsiTheme="minorHAnsi"/>
          <w:lang w:val="hr-HR"/>
        </w:rPr>
        <w:t>vrijeme</w:t>
      </w:r>
      <w:r w:rsidRPr="005F3120">
        <w:rPr>
          <w:rFonts w:asciiTheme="minorHAnsi" w:hAnsiTheme="minorHAnsi"/>
          <w:spacing w:val="-12"/>
          <w:lang w:val="hr-HR"/>
        </w:rPr>
        <w:t xml:space="preserve"> </w:t>
      </w:r>
      <w:r w:rsidRPr="005F3120">
        <w:rPr>
          <w:rFonts w:asciiTheme="minorHAnsi" w:hAnsiTheme="minorHAnsi"/>
          <w:lang w:val="hr-HR"/>
        </w:rPr>
        <w:t>roka</w:t>
      </w:r>
      <w:r w:rsidRPr="005F3120">
        <w:rPr>
          <w:rFonts w:asciiTheme="minorHAnsi" w:hAnsiTheme="minorHAnsi"/>
          <w:spacing w:val="-12"/>
          <w:lang w:val="hr-HR"/>
        </w:rPr>
        <w:t xml:space="preserve"> </w:t>
      </w:r>
      <w:r w:rsidRPr="005F3120">
        <w:rPr>
          <w:rFonts w:asciiTheme="minorHAnsi" w:hAnsiTheme="minorHAnsi"/>
          <w:lang w:val="hr-HR"/>
        </w:rPr>
        <w:t>za</w:t>
      </w:r>
      <w:r w:rsidRPr="005F3120">
        <w:rPr>
          <w:rFonts w:asciiTheme="minorHAnsi" w:hAnsiTheme="minorHAnsi"/>
          <w:spacing w:val="-12"/>
          <w:lang w:val="hr-HR"/>
        </w:rPr>
        <w:t xml:space="preserve"> </w:t>
      </w:r>
      <w:r w:rsidRPr="005F3120">
        <w:rPr>
          <w:rFonts w:asciiTheme="minorHAnsi" w:hAnsiTheme="minorHAnsi"/>
          <w:lang w:val="hr-HR"/>
        </w:rPr>
        <w:t>dostavu</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12"/>
          <w:lang w:val="hr-HR"/>
        </w:rPr>
        <w:t xml:space="preserve"> </w:t>
      </w:r>
      <w:r w:rsidRPr="005F3120">
        <w:rPr>
          <w:rFonts w:asciiTheme="minorHAnsi" w:hAnsiTheme="minorHAnsi"/>
          <w:lang w:val="hr-HR"/>
        </w:rPr>
        <w:t>gospodarski</w:t>
      </w:r>
      <w:r w:rsidRPr="005F3120">
        <w:rPr>
          <w:rFonts w:asciiTheme="minorHAnsi" w:hAnsiTheme="minorHAnsi"/>
          <w:spacing w:val="-10"/>
          <w:lang w:val="hr-HR"/>
        </w:rPr>
        <w:t xml:space="preserve"> </w:t>
      </w:r>
      <w:r w:rsidRPr="005F3120">
        <w:rPr>
          <w:rFonts w:asciiTheme="minorHAnsi" w:hAnsiTheme="minorHAnsi"/>
          <w:lang w:val="hr-HR"/>
        </w:rPr>
        <w:t>subjekti</w:t>
      </w:r>
      <w:r w:rsidRPr="005F3120">
        <w:rPr>
          <w:rFonts w:asciiTheme="minorHAnsi" w:hAnsiTheme="minorHAnsi"/>
          <w:spacing w:val="-10"/>
          <w:lang w:val="hr-HR"/>
        </w:rPr>
        <w:t xml:space="preserve"> </w:t>
      </w:r>
      <w:r w:rsidRPr="005F3120">
        <w:rPr>
          <w:rFonts w:asciiTheme="minorHAnsi" w:hAnsiTheme="minorHAnsi"/>
          <w:lang w:val="hr-HR"/>
        </w:rPr>
        <w:t>mogu</w:t>
      </w:r>
      <w:r w:rsidRPr="005F3120">
        <w:rPr>
          <w:rFonts w:asciiTheme="minorHAnsi" w:hAnsiTheme="minorHAnsi"/>
          <w:spacing w:val="-11"/>
          <w:lang w:val="hr-HR"/>
        </w:rPr>
        <w:t xml:space="preserve"> </w:t>
      </w:r>
      <w:r w:rsidRPr="005F3120">
        <w:rPr>
          <w:rFonts w:asciiTheme="minorHAnsi" w:hAnsiTheme="minorHAnsi"/>
          <w:lang w:val="hr-HR"/>
        </w:rPr>
        <w:t>zahtijevati</w:t>
      </w:r>
      <w:r w:rsidRPr="005F3120">
        <w:rPr>
          <w:rFonts w:asciiTheme="minorHAnsi" w:hAnsiTheme="minorHAnsi"/>
          <w:spacing w:val="-12"/>
          <w:lang w:val="hr-HR"/>
        </w:rPr>
        <w:t xml:space="preserve"> </w:t>
      </w:r>
      <w:r w:rsidRPr="005F3120">
        <w:rPr>
          <w:rFonts w:asciiTheme="minorHAnsi" w:hAnsiTheme="minorHAnsi"/>
          <w:lang w:val="hr-HR"/>
        </w:rPr>
        <w:t>dodatne</w:t>
      </w:r>
      <w:r w:rsidRPr="005F3120">
        <w:rPr>
          <w:rFonts w:asciiTheme="minorHAnsi" w:hAnsiTheme="minorHAnsi"/>
          <w:spacing w:val="-11"/>
          <w:lang w:val="hr-HR"/>
        </w:rPr>
        <w:t xml:space="preserve"> </w:t>
      </w:r>
      <w:r w:rsidRPr="005F3120">
        <w:rPr>
          <w:rFonts w:asciiTheme="minorHAnsi" w:hAnsiTheme="minorHAnsi"/>
          <w:lang w:val="hr-HR"/>
        </w:rPr>
        <w:t xml:space="preserve">informacije vezane za dokumentaciju za nadmetanje, a Naručitelj će odgovor staviti na raspolaganje na istim mjestima (medijima) na kojima je objavljena Obavijest o nabavi i Dokumentacija za nadmetanje </w:t>
      </w:r>
      <w:r w:rsidRPr="00401B70">
        <w:rPr>
          <w:rFonts w:asciiTheme="minorHAnsi" w:hAnsiTheme="minorHAnsi"/>
          <w:lang w:val="hr-HR"/>
        </w:rPr>
        <w:t>bez otkrivanja identiteta gospodarskog</w:t>
      </w:r>
      <w:r w:rsidRPr="00401B70">
        <w:rPr>
          <w:rFonts w:asciiTheme="minorHAnsi" w:hAnsiTheme="minorHAnsi"/>
          <w:spacing w:val="-3"/>
          <w:lang w:val="hr-HR"/>
        </w:rPr>
        <w:t xml:space="preserve"> </w:t>
      </w:r>
      <w:r w:rsidRPr="00401B70">
        <w:rPr>
          <w:rFonts w:asciiTheme="minorHAnsi" w:hAnsiTheme="minorHAnsi"/>
          <w:lang w:val="hr-HR"/>
        </w:rPr>
        <w:t>subjekta.</w:t>
      </w:r>
    </w:p>
    <w:p w14:paraId="1FDDD756" w14:textId="77777777" w:rsidR="007165D2" w:rsidRDefault="007165D2" w:rsidP="007165D2">
      <w:pPr>
        <w:pStyle w:val="Tijeloteksta"/>
        <w:spacing w:before="39" w:line="259" w:lineRule="auto"/>
        <w:ind w:right="-46"/>
        <w:jc w:val="both"/>
        <w:rPr>
          <w:rFonts w:asciiTheme="minorHAnsi" w:hAnsiTheme="minorHAnsi"/>
          <w:lang w:val="hr-HR"/>
        </w:rPr>
      </w:pPr>
    </w:p>
    <w:p w14:paraId="1C9AD10A" w14:textId="77777777" w:rsidR="007165D2" w:rsidRPr="005149DE" w:rsidRDefault="007165D2" w:rsidP="006857E4">
      <w:pPr>
        <w:pStyle w:val="Tijeloteksta"/>
        <w:spacing w:before="39" w:line="259" w:lineRule="auto"/>
        <w:ind w:left="0" w:right="-46"/>
        <w:jc w:val="both"/>
        <w:rPr>
          <w:rFonts w:asciiTheme="minorHAnsi" w:hAnsiTheme="minorHAnsi"/>
          <w:lang w:val="hr-HR"/>
        </w:rPr>
      </w:pPr>
      <w:r w:rsidRPr="005149DE">
        <w:rPr>
          <w:rFonts w:asciiTheme="minorHAnsi" w:hAnsiTheme="minorHAnsi"/>
          <w:lang w:val="hr-HR"/>
        </w:rPr>
        <w:t>Pod uvjetom da je zahtjev dostavljen pravodobno, Naručitelj je obvezan odgovor staviti na raspolaganje najkasnije tijekom petog (5.) dana prije dana u kojem ističe rok za dostavu ponuda.</w:t>
      </w:r>
    </w:p>
    <w:p w14:paraId="7A523B74" w14:textId="6BBE7570"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 xml:space="preserve">Zahtjev je pravodoban ako je dostavljen Naručitelju najkasnije </w:t>
      </w:r>
      <w:r w:rsidR="00FC0EE7">
        <w:rPr>
          <w:rFonts w:asciiTheme="minorHAnsi" w:hAnsiTheme="minorHAnsi"/>
          <w:lang w:val="hr-HR"/>
        </w:rPr>
        <w:t>7</w:t>
      </w:r>
      <w:r w:rsidRPr="005149DE">
        <w:rPr>
          <w:rFonts w:asciiTheme="minorHAnsi" w:hAnsiTheme="minorHAnsi"/>
          <w:lang w:val="hr-HR"/>
        </w:rPr>
        <w:t xml:space="preserve"> dana prije dana u kojem ističe rok za dostavu ponuda.</w:t>
      </w:r>
    </w:p>
    <w:p w14:paraId="3FBFD4A4" w14:textId="77777777" w:rsidR="007165D2" w:rsidRPr="005149DE" w:rsidRDefault="007165D2" w:rsidP="007165D2">
      <w:pPr>
        <w:pStyle w:val="Tijeloteksta"/>
        <w:spacing w:line="259" w:lineRule="auto"/>
        <w:ind w:right="-46"/>
        <w:jc w:val="both"/>
        <w:rPr>
          <w:rFonts w:asciiTheme="minorHAnsi" w:hAnsiTheme="minorHAnsi"/>
          <w:lang w:val="hr-HR"/>
        </w:rPr>
      </w:pPr>
    </w:p>
    <w:p w14:paraId="3D4D6907" w14:textId="77777777"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Ako</w:t>
      </w:r>
      <w:r w:rsidRPr="005149DE">
        <w:rPr>
          <w:rFonts w:asciiTheme="minorHAnsi" w:hAnsiTheme="minorHAnsi"/>
          <w:spacing w:val="-4"/>
          <w:lang w:val="hr-HR"/>
        </w:rPr>
        <w:t xml:space="preserve"> </w:t>
      </w:r>
      <w:r w:rsidRPr="005149DE">
        <w:rPr>
          <w:rFonts w:asciiTheme="minorHAnsi" w:hAnsiTheme="minorHAnsi"/>
          <w:lang w:val="hr-HR"/>
        </w:rPr>
        <w:t>iz</w:t>
      </w:r>
      <w:r w:rsidRPr="005149DE">
        <w:rPr>
          <w:rFonts w:asciiTheme="minorHAnsi" w:hAnsiTheme="minorHAnsi"/>
          <w:spacing w:val="-6"/>
          <w:lang w:val="hr-HR"/>
        </w:rPr>
        <w:t xml:space="preserve"> </w:t>
      </w:r>
      <w:r w:rsidRPr="005149DE">
        <w:rPr>
          <w:rFonts w:asciiTheme="minorHAnsi" w:hAnsiTheme="minorHAnsi"/>
          <w:lang w:val="hr-HR"/>
        </w:rPr>
        <w:t>bilo</w:t>
      </w:r>
      <w:r w:rsidRPr="005149DE">
        <w:rPr>
          <w:rFonts w:asciiTheme="minorHAnsi" w:hAnsiTheme="minorHAnsi"/>
          <w:spacing w:val="-4"/>
          <w:lang w:val="hr-HR"/>
        </w:rPr>
        <w:t xml:space="preserve"> </w:t>
      </w:r>
      <w:r w:rsidRPr="005149DE">
        <w:rPr>
          <w:rFonts w:asciiTheme="minorHAnsi" w:hAnsiTheme="minorHAnsi"/>
          <w:lang w:val="hr-HR"/>
        </w:rPr>
        <w:t>kojeg</w:t>
      </w:r>
      <w:r w:rsidRPr="005149DE">
        <w:rPr>
          <w:rFonts w:asciiTheme="minorHAnsi" w:hAnsiTheme="minorHAnsi"/>
          <w:spacing w:val="-7"/>
          <w:lang w:val="hr-HR"/>
        </w:rPr>
        <w:t xml:space="preserve"> </w:t>
      </w:r>
      <w:r w:rsidRPr="005149DE">
        <w:rPr>
          <w:rFonts w:asciiTheme="minorHAnsi" w:hAnsiTheme="minorHAnsi"/>
          <w:lang w:val="hr-HR"/>
        </w:rPr>
        <w:t>razloga</w:t>
      </w:r>
      <w:r w:rsidRPr="005149DE">
        <w:rPr>
          <w:rFonts w:asciiTheme="minorHAnsi" w:hAnsiTheme="minorHAnsi"/>
          <w:spacing w:val="-7"/>
          <w:lang w:val="hr-HR"/>
        </w:rPr>
        <w:t xml:space="preserve"> </w:t>
      </w:r>
      <w:r w:rsidRPr="005149DE">
        <w:rPr>
          <w:rFonts w:asciiTheme="minorHAnsi" w:hAnsiTheme="minorHAnsi"/>
          <w:lang w:val="hr-HR"/>
        </w:rPr>
        <w:t>pojašnjenje</w:t>
      </w:r>
      <w:r w:rsidRPr="005149DE">
        <w:rPr>
          <w:rFonts w:asciiTheme="minorHAnsi" w:hAnsiTheme="minorHAnsi"/>
          <w:spacing w:val="-7"/>
          <w:lang w:val="hr-HR"/>
        </w:rPr>
        <w:t xml:space="preserve"> </w:t>
      </w:r>
      <w:r w:rsidRPr="005149DE">
        <w:rPr>
          <w:rFonts w:asciiTheme="minorHAnsi" w:hAnsiTheme="minorHAnsi"/>
          <w:lang w:val="hr-HR"/>
        </w:rPr>
        <w:t>nije</w:t>
      </w:r>
      <w:r w:rsidRPr="005149DE">
        <w:rPr>
          <w:rFonts w:asciiTheme="minorHAnsi" w:hAnsiTheme="minorHAnsi"/>
          <w:spacing w:val="-7"/>
          <w:lang w:val="hr-HR"/>
        </w:rPr>
        <w:t xml:space="preserve"> </w:t>
      </w:r>
      <w:r w:rsidRPr="005149DE">
        <w:rPr>
          <w:rFonts w:asciiTheme="minorHAnsi" w:hAnsiTheme="minorHAnsi"/>
          <w:lang w:val="hr-HR"/>
        </w:rPr>
        <w:t>objavljeno</w:t>
      </w:r>
      <w:r w:rsidRPr="005149DE">
        <w:rPr>
          <w:rFonts w:asciiTheme="minorHAnsi" w:hAnsiTheme="minorHAnsi"/>
          <w:spacing w:val="-4"/>
          <w:lang w:val="hr-HR"/>
        </w:rPr>
        <w:t xml:space="preserve"> </w:t>
      </w:r>
      <w:r w:rsidRPr="005149DE">
        <w:rPr>
          <w:rFonts w:asciiTheme="minorHAnsi" w:hAnsiTheme="minorHAnsi"/>
          <w:lang w:val="hr-HR"/>
        </w:rPr>
        <w:t>najkasnije</w:t>
      </w:r>
      <w:r w:rsidRPr="005149DE">
        <w:rPr>
          <w:rFonts w:asciiTheme="minorHAnsi" w:hAnsiTheme="minorHAnsi"/>
          <w:spacing w:val="-7"/>
          <w:lang w:val="hr-HR"/>
        </w:rPr>
        <w:t xml:space="preserve"> </w:t>
      </w:r>
      <w:r w:rsidRPr="005149DE">
        <w:rPr>
          <w:rFonts w:asciiTheme="minorHAnsi" w:hAnsiTheme="minorHAnsi"/>
          <w:lang w:val="hr-HR"/>
        </w:rPr>
        <w:t>tijekom</w:t>
      </w:r>
      <w:r w:rsidRPr="005149DE">
        <w:rPr>
          <w:rFonts w:asciiTheme="minorHAnsi" w:hAnsiTheme="minorHAnsi"/>
          <w:spacing w:val="-7"/>
          <w:lang w:val="hr-HR"/>
        </w:rPr>
        <w:t xml:space="preserve"> </w:t>
      </w:r>
      <w:r w:rsidRPr="005149DE">
        <w:rPr>
          <w:rFonts w:asciiTheme="minorHAnsi" w:hAnsiTheme="minorHAnsi"/>
          <w:lang w:val="hr-HR"/>
        </w:rPr>
        <w:t>petog</w:t>
      </w:r>
      <w:r w:rsidRPr="005149DE">
        <w:rPr>
          <w:rFonts w:asciiTheme="minorHAnsi" w:hAnsiTheme="minorHAnsi"/>
          <w:spacing w:val="-5"/>
          <w:lang w:val="hr-HR"/>
        </w:rPr>
        <w:t xml:space="preserve"> </w:t>
      </w:r>
      <w:r w:rsidRPr="005149DE">
        <w:rPr>
          <w:rFonts w:asciiTheme="minorHAnsi" w:hAnsiTheme="minorHAnsi"/>
          <w:lang w:val="hr-HR"/>
        </w:rPr>
        <w:t>dana</w:t>
      </w:r>
      <w:r w:rsidRPr="005149DE">
        <w:rPr>
          <w:rFonts w:asciiTheme="minorHAnsi" w:hAnsiTheme="minorHAnsi"/>
          <w:spacing w:val="-5"/>
          <w:lang w:val="hr-HR"/>
        </w:rPr>
        <w:t xml:space="preserve"> </w:t>
      </w:r>
      <w:r w:rsidRPr="005149DE">
        <w:rPr>
          <w:rFonts w:asciiTheme="minorHAnsi" w:hAnsiTheme="minorHAnsi"/>
          <w:lang w:val="hr-HR"/>
        </w:rPr>
        <w:t>prije</w:t>
      </w:r>
      <w:r w:rsidRPr="005149DE">
        <w:rPr>
          <w:rFonts w:asciiTheme="minorHAnsi" w:hAnsiTheme="minorHAnsi"/>
          <w:spacing w:val="-4"/>
          <w:lang w:val="hr-HR"/>
        </w:rPr>
        <w:t xml:space="preserve"> </w:t>
      </w:r>
      <w:r w:rsidRPr="005149DE">
        <w:rPr>
          <w:rFonts w:asciiTheme="minorHAnsi" w:hAnsiTheme="minorHAnsi"/>
          <w:lang w:val="hr-HR"/>
        </w:rPr>
        <w:t>isteka roka</w:t>
      </w:r>
      <w:r w:rsidRPr="005149DE">
        <w:rPr>
          <w:rFonts w:asciiTheme="minorHAnsi" w:hAnsiTheme="minorHAnsi"/>
          <w:spacing w:val="-11"/>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5"/>
          <w:lang w:val="hr-HR"/>
        </w:rPr>
        <w:t xml:space="preserve"> </w:t>
      </w:r>
      <w:r w:rsidRPr="005149DE">
        <w:rPr>
          <w:rFonts w:asciiTheme="minorHAnsi" w:hAnsiTheme="minorHAnsi"/>
          <w:lang w:val="hr-HR"/>
        </w:rPr>
        <w:t>ponuda,</w:t>
      </w:r>
      <w:r w:rsidRPr="005149DE">
        <w:rPr>
          <w:rFonts w:asciiTheme="minorHAnsi" w:hAnsiTheme="minorHAnsi"/>
          <w:spacing w:val="-16"/>
          <w:lang w:val="hr-HR"/>
        </w:rPr>
        <w:t xml:space="preserve"> </w:t>
      </w:r>
      <w:r w:rsidRPr="005149DE">
        <w:rPr>
          <w:rFonts w:asciiTheme="minorHAnsi" w:hAnsiTheme="minorHAnsi"/>
          <w:lang w:val="hr-HR"/>
        </w:rPr>
        <w:t>Naručitelj</w:t>
      </w:r>
      <w:r w:rsidRPr="005149DE">
        <w:rPr>
          <w:rFonts w:asciiTheme="minorHAnsi" w:hAnsiTheme="minorHAnsi"/>
          <w:spacing w:val="-13"/>
          <w:lang w:val="hr-HR"/>
        </w:rPr>
        <w:t xml:space="preserve"> </w:t>
      </w:r>
      <w:r w:rsidRPr="005149DE">
        <w:rPr>
          <w:rFonts w:asciiTheme="minorHAnsi" w:hAnsiTheme="minorHAnsi"/>
          <w:lang w:val="hr-HR"/>
        </w:rPr>
        <w:t>je</w:t>
      </w:r>
      <w:r w:rsidRPr="005149DE">
        <w:rPr>
          <w:rFonts w:asciiTheme="minorHAnsi" w:hAnsiTheme="minorHAnsi"/>
          <w:spacing w:val="-13"/>
          <w:lang w:val="hr-HR"/>
        </w:rPr>
        <w:t xml:space="preserve"> </w:t>
      </w:r>
      <w:r w:rsidRPr="005149DE">
        <w:rPr>
          <w:rFonts w:asciiTheme="minorHAnsi" w:hAnsiTheme="minorHAnsi"/>
          <w:lang w:val="hr-HR"/>
        </w:rPr>
        <w:t>dužan</w:t>
      </w:r>
      <w:r w:rsidRPr="005149DE">
        <w:rPr>
          <w:rFonts w:asciiTheme="minorHAnsi" w:hAnsiTheme="minorHAnsi"/>
          <w:spacing w:val="-15"/>
          <w:lang w:val="hr-HR"/>
        </w:rPr>
        <w:t xml:space="preserve"> </w:t>
      </w:r>
      <w:r w:rsidRPr="005149DE">
        <w:rPr>
          <w:rFonts w:asciiTheme="minorHAnsi" w:hAnsiTheme="minorHAnsi"/>
          <w:lang w:val="hr-HR"/>
        </w:rPr>
        <w:t>produljiti</w:t>
      </w:r>
      <w:r w:rsidRPr="005149DE">
        <w:rPr>
          <w:rFonts w:asciiTheme="minorHAnsi" w:hAnsiTheme="minorHAnsi"/>
          <w:spacing w:val="-13"/>
          <w:lang w:val="hr-HR"/>
        </w:rPr>
        <w:t xml:space="preserve"> </w:t>
      </w:r>
      <w:r w:rsidRPr="005149DE">
        <w:rPr>
          <w:rFonts w:asciiTheme="minorHAnsi" w:hAnsiTheme="minorHAnsi"/>
          <w:lang w:val="hr-HR"/>
        </w:rPr>
        <w:t>rok</w:t>
      </w:r>
      <w:r w:rsidRPr="005149DE">
        <w:rPr>
          <w:rFonts w:asciiTheme="minorHAnsi" w:hAnsiTheme="minorHAnsi"/>
          <w:spacing w:val="-15"/>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3"/>
          <w:lang w:val="hr-HR"/>
        </w:rPr>
        <w:t xml:space="preserve"> </w:t>
      </w:r>
      <w:r w:rsidRPr="005149DE">
        <w:rPr>
          <w:rFonts w:asciiTheme="minorHAnsi" w:hAnsiTheme="minorHAnsi"/>
          <w:lang w:val="hr-HR"/>
        </w:rPr>
        <w:t>ponuda.</w:t>
      </w:r>
      <w:r w:rsidRPr="005149DE">
        <w:rPr>
          <w:rFonts w:asciiTheme="minorHAnsi" w:hAnsiTheme="minorHAnsi"/>
          <w:spacing w:val="-11"/>
          <w:lang w:val="hr-HR"/>
        </w:rPr>
        <w:t xml:space="preserve"> </w:t>
      </w:r>
      <w:r w:rsidRPr="005149DE">
        <w:rPr>
          <w:rFonts w:asciiTheme="minorHAnsi" w:hAnsiTheme="minorHAnsi"/>
          <w:lang w:val="hr-HR"/>
        </w:rPr>
        <w:t>Produljenje</w:t>
      </w:r>
      <w:r w:rsidRPr="005149DE">
        <w:rPr>
          <w:rFonts w:asciiTheme="minorHAnsi" w:hAnsiTheme="minorHAnsi"/>
          <w:spacing w:val="-13"/>
          <w:lang w:val="hr-HR"/>
        </w:rPr>
        <w:t xml:space="preserve"> </w:t>
      </w:r>
      <w:r w:rsidRPr="005149DE">
        <w:rPr>
          <w:rFonts w:asciiTheme="minorHAnsi" w:hAnsiTheme="minorHAnsi"/>
          <w:lang w:val="hr-HR"/>
        </w:rPr>
        <w:t>roka biti će razmjerno važnosti pojašnjenja te neće biti kraće od pet</w:t>
      </w:r>
      <w:r w:rsidRPr="005149DE">
        <w:rPr>
          <w:rFonts w:asciiTheme="minorHAnsi" w:hAnsiTheme="minorHAnsi"/>
          <w:spacing w:val="-12"/>
          <w:lang w:val="hr-HR"/>
        </w:rPr>
        <w:t xml:space="preserve"> </w:t>
      </w:r>
      <w:r w:rsidRPr="005149DE">
        <w:rPr>
          <w:rFonts w:asciiTheme="minorHAnsi" w:hAnsiTheme="minorHAnsi"/>
          <w:lang w:val="hr-HR"/>
        </w:rPr>
        <w:t>dana.</w:t>
      </w:r>
    </w:p>
    <w:p w14:paraId="5DC2F607" w14:textId="77777777" w:rsidR="007165D2" w:rsidRPr="005F3120" w:rsidRDefault="007165D2" w:rsidP="007165D2">
      <w:pPr>
        <w:pStyle w:val="Tijeloteksta"/>
        <w:spacing w:before="9"/>
        <w:ind w:left="0" w:right="-46"/>
        <w:jc w:val="both"/>
        <w:rPr>
          <w:rFonts w:asciiTheme="minorHAnsi" w:hAnsiTheme="minorHAnsi"/>
          <w:lang w:val="hr-HR"/>
        </w:rPr>
      </w:pPr>
    </w:p>
    <w:p w14:paraId="1B654522" w14:textId="77777777" w:rsidR="007165D2" w:rsidRPr="005F3120" w:rsidRDefault="007165D2" w:rsidP="006857E4">
      <w:pPr>
        <w:pStyle w:val="Tijeloteksta"/>
        <w:spacing w:line="259" w:lineRule="auto"/>
        <w:ind w:left="0" w:right="-46"/>
        <w:jc w:val="both"/>
        <w:rPr>
          <w:rFonts w:asciiTheme="minorHAnsi" w:hAnsiTheme="minorHAnsi"/>
          <w:lang w:val="hr-HR"/>
        </w:rPr>
      </w:pPr>
      <w:r w:rsidRPr="005F3120">
        <w:rPr>
          <w:rFonts w:asciiTheme="minorHAnsi" w:hAnsiTheme="minorHAnsi"/>
          <w:lang w:val="hr-HR"/>
        </w:rPr>
        <w:t>Ako Naručitelj za vrijeme roka za dostavu ponuda mijenja dokumentaciju, osigurat će dostupnost izmjena svim zainteresiranim gospodarskim subjektima na istim mjestima (medijima) na kojima je objavljena osnovna Obavijest o nabavi i Dokumentacija za nadmetanje.</w:t>
      </w:r>
      <w:r w:rsidRPr="005F3120">
        <w:rPr>
          <w:rFonts w:asciiTheme="minorHAnsi" w:hAnsiTheme="minorHAnsi"/>
          <w:spacing w:val="-6"/>
          <w:lang w:val="hr-HR"/>
        </w:rPr>
        <w:t xml:space="preserve"> </w:t>
      </w:r>
      <w:r w:rsidRPr="005F3120">
        <w:rPr>
          <w:rFonts w:asciiTheme="minorHAnsi" w:hAnsiTheme="minorHAnsi"/>
          <w:lang w:val="hr-HR"/>
        </w:rPr>
        <w:t>Produljenje</w:t>
      </w:r>
      <w:r w:rsidRPr="005F3120">
        <w:rPr>
          <w:rFonts w:asciiTheme="minorHAnsi" w:hAnsiTheme="minorHAnsi"/>
          <w:spacing w:val="-7"/>
          <w:lang w:val="hr-HR"/>
        </w:rPr>
        <w:t xml:space="preserve"> </w:t>
      </w:r>
      <w:r w:rsidRPr="005F3120">
        <w:rPr>
          <w:rFonts w:asciiTheme="minorHAnsi" w:hAnsiTheme="minorHAnsi"/>
          <w:lang w:val="hr-HR"/>
        </w:rPr>
        <w:t>roka</w:t>
      </w:r>
      <w:r w:rsidRPr="005F3120">
        <w:rPr>
          <w:rFonts w:asciiTheme="minorHAnsi" w:hAnsiTheme="minorHAnsi"/>
          <w:spacing w:val="-6"/>
          <w:lang w:val="hr-HR"/>
        </w:rPr>
        <w:t xml:space="preserve"> </w:t>
      </w:r>
      <w:r w:rsidRPr="005F3120">
        <w:rPr>
          <w:rFonts w:asciiTheme="minorHAnsi" w:hAnsiTheme="minorHAnsi"/>
          <w:lang w:val="hr-HR"/>
        </w:rPr>
        <w:t>biti</w:t>
      </w:r>
      <w:r w:rsidRPr="005F3120">
        <w:rPr>
          <w:rFonts w:asciiTheme="minorHAnsi" w:hAnsiTheme="minorHAnsi"/>
          <w:spacing w:val="-7"/>
          <w:lang w:val="hr-HR"/>
        </w:rPr>
        <w:t xml:space="preserve"> </w:t>
      </w:r>
      <w:r w:rsidRPr="005F3120">
        <w:rPr>
          <w:rFonts w:asciiTheme="minorHAnsi" w:hAnsiTheme="minorHAnsi"/>
          <w:lang w:val="hr-HR"/>
        </w:rPr>
        <w:t>će</w:t>
      </w:r>
      <w:r w:rsidRPr="005F3120">
        <w:rPr>
          <w:rFonts w:asciiTheme="minorHAnsi" w:hAnsiTheme="minorHAnsi"/>
          <w:spacing w:val="-5"/>
          <w:lang w:val="hr-HR"/>
        </w:rPr>
        <w:t xml:space="preserve"> </w:t>
      </w:r>
      <w:r w:rsidRPr="005F3120">
        <w:rPr>
          <w:rFonts w:asciiTheme="minorHAnsi" w:hAnsiTheme="minorHAnsi"/>
          <w:lang w:val="hr-HR"/>
        </w:rPr>
        <w:t>razmjerno</w:t>
      </w:r>
      <w:r w:rsidRPr="005F3120">
        <w:rPr>
          <w:rFonts w:asciiTheme="minorHAnsi" w:hAnsiTheme="minorHAnsi"/>
          <w:spacing w:val="-5"/>
          <w:lang w:val="hr-HR"/>
        </w:rPr>
        <w:t xml:space="preserve"> </w:t>
      </w:r>
      <w:r w:rsidRPr="005F3120">
        <w:rPr>
          <w:rFonts w:asciiTheme="minorHAnsi" w:hAnsiTheme="minorHAnsi"/>
          <w:lang w:val="hr-HR"/>
        </w:rPr>
        <w:t>važnosti</w:t>
      </w:r>
      <w:r w:rsidRPr="005F3120">
        <w:rPr>
          <w:rFonts w:asciiTheme="minorHAnsi" w:hAnsiTheme="minorHAnsi"/>
          <w:spacing w:val="-7"/>
          <w:lang w:val="hr-HR"/>
        </w:rPr>
        <w:t xml:space="preserve"> </w:t>
      </w:r>
      <w:r w:rsidRPr="005F3120">
        <w:rPr>
          <w:rFonts w:asciiTheme="minorHAnsi" w:hAnsiTheme="minorHAnsi"/>
          <w:lang w:val="hr-HR"/>
        </w:rPr>
        <w:t>pojašnjenja,</w:t>
      </w:r>
      <w:r w:rsidRPr="005F3120">
        <w:rPr>
          <w:rFonts w:asciiTheme="minorHAnsi" w:hAnsiTheme="minorHAnsi"/>
          <w:spacing w:val="-7"/>
          <w:lang w:val="hr-HR"/>
        </w:rPr>
        <w:t xml:space="preserve"> </w:t>
      </w:r>
      <w:r w:rsidRPr="005F3120">
        <w:rPr>
          <w:rFonts w:asciiTheme="minorHAnsi" w:hAnsiTheme="minorHAnsi"/>
          <w:lang w:val="hr-HR"/>
        </w:rPr>
        <w:t>te</w:t>
      </w:r>
      <w:r w:rsidRPr="005F3120">
        <w:rPr>
          <w:rFonts w:asciiTheme="minorHAnsi" w:hAnsiTheme="minorHAnsi"/>
          <w:spacing w:val="-7"/>
          <w:lang w:val="hr-HR"/>
        </w:rPr>
        <w:t xml:space="preserve"> </w:t>
      </w:r>
      <w:r w:rsidRPr="005F3120">
        <w:rPr>
          <w:rFonts w:asciiTheme="minorHAnsi" w:hAnsiTheme="minorHAnsi"/>
          <w:lang w:val="hr-HR"/>
        </w:rPr>
        <w:t>neće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7"/>
          <w:lang w:val="hr-HR"/>
        </w:rPr>
        <w:t xml:space="preserve"> </w:t>
      </w:r>
      <w:r w:rsidRPr="005F3120">
        <w:rPr>
          <w:rFonts w:asciiTheme="minorHAnsi" w:hAnsiTheme="minorHAnsi"/>
          <w:lang w:val="hr-HR"/>
        </w:rPr>
        <w:t>kraće</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6"/>
          <w:lang w:val="hr-HR"/>
        </w:rPr>
        <w:t xml:space="preserve"> </w:t>
      </w:r>
      <w:r w:rsidRPr="005F3120">
        <w:rPr>
          <w:rFonts w:asciiTheme="minorHAnsi" w:hAnsiTheme="minorHAnsi"/>
          <w:lang w:val="hr-HR"/>
        </w:rPr>
        <w:t>pet dana.</w:t>
      </w:r>
    </w:p>
    <w:p w14:paraId="59B1BAB9" w14:textId="77777777" w:rsidR="007165D2" w:rsidRPr="002C2B9D" w:rsidRDefault="007165D2" w:rsidP="007165D2">
      <w:pPr>
        <w:pStyle w:val="Tijeloteksta"/>
        <w:spacing w:before="5"/>
        <w:ind w:left="0" w:right="-46"/>
        <w:jc w:val="both"/>
        <w:rPr>
          <w:rFonts w:asciiTheme="minorHAnsi" w:hAnsiTheme="minorHAnsi"/>
          <w:u w:val="single"/>
          <w:lang w:val="hr-HR"/>
        </w:rPr>
      </w:pPr>
    </w:p>
    <w:p w14:paraId="1255438C" w14:textId="72A4D33B" w:rsidR="007165D2" w:rsidRPr="005F3120" w:rsidRDefault="007165D2" w:rsidP="00315827">
      <w:pPr>
        <w:pStyle w:val="Naslov2"/>
        <w:numPr>
          <w:ilvl w:val="0"/>
          <w:numId w:val="36"/>
        </w:numPr>
      </w:pPr>
      <w:bookmarkStart w:id="31" w:name="_bookmark8"/>
      <w:bookmarkStart w:id="32" w:name="_Toc510175953"/>
      <w:bookmarkStart w:id="33" w:name="_Toc41895479"/>
      <w:bookmarkEnd w:id="31"/>
      <w:r w:rsidRPr="002C2B9D">
        <w:lastRenderedPageBreak/>
        <w:t>PODACI O PREDMETU</w:t>
      </w:r>
      <w:r w:rsidRPr="002C2B9D">
        <w:rPr>
          <w:spacing w:val="-1"/>
        </w:rPr>
        <w:t xml:space="preserve"> </w:t>
      </w:r>
      <w:r w:rsidRPr="002C2B9D">
        <w:t>NABAVE</w:t>
      </w:r>
      <w:bookmarkEnd w:id="32"/>
      <w:bookmarkEnd w:id="33"/>
    </w:p>
    <w:p w14:paraId="6C0CFA65" w14:textId="77777777" w:rsidR="007165D2" w:rsidRPr="005F3120" w:rsidRDefault="007165D2" w:rsidP="007165D2">
      <w:pPr>
        <w:pStyle w:val="Tijeloteksta"/>
        <w:spacing w:before="6"/>
        <w:ind w:left="0" w:right="-46"/>
        <w:jc w:val="both"/>
        <w:rPr>
          <w:rFonts w:asciiTheme="minorHAnsi" w:hAnsiTheme="minorHAnsi"/>
          <w:b/>
          <w:lang w:val="hr-HR"/>
        </w:rPr>
      </w:pPr>
    </w:p>
    <w:p w14:paraId="48EED8CC" w14:textId="757A24CF" w:rsidR="007165D2" w:rsidRPr="00A25727" w:rsidRDefault="007165D2" w:rsidP="00315827">
      <w:pPr>
        <w:pStyle w:val="Naslov3"/>
        <w:numPr>
          <w:ilvl w:val="1"/>
          <w:numId w:val="36"/>
        </w:numPr>
      </w:pPr>
      <w:bookmarkStart w:id="34" w:name="_bookmark9"/>
      <w:bookmarkStart w:id="35" w:name="_Toc510175954"/>
      <w:bookmarkStart w:id="36" w:name="_Toc41895480"/>
      <w:bookmarkEnd w:id="34"/>
      <w:r w:rsidRPr="00A25727">
        <w:t>Opis predmeta</w:t>
      </w:r>
      <w:r w:rsidRPr="00A25727">
        <w:rPr>
          <w:spacing w:val="-1"/>
        </w:rPr>
        <w:t xml:space="preserve"> </w:t>
      </w:r>
      <w:r w:rsidRPr="00A25727">
        <w:t>nabave</w:t>
      </w:r>
      <w:bookmarkEnd w:id="35"/>
      <w:bookmarkEnd w:id="36"/>
    </w:p>
    <w:p w14:paraId="0DFFD75D" w14:textId="77777777" w:rsidR="007165D2" w:rsidRDefault="007165D2" w:rsidP="007165D2">
      <w:pPr>
        <w:pStyle w:val="Tijeloteksta"/>
      </w:pPr>
    </w:p>
    <w:p w14:paraId="2176E549" w14:textId="7303984C" w:rsidR="007165D2" w:rsidRPr="00131BE1" w:rsidRDefault="00CB5A05" w:rsidP="00131BE1">
      <w:r w:rsidRPr="00CB5A05">
        <w:rPr>
          <w:rFonts w:asciiTheme="minorHAnsi" w:eastAsia="Calibri" w:hAnsiTheme="minorHAnsi" w:cstheme="minorHAnsi"/>
          <w:lang w:eastAsia="en-US"/>
        </w:rPr>
        <w:t xml:space="preserve">Predmet nabave je </w:t>
      </w:r>
      <w:r w:rsidR="00550765">
        <w:rPr>
          <w:rFonts w:asciiTheme="minorHAnsi" w:eastAsia="Calibri" w:hAnsiTheme="minorHAnsi" w:cstheme="minorHAnsi"/>
          <w:lang w:eastAsia="en-US"/>
        </w:rPr>
        <w:t>Nabava</w:t>
      </w:r>
      <w:r w:rsidRPr="00CB5A05">
        <w:rPr>
          <w:rFonts w:asciiTheme="minorHAnsi" w:eastAsia="Calibri" w:hAnsiTheme="minorHAnsi" w:cstheme="minorHAnsi"/>
          <w:lang w:eastAsia="en-US"/>
        </w:rPr>
        <w:t xml:space="preserve"> </w:t>
      </w:r>
      <w:r w:rsidR="00DB2A95">
        <w:rPr>
          <w:rFonts w:asciiTheme="minorHAnsi" w:eastAsia="Calibri" w:hAnsiTheme="minorHAnsi" w:cstheme="minorHAnsi"/>
          <w:lang w:eastAsia="en-US"/>
        </w:rPr>
        <w:t>v</w:t>
      </w:r>
      <w:r w:rsidR="00DB2A95" w:rsidRPr="00DB2A95">
        <w:rPr>
          <w:rFonts w:asciiTheme="minorHAnsi" w:eastAsia="Calibri" w:hAnsiTheme="minorHAnsi" w:cstheme="minorHAnsi"/>
          <w:lang w:eastAsia="en-US"/>
        </w:rPr>
        <w:t>ozil</w:t>
      </w:r>
      <w:r w:rsidR="00DB2A95">
        <w:rPr>
          <w:rFonts w:asciiTheme="minorHAnsi" w:eastAsia="Calibri" w:hAnsiTheme="minorHAnsi" w:cstheme="minorHAnsi"/>
          <w:lang w:eastAsia="en-US"/>
        </w:rPr>
        <w:t>a</w:t>
      </w:r>
      <w:r w:rsidR="00DB2A95" w:rsidRPr="00DB2A95">
        <w:rPr>
          <w:rFonts w:asciiTheme="minorHAnsi" w:eastAsia="Calibri" w:hAnsiTheme="minorHAnsi" w:cstheme="minorHAnsi"/>
          <w:lang w:eastAsia="en-US"/>
        </w:rPr>
        <w:t xml:space="preserve"> – kombi – s rampom </w:t>
      </w:r>
      <w:r w:rsidRPr="00CB5A05">
        <w:rPr>
          <w:rFonts w:asciiTheme="minorHAnsi" w:eastAsia="Calibri" w:hAnsiTheme="minorHAnsi" w:cstheme="minorHAnsi"/>
          <w:lang w:eastAsia="en-US"/>
        </w:rPr>
        <w:t xml:space="preserve">u vrijednosti do </w:t>
      </w:r>
      <w:r w:rsidR="00905E06">
        <w:rPr>
          <w:rFonts w:asciiTheme="minorHAnsi" w:eastAsia="Calibri" w:hAnsiTheme="minorHAnsi" w:cstheme="minorHAnsi"/>
          <w:lang w:eastAsia="en-US"/>
        </w:rPr>
        <w:t>30</w:t>
      </w:r>
      <w:r w:rsidR="003E65B2">
        <w:rPr>
          <w:rFonts w:asciiTheme="minorHAnsi" w:eastAsia="Calibri" w:hAnsiTheme="minorHAnsi" w:cstheme="minorHAnsi"/>
          <w:lang w:eastAsia="en-US"/>
        </w:rPr>
        <w:t>0</w:t>
      </w:r>
      <w:r w:rsidR="00F44F92">
        <w:rPr>
          <w:rFonts w:asciiTheme="minorHAnsi" w:eastAsia="Calibri" w:hAnsiTheme="minorHAnsi" w:cstheme="minorHAnsi"/>
          <w:lang w:eastAsia="en-US"/>
        </w:rPr>
        <w:t>.000,00</w:t>
      </w:r>
      <w:r w:rsidR="00131BE1">
        <w:rPr>
          <w:rFonts w:asciiTheme="minorHAnsi" w:eastAsia="Calibri" w:hAnsiTheme="minorHAnsi" w:cstheme="minorHAnsi"/>
          <w:lang w:eastAsia="en-US"/>
        </w:rPr>
        <w:t xml:space="preserve"> </w:t>
      </w:r>
      <w:r w:rsidRPr="00CB5A05">
        <w:rPr>
          <w:rFonts w:asciiTheme="minorHAnsi" w:eastAsia="Calibri" w:hAnsiTheme="minorHAnsi" w:cstheme="minorHAnsi"/>
          <w:lang w:eastAsia="en-US"/>
        </w:rPr>
        <w:t>HRK s PDV-om i ostalim trošarinama</w:t>
      </w:r>
      <w:r w:rsidR="0017516E">
        <w:rPr>
          <w:rFonts w:asciiTheme="minorHAnsi" w:eastAsia="Calibri" w:hAnsiTheme="minorHAnsi" w:cstheme="minorHAnsi"/>
          <w:lang w:eastAsia="en-US"/>
        </w:rPr>
        <w:t>, odnosno 240.000,00 HRK bez PDV-a</w:t>
      </w:r>
      <w:r w:rsidRPr="00CB5A05">
        <w:rPr>
          <w:rFonts w:asciiTheme="minorHAnsi" w:eastAsia="Calibri" w:hAnsiTheme="minorHAnsi" w:cstheme="minorHAnsi"/>
          <w:lang w:eastAsia="en-US"/>
        </w:rPr>
        <w:t>.</w:t>
      </w:r>
    </w:p>
    <w:p w14:paraId="5DB688B0" w14:textId="2B51672B" w:rsidR="007165D2" w:rsidRPr="00131BE1" w:rsidRDefault="007165D2" w:rsidP="00131BE1">
      <w:pPr>
        <w:pStyle w:val="Tijeloteksta"/>
        <w:ind w:left="0" w:right="-46"/>
        <w:jc w:val="both"/>
        <w:rPr>
          <w:rFonts w:asciiTheme="minorHAnsi" w:hAnsiTheme="minorHAnsi"/>
          <w:lang w:val="hr-HR"/>
        </w:rPr>
      </w:pPr>
      <w:r w:rsidRPr="00131BE1">
        <w:rPr>
          <w:rFonts w:asciiTheme="minorHAnsi" w:hAnsiTheme="minorHAnsi"/>
          <w:lang w:val="hr-HR"/>
        </w:rPr>
        <w:t>Detaljnije specifikacije predmeta nabave dane su u prilogu IV Tehničke specifikacije</w:t>
      </w:r>
      <w:r w:rsidR="00131BE1">
        <w:rPr>
          <w:rFonts w:asciiTheme="minorHAnsi" w:hAnsiTheme="minorHAnsi"/>
          <w:lang w:val="hr-HR"/>
        </w:rPr>
        <w:t>.</w:t>
      </w:r>
    </w:p>
    <w:p w14:paraId="3EA6A107" w14:textId="6CEF93D7" w:rsidR="007165D2" w:rsidRPr="00131BE1" w:rsidRDefault="007165D2" w:rsidP="006857E4">
      <w:pPr>
        <w:pStyle w:val="Tijeloteksta"/>
        <w:spacing w:before="21"/>
        <w:ind w:left="0" w:right="-46"/>
        <w:jc w:val="both"/>
        <w:rPr>
          <w:rFonts w:asciiTheme="minorHAnsi" w:hAnsiTheme="minorHAnsi"/>
          <w:lang w:val="hr-HR"/>
        </w:rPr>
      </w:pPr>
      <w:r w:rsidRPr="00131BE1">
        <w:rPr>
          <w:rFonts w:asciiTheme="minorHAnsi" w:hAnsiTheme="minorHAnsi"/>
          <w:lang w:val="hr-HR"/>
        </w:rPr>
        <w:t>Količina predmeta nabave dana je u prilogu V Troškovnik</w:t>
      </w:r>
      <w:r w:rsidR="00131BE1">
        <w:rPr>
          <w:rFonts w:asciiTheme="minorHAnsi" w:hAnsiTheme="minorHAnsi"/>
          <w:lang w:val="hr-HR"/>
        </w:rPr>
        <w:t>.</w:t>
      </w:r>
    </w:p>
    <w:p w14:paraId="197C6243" w14:textId="77777777" w:rsidR="007165D2" w:rsidRPr="00131BE1" w:rsidRDefault="007165D2" w:rsidP="00033597">
      <w:pPr>
        <w:pStyle w:val="Naslov3"/>
      </w:pPr>
    </w:p>
    <w:p w14:paraId="117E64C4" w14:textId="28F16F27" w:rsidR="007165D2" w:rsidRPr="00A25727" w:rsidRDefault="007165D2" w:rsidP="00315827">
      <w:pPr>
        <w:pStyle w:val="Naslov3"/>
        <w:numPr>
          <w:ilvl w:val="1"/>
          <w:numId w:val="36"/>
        </w:numPr>
      </w:pPr>
      <w:bookmarkStart w:id="37" w:name="_bookmark10"/>
      <w:bookmarkStart w:id="38" w:name="_bookmark13"/>
      <w:bookmarkStart w:id="39" w:name="_Toc510175958"/>
      <w:bookmarkStart w:id="40" w:name="_Toc41895481"/>
      <w:bookmarkEnd w:id="37"/>
      <w:bookmarkEnd w:id="38"/>
      <w:r w:rsidRPr="00A25727">
        <w:t>Mjesto isporuke predmeta</w:t>
      </w:r>
      <w:r w:rsidRPr="00A25727">
        <w:rPr>
          <w:spacing w:val="-1"/>
        </w:rPr>
        <w:t xml:space="preserve"> </w:t>
      </w:r>
      <w:r w:rsidRPr="00A25727">
        <w:t>nabave</w:t>
      </w:r>
      <w:bookmarkEnd w:id="39"/>
      <w:bookmarkEnd w:id="40"/>
    </w:p>
    <w:p w14:paraId="38EC7956" w14:textId="2B4D9818" w:rsidR="007165D2" w:rsidRPr="005F3120" w:rsidRDefault="006857E4" w:rsidP="006857E4">
      <w:pPr>
        <w:pStyle w:val="Tijeloteksta"/>
        <w:spacing w:before="23"/>
        <w:ind w:left="0" w:right="-46"/>
        <w:jc w:val="both"/>
        <w:rPr>
          <w:rFonts w:asciiTheme="minorHAnsi" w:hAnsiTheme="minorHAnsi"/>
          <w:lang w:val="hr-HR"/>
        </w:rPr>
      </w:pPr>
      <w:r>
        <w:rPr>
          <w:rFonts w:asciiTheme="minorHAnsi" w:hAnsiTheme="minorHAnsi"/>
          <w:lang w:val="hr-HR"/>
        </w:rPr>
        <w:t>Na lokaciji odabranog ponuditelja.</w:t>
      </w:r>
    </w:p>
    <w:p w14:paraId="62F7B2AE" w14:textId="77777777" w:rsidR="007165D2" w:rsidRDefault="007165D2" w:rsidP="007165D2">
      <w:pPr>
        <w:ind w:right="-46"/>
        <w:jc w:val="both"/>
        <w:rPr>
          <w:rFonts w:asciiTheme="minorHAnsi" w:hAnsiTheme="minorHAnsi"/>
        </w:rPr>
      </w:pPr>
    </w:p>
    <w:p w14:paraId="538EA044" w14:textId="2B85F6B1" w:rsidR="007165D2" w:rsidRPr="00A25727" w:rsidRDefault="007165D2" w:rsidP="00315827">
      <w:pPr>
        <w:pStyle w:val="Naslov3"/>
        <w:numPr>
          <w:ilvl w:val="1"/>
          <w:numId w:val="36"/>
        </w:numPr>
      </w:pPr>
      <w:bookmarkStart w:id="41" w:name="_bookmark14"/>
      <w:bookmarkStart w:id="42" w:name="_Toc510175959"/>
      <w:bookmarkStart w:id="43" w:name="_Toc41895482"/>
      <w:bookmarkEnd w:id="41"/>
      <w:r w:rsidRPr="00A25727">
        <w:t>Rok izvršenja ugovornih</w:t>
      </w:r>
      <w:r w:rsidRPr="00A25727">
        <w:rPr>
          <w:spacing w:val="-5"/>
        </w:rPr>
        <w:t xml:space="preserve"> </w:t>
      </w:r>
      <w:r w:rsidRPr="00A25727">
        <w:t>obveza</w:t>
      </w:r>
      <w:bookmarkEnd w:id="42"/>
      <w:bookmarkEnd w:id="43"/>
    </w:p>
    <w:p w14:paraId="21A72F7D" w14:textId="1E0D0D7E" w:rsidR="007165D2" w:rsidRDefault="007165D2" w:rsidP="006857E4">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Rok za</w:t>
      </w:r>
      <w:r w:rsidR="00CB5A05">
        <w:rPr>
          <w:rFonts w:asciiTheme="minorHAnsi" w:eastAsia="Times New Roman" w:hAnsiTheme="minorHAnsi" w:cs="Times New Roman"/>
          <w:lang w:val="hr-HR" w:eastAsia="hr-HR"/>
        </w:rPr>
        <w:t xml:space="preserve"> isporuku robe po</w:t>
      </w:r>
      <w:r w:rsidRPr="002E645F">
        <w:rPr>
          <w:rFonts w:asciiTheme="minorHAnsi" w:eastAsia="Times New Roman" w:hAnsiTheme="minorHAnsi" w:cs="Times New Roman"/>
          <w:lang w:val="hr-HR" w:eastAsia="hr-HR"/>
        </w:rPr>
        <w:t xml:space="preserve">činje teći od dana potpisa Ugovora s odabranim ponuditeljem, pri čemu rok za isporuku ne može biti </w:t>
      </w:r>
      <w:r w:rsidR="006857E4" w:rsidRPr="00182550">
        <w:rPr>
          <w:rFonts w:asciiTheme="minorHAnsi" w:eastAsia="Times New Roman" w:hAnsiTheme="minorHAnsi" w:cs="Times New Roman"/>
          <w:lang w:val="hr-HR" w:eastAsia="hr-HR"/>
        </w:rPr>
        <w:t xml:space="preserve">dulji od </w:t>
      </w:r>
      <w:r w:rsidR="00182550" w:rsidRPr="00182550">
        <w:rPr>
          <w:rFonts w:asciiTheme="minorHAnsi" w:eastAsia="Times New Roman" w:hAnsiTheme="minorHAnsi" w:cs="Times New Roman"/>
          <w:lang w:val="hr-HR" w:eastAsia="hr-HR"/>
        </w:rPr>
        <w:t>15</w:t>
      </w:r>
      <w:r w:rsidR="007516DD" w:rsidRPr="00182550">
        <w:rPr>
          <w:rFonts w:asciiTheme="minorHAnsi" w:eastAsia="Times New Roman" w:hAnsiTheme="minorHAnsi" w:cs="Times New Roman"/>
          <w:lang w:val="hr-HR" w:eastAsia="hr-HR"/>
        </w:rPr>
        <w:t>0</w:t>
      </w:r>
      <w:r w:rsidR="00D12C59" w:rsidRPr="00182550">
        <w:rPr>
          <w:rFonts w:asciiTheme="minorHAnsi" w:eastAsia="Times New Roman" w:hAnsiTheme="minorHAnsi" w:cs="Times New Roman"/>
          <w:lang w:val="hr-HR" w:eastAsia="hr-HR"/>
        </w:rPr>
        <w:t xml:space="preserve"> </w:t>
      </w:r>
      <w:r w:rsidR="006857E4" w:rsidRPr="00182550">
        <w:rPr>
          <w:rFonts w:asciiTheme="minorHAnsi" w:eastAsia="Times New Roman" w:hAnsiTheme="minorHAnsi" w:cs="Times New Roman"/>
          <w:lang w:val="hr-HR" w:eastAsia="hr-HR"/>
        </w:rPr>
        <w:t xml:space="preserve">dana od </w:t>
      </w:r>
      <w:r w:rsidR="006857E4">
        <w:rPr>
          <w:rFonts w:asciiTheme="minorHAnsi" w:eastAsia="Times New Roman" w:hAnsiTheme="minorHAnsi" w:cs="Times New Roman"/>
          <w:lang w:val="hr-HR" w:eastAsia="hr-HR"/>
        </w:rPr>
        <w:t>dana potpisa Ugovora</w:t>
      </w:r>
      <w:r w:rsidR="00317CF7">
        <w:rPr>
          <w:rFonts w:asciiTheme="minorHAnsi" w:eastAsia="Times New Roman" w:hAnsiTheme="minorHAnsi" w:cs="Times New Roman"/>
          <w:lang w:val="hr-HR" w:eastAsia="hr-HR"/>
        </w:rPr>
        <w:t xml:space="preserve">. </w:t>
      </w:r>
    </w:p>
    <w:p w14:paraId="25D59FA2" w14:textId="77777777" w:rsidR="007165D2" w:rsidRDefault="007165D2" w:rsidP="007165D2">
      <w:pPr>
        <w:pStyle w:val="Tijeloteksta"/>
        <w:spacing w:before="8"/>
        <w:ind w:right="-46"/>
        <w:jc w:val="both"/>
        <w:rPr>
          <w:rFonts w:asciiTheme="minorHAnsi" w:eastAsia="Times New Roman" w:hAnsiTheme="minorHAnsi" w:cs="Times New Roman"/>
          <w:lang w:val="hr-HR" w:eastAsia="hr-HR"/>
        </w:rPr>
      </w:pPr>
    </w:p>
    <w:p w14:paraId="0F59DFCC" w14:textId="38E8384C" w:rsidR="007165D2" w:rsidRDefault="007165D2" w:rsidP="004C1A88">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Završnim datumom i</w:t>
      </w:r>
      <w:r w:rsidR="00CB5A05">
        <w:rPr>
          <w:rFonts w:asciiTheme="minorHAnsi" w:eastAsia="Times New Roman" w:hAnsiTheme="minorHAnsi" w:cs="Times New Roman"/>
          <w:lang w:val="hr-HR" w:eastAsia="hr-HR"/>
        </w:rPr>
        <w:t>sporuk</w:t>
      </w:r>
      <w:r w:rsidR="008A44C1">
        <w:rPr>
          <w:rFonts w:asciiTheme="minorHAnsi" w:eastAsia="Times New Roman" w:hAnsiTheme="minorHAnsi" w:cs="Times New Roman"/>
          <w:lang w:val="hr-HR" w:eastAsia="hr-HR"/>
        </w:rPr>
        <w:t>e</w:t>
      </w:r>
      <w:r w:rsidR="00CB5A05">
        <w:rPr>
          <w:rFonts w:asciiTheme="minorHAnsi" w:eastAsia="Times New Roman" w:hAnsiTheme="minorHAnsi" w:cs="Times New Roman"/>
          <w:lang w:val="hr-HR" w:eastAsia="hr-HR"/>
        </w:rPr>
        <w:t xml:space="preserve"> robe s</w:t>
      </w:r>
      <w:r w:rsidRPr="002E645F">
        <w:rPr>
          <w:rFonts w:asciiTheme="minorHAnsi" w:eastAsia="Times New Roman" w:hAnsiTheme="minorHAnsi" w:cs="Times New Roman"/>
          <w:lang w:val="hr-HR" w:eastAsia="hr-HR"/>
        </w:rPr>
        <w:t xml:space="preserve">matra se datum ovjere </w:t>
      </w:r>
      <w:r w:rsidR="00317CF7">
        <w:rPr>
          <w:rFonts w:asciiTheme="minorHAnsi" w:eastAsia="Times New Roman" w:hAnsiTheme="minorHAnsi" w:cs="Times New Roman"/>
          <w:lang w:val="hr-HR" w:eastAsia="hr-HR"/>
        </w:rPr>
        <w:t>dokumenta o primopredaji</w:t>
      </w:r>
      <w:r w:rsidR="004C1A88">
        <w:rPr>
          <w:rFonts w:asciiTheme="minorHAnsi" w:eastAsia="Times New Roman" w:hAnsiTheme="minorHAnsi" w:cs="Times New Roman"/>
          <w:lang w:val="hr-HR" w:eastAsia="hr-HR"/>
        </w:rPr>
        <w:t xml:space="preserve"> </w:t>
      </w:r>
      <w:r w:rsidRPr="002E645F">
        <w:rPr>
          <w:rFonts w:asciiTheme="minorHAnsi" w:eastAsia="Times New Roman" w:hAnsiTheme="minorHAnsi" w:cs="Times New Roman"/>
          <w:lang w:val="hr-HR" w:eastAsia="hr-HR"/>
        </w:rPr>
        <w:t>Naručitelja</w:t>
      </w:r>
      <w:r w:rsidR="004C1A88">
        <w:rPr>
          <w:rFonts w:asciiTheme="minorHAnsi" w:eastAsia="Times New Roman" w:hAnsiTheme="minorHAnsi" w:cs="Times New Roman"/>
          <w:lang w:val="hr-HR" w:eastAsia="hr-HR"/>
        </w:rPr>
        <w:t>.</w:t>
      </w:r>
    </w:p>
    <w:p w14:paraId="19F6C138" w14:textId="71DA4323" w:rsidR="00DE5F8B" w:rsidRDefault="00DE5F8B" w:rsidP="001E3D8C">
      <w:pPr>
        <w:pStyle w:val="Tijeloteksta"/>
        <w:spacing w:before="8"/>
        <w:ind w:left="0" w:right="-46"/>
        <w:jc w:val="both"/>
        <w:rPr>
          <w:rFonts w:asciiTheme="minorHAnsi" w:hAnsiTheme="minorHAnsi"/>
          <w:lang w:val="hr-HR"/>
        </w:rPr>
      </w:pPr>
    </w:p>
    <w:p w14:paraId="6F62C3FD" w14:textId="77777777" w:rsidR="00033597" w:rsidRPr="005F3120" w:rsidRDefault="00033597" w:rsidP="007165D2">
      <w:pPr>
        <w:pStyle w:val="Tijeloteksta"/>
        <w:spacing w:before="8"/>
        <w:ind w:right="-46"/>
        <w:jc w:val="both"/>
        <w:rPr>
          <w:rFonts w:asciiTheme="minorHAnsi" w:hAnsiTheme="minorHAnsi"/>
          <w:lang w:val="hr-HR"/>
        </w:rPr>
      </w:pPr>
    </w:p>
    <w:p w14:paraId="30437D89" w14:textId="565F5CC6" w:rsidR="007165D2" w:rsidRDefault="007165D2" w:rsidP="00315827">
      <w:pPr>
        <w:pStyle w:val="Naslov2"/>
        <w:numPr>
          <w:ilvl w:val="0"/>
          <w:numId w:val="36"/>
        </w:numPr>
      </w:pPr>
      <w:bookmarkStart w:id="44" w:name="_bookmark15"/>
      <w:bookmarkStart w:id="45" w:name="_Toc510175960"/>
      <w:bookmarkStart w:id="46" w:name="_Toc41895483"/>
      <w:bookmarkEnd w:id="44"/>
      <w:r w:rsidRPr="002C2B9D">
        <w:t>OBAVEZNI RAZLOZI ISKLJUČENJA PONUDITELJA</w:t>
      </w:r>
      <w:bookmarkEnd w:id="45"/>
      <w:bookmarkEnd w:id="46"/>
    </w:p>
    <w:p w14:paraId="65ED24D0" w14:textId="77777777" w:rsidR="002C2B9D" w:rsidRPr="002C2B9D" w:rsidRDefault="002C2B9D" w:rsidP="002C2B9D">
      <w:pPr>
        <w:pStyle w:val="Naslov1"/>
        <w:tabs>
          <w:tab w:val="left" w:pos="479"/>
        </w:tabs>
        <w:ind w:left="118" w:right="-46" w:firstLine="0"/>
        <w:jc w:val="both"/>
        <w:rPr>
          <w:rFonts w:asciiTheme="minorHAnsi" w:hAnsiTheme="minorHAnsi"/>
          <w:u w:val="single"/>
          <w:lang w:val="hr-HR"/>
        </w:rPr>
      </w:pPr>
    </w:p>
    <w:p w14:paraId="5B51DA57" w14:textId="61635778" w:rsidR="004C1A88" w:rsidRPr="00AA6E04" w:rsidRDefault="007165D2" w:rsidP="00AA6E04">
      <w:pPr>
        <w:tabs>
          <w:tab w:val="left" w:pos="685"/>
          <w:tab w:val="left" w:pos="686"/>
        </w:tabs>
        <w:spacing w:before="23"/>
        <w:ind w:right="-46"/>
        <w:jc w:val="both"/>
        <w:rPr>
          <w:rFonts w:asciiTheme="minorHAnsi" w:hAnsiTheme="minorHAnsi"/>
        </w:rPr>
      </w:pPr>
      <w:r w:rsidRPr="00AA6E04">
        <w:rPr>
          <w:rFonts w:asciiTheme="minorHAnsi" w:hAnsiTheme="minorHAnsi"/>
        </w:rPr>
        <w:t>Gospodarski subjekt biti će isključen iz postupka</w:t>
      </w:r>
      <w:r w:rsidRPr="00AA6E04">
        <w:rPr>
          <w:rFonts w:asciiTheme="minorHAnsi" w:hAnsiTheme="minorHAnsi"/>
          <w:spacing w:val="-6"/>
        </w:rPr>
        <w:t xml:space="preserve"> </w:t>
      </w:r>
      <w:r w:rsidRPr="00AA6E04">
        <w:rPr>
          <w:rFonts w:asciiTheme="minorHAnsi" w:hAnsiTheme="minorHAnsi"/>
        </w:rPr>
        <w:t>ukoliko:</w:t>
      </w:r>
    </w:p>
    <w:p w14:paraId="6E3225ED" w14:textId="5E455C65"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registriran za djelatnost koja je predmet nabave </w:t>
      </w:r>
    </w:p>
    <w:p w14:paraId="14E5EBA3" w14:textId="25F679B1"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on ili osoba ovlaštena za njegovo zakonsko zastupanje pravomoćno osuđena za kazneno djelo sudjelovanja u zločinačkoj organizaciji, korupcije, prijevare, terorizma, financiranja terorizma, pranja novca, dječjeg rada ili drugih oblika trgovanja ljudima, </w:t>
      </w:r>
    </w:p>
    <w:p w14:paraId="538D8D7A" w14:textId="7BA73D76"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ispunio obvezu plaćanja dospjelih poreznih obveza i obveza za mirovinsko i zdravstveno osiguranje, osim ako mu prema posebnom zakonu plaćanje tih obveza nije dopušteno ili je odobrena odgoda plaćanja, </w:t>
      </w:r>
    </w:p>
    <w:p w14:paraId="3D4C9D1E" w14:textId="05E9C640" w:rsidR="007165D2"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lažno predstavio ili pružio neistinite podatke u vezi s uvjetima koje je NOJN naveo kao razloge za isključenje ili uvjete kvalifikacije</w:t>
      </w:r>
      <w:r>
        <w:rPr>
          <w:rFonts w:asciiTheme="minorHAnsi" w:hAnsiTheme="minorHAnsi"/>
          <w:lang w:val="hr-HR"/>
        </w:rPr>
        <w:t>,</w:t>
      </w:r>
    </w:p>
    <w:p w14:paraId="36505F0E" w14:textId="77777777" w:rsidR="004C1A88" w:rsidRDefault="004C1A88" w:rsidP="0049556C">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46749A8" w14:textId="0BD61B7B" w:rsidR="004C1A88" w:rsidRDefault="004C1A88" w:rsidP="0049556C">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u posljednje dvije godine do početka postupka nabave učinio težak profesionalni </w:t>
      </w:r>
      <w:r w:rsidRPr="004C1A88">
        <w:rPr>
          <w:rFonts w:asciiTheme="minorHAnsi" w:hAnsiTheme="minorHAnsi"/>
          <w:lang w:val="hr-HR"/>
        </w:rPr>
        <w:lastRenderedPageBreak/>
        <w:t>propust koji NOJN može dokazati na bilo koji način</w:t>
      </w:r>
      <w:r>
        <w:rPr>
          <w:rFonts w:asciiTheme="minorHAnsi" w:hAnsiTheme="minorHAnsi"/>
          <w:lang w:val="hr-HR"/>
        </w:rPr>
        <w:t>.</w:t>
      </w:r>
    </w:p>
    <w:p w14:paraId="5BC166F1" w14:textId="2CED680E" w:rsidR="004C1A88" w:rsidRPr="004C1A88" w:rsidRDefault="004C1A88" w:rsidP="004C1A88">
      <w:pPr>
        <w:pStyle w:val="Tijeloteksta"/>
        <w:spacing w:before="9"/>
        <w:ind w:left="838" w:right="-46"/>
        <w:jc w:val="both"/>
        <w:rPr>
          <w:rFonts w:asciiTheme="minorHAnsi" w:hAnsiTheme="minorHAnsi"/>
          <w:lang w:val="hr-HR"/>
        </w:rPr>
      </w:pPr>
    </w:p>
    <w:p w14:paraId="3F344A6F" w14:textId="4CE8C92B" w:rsidR="007165D2" w:rsidRPr="005F3120" w:rsidRDefault="007165D2" w:rsidP="007165D2">
      <w:pPr>
        <w:spacing w:line="259" w:lineRule="auto"/>
        <w:ind w:left="118" w:right="-46"/>
        <w:jc w:val="both"/>
        <w:rPr>
          <w:rFonts w:asciiTheme="minorHAnsi" w:hAnsiTheme="minorHAnsi"/>
        </w:rPr>
      </w:pPr>
      <w:r w:rsidRPr="005F3120">
        <w:rPr>
          <w:rFonts w:asciiTheme="minorHAnsi" w:hAnsiTheme="minorHAnsi"/>
        </w:rPr>
        <w:t>Nepostojanje razloga za isključenje iz ove Dokumentacije za nadmetanje ponuditelj će dokazati potpisanom izjavom koju dostavlja s ponudom (</w:t>
      </w:r>
      <w:r w:rsidRPr="005F3120">
        <w:rPr>
          <w:rFonts w:asciiTheme="minorHAnsi" w:hAnsiTheme="minorHAnsi"/>
          <w:b/>
        </w:rPr>
        <w:t>Prilog II ove Dokumentacije za nadmetanje</w:t>
      </w:r>
      <w:r w:rsidRPr="005F3120">
        <w:rPr>
          <w:rFonts w:asciiTheme="minorHAnsi" w:hAnsiTheme="minorHAnsi"/>
        </w:rPr>
        <w:t>).</w:t>
      </w:r>
    </w:p>
    <w:p w14:paraId="5418698D" w14:textId="02746FF7" w:rsidR="007165D2" w:rsidRDefault="007165D2" w:rsidP="007165D2">
      <w:pPr>
        <w:pStyle w:val="Tijeloteksta"/>
        <w:spacing w:before="158"/>
        <w:ind w:right="-46"/>
        <w:jc w:val="both"/>
        <w:rPr>
          <w:rFonts w:asciiTheme="minorHAnsi" w:hAnsiTheme="minorHAnsi"/>
          <w:lang w:val="hr-HR"/>
        </w:rPr>
      </w:pPr>
      <w:r w:rsidRPr="005F3120">
        <w:rPr>
          <w:rFonts w:asciiTheme="minorHAnsi" w:hAnsiTheme="minorHAnsi"/>
          <w:lang w:val="hr-HR"/>
        </w:rPr>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 xml:space="preserve">prije sklapanja ugovora dostavi jedan ili više dokumenata (potvrda, izvoda, i sl.) koji potvrđuju da se ponuditelj ne nalazi u </w:t>
      </w:r>
      <w:r w:rsidR="00DB2A95">
        <w:rPr>
          <w:rFonts w:asciiTheme="minorHAnsi" w:hAnsiTheme="minorHAnsi"/>
          <w:lang w:val="hr-HR"/>
        </w:rPr>
        <w:t xml:space="preserve">gore navedenim </w:t>
      </w:r>
      <w:r w:rsidRPr="005F3120">
        <w:rPr>
          <w:rFonts w:asciiTheme="minorHAnsi" w:hAnsiTheme="minorHAnsi"/>
          <w:lang w:val="hr-HR"/>
        </w:rPr>
        <w:t>situacijama</w:t>
      </w:r>
      <w:r w:rsidR="00DB2A95">
        <w:rPr>
          <w:rFonts w:asciiTheme="minorHAnsi" w:hAnsiTheme="minorHAnsi"/>
          <w:lang w:val="hr-HR"/>
        </w:rPr>
        <w:t xml:space="preserve">, </w:t>
      </w:r>
      <w:r w:rsidRPr="005F3120">
        <w:rPr>
          <w:rFonts w:asciiTheme="minorHAnsi" w:hAnsiTheme="minorHAnsi"/>
          <w:lang w:val="hr-HR"/>
        </w:rPr>
        <w:t>a koje izdaju nadležna tijela. Ako ponuditelj</w:t>
      </w:r>
      <w:r w:rsidRPr="005F3120">
        <w:rPr>
          <w:rFonts w:asciiTheme="minorHAnsi" w:hAnsiTheme="minorHAnsi"/>
          <w:spacing w:val="-7"/>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6"/>
          <w:lang w:val="hr-HR"/>
        </w:rPr>
        <w:t xml:space="preserve"> </w:t>
      </w:r>
      <w:r w:rsidRPr="005F3120">
        <w:rPr>
          <w:rFonts w:asciiTheme="minorHAnsi" w:hAnsiTheme="minorHAnsi"/>
          <w:lang w:val="hr-HR"/>
        </w:rPr>
        <w:t>5</w:t>
      </w:r>
      <w:r w:rsidRPr="005F3120">
        <w:rPr>
          <w:rFonts w:asciiTheme="minorHAnsi" w:hAnsiTheme="minorHAnsi"/>
          <w:spacing w:val="-4"/>
          <w:lang w:val="hr-HR"/>
        </w:rPr>
        <w:t xml:space="preserve"> </w:t>
      </w:r>
      <w:r w:rsidRPr="005F3120">
        <w:rPr>
          <w:rFonts w:asciiTheme="minorHAnsi" w:hAnsiTheme="minorHAnsi"/>
          <w:lang w:val="hr-HR"/>
        </w:rPr>
        <w:t>dana</w:t>
      </w:r>
      <w:r w:rsidRPr="005F3120">
        <w:rPr>
          <w:rFonts w:asciiTheme="minorHAnsi" w:hAnsiTheme="minorHAnsi"/>
          <w:spacing w:val="-5"/>
          <w:lang w:val="hr-HR"/>
        </w:rPr>
        <w:t xml:space="preserve"> </w:t>
      </w:r>
      <w:r w:rsidRPr="005F3120">
        <w:rPr>
          <w:rFonts w:asciiTheme="minorHAnsi" w:hAnsiTheme="minorHAnsi"/>
          <w:lang w:val="hr-HR"/>
        </w:rPr>
        <w:t>ne</w:t>
      </w:r>
      <w:r w:rsidRPr="005F3120">
        <w:rPr>
          <w:rFonts w:asciiTheme="minorHAnsi" w:hAnsiTheme="minorHAnsi"/>
          <w:spacing w:val="-7"/>
          <w:lang w:val="hr-HR"/>
        </w:rPr>
        <w:t xml:space="preserve"> </w:t>
      </w:r>
      <w:r w:rsidRPr="005F3120">
        <w:rPr>
          <w:rFonts w:asciiTheme="minorHAnsi" w:hAnsiTheme="minorHAnsi"/>
          <w:lang w:val="hr-HR"/>
        </w:rPr>
        <w:t>dostavi</w:t>
      </w:r>
      <w:r w:rsidRPr="005F3120">
        <w:rPr>
          <w:rFonts w:asciiTheme="minorHAnsi" w:hAnsiTheme="minorHAnsi"/>
          <w:spacing w:val="-5"/>
          <w:lang w:val="hr-HR"/>
        </w:rPr>
        <w:t xml:space="preserve"> </w:t>
      </w:r>
      <w:r w:rsidRPr="005F3120">
        <w:rPr>
          <w:rFonts w:asciiTheme="minorHAnsi" w:hAnsiTheme="minorHAnsi"/>
          <w:lang w:val="hr-HR"/>
        </w:rPr>
        <w:t>sve</w:t>
      </w:r>
      <w:r w:rsidRPr="005F3120">
        <w:rPr>
          <w:rFonts w:asciiTheme="minorHAnsi" w:hAnsiTheme="minorHAnsi"/>
          <w:spacing w:val="-8"/>
          <w:lang w:val="hr-HR"/>
        </w:rPr>
        <w:t xml:space="preserve"> </w:t>
      </w:r>
      <w:r w:rsidRPr="005F3120">
        <w:rPr>
          <w:rFonts w:asciiTheme="minorHAnsi" w:hAnsiTheme="minorHAnsi"/>
          <w:lang w:val="hr-HR"/>
        </w:rPr>
        <w:t>tražene</w:t>
      </w:r>
      <w:r w:rsidRPr="005F3120">
        <w:rPr>
          <w:rFonts w:asciiTheme="minorHAnsi" w:hAnsiTheme="minorHAnsi"/>
          <w:spacing w:val="-4"/>
          <w:lang w:val="hr-HR"/>
        </w:rPr>
        <w:t xml:space="preserve"> </w:t>
      </w:r>
      <w:r w:rsidRPr="005F3120">
        <w:rPr>
          <w:rFonts w:asciiTheme="minorHAnsi" w:hAnsiTheme="minorHAnsi"/>
          <w:lang w:val="hr-HR"/>
        </w:rPr>
        <w:t>izvornike</w:t>
      </w:r>
      <w:r w:rsidRPr="005F3120">
        <w:rPr>
          <w:rFonts w:asciiTheme="minorHAnsi" w:hAnsiTheme="minorHAnsi"/>
          <w:spacing w:val="-4"/>
          <w:lang w:val="hr-HR"/>
        </w:rPr>
        <w:t xml:space="preserve"> </w:t>
      </w:r>
      <w:r w:rsidRPr="005F3120">
        <w:rPr>
          <w:rFonts w:asciiTheme="minorHAnsi" w:hAnsiTheme="minorHAnsi"/>
          <w:lang w:val="hr-HR"/>
        </w:rPr>
        <w:t>ili</w:t>
      </w:r>
      <w:r w:rsidRPr="005F3120">
        <w:rPr>
          <w:rFonts w:asciiTheme="minorHAnsi" w:hAnsiTheme="minorHAnsi"/>
          <w:spacing w:val="-5"/>
          <w:lang w:val="hr-HR"/>
        </w:rPr>
        <w:t xml:space="preserve"> </w:t>
      </w:r>
      <w:r w:rsidRPr="005F3120">
        <w:rPr>
          <w:rFonts w:asciiTheme="minorHAnsi" w:hAnsiTheme="minorHAnsi"/>
          <w:lang w:val="hr-HR"/>
        </w:rPr>
        <w:t>ovjerene</w:t>
      </w:r>
      <w:r w:rsidRPr="005F3120">
        <w:rPr>
          <w:rFonts w:asciiTheme="minorHAnsi" w:hAnsiTheme="minorHAnsi"/>
          <w:spacing w:val="-4"/>
          <w:lang w:val="hr-HR"/>
        </w:rPr>
        <w:t xml:space="preserve"> </w:t>
      </w:r>
      <w:r w:rsidRPr="005F3120">
        <w:rPr>
          <w:rFonts w:asciiTheme="minorHAnsi" w:hAnsiTheme="minorHAnsi"/>
          <w:lang w:val="hr-HR"/>
        </w:rPr>
        <w:t>preslike</w:t>
      </w:r>
      <w:r w:rsidRPr="005F3120">
        <w:rPr>
          <w:rFonts w:asciiTheme="minorHAnsi" w:hAnsiTheme="minorHAnsi"/>
          <w:spacing w:val="-4"/>
          <w:lang w:val="hr-HR"/>
        </w:rPr>
        <w:t xml:space="preserve"> </w:t>
      </w:r>
      <w:r w:rsidRPr="005F3120">
        <w:rPr>
          <w:rFonts w:asciiTheme="minorHAnsi" w:hAnsiTheme="minorHAnsi"/>
          <w:lang w:val="hr-HR"/>
        </w:rPr>
        <w:t>dokumenata i/ili ne</w:t>
      </w:r>
      <w:r>
        <w:rPr>
          <w:rFonts w:asciiTheme="minorHAnsi" w:hAnsiTheme="minorHAnsi"/>
          <w:lang w:val="hr-HR"/>
        </w:rPr>
        <w:t xml:space="preserve"> </w:t>
      </w:r>
      <w:r w:rsidRPr="005F3120">
        <w:rPr>
          <w:rFonts w:asciiTheme="minorHAnsi" w:hAnsiTheme="minorHAnsi"/>
          <w:lang w:val="hr-HR"/>
        </w:rPr>
        <w:t>dokaže da i dalje ispunjava uvjete koje je odredio Naručitelj, Naručitelj će isključiti takvog ponuditelja odnosno odbiti njegovu ponudu te izvršiti ponovo rangiranje pristiglih ponuda.</w:t>
      </w:r>
    </w:p>
    <w:p w14:paraId="47962F46" w14:textId="77777777" w:rsidR="007165D2" w:rsidRPr="005F3120" w:rsidRDefault="007165D2" w:rsidP="007165D2">
      <w:pPr>
        <w:pStyle w:val="Tijeloteksta"/>
        <w:spacing w:before="158"/>
        <w:ind w:right="-46"/>
        <w:jc w:val="both"/>
        <w:rPr>
          <w:rFonts w:asciiTheme="minorHAnsi" w:hAnsiTheme="minorHAnsi"/>
          <w:lang w:val="hr-HR"/>
        </w:rPr>
      </w:pPr>
    </w:p>
    <w:p w14:paraId="38B7238E" w14:textId="77777777" w:rsidR="004C1A88" w:rsidRDefault="004C1A88">
      <w:pPr>
        <w:spacing w:after="160" w:line="259" w:lineRule="auto"/>
        <w:rPr>
          <w:rFonts w:asciiTheme="minorHAnsi" w:eastAsia="Calibri" w:hAnsiTheme="minorHAnsi" w:cs="Calibri"/>
          <w:b/>
          <w:bCs/>
          <w:lang w:eastAsia="en-US"/>
        </w:rPr>
      </w:pPr>
      <w:bookmarkStart w:id="47" w:name="_bookmark16"/>
      <w:bookmarkStart w:id="48" w:name="_Toc510175961"/>
      <w:bookmarkEnd w:id="47"/>
      <w:r>
        <w:rPr>
          <w:rFonts w:asciiTheme="minorHAnsi" w:hAnsiTheme="minorHAnsi"/>
        </w:rPr>
        <w:br w:type="page"/>
      </w:r>
    </w:p>
    <w:p w14:paraId="67A05D3B" w14:textId="157B8EAA" w:rsidR="007165D2" w:rsidRPr="002C2B9D" w:rsidRDefault="007165D2" w:rsidP="00315827">
      <w:pPr>
        <w:pStyle w:val="Naslov2"/>
        <w:numPr>
          <w:ilvl w:val="0"/>
          <w:numId w:val="36"/>
        </w:numPr>
      </w:pPr>
      <w:bookmarkStart w:id="49" w:name="_Toc41895484"/>
      <w:r w:rsidRPr="002C2B9D">
        <w:lastRenderedPageBreak/>
        <w:t>UVJETI I DOKAZI SPOSOBNOSTI</w:t>
      </w:r>
      <w:r w:rsidRPr="002C2B9D">
        <w:rPr>
          <w:spacing w:val="-1"/>
        </w:rPr>
        <w:t xml:space="preserve"> </w:t>
      </w:r>
      <w:r w:rsidRPr="002C2B9D">
        <w:t>PONUDITELJA</w:t>
      </w:r>
      <w:bookmarkEnd w:id="48"/>
      <w:bookmarkEnd w:id="49"/>
    </w:p>
    <w:p w14:paraId="0E25813F" w14:textId="77777777" w:rsidR="007165D2" w:rsidRDefault="007165D2" w:rsidP="007165D2">
      <w:pPr>
        <w:pStyle w:val="Tijeloteksta"/>
        <w:spacing w:before="23" w:line="259" w:lineRule="auto"/>
        <w:ind w:right="-46"/>
        <w:jc w:val="both"/>
        <w:rPr>
          <w:rFonts w:asciiTheme="minorHAnsi" w:hAnsiTheme="minorHAnsi"/>
          <w:lang w:val="hr-HR"/>
        </w:rPr>
      </w:pPr>
    </w:p>
    <w:p w14:paraId="4FDBF513" w14:textId="2B8F8D70" w:rsidR="007165D2" w:rsidRDefault="007165D2" w:rsidP="004C1A88">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Ponuditelj je dužan u svojoj ponudi priložiti dokumente kojima dokazuje svoju profesionalnu sposobnost</w:t>
      </w:r>
      <w:r w:rsidR="00CB5A05">
        <w:rPr>
          <w:rFonts w:asciiTheme="minorHAnsi" w:hAnsiTheme="minorHAnsi"/>
          <w:lang w:val="hr-HR"/>
        </w:rPr>
        <w:t>.</w:t>
      </w:r>
      <w:r w:rsidRPr="005F3120">
        <w:rPr>
          <w:rFonts w:asciiTheme="minorHAnsi" w:hAnsiTheme="minorHAnsi"/>
          <w:lang w:val="hr-HR"/>
        </w:rPr>
        <w:t xml:space="preserve"> Dokumenti kojima se dokazuje sposobnost ponuditelja moraju biti na hrvatskom jeziku i latiničnom pismu. </w:t>
      </w:r>
      <w:r>
        <w:rPr>
          <w:rFonts w:asciiTheme="minorHAnsi" w:hAnsiTheme="minorHAnsi"/>
          <w:lang w:val="hr-HR"/>
        </w:rPr>
        <w:t>Ako</w:t>
      </w:r>
      <w:r w:rsidRPr="005F3120">
        <w:rPr>
          <w:rFonts w:asciiTheme="minorHAnsi" w:hAnsiTheme="minorHAnsi"/>
          <w:lang w:val="hr-HR"/>
        </w:rPr>
        <w:t xml:space="preserve"> je ponuditelj registriran izvan Republike Hrvatske ili je dokument za dokazivanje sposobnosti na stranom jeziku, ponuditelj je dužan uz svaki dokument priložiti i prijevod ovlaštenog sudskog tumača za hrvatski jezik.</w:t>
      </w:r>
    </w:p>
    <w:p w14:paraId="609F001B" w14:textId="77777777" w:rsidR="00A4685D" w:rsidRDefault="00A4685D" w:rsidP="00A4685D">
      <w:pPr>
        <w:pStyle w:val="Tijeloteksta"/>
        <w:spacing w:before="23"/>
        <w:ind w:left="0"/>
        <w:rPr>
          <w:rFonts w:asciiTheme="minorHAnsi" w:hAnsiTheme="minorHAnsi"/>
          <w:b/>
          <w:bCs/>
          <w:i/>
          <w:iCs/>
        </w:rPr>
      </w:pPr>
      <w:bookmarkStart w:id="50" w:name="_Toc36197233"/>
    </w:p>
    <w:p w14:paraId="1D5824BA" w14:textId="14CB0A4E" w:rsidR="00A4685D" w:rsidRDefault="00A4685D" w:rsidP="00315827">
      <w:pPr>
        <w:pStyle w:val="Naslov3"/>
        <w:numPr>
          <w:ilvl w:val="1"/>
          <w:numId w:val="36"/>
        </w:numPr>
        <w:rPr>
          <w:rFonts w:eastAsia="Calibri"/>
        </w:rPr>
      </w:pPr>
      <w:bookmarkStart w:id="51" w:name="_Toc41895485"/>
      <w:r w:rsidRPr="00A4685D">
        <w:rPr>
          <w:rFonts w:eastAsia="Calibri"/>
        </w:rPr>
        <w:t>Ekonomska i financijska sposobnost</w:t>
      </w:r>
      <w:bookmarkStart w:id="52" w:name="_Toc36197234"/>
      <w:bookmarkEnd w:id="50"/>
      <w:bookmarkEnd w:id="51"/>
    </w:p>
    <w:p w14:paraId="20622A23" w14:textId="77777777" w:rsidR="00A4685D" w:rsidRPr="00A4685D" w:rsidRDefault="00A4685D" w:rsidP="00A4685D"/>
    <w:p w14:paraId="499F8E26" w14:textId="5985B941" w:rsidR="00A4685D" w:rsidRPr="00A4685D" w:rsidRDefault="00A4685D" w:rsidP="00A4685D">
      <w:pPr>
        <w:pStyle w:val="Tijeloteksta"/>
        <w:spacing w:before="23"/>
        <w:ind w:left="0"/>
        <w:rPr>
          <w:rFonts w:asciiTheme="minorHAnsi" w:hAnsiTheme="minorHAnsi"/>
          <w:b/>
          <w:bCs/>
          <w:lang w:val="hr-HR"/>
        </w:rPr>
      </w:pPr>
      <w:r w:rsidRPr="00A4685D">
        <w:rPr>
          <w:rFonts w:asciiTheme="minorHAnsi" w:hAnsiTheme="minorHAnsi"/>
          <w:lang w:val="hr-HR"/>
        </w:rPr>
        <w:t>Gospodarski subjekt nije dužan dokazivati ekonomsku i financijsku sposobnost.</w:t>
      </w:r>
      <w:bookmarkEnd w:id="52"/>
    </w:p>
    <w:p w14:paraId="091D21B9" w14:textId="77777777" w:rsidR="00A4685D" w:rsidRPr="00A4685D" w:rsidRDefault="00A4685D" w:rsidP="00A4685D">
      <w:pPr>
        <w:pStyle w:val="Tijeloteksta"/>
        <w:spacing w:before="23" w:line="259" w:lineRule="auto"/>
        <w:rPr>
          <w:rFonts w:asciiTheme="minorHAnsi" w:hAnsiTheme="minorHAnsi"/>
          <w:b/>
          <w:lang w:val="hr-HR"/>
        </w:rPr>
      </w:pPr>
    </w:p>
    <w:p w14:paraId="26DA71D4" w14:textId="201E4A41" w:rsidR="007165D2" w:rsidRPr="00A25727" w:rsidRDefault="007165D2" w:rsidP="00315827">
      <w:pPr>
        <w:pStyle w:val="Naslov3"/>
        <w:numPr>
          <w:ilvl w:val="1"/>
          <w:numId w:val="36"/>
        </w:numPr>
      </w:pPr>
      <w:bookmarkStart w:id="53" w:name="_bookmark17"/>
      <w:bookmarkStart w:id="54" w:name="_Toc510175962"/>
      <w:bookmarkStart w:id="55" w:name="_Toc41895486"/>
      <w:bookmarkEnd w:id="53"/>
      <w:r w:rsidRPr="00A25727">
        <w:t>Profesionalna sposobnost</w:t>
      </w:r>
      <w:bookmarkEnd w:id="54"/>
      <w:bookmarkEnd w:id="55"/>
    </w:p>
    <w:p w14:paraId="254D892A" w14:textId="77777777" w:rsidR="007165D2" w:rsidRDefault="007165D2" w:rsidP="007165D2">
      <w:pPr>
        <w:pStyle w:val="Tijeloteksta"/>
        <w:spacing w:before="26"/>
        <w:ind w:right="-46"/>
        <w:jc w:val="both"/>
        <w:rPr>
          <w:rFonts w:asciiTheme="minorHAnsi" w:hAnsiTheme="minorHAnsi"/>
          <w:lang w:val="hr-HR"/>
        </w:rPr>
      </w:pPr>
    </w:p>
    <w:p w14:paraId="2A93DE1C" w14:textId="77777777" w:rsidR="007165D2" w:rsidRPr="005F3120" w:rsidRDefault="007165D2" w:rsidP="004C1A88">
      <w:pPr>
        <w:pStyle w:val="Tijeloteksta"/>
        <w:spacing w:before="26"/>
        <w:ind w:left="0" w:right="-46"/>
        <w:jc w:val="both"/>
        <w:rPr>
          <w:rFonts w:asciiTheme="minorHAnsi" w:hAnsiTheme="minorHAnsi"/>
          <w:lang w:val="hr-HR"/>
        </w:rPr>
      </w:pPr>
      <w:r w:rsidRPr="005F3120">
        <w:rPr>
          <w:rFonts w:asciiTheme="minorHAnsi" w:hAnsiTheme="minorHAnsi"/>
          <w:lang w:val="hr-HR"/>
        </w:rPr>
        <w:t>Svaki ponuditelj mora biti pravno i poslovno sposoban.</w:t>
      </w:r>
    </w:p>
    <w:p w14:paraId="05BCA773" w14:textId="557E036F" w:rsidR="007165D2" w:rsidRPr="005F3120" w:rsidRDefault="007165D2" w:rsidP="004C1A88">
      <w:pPr>
        <w:pStyle w:val="Tijeloteksta"/>
        <w:spacing w:before="181"/>
        <w:ind w:left="0" w:right="-46"/>
        <w:jc w:val="both"/>
        <w:rPr>
          <w:rFonts w:asciiTheme="minorHAnsi" w:hAnsiTheme="minorHAnsi"/>
          <w:lang w:val="hr-HR"/>
        </w:rPr>
      </w:pPr>
      <w:r w:rsidRPr="005F3120">
        <w:rPr>
          <w:rFonts w:asciiTheme="minorHAnsi" w:hAnsiTheme="minorHAnsi"/>
          <w:lang w:val="hr-HR"/>
        </w:rPr>
        <w:t>Kao dokaz ispunjenja ovog uvjeta, ponuditelj dostavlja</w:t>
      </w:r>
      <w:r w:rsidR="00DB2A95">
        <w:rPr>
          <w:rFonts w:asciiTheme="minorHAnsi" w:hAnsiTheme="minorHAnsi"/>
          <w:lang w:val="hr-HR"/>
        </w:rPr>
        <w:t xml:space="preserve"> potpisanu</w:t>
      </w:r>
      <w:r w:rsidRPr="005F3120">
        <w:rPr>
          <w:rFonts w:asciiTheme="minorHAnsi" w:hAnsiTheme="minorHAnsi"/>
          <w:lang w:val="hr-HR"/>
        </w:rPr>
        <w:t xml:space="preserve"> izjavu osobe ovlaštene za zastupanje</w:t>
      </w:r>
      <w:r>
        <w:rPr>
          <w:rFonts w:asciiTheme="minorHAnsi" w:hAnsiTheme="minorHAnsi"/>
          <w:lang w:val="hr-HR"/>
        </w:rPr>
        <w:t xml:space="preserve"> </w:t>
      </w:r>
      <w:r w:rsidRPr="005F3120">
        <w:rPr>
          <w:rFonts w:asciiTheme="minorHAnsi" w:hAnsiTheme="minorHAnsi"/>
          <w:lang w:val="hr-HR"/>
        </w:rPr>
        <w:t>gospodarskog subjekta (</w:t>
      </w:r>
      <w:r w:rsidRPr="005F3120">
        <w:rPr>
          <w:rFonts w:asciiTheme="minorHAnsi" w:hAnsiTheme="minorHAnsi"/>
          <w:b/>
          <w:lang w:val="hr-HR"/>
        </w:rPr>
        <w:t>Prilog III ove Dokumentacije za nadmetanje</w:t>
      </w:r>
      <w:r w:rsidRPr="005F3120">
        <w:rPr>
          <w:rFonts w:asciiTheme="minorHAnsi" w:hAnsiTheme="minorHAnsi"/>
          <w:lang w:val="hr-HR"/>
        </w:rPr>
        <w:t>).</w:t>
      </w:r>
    </w:p>
    <w:p w14:paraId="3170A0FF" w14:textId="77777777" w:rsidR="007165D2" w:rsidRPr="005F3120" w:rsidRDefault="007165D2" w:rsidP="004C1A88">
      <w:pPr>
        <w:pStyle w:val="Tijeloteksta"/>
        <w:spacing w:before="182" w:line="259" w:lineRule="auto"/>
        <w:ind w:left="0" w:right="-46"/>
        <w:jc w:val="both"/>
        <w:rPr>
          <w:rFonts w:asciiTheme="minorHAnsi" w:hAnsiTheme="minorHAnsi"/>
          <w:lang w:val="hr-HR"/>
        </w:rPr>
      </w:pPr>
      <w:r w:rsidRPr="005F3120">
        <w:rPr>
          <w:rFonts w:asciiTheme="minorHAnsi" w:hAnsiTheme="minorHAnsi"/>
          <w:lang w:val="hr-HR"/>
        </w:rPr>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4"/>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prije sklapanja ugovora dostavi izvod iz sudskog, obrtnog, strukturnog ili drugog odgovarajućeg registra države sjedišta ponuditelja, ne stariji od tri mjeseca računajući od dana početka postupka nabave (u slučaju dostave izvoda na stranom jeziku, isti dokument mora biti dostavljen uz priloženi prijevod na hrvatski</w:t>
      </w:r>
      <w:r w:rsidRPr="005F3120">
        <w:rPr>
          <w:rFonts w:asciiTheme="minorHAnsi" w:hAnsiTheme="minorHAnsi"/>
          <w:spacing w:val="-8"/>
          <w:lang w:val="hr-HR"/>
        </w:rPr>
        <w:t xml:space="preserve"> </w:t>
      </w:r>
      <w:r w:rsidRPr="005F3120">
        <w:rPr>
          <w:rFonts w:asciiTheme="minorHAnsi" w:hAnsiTheme="minorHAnsi"/>
          <w:lang w:val="hr-HR"/>
        </w:rPr>
        <w:t>jezik).</w:t>
      </w:r>
    </w:p>
    <w:p w14:paraId="48DD35A5" w14:textId="77777777" w:rsidR="007165D2" w:rsidRPr="00CC0EBF" w:rsidRDefault="007165D2" w:rsidP="007165D2">
      <w:pPr>
        <w:pStyle w:val="Tijeloteksta"/>
        <w:spacing w:before="5"/>
        <w:ind w:left="0" w:right="-46"/>
        <w:jc w:val="both"/>
        <w:rPr>
          <w:rFonts w:asciiTheme="minorHAnsi" w:hAnsiTheme="minorHAnsi"/>
          <w:b/>
          <w:lang w:val="hr-HR"/>
        </w:rPr>
      </w:pPr>
    </w:p>
    <w:p w14:paraId="1844691C" w14:textId="70378AB3" w:rsidR="007165D2" w:rsidRPr="00A25727" w:rsidRDefault="007165D2" w:rsidP="00315827">
      <w:pPr>
        <w:pStyle w:val="Naslov3"/>
        <w:numPr>
          <w:ilvl w:val="1"/>
          <w:numId w:val="36"/>
        </w:numPr>
      </w:pPr>
      <w:bookmarkStart w:id="56" w:name="_bookmark18"/>
      <w:bookmarkStart w:id="57" w:name="_Toc510175964"/>
      <w:bookmarkStart w:id="58" w:name="_Toc41895487"/>
      <w:bookmarkEnd w:id="56"/>
      <w:r w:rsidRPr="00A25727">
        <w:t>Pravila dostavljanja</w:t>
      </w:r>
      <w:r w:rsidRPr="00A25727">
        <w:rPr>
          <w:spacing w:val="-3"/>
        </w:rPr>
        <w:t xml:space="preserve"> </w:t>
      </w:r>
      <w:r w:rsidRPr="00A25727">
        <w:t>dokumenata</w:t>
      </w:r>
      <w:bookmarkEnd w:id="57"/>
      <w:bookmarkEnd w:id="58"/>
    </w:p>
    <w:p w14:paraId="13812134" w14:textId="77777777" w:rsidR="007165D2" w:rsidRDefault="007165D2" w:rsidP="007165D2">
      <w:pPr>
        <w:pStyle w:val="Tijeloteksta"/>
        <w:spacing w:before="23"/>
        <w:ind w:right="-46"/>
        <w:jc w:val="both"/>
        <w:rPr>
          <w:rFonts w:asciiTheme="minorHAnsi" w:hAnsiTheme="minorHAnsi"/>
          <w:lang w:val="hr-HR"/>
        </w:rPr>
      </w:pPr>
    </w:p>
    <w:p w14:paraId="5BE38D0C" w14:textId="5A02F764" w:rsidR="007165D2" w:rsidRPr="005F3120" w:rsidRDefault="007165D2" w:rsidP="004C1A88">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Sve dokumente koje naručitelj zahtijeva </w:t>
      </w:r>
      <w:r w:rsidR="00317CF7">
        <w:rPr>
          <w:rFonts w:asciiTheme="minorHAnsi" w:hAnsiTheme="minorHAnsi"/>
          <w:lang w:val="hr-HR"/>
        </w:rPr>
        <w:t>osim Priloga II i III (te ostalih dokumenata na kojima je navedeno potpis i pečati)</w:t>
      </w:r>
      <w:r w:rsidRPr="005F3120">
        <w:rPr>
          <w:rFonts w:asciiTheme="minorHAnsi" w:hAnsiTheme="minorHAnsi"/>
          <w:lang w:val="hr-HR"/>
        </w:rPr>
        <w:t xml:space="preserve"> dokumentacije za nadmetanje</w:t>
      </w:r>
      <w:r w:rsidRPr="005F3120">
        <w:rPr>
          <w:rFonts w:asciiTheme="minorHAnsi" w:hAnsiTheme="minorHAnsi"/>
          <w:spacing w:val="-12"/>
          <w:lang w:val="hr-HR"/>
        </w:rPr>
        <w:t xml:space="preserve"> </w:t>
      </w:r>
      <w:r w:rsidRPr="005F3120">
        <w:rPr>
          <w:rFonts w:asciiTheme="minorHAnsi" w:hAnsiTheme="minorHAnsi"/>
          <w:lang w:val="hr-HR"/>
        </w:rPr>
        <w:t>ponuditelji</w:t>
      </w:r>
      <w:r w:rsidRPr="005F3120">
        <w:rPr>
          <w:rFonts w:asciiTheme="minorHAnsi" w:hAnsiTheme="minorHAnsi"/>
          <w:spacing w:val="-15"/>
          <w:lang w:val="hr-HR"/>
        </w:rPr>
        <w:t xml:space="preserve"> </w:t>
      </w:r>
      <w:r w:rsidRPr="005F3120">
        <w:rPr>
          <w:rFonts w:asciiTheme="minorHAnsi" w:hAnsiTheme="minorHAnsi"/>
          <w:lang w:val="hr-HR"/>
        </w:rPr>
        <w:t>mogu</w:t>
      </w:r>
      <w:r w:rsidRPr="005F3120">
        <w:rPr>
          <w:rFonts w:asciiTheme="minorHAnsi" w:hAnsiTheme="minorHAnsi"/>
          <w:spacing w:val="-12"/>
          <w:lang w:val="hr-HR"/>
        </w:rPr>
        <w:t xml:space="preserve"> </w:t>
      </w:r>
      <w:r w:rsidRPr="005F3120">
        <w:rPr>
          <w:rFonts w:asciiTheme="minorHAnsi" w:hAnsiTheme="minorHAnsi"/>
          <w:lang w:val="hr-HR"/>
        </w:rPr>
        <w:t>dostaviti</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neovjerenoj</w:t>
      </w:r>
      <w:r w:rsidRPr="005F3120">
        <w:rPr>
          <w:rFonts w:asciiTheme="minorHAnsi" w:hAnsiTheme="minorHAnsi"/>
          <w:spacing w:val="-12"/>
          <w:lang w:val="hr-HR"/>
        </w:rPr>
        <w:t xml:space="preserve"> </w:t>
      </w:r>
      <w:r w:rsidRPr="005F3120">
        <w:rPr>
          <w:rFonts w:asciiTheme="minorHAnsi" w:hAnsiTheme="minorHAnsi"/>
          <w:lang w:val="hr-HR"/>
        </w:rPr>
        <w:t>preslici.</w:t>
      </w:r>
      <w:r w:rsidRPr="005F3120">
        <w:rPr>
          <w:rFonts w:asciiTheme="minorHAnsi" w:hAnsiTheme="minorHAnsi"/>
          <w:spacing w:val="-13"/>
          <w:lang w:val="hr-HR"/>
        </w:rPr>
        <w:t xml:space="preserve"> </w:t>
      </w:r>
      <w:r w:rsidRPr="005F3120">
        <w:rPr>
          <w:rFonts w:asciiTheme="minorHAnsi" w:hAnsiTheme="minorHAnsi"/>
          <w:lang w:val="hr-HR"/>
        </w:rPr>
        <w:t>Neovjerenom</w:t>
      </w:r>
      <w:r w:rsidRPr="005F3120">
        <w:rPr>
          <w:rFonts w:asciiTheme="minorHAnsi" w:hAnsiTheme="minorHAnsi"/>
          <w:spacing w:val="-10"/>
          <w:lang w:val="hr-HR"/>
        </w:rPr>
        <w:t xml:space="preserve"> </w:t>
      </w:r>
      <w:r w:rsidRPr="005F3120">
        <w:rPr>
          <w:rFonts w:asciiTheme="minorHAnsi" w:hAnsiTheme="minorHAnsi"/>
          <w:lang w:val="hr-HR"/>
        </w:rPr>
        <w:t>preslikom</w:t>
      </w:r>
      <w:r w:rsidRPr="005F3120">
        <w:rPr>
          <w:rFonts w:asciiTheme="minorHAnsi" w:hAnsiTheme="minorHAnsi"/>
          <w:spacing w:val="-12"/>
          <w:lang w:val="hr-HR"/>
        </w:rPr>
        <w:t xml:space="preserve"> </w:t>
      </w:r>
      <w:r w:rsidRPr="005F3120">
        <w:rPr>
          <w:rFonts w:asciiTheme="minorHAnsi" w:hAnsiTheme="minorHAnsi"/>
          <w:lang w:val="hr-HR"/>
        </w:rPr>
        <w:t>smatra se i neovjereni ispis elektroničke isprave.</w:t>
      </w:r>
      <w:r w:rsidR="00317CF7">
        <w:rPr>
          <w:rFonts w:asciiTheme="minorHAnsi" w:hAnsiTheme="minorHAnsi"/>
          <w:lang w:val="hr-HR"/>
        </w:rPr>
        <w:t xml:space="preserve"> Prilozi II i III te ostali dokumenti na kojima je navedeno da se potpisuju i </w:t>
      </w:r>
      <w:proofErr w:type="spellStart"/>
      <w:r w:rsidR="00317CF7">
        <w:rPr>
          <w:rFonts w:asciiTheme="minorHAnsi" w:hAnsiTheme="minorHAnsi"/>
          <w:lang w:val="hr-HR"/>
        </w:rPr>
        <w:t>pečatiraju</w:t>
      </w:r>
      <w:proofErr w:type="spellEnd"/>
      <w:r w:rsidR="00317CF7">
        <w:rPr>
          <w:rFonts w:asciiTheme="minorHAnsi" w:hAnsiTheme="minorHAnsi"/>
          <w:lang w:val="hr-HR"/>
        </w:rPr>
        <w:t xml:space="preserve"> trebaju biti potpisani od strane ovlaštene osobe za zastupanje. </w:t>
      </w:r>
    </w:p>
    <w:p w14:paraId="43A6F84D" w14:textId="77777777" w:rsidR="007165D2" w:rsidRDefault="007165D2" w:rsidP="007165D2">
      <w:pPr>
        <w:pStyle w:val="Tijeloteksta"/>
        <w:spacing w:before="39"/>
        <w:ind w:right="-46"/>
        <w:jc w:val="both"/>
        <w:rPr>
          <w:rFonts w:asciiTheme="minorHAnsi" w:hAnsiTheme="minorHAnsi"/>
          <w:lang w:val="hr-HR"/>
        </w:rPr>
      </w:pPr>
    </w:p>
    <w:p w14:paraId="77906DDF" w14:textId="75CB4B2D" w:rsidR="007165D2" w:rsidRDefault="007165D2" w:rsidP="004C1A88">
      <w:pPr>
        <w:pStyle w:val="Tijeloteksta"/>
        <w:spacing w:before="39"/>
        <w:ind w:left="0" w:right="-46"/>
        <w:jc w:val="both"/>
        <w:rPr>
          <w:rFonts w:asciiTheme="minorHAnsi" w:hAnsiTheme="minorHAnsi"/>
          <w:lang w:val="hr-HR"/>
        </w:rPr>
      </w:pPr>
      <w:r w:rsidRPr="005F3120">
        <w:rPr>
          <w:rFonts w:asciiTheme="minorHAnsi" w:hAnsiTheme="minorHAnsi"/>
          <w:lang w:val="hr-HR"/>
        </w:rPr>
        <w:t xml:space="preserve">Nakon rangiranja ponuda prema kriteriju za odabir ponude, a prije donošenja odluke o odabiru, naručitelj može od najpovoljnijeg ponuditelja s kojim namjerava sklopiti ugovor o nabavi zatražiti dostavu izvornika ili ovjerenih preslika jednog ili više dokumenata koji su bili traženi, a koje izdaju </w:t>
      </w:r>
      <w:r w:rsidRPr="005F3120">
        <w:rPr>
          <w:rFonts w:asciiTheme="minorHAnsi" w:hAnsiTheme="minorHAnsi"/>
          <w:lang w:val="hr-HR"/>
        </w:rPr>
        <w:lastRenderedPageBreak/>
        <w:t>nadležna tijela. Ako je gospodarski subjekt već u ponudi dostavio određene dokumente u izvorniku ili ovjerenoj preslici, nije ih dužan ponovo dostavljati.</w:t>
      </w:r>
    </w:p>
    <w:p w14:paraId="130FE43A" w14:textId="63B347AE" w:rsidR="00182550" w:rsidRDefault="00182550" w:rsidP="004C1A88">
      <w:pPr>
        <w:pStyle w:val="Tijeloteksta"/>
        <w:spacing w:before="39"/>
        <w:ind w:left="0" w:right="-46"/>
        <w:jc w:val="both"/>
        <w:rPr>
          <w:rFonts w:asciiTheme="minorHAnsi" w:hAnsiTheme="minorHAnsi"/>
          <w:lang w:val="hr-HR"/>
        </w:rPr>
      </w:pPr>
    </w:p>
    <w:p w14:paraId="6FD1CA68" w14:textId="77777777" w:rsidR="00182550" w:rsidRPr="005F3120" w:rsidRDefault="00182550" w:rsidP="004C1A88">
      <w:pPr>
        <w:pStyle w:val="Tijeloteksta"/>
        <w:spacing w:before="39"/>
        <w:ind w:left="0" w:right="-46"/>
        <w:jc w:val="both"/>
        <w:rPr>
          <w:rFonts w:asciiTheme="minorHAnsi" w:hAnsiTheme="minorHAnsi"/>
          <w:lang w:val="hr-HR"/>
        </w:rPr>
      </w:pPr>
    </w:p>
    <w:p w14:paraId="73B7E105" w14:textId="32F03384" w:rsidR="007165D2" w:rsidRPr="00744229" w:rsidRDefault="007165D2" w:rsidP="00315827">
      <w:pPr>
        <w:pStyle w:val="Naslov2"/>
        <w:numPr>
          <w:ilvl w:val="0"/>
          <w:numId w:val="36"/>
        </w:numPr>
        <w:rPr>
          <w:rFonts w:eastAsia="Calibri" w:cs="Calibri"/>
          <w:bCs/>
          <w:lang w:eastAsia="en-US"/>
        </w:rPr>
      </w:pPr>
      <w:bookmarkStart w:id="59" w:name="_bookmark20"/>
      <w:bookmarkStart w:id="60" w:name="_Toc510175965"/>
      <w:bookmarkStart w:id="61" w:name="_Toc41895488"/>
      <w:bookmarkEnd w:id="59"/>
      <w:r w:rsidRPr="009824F7">
        <w:t>PONUDA</w:t>
      </w:r>
      <w:bookmarkEnd w:id="60"/>
      <w:bookmarkEnd w:id="61"/>
    </w:p>
    <w:p w14:paraId="704078BF" w14:textId="77777777" w:rsidR="007165D2" w:rsidRPr="005F3120" w:rsidRDefault="007165D2" w:rsidP="007165D2">
      <w:pPr>
        <w:pStyle w:val="Tijeloteksta"/>
        <w:spacing w:before="7"/>
        <w:ind w:left="0" w:right="-46"/>
        <w:jc w:val="both"/>
        <w:rPr>
          <w:rFonts w:asciiTheme="minorHAnsi" w:hAnsiTheme="minorHAnsi"/>
          <w:b/>
          <w:lang w:val="hr-HR"/>
        </w:rPr>
      </w:pPr>
    </w:p>
    <w:p w14:paraId="74652202" w14:textId="7434B80D" w:rsidR="007165D2" w:rsidRPr="00A25727" w:rsidRDefault="007165D2" w:rsidP="00315827">
      <w:pPr>
        <w:pStyle w:val="Naslov3"/>
        <w:numPr>
          <w:ilvl w:val="1"/>
          <w:numId w:val="36"/>
        </w:numPr>
      </w:pPr>
      <w:bookmarkStart w:id="62" w:name="_bookmark21"/>
      <w:bookmarkStart w:id="63" w:name="_Toc510175966"/>
      <w:bookmarkStart w:id="64" w:name="_Toc41895489"/>
      <w:bookmarkEnd w:id="62"/>
      <w:r w:rsidRPr="00A25727">
        <w:t>Sadržaj ponude</w:t>
      </w:r>
      <w:r w:rsidRPr="00A25727">
        <w:rPr>
          <w:spacing w:val="-2"/>
        </w:rPr>
        <w:t xml:space="preserve"> </w:t>
      </w:r>
      <w:r w:rsidRPr="00A25727">
        <w:t>:</w:t>
      </w:r>
      <w:bookmarkEnd w:id="63"/>
      <w:bookmarkEnd w:id="64"/>
    </w:p>
    <w:p w14:paraId="66D692D9" w14:textId="77777777" w:rsidR="007165D2" w:rsidRPr="005F3120" w:rsidRDefault="007165D2" w:rsidP="007165D2">
      <w:pPr>
        <w:pStyle w:val="Tijeloteksta"/>
        <w:spacing w:before="4"/>
        <w:ind w:left="0" w:right="-46"/>
        <w:jc w:val="both"/>
        <w:rPr>
          <w:rFonts w:asciiTheme="minorHAnsi" w:hAnsiTheme="minorHAnsi"/>
          <w:b/>
          <w:lang w:val="hr-HR"/>
        </w:rPr>
      </w:pPr>
    </w:p>
    <w:p w14:paraId="50CC6CDE" w14:textId="77777777" w:rsidR="007165D2" w:rsidRPr="008E7CC2" w:rsidRDefault="007165D2" w:rsidP="007165D2">
      <w:pPr>
        <w:pStyle w:val="Odlomakpopisa"/>
        <w:numPr>
          <w:ilvl w:val="0"/>
          <w:numId w:val="10"/>
        </w:numPr>
        <w:ind w:right="-46" w:hanging="360"/>
        <w:jc w:val="both"/>
        <w:rPr>
          <w:rFonts w:asciiTheme="minorHAnsi" w:hAnsiTheme="minorHAnsi"/>
          <w:sz w:val="24"/>
          <w:szCs w:val="24"/>
          <w:lang w:val="hr-HR"/>
        </w:rPr>
      </w:pPr>
      <w:r w:rsidRPr="008E7CC2">
        <w:rPr>
          <w:rFonts w:asciiTheme="minorHAnsi" w:hAnsiTheme="minorHAnsi"/>
          <w:sz w:val="24"/>
          <w:szCs w:val="24"/>
          <w:lang w:val="hr-HR"/>
        </w:rPr>
        <w:t>Popunjeni ponudbeni list (</w:t>
      </w:r>
      <w:r w:rsidRPr="008E7CC2">
        <w:rPr>
          <w:rFonts w:asciiTheme="minorHAnsi" w:hAnsiTheme="minorHAnsi"/>
          <w:b/>
          <w:sz w:val="24"/>
          <w:szCs w:val="24"/>
          <w:lang w:val="hr-HR"/>
        </w:rPr>
        <w:t>Prilog I Dokumentacije za</w:t>
      </w:r>
      <w:r w:rsidRPr="008E7CC2">
        <w:rPr>
          <w:rFonts w:asciiTheme="minorHAnsi" w:hAnsiTheme="minorHAnsi"/>
          <w:b/>
          <w:spacing w:val="-11"/>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D7958EA"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Izjava o nepostojanju razloga isključenja (</w:t>
      </w:r>
      <w:r w:rsidRPr="008E7CC2">
        <w:rPr>
          <w:rFonts w:asciiTheme="minorHAnsi" w:hAnsiTheme="minorHAnsi"/>
          <w:b/>
          <w:sz w:val="24"/>
          <w:szCs w:val="24"/>
          <w:lang w:val="hr-HR"/>
        </w:rPr>
        <w:t>Prilog II Dokumentacije za</w:t>
      </w:r>
      <w:r w:rsidRPr="008E7CC2">
        <w:rPr>
          <w:rFonts w:asciiTheme="minorHAnsi" w:hAnsiTheme="minorHAnsi"/>
          <w:b/>
          <w:spacing w:val="-16"/>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354E1CC" w14:textId="5ED78246" w:rsidR="007165D2" w:rsidRDefault="007165D2" w:rsidP="007165D2">
      <w:pPr>
        <w:pStyle w:val="Odlomakpopisa"/>
        <w:numPr>
          <w:ilvl w:val="0"/>
          <w:numId w:val="10"/>
        </w:numPr>
        <w:spacing w:before="21" w:line="259" w:lineRule="auto"/>
        <w:ind w:right="-46" w:hanging="360"/>
        <w:jc w:val="both"/>
        <w:rPr>
          <w:rFonts w:asciiTheme="minorHAnsi" w:hAnsiTheme="minorHAnsi"/>
          <w:b/>
          <w:sz w:val="24"/>
          <w:szCs w:val="24"/>
          <w:lang w:val="hr-HR"/>
        </w:rPr>
      </w:pPr>
      <w:r w:rsidRPr="008E7CC2">
        <w:rPr>
          <w:rFonts w:asciiTheme="minorHAnsi" w:hAnsiTheme="minorHAnsi"/>
          <w:sz w:val="24"/>
          <w:szCs w:val="24"/>
          <w:lang w:val="hr-HR"/>
        </w:rPr>
        <w:t>Izjava o ispunjenju uvjeta profesionalne sposobnosti (</w:t>
      </w:r>
      <w:r w:rsidRPr="008E7CC2">
        <w:rPr>
          <w:rFonts w:asciiTheme="minorHAnsi" w:hAnsiTheme="minorHAnsi"/>
          <w:b/>
          <w:sz w:val="24"/>
          <w:szCs w:val="24"/>
          <w:lang w:val="hr-HR"/>
        </w:rPr>
        <w:t>Prilog III Dokumentacije za nadmetanje)</w:t>
      </w:r>
    </w:p>
    <w:p w14:paraId="0CAD9997" w14:textId="0145832E" w:rsidR="00BD2542" w:rsidRPr="008E7CC2" w:rsidRDefault="00BD2542" w:rsidP="007165D2">
      <w:pPr>
        <w:pStyle w:val="Odlomakpopisa"/>
        <w:numPr>
          <w:ilvl w:val="0"/>
          <w:numId w:val="10"/>
        </w:numPr>
        <w:spacing w:before="21" w:line="259" w:lineRule="auto"/>
        <w:ind w:right="-46" w:hanging="360"/>
        <w:jc w:val="both"/>
        <w:rPr>
          <w:rFonts w:asciiTheme="minorHAnsi" w:hAnsiTheme="minorHAnsi"/>
          <w:b/>
          <w:sz w:val="24"/>
          <w:szCs w:val="24"/>
          <w:lang w:val="hr-HR"/>
        </w:rPr>
      </w:pPr>
      <w:r w:rsidRPr="00BD2542">
        <w:rPr>
          <w:rFonts w:asciiTheme="minorHAnsi" w:hAnsiTheme="minorHAnsi"/>
          <w:bCs/>
          <w:sz w:val="24"/>
          <w:szCs w:val="24"/>
          <w:lang w:val="hr-HR"/>
        </w:rPr>
        <w:t>Popunjene Tehničke specifikacije</w:t>
      </w:r>
      <w:r>
        <w:rPr>
          <w:rFonts w:asciiTheme="minorHAnsi" w:hAnsiTheme="minorHAnsi"/>
          <w:b/>
          <w:sz w:val="24"/>
          <w:szCs w:val="24"/>
          <w:lang w:val="hr-HR"/>
        </w:rPr>
        <w:t xml:space="preserve"> </w:t>
      </w:r>
      <w:r w:rsidRPr="00BD2542">
        <w:rPr>
          <w:rFonts w:asciiTheme="minorHAnsi" w:hAnsiTheme="minorHAnsi"/>
          <w:b/>
          <w:sz w:val="24"/>
          <w:szCs w:val="24"/>
          <w:lang w:val="hr-HR"/>
        </w:rPr>
        <w:t xml:space="preserve">(Prilog </w:t>
      </w:r>
      <w:r>
        <w:rPr>
          <w:rFonts w:asciiTheme="minorHAnsi" w:hAnsiTheme="minorHAnsi"/>
          <w:b/>
          <w:sz w:val="24"/>
          <w:szCs w:val="24"/>
          <w:lang w:val="hr-HR"/>
        </w:rPr>
        <w:t>I</w:t>
      </w:r>
      <w:r w:rsidRPr="00BD2542">
        <w:rPr>
          <w:rFonts w:asciiTheme="minorHAnsi" w:hAnsiTheme="minorHAnsi"/>
          <w:b/>
          <w:sz w:val="24"/>
          <w:szCs w:val="24"/>
          <w:lang w:val="hr-HR"/>
        </w:rPr>
        <w:t>V Dokumentacije za nadmetanje)</w:t>
      </w:r>
    </w:p>
    <w:p w14:paraId="2A673251"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Popunjeni Troškovnik (</w:t>
      </w:r>
      <w:r w:rsidRPr="008E7CC2">
        <w:rPr>
          <w:rFonts w:asciiTheme="minorHAnsi" w:hAnsiTheme="minorHAnsi"/>
          <w:b/>
          <w:sz w:val="24"/>
          <w:szCs w:val="24"/>
          <w:lang w:val="hr-HR"/>
        </w:rPr>
        <w:t>Prilog V Dokumentacije za</w:t>
      </w:r>
      <w:r w:rsidRPr="008E7CC2">
        <w:rPr>
          <w:rFonts w:asciiTheme="minorHAnsi" w:hAnsiTheme="minorHAnsi"/>
          <w:b/>
          <w:spacing w:val="-5"/>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30ADD26" w14:textId="77777777" w:rsidR="007165D2" w:rsidRPr="005F3120" w:rsidRDefault="007165D2" w:rsidP="007165D2">
      <w:pPr>
        <w:pStyle w:val="Tijeloteksta"/>
        <w:spacing w:before="4"/>
        <w:ind w:left="0" w:right="-46"/>
        <w:jc w:val="both"/>
        <w:rPr>
          <w:rFonts w:asciiTheme="minorHAnsi" w:hAnsiTheme="minorHAnsi"/>
          <w:lang w:val="hr-HR"/>
        </w:rPr>
      </w:pPr>
    </w:p>
    <w:p w14:paraId="12D2CC2E" w14:textId="07464D9F" w:rsidR="007165D2" w:rsidRPr="00A25727" w:rsidRDefault="007165D2" w:rsidP="00315827">
      <w:pPr>
        <w:pStyle w:val="Naslov3"/>
        <w:numPr>
          <w:ilvl w:val="1"/>
          <w:numId w:val="36"/>
        </w:numPr>
      </w:pPr>
      <w:bookmarkStart w:id="65" w:name="_bookmark22"/>
      <w:bookmarkStart w:id="66" w:name="_Toc510175967"/>
      <w:bookmarkStart w:id="67" w:name="_Toc41895490"/>
      <w:bookmarkEnd w:id="65"/>
      <w:r w:rsidRPr="00A25727">
        <w:t>Način izrade</w:t>
      </w:r>
      <w:r w:rsidRPr="00A25727">
        <w:rPr>
          <w:spacing w:val="-5"/>
        </w:rPr>
        <w:t xml:space="preserve"> </w:t>
      </w:r>
      <w:r w:rsidRPr="00A25727">
        <w:t>ponude</w:t>
      </w:r>
      <w:bookmarkEnd w:id="66"/>
      <w:bookmarkEnd w:id="67"/>
    </w:p>
    <w:p w14:paraId="3BEFBE3A" w14:textId="77777777" w:rsidR="007165D2" w:rsidRDefault="007165D2" w:rsidP="007165D2">
      <w:pPr>
        <w:pStyle w:val="Tijeloteksta"/>
        <w:spacing w:before="24"/>
        <w:ind w:right="-46"/>
        <w:jc w:val="both"/>
        <w:rPr>
          <w:rFonts w:asciiTheme="minorHAnsi" w:hAnsiTheme="minorHAnsi"/>
          <w:lang w:val="hr-HR"/>
        </w:rPr>
      </w:pPr>
    </w:p>
    <w:p w14:paraId="776195C7" w14:textId="3CA91F10" w:rsidR="007165D2" w:rsidRDefault="007165D2" w:rsidP="004C1A88">
      <w:pPr>
        <w:pStyle w:val="Tijeloteksta"/>
        <w:spacing w:before="24"/>
        <w:ind w:left="0" w:right="-46"/>
        <w:jc w:val="both"/>
        <w:rPr>
          <w:rFonts w:asciiTheme="minorHAnsi" w:hAnsiTheme="minorHAnsi"/>
          <w:lang w:val="hr-HR"/>
        </w:rPr>
      </w:pPr>
      <w:r w:rsidRPr="009C13A7">
        <w:rPr>
          <w:rFonts w:asciiTheme="minorHAnsi" w:hAnsiTheme="minorHAnsi"/>
          <w:b/>
          <w:lang w:val="hr-HR"/>
        </w:rPr>
        <w:t>Ponuda se izrađuje na način da čini cjelinu</w:t>
      </w:r>
      <w:r w:rsidRPr="005F3120">
        <w:rPr>
          <w:rFonts w:asciiTheme="minorHAnsi" w:hAnsiTheme="minorHAnsi"/>
          <w:lang w:val="hr-HR"/>
        </w:rPr>
        <w:t>. Ako zbog opsega ili drugih objektivnih okolnosti ponuda ne može biti izrađena na način da čini cjelinu, onda se izrađuje u dva ili više dijelova. Ponuda se uvezuje na način da se onemogući naknadno vađenje ili umetanje listova (npr.</w:t>
      </w:r>
      <w:r>
        <w:rPr>
          <w:rFonts w:asciiTheme="minorHAnsi" w:hAnsiTheme="minorHAnsi"/>
          <w:lang w:val="hr-HR"/>
        </w:rPr>
        <w:t xml:space="preserve"> </w:t>
      </w:r>
      <w:r w:rsidRPr="005F3120">
        <w:rPr>
          <w:rFonts w:asciiTheme="minorHAnsi" w:hAnsiTheme="minorHAnsi"/>
          <w:lang w:val="hr-HR"/>
        </w:rPr>
        <w:t>Jamstvenikom–vrpcom čija su oba kraja na posljednjoj strani pričvršćena naljepnicom ili utisnutim žigom</w:t>
      </w:r>
      <w:r>
        <w:rPr>
          <w:rFonts w:asciiTheme="minorHAnsi" w:hAnsiTheme="minorHAnsi"/>
          <w:lang w:val="hr-HR"/>
        </w:rPr>
        <w:t>, ili termo uvezom</w:t>
      </w:r>
      <w:r w:rsidRPr="005F3120">
        <w:rPr>
          <w:rFonts w:asciiTheme="minorHAnsi" w:hAnsiTheme="minorHAnsi"/>
          <w:lang w:val="hr-HR"/>
        </w:rPr>
        <w:t>)</w:t>
      </w:r>
      <w:r w:rsidR="00725ECE">
        <w:rPr>
          <w:rFonts w:asciiTheme="minorHAnsi" w:hAnsiTheme="minorHAnsi"/>
          <w:lang w:val="hr-HR"/>
        </w:rPr>
        <w:t>.</w:t>
      </w:r>
    </w:p>
    <w:p w14:paraId="75BBE3E8" w14:textId="77777777" w:rsidR="007165D2" w:rsidRPr="005F3120" w:rsidRDefault="007165D2" w:rsidP="007165D2">
      <w:pPr>
        <w:pStyle w:val="Tijeloteksta"/>
        <w:spacing w:before="24"/>
        <w:ind w:right="-46"/>
        <w:jc w:val="both"/>
        <w:rPr>
          <w:rFonts w:asciiTheme="minorHAnsi" w:hAnsiTheme="minorHAnsi"/>
          <w:lang w:val="hr-HR"/>
        </w:rPr>
      </w:pPr>
    </w:p>
    <w:p w14:paraId="44233BC9" w14:textId="5012221C"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u dva ili više dijelova, svaki dio se uvezuje na način da se onemogući naknadno vađenje ili umetanje listova. Dijelove ponude kao što su katalozi, mediji za pohranjivanje</w:t>
      </w:r>
      <w:r w:rsidRPr="005F3120">
        <w:rPr>
          <w:rFonts w:asciiTheme="minorHAnsi" w:hAnsiTheme="minorHAnsi"/>
          <w:spacing w:val="-6"/>
          <w:lang w:val="hr-HR"/>
        </w:rPr>
        <w:t xml:space="preserve"> </w:t>
      </w:r>
      <w:r w:rsidRPr="005F3120">
        <w:rPr>
          <w:rFonts w:asciiTheme="minorHAnsi" w:hAnsiTheme="minorHAnsi"/>
          <w:lang w:val="hr-HR"/>
        </w:rPr>
        <w:t>podataka</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6"/>
          <w:lang w:val="hr-HR"/>
        </w:rPr>
        <w:t xml:space="preserve"> </w:t>
      </w:r>
      <w:r w:rsidRPr="005F3120">
        <w:rPr>
          <w:rFonts w:asciiTheme="minorHAnsi" w:hAnsiTheme="minorHAnsi"/>
          <w:lang w:val="hr-HR"/>
        </w:rPr>
        <w:t>sl.</w:t>
      </w:r>
      <w:r w:rsidRPr="005F3120">
        <w:rPr>
          <w:rFonts w:asciiTheme="minorHAnsi" w:hAnsiTheme="minorHAnsi"/>
          <w:spacing w:val="-5"/>
          <w:lang w:val="hr-HR"/>
        </w:rPr>
        <w:t xml:space="preserve"> </w:t>
      </w:r>
      <w:r w:rsidRPr="005F3120">
        <w:rPr>
          <w:rFonts w:asciiTheme="minorHAnsi" w:hAnsiTheme="minorHAnsi"/>
          <w:lang w:val="hr-HR"/>
        </w:rPr>
        <w:t>koji</w:t>
      </w:r>
      <w:r w:rsidRPr="005F3120">
        <w:rPr>
          <w:rFonts w:asciiTheme="minorHAnsi" w:hAnsiTheme="minorHAnsi"/>
          <w:spacing w:val="-9"/>
          <w:lang w:val="hr-HR"/>
        </w:rPr>
        <w:t xml:space="preserve"> </w:t>
      </w:r>
      <w:r w:rsidRPr="005F3120">
        <w:rPr>
          <w:rFonts w:asciiTheme="minorHAnsi" w:hAnsiTheme="minorHAnsi"/>
          <w:lang w:val="hr-HR"/>
        </w:rPr>
        <w:t>ne</w:t>
      </w:r>
      <w:r w:rsidRPr="005F3120">
        <w:rPr>
          <w:rFonts w:asciiTheme="minorHAnsi" w:hAnsiTheme="minorHAnsi"/>
          <w:spacing w:val="-6"/>
          <w:lang w:val="hr-HR"/>
        </w:rPr>
        <w:t xml:space="preserve"> </w:t>
      </w:r>
      <w:r w:rsidRPr="005F3120">
        <w:rPr>
          <w:rFonts w:asciiTheme="minorHAnsi" w:hAnsiTheme="minorHAnsi"/>
          <w:lang w:val="hr-HR"/>
        </w:rPr>
        <w:t>mogu</w:t>
      </w:r>
      <w:r w:rsidRPr="005F3120">
        <w:rPr>
          <w:rFonts w:asciiTheme="minorHAnsi" w:hAnsiTheme="minorHAnsi"/>
          <w:spacing w:val="-8"/>
          <w:lang w:val="hr-HR"/>
        </w:rPr>
        <w:t xml:space="preserve"> </w:t>
      </w:r>
      <w:r w:rsidRPr="005F3120">
        <w:rPr>
          <w:rFonts w:asciiTheme="minorHAnsi" w:hAnsiTheme="minorHAnsi"/>
          <w:lang w:val="hr-HR"/>
        </w:rPr>
        <w:t>biti</w:t>
      </w:r>
      <w:r w:rsidRPr="005F3120">
        <w:rPr>
          <w:rFonts w:asciiTheme="minorHAnsi" w:hAnsiTheme="minorHAnsi"/>
          <w:spacing w:val="-9"/>
          <w:lang w:val="hr-HR"/>
        </w:rPr>
        <w:t xml:space="preserve"> </w:t>
      </w:r>
      <w:r w:rsidRPr="005F3120">
        <w:rPr>
          <w:rFonts w:asciiTheme="minorHAnsi" w:hAnsiTheme="minorHAnsi"/>
          <w:lang w:val="hr-HR"/>
        </w:rPr>
        <w:t>uvezani</w:t>
      </w:r>
      <w:r w:rsidRPr="005F3120">
        <w:rPr>
          <w:rFonts w:asciiTheme="minorHAnsi" w:hAnsiTheme="minorHAnsi"/>
          <w:spacing w:val="-6"/>
          <w:lang w:val="hr-HR"/>
        </w:rPr>
        <w:t xml:space="preserve"> </w:t>
      </w:r>
      <w:r w:rsidRPr="005F3120">
        <w:rPr>
          <w:rFonts w:asciiTheme="minorHAnsi" w:hAnsiTheme="minorHAnsi"/>
          <w:lang w:val="hr-HR"/>
        </w:rPr>
        <w:t>ponuditelj</w:t>
      </w:r>
      <w:r w:rsidRPr="005F3120">
        <w:rPr>
          <w:rFonts w:asciiTheme="minorHAnsi" w:hAnsiTheme="minorHAnsi"/>
          <w:spacing w:val="-8"/>
          <w:lang w:val="hr-HR"/>
        </w:rPr>
        <w:t xml:space="preserve"> </w:t>
      </w:r>
      <w:r w:rsidRPr="005F3120">
        <w:rPr>
          <w:rFonts w:asciiTheme="minorHAnsi" w:hAnsiTheme="minorHAnsi"/>
          <w:lang w:val="hr-HR"/>
        </w:rPr>
        <w:t>obilježava</w:t>
      </w:r>
      <w:r w:rsidRPr="005F3120">
        <w:rPr>
          <w:rFonts w:asciiTheme="minorHAnsi" w:hAnsiTheme="minorHAnsi"/>
          <w:spacing w:val="-9"/>
          <w:lang w:val="hr-HR"/>
        </w:rPr>
        <w:t xml:space="preserve"> </w:t>
      </w:r>
      <w:r w:rsidRPr="005F3120">
        <w:rPr>
          <w:rFonts w:asciiTheme="minorHAnsi" w:hAnsiTheme="minorHAnsi"/>
          <w:lang w:val="hr-HR"/>
        </w:rPr>
        <w:t>nazivom</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9"/>
          <w:lang w:val="hr-HR"/>
        </w:rPr>
        <w:t xml:space="preserve"> </w:t>
      </w:r>
      <w:r w:rsidRPr="005F3120">
        <w:rPr>
          <w:rFonts w:asciiTheme="minorHAnsi" w:hAnsiTheme="minorHAnsi"/>
          <w:lang w:val="hr-HR"/>
        </w:rPr>
        <w:t>navodi</w:t>
      </w:r>
      <w:r w:rsidRPr="005F3120">
        <w:rPr>
          <w:rFonts w:asciiTheme="minorHAnsi" w:hAnsiTheme="minorHAnsi"/>
          <w:spacing w:val="-9"/>
          <w:lang w:val="hr-HR"/>
        </w:rPr>
        <w:t xml:space="preserve"> </w:t>
      </w:r>
      <w:r w:rsidRPr="005F3120">
        <w:rPr>
          <w:rFonts w:asciiTheme="minorHAnsi" w:hAnsiTheme="minorHAnsi"/>
          <w:lang w:val="hr-HR"/>
        </w:rPr>
        <w:t>u sadržaju ponude kao dio</w:t>
      </w:r>
      <w:r w:rsidRPr="005F3120">
        <w:rPr>
          <w:rFonts w:asciiTheme="minorHAnsi" w:hAnsiTheme="minorHAnsi"/>
          <w:spacing w:val="-6"/>
          <w:lang w:val="hr-HR"/>
        </w:rPr>
        <w:t xml:space="preserve"> </w:t>
      </w:r>
      <w:r w:rsidRPr="005F3120">
        <w:rPr>
          <w:rFonts w:asciiTheme="minorHAnsi" w:hAnsiTheme="minorHAnsi"/>
          <w:lang w:val="hr-HR"/>
        </w:rPr>
        <w:t>ponude.</w:t>
      </w:r>
    </w:p>
    <w:p w14:paraId="16B95547" w14:textId="77777777" w:rsidR="007165D2" w:rsidRPr="005F3120" w:rsidRDefault="007165D2" w:rsidP="007165D2">
      <w:pPr>
        <w:pStyle w:val="Tijeloteksta"/>
        <w:ind w:right="-46"/>
        <w:jc w:val="both"/>
        <w:rPr>
          <w:rFonts w:asciiTheme="minorHAnsi" w:hAnsiTheme="minorHAnsi"/>
          <w:lang w:val="hr-HR"/>
        </w:rPr>
      </w:pPr>
    </w:p>
    <w:p w14:paraId="5F0954A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od više dijelova ponuditelj mora u sadržaju ponude navesti od koliko</w:t>
      </w:r>
      <w:r>
        <w:rPr>
          <w:rFonts w:asciiTheme="minorHAnsi" w:hAnsiTheme="minorHAnsi"/>
          <w:lang w:val="hr-HR"/>
        </w:rPr>
        <w:t xml:space="preserve"> </w:t>
      </w:r>
      <w:r w:rsidRPr="005F3120">
        <w:rPr>
          <w:rFonts w:asciiTheme="minorHAnsi" w:hAnsiTheme="minorHAnsi"/>
          <w:lang w:val="hr-HR"/>
        </w:rPr>
        <w:t>se dijelova ponuda sastoji.</w:t>
      </w:r>
    </w:p>
    <w:p w14:paraId="0401EFBA" w14:textId="77777777" w:rsidR="007165D2" w:rsidRPr="005F3120" w:rsidRDefault="007165D2" w:rsidP="007165D2">
      <w:pPr>
        <w:pStyle w:val="Tijeloteksta"/>
        <w:ind w:right="-46"/>
        <w:jc w:val="both"/>
        <w:rPr>
          <w:rFonts w:asciiTheme="minorHAnsi" w:hAnsiTheme="minorHAnsi"/>
          <w:lang w:val="hr-HR"/>
        </w:rPr>
      </w:pPr>
    </w:p>
    <w:p w14:paraId="5956709C" w14:textId="77777777" w:rsidR="007165D2" w:rsidRDefault="007165D2" w:rsidP="009C13A7">
      <w:pPr>
        <w:pStyle w:val="Tijeloteksta"/>
        <w:ind w:left="0" w:right="-46"/>
        <w:jc w:val="both"/>
        <w:rPr>
          <w:rFonts w:asciiTheme="minorHAnsi" w:hAnsiTheme="minorHAnsi"/>
          <w:lang w:val="hr-HR"/>
        </w:rPr>
      </w:pPr>
      <w:r w:rsidRPr="009C13A7">
        <w:rPr>
          <w:rFonts w:asciiTheme="minorHAnsi" w:hAnsiTheme="minorHAnsi"/>
          <w:b/>
          <w:lang w:val="hr-HR"/>
        </w:rPr>
        <w:t>Stranice ponude se označavaju brojem na način da je vidljiv redni broj stranice i ukupan broj stranica</w:t>
      </w:r>
      <w:r w:rsidRPr="009C13A7">
        <w:rPr>
          <w:rFonts w:asciiTheme="minorHAnsi" w:hAnsiTheme="minorHAnsi"/>
          <w:b/>
          <w:spacing w:val="-6"/>
          <w:lang w:val="hr-HR"/>
        </w:rPr>
        <w:t xml:space="preserve"> </w:t>
      </w:r>
      <w:r w:rsidRPr="009C13A7">
        <w:rPr>
          <w:rFonts w:asciiTheme="minorHAnsi" w:hAnsiTheme="minorHAnsi"/>
          <w:b/>
          <w:lang w:val="hr-HR"/>
        </w:rPr>
        <w:t>ponude</w:t>
      </w:r>
      <w:r w:rsidRPr="005F3120">
        <w:rPr>
          <w:rFonts w:asciiTheme="minorHAnsi" w:hAnsiTheme="minorHAnsi"/>
          <w:lang w:val="hr-HR"/>
        </w:rPr>
        <w:t>.</w:t>
      </w:r>
      <w:r w:rsidRPr="005F3120">
        <w:rPr>
          <w:rFonts w:asciiTheme="minorHAnsi" w:hAnsiTheme="minorHAnsi"/>
          <w:spacing w:val="-6"/>
          <w:lang w:val="hr-HR"/>
        </w:rPr>
        <w:t xml:space="preserve"> </w:t>
      </w:r>
      <w:r w:rsidRPr="005F3120">
        <w:rPr>
          <w:rFonts w:asciiTheme="minorHAnsi" w:hAnsiTheme="minorHAnsi"/>
          <w:lang w:val="hr-HR"/>
        </w:rPr>
        <w:t>Kada</w:t>
      </w:r>
      <w:r w:rsidRPr="005F3120">
        <w:rPr>
          <w:rFonts w:asciiTheme="minorHAnsi" w:hAnsiTheme="minorHAnsi"/>
          <w:spacing w:val="-6"/>
          <w:lang w:val="hr-HR"/>
        </w:rPr>
        <w:t xml:space="preserve"> </w:t>
      </w:r>
      <w:r w:rsidRPr="005F3120">
        <w:rPr>
          <w:rFonts w:asciiTheme="minorHAnsi" w:hAnsiTheme="minorHAnsi"/>
          <w:lang w:val="hr-HR"/>
        </w:rPr>
        <w:t>je</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6"/>
          <w:lang w:val="hr-HR"/>
        </w:rPr>
        <w:t xml:space="preserve"> </w:t>
      </w:r>
      <w:r w:rsidRPr="005F3120">
        <w:rPr>
          <w:rFonts w:asciiTheme="minorHAnsi" w:hAnsiTheme="minorHAnsi"/>
          <w:lang w:val="hr-HR"/>
        </w:rPr>
        <w:t>izrađena</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5"/>
          <w:lang w:val="hr-HR"/>
        </w:rPr>
        <w:t xml:space="preserve"> </w:t>
      </w:r>
      <w:r w:rsidRPr="005F3120">
        <w:rPr>
          <w:rFonts w:asciiTheme="minorHAnsi" w:hAnsiTheme="minorHAnsi"/>
          <w:lang w:val="hr-HR"/>
        </w:rPr>
        <w:t>više</w:t>
      </w:r>
      <w:r w:rsidRPr="005F3120">
        <w:rPr>
          <w:rFonts w:asciiTheme="minorHAnsi" w:hAnsiTheme="minorHAnsi"/>
          <w:spacing w:val="-8"/>
          <w:lang w:val="hr-HR"/>
        </w:rPr>
        <w:t xml:space="preserve"> </w:t>
      </w:r>
      <w:r w:rsidRPr="005F3120">
        <w:rPr>
          <w:rFonts w:asciiTheme="minorHAnsi" w:hAnsiTheme="minorHAnsi"/>
          <w:lang w:val="hr-HR"/>
        </w:rPr>
        <w:t>dijelova,</w:t>
      </w:r>
      <w:r w:rsidRPr="005F3120">
        <w:rPr>
          <w:rFonts w:asciiTheme="minorHAnsi" w:hAnsiTheme="minorHAnsi"/>
          <w:spacing w:val="-6"/>
          <w:lang w:val="hr-HR"/>
        </w:rPr>
        <w:t xml:space="preserve"> </w:t>
      </w:r>
      <w:r w:rsidRPr="005F3120">
        <w:rPr>
          <w:rFonts w:asciiTheme="minorHAnsi" w:hAnsiTheme="minorHAnsi"/>
          <w:lang w:val="hr-HR"/>
        </w:rPr>
        <w:t>stranice</w:t>
      </w:r>
      <w:r w:rsidRPr="005F3120">
        <w:rPr>
          <w:rFonts w:asciiTheme="minorHAnsi" w:hAnsiTheme="minorHAnsi"/>
          <w:spacing w:val="-6"/>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označavaju</w:t>
      </w:r>
      <w:r w:rsidRPr="005F3120">
        <w:rPr>
          <w:rFonts w:asciiTheme="minorHAnsi" w:hAnsiTheme="minorHAnsi"/>
          <w:spacing w:val="-5"/>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7"/>
          <w:lang w:val="hr-HR"/>
        </w:rPr>
        <w:t xml:space="preserve"> </w:t>
      </w:r>
      <w:r w:rsidRPr="005F3120">
        <w:rPr>
          <w:rFonts w:asciiTheme="minorHAnsi" w:hAnsiTheme="minorHAnsi"/>
          <w:lang w:val="hr-HR"/>
        </w:rPr>
        <w:t>da svaki slijedeći dio započinje rednim brojem koji se nastavlja na redni broj stranice kojim završava prethodni dio. Ako je dio ponude izvorno numeriran (primjerice katalozi), ponuditelj ne mora taj dio ponude ponovno</w:t>
      </w:r>
      <w:r w:rsidRPr="005F3120">
        <w:rPr>
          <w:rFonts w:asciiTheme="minorHAnsi" w:hAnsiTheme="minorHAnsi"/>
          <w:spacing w:val="-6"/>
          <w:lang w:val="hr-HR"/>
        </w:rPr>
        <w:t xml:space="preserve"> </w:t>
      </w:r>
      <w:r w:rsidRPr="005F3120">
        <w:rPr>
          <w:rFonts w:asciiTheme="minorHAnsi" w:hAnsiTheme="minorHAnsi"/>
          <w:lang w:val="hr-HR"/>
        </w:rPr>
        <w:t>numerirati.</w:t>
      </w:r>
    </w:p>
    <w:p w14:paraId="260EF933" w14:textId="77777777" w:rsidR="00DE5F8B" w:rsidRPr="005F3120" w:rsidRDefault="00DE5F8B" w:rsidP="009C13A7">
      <w:pPr>
        <w:pStyle w:val="Tijeloteksta"/>
        <w:ind w:left="0" w:right="-46"/>
        <w:jc w:val="both"/>
        <w:rPr>
          <w:rFonts w:asciiTheme="minorHAnsi" w:hAnsiTheme="minorHAnsi"/>
          <w:lang w:val="hr-HR"/>
        </w:rPr>
      </w:pPr>
    </w:p>
    <w:p w14:paraId="1182C66E" w14:textId="77777777" w:rsidR="007165D2" w:rsidRDefault="007165D2" w:rsidP="007165D2">
      <w:pPr>
        <w:ind w:right="-46"/>
        <w:jc w:val="both"/>
        <w:rPr>
          <w:rFonts w:asciiTheme="minorHAnsi" w:hAnsiTheme="minorHAnsi"/>
        </w:rPr>
      </w:pPr>
    </w:p>
    <w:p w14:paraId="61031185" w14:textId="43B2F05A" w:rsidR="007165D2" w:rsidRPr="00725ECE" w:rsidRDefault="007165D2" w:rsidP="00315827">
      <w:pPr>
        <w:pStyle w:val="Naslov3"/>
        <w:numPr>
          <w:ilvl w:val="1"/>
          <w:numId w:val="36"/>
        </w:numPr>
      </w:pPr>
      <w:bookmarkStart w:id="68" w:name="_bookmark23"/>
      <w:bookmarkStart w:id="69" w:name="_Toc510175968"/>
      <w:bookmarkStart w:id="70" w:name="_Toc41895491"/>
      <w:bookmarkEnd w:id="68"/>
      <w:r w:rsidRPr="00725ECE">
        <w:t>Način određivanja cijene</w:t>
      </w:r>
      <w:r w:rsidRPr="00725ECE">
        <w:rPr>
          <w:spacing w:val="-4"/>
        </w:rPr>
        <w:t xml:space="preserve"> </w:t>
      </w:r>
      <w:r w:rsidRPr="00725ECE">
        <w:t>ponude</w:t>
      </w:r>
      <w:bookmarkEnd w:id="69"/>
      <w:bookmarkEnd w:id="70"/>
    </w:p>
    <w:p w14:paraId="4DC417EC" w14:textId="77777777" w:rsidR="007165D2" w:rsidRDefault="007165D2" w:rsidP="007165D2">
      <w:pPr>
        <w:pStyle w:val="Tijeloteksta"/>
        <w:spacing w:before="23"/>
        <w:ind w:right="-46"/>
        <w:jc w:val="both"/>
        <w:rPr>
          <w:rFonts w:asciiTheme="minorHAnsi" w:hAnsiTheme="minorHAnsi"/>
          <w:lang w:val="hr-HR"/>
        </w:rPr>
      </w:pPr>
    </w:p>
    <w:p w14:paraId="76D69531" w14:textId="77777777"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Ponuditelj dostavlja ponudu s cijenom u kunama (HRK). Cijena ponude piše se brojkama. Ponuditelj je dužan ponuditi, tj. upisati cijenu (zaokruženu na dvije decimale) za svaku stavku Troškovnika te cijenu ponude, na način kako je to određeno Troškovnikom, kao i upisati cijenu ponude, na način kako je to određeno u Ponudbenom listu. Cijena ponude je nepromjenjiva tijekom trajanja ugovora o nabavi. U cijenu ponude moraju biti uračunati svi troškovi i popusti.</w:t>
      </w:r>
    </w:p>
    <w:p w14:paraId="2BBB9EF0" w14:textId="77777777" w:rsidR="009C13A7" w:rsidRDefault="009C13A7" w:rsidP="009C13A7">
      <w:pPr>
        <w:pStyle w:val="Tijeloteksta"/>
        <w:ind w:left="0" w:right="-46"/>
        <w:jc w:val="both"/>
        <w:rPr>
          <w:rFonts w:asciiTheme="minorHAnsi" w:hAnsiTheme="minorHAnsi"/>
          <w:lang w:val="hr-HR"/>
        </w:rPr>
      </w:pPr>
    </w:p>
    <w:p w14:paraId="21267E8D" w14:textId="2528DD39"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je obvezan prije dostavljanja ponude proučiti kompletnu dokumentaciju za nadmetanje temeljem koje će ponuditi predmet nabave.</w:t>
      </w:r>
    </w:p>
    <w:p w14:paraId="5CD1A38A" w14:textId="77777777" w:rsidR="007165D2" w:rsidRPr="005F3120" w:rsidRDefault="007165D2" w:rsidP="007165D2">
      <w:pPr>
        <w:pStyle w:val="Tijeloteksta"/>
        <w:spacing w:before="9"/>
        <w:ind w:left="0" w:right="-46"/>
        <w:jc w:val="both"/>
        <w:rPr>
          <w:rFonts w:asciiTheme="minorHAnsi" w:hAnsiTheme="minorHAnsi"/>
          <w:lang w:val="hr-HR"/>
        </w:rPr>
      </w:pPr>
    </w:p>
    <w:p w14:paraId="717BC770" w14:textId="6337A9F2" w:rsidR="007165D2" w:rsidRPr="00042400" w:rsidRDefault="007165D2" w:rsidP="00315827">
      <w:pPr>
        <w:pStyle w:val="Naslov3"/>
        <w:numPr>
          <w:ilvl w:val="1"/>
          <w:numId w:val="36"/>
        </w:numPr>
      </w:pPr>
      <w:bookmarkStart w:id="71" w:name="_bookmark24"/>
      <w:bookmarkStart w:id="72" w:name="_Toc510175969"/>
      <w:bookmarkStart w:id="73" w:name="_Toc41895492"/>
      <w:bookmarkEnd w:id="71"/>
      <w:r w:rsidRPr="00042400">
        <w:t>Kriterij za odabir ponude</w:t>
      </w:r>
      <w:bookmarkEnd w:id="72"/>
      <w:bookmarkEnd w:id="73"/>
    </w:p>
    <w:p w14:paraId="349EF984" w14:textId="77777777" w:rsidR="007165D2" w:rsidRDefault="007165D2" w:rsidP="007165D2">
      <w:pPr>
        <w:pStyle w:val="Tijeloteksta"/>
        <w:spacing w:before="23"/>
        <w:ind w:left="0" w:right="-46"/>
        <w:jc w:val="both"/>
        <w:rPr>
          <w:rFonts w:asciiTheme="minorHAnsi" w:hAnsiTheme="minorHAnsi"/>
          <w:lang w:val="hr-HR"/>
        </w:rPr>
      </w:pPr>
    </w:p>
    <w:p w14:paraId="51D71119" w14:textId="1B47CCE2"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Kriterij za odabir ponude je</w:t>
      </w:r>
      <w:r w:rsidR="009C13A7">
        <w:rPr>
          <w:rFonts w:asciiTheme="minorHAnsi" w:hAnsiTheme="minorHAnsi"/>
          <w:lang w:val="hr-HR"/>
        </w:rPr>
        <w:t xml:space="preserve"> </w:t>
      </w:r>
      <w:r w:rsidR="009C13A7" w:rsidRPr="00744229">
        <w:rPr>
          <w:rFonts w:asciiTheme="minorHAnsi" w:hAnsiTheme="minorHAnsi"/>
          <w:lang w:val="hr-HR"/>
        </w:rPr>
        <w:t>najniža cijena.</w:t>
      </w:r>
    </w:p>
    <w:p w14:paraId="08E1B229" w14:textId="77777777" w:rsidR="009C13A7" w:rsidRDefault="009C13A7" w:rsidP="009C13A7">
      <w:pPr>
        <w:pStyle w:val="Tijeloteksta"/>
        <w:ind w:left="0" w:right="-46"/>
        <w:jc w:val="both"/>
        <w:rPr>
          <w:rFonts w:asciiTheme="minorHAnsi" w:hAnsiTheme="minorHAnsi"/>
          <w:lang w:val="hr-HR"/>
        </w:rPr>
      </w:pPr>
    </w:p>
    <w:p w14:paraId="04B80BB6" w14:textId="2C8BC3C2"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23A60149" w14:textId="77777777" w:rsidR="007165D2" w:rsidRPr="005F3120" w:rsidRDefault="007165D2" w:rsidP="007165D2">
      <w:pPr>
        <w:pStyle w:val="Tijeloteksta"/>
        <w:spacing w:before="11"/>
        <w:ind w:left="0" w:right="-46"/>
        <w:jc w:val="both"/>
        <w:rPr>
          <w:rFonts w:asciiTheme="minorHAnsi" w:hAnsiTheme="minorHAnsi"/>
          <w:lang w:val="hr-HR"/>
        </w:rPr>
      </w:pPr>
    </w:p>
    <w:p w14:paraId="328C21E4" w14:textId="6B02B20D" w:rsidR="007165D2" w:rsidRPr="00042400" w:rsidRDefault="007165D2" w:rsidP="00315827">
      <w:pPr>
        <w:pStyle w:val="Naslov3"/>
        <w:numPr>
          <w:ilvl w:val="1"/>
          <w:numId w:val="36"/>
        </w:numPr>
      </w:pPr>
      <w:bookmarkStart w:id="74" w:name="_bookmark25"/>
      <w:bookmarkStart w:id="75" w:name="_Toc510175970"/>
      <w:bookmarkStart w:id="76" w:name="_Toc41895493"/>
      <w:bookmarkEnd w:id="74"/>
      <w:r w:rsidRPr="00042400">
        <w:t>Jezik i pismo</w:t>
      </w:r>
      <w:r w:rsidRPr="00042400">
        <w:rPr>
          <w:spacing w:val="-4"/>
        </w:rPr>
        <w:t xml:space="preserve"> </w:t>
      </w:r>
      <w:r w:rsidRPr="00042400">
        <w:t>ponude</w:t>
      </w:r>
      <w:bookmarkEnd w:id="75"/>
      <w:bookmarkEnd w:id="76"/>
    </w:p>
    <w:p w14:paraId="25BBFB83" w14:textId="77777777" w:rsidR="009C13A7" w:rsidRDefault="009C13A7" w:rsidP="009C13A7">
      <w:pPr>
        <w:pStyle w:val="Tijeloteksta"/>
        <w:spacing w:before="23"/>
        <w:ind w:left="0" w:right="-46"/>
        <w:jc w:val="both"/>
        <w:rPr>
          <w:rFonts w:asciiTheme="minorHAnsi" w:hAnsiTheme="minorHAnsi"/>
          <w:lang w:val="hr-HR"/>
        </w:rPr>
      </w:pPr>
    </w:p>
    <w:p w14:paraId="72F9B353" w14:textId="7DA6FE7D" w:rsidR="009C13A7" w:rsidRDefault="007165D2" w:rsidP="00CC3961">
      <w:pPr>
        <w:pStyle w:val="Tijeloteksta"/>
        <w:spacing w:before="23"/>
        <w:ind w:left="0" w:right="-46"/>
        <w:jc w:val="both"/>
        <w:rPr>
          <w:rFonts w:asciiTheme="minorHAnsi" w:hAnsiTheme="minorHAnsi"/>
          <w:lang w:val="hr-HR"/>
        </w:rPr>
      </w:pPr>
      <w:r w:rsidRPr="005F3120">
        <w:rPr>
          <w:rFonts w:asciiTheme="minorHAnsi" w:hAnsiTheme="minorHAnsi"/>
          <w:lang w:val="hr-HR"/>
        </w:rPr>
        <w:t>Ponuda se zajedno s pripadajućom dokumentacijom izrađuje na hrvatskom jeziku i latiničnom</w:t>
      </w:r>
      <w:r>
        <w:rPr>
          <w:rFonts w:asciiTheme="minorHAnsi" w:hAnsiTheme="minorHAnsi"/>
          <w:lang w:val="hr-HR"/>
        </w:rPr>
        <w:t xml:space="preserve"> </w:t>
      </w:r>
      <w:r w:rsidRPr="005F3120">
        <w:rPr>
          <w:rFonts w:asciiTheme="minorHAnsi" w:hAnsiTheme="minorHAnsi"/>
          <w:lang w:val="hr-HR"/>
        </w:rPr>
        <w:t>pismu.</w:t>
      </w:r>
    </w:p>
    <w:p w14:paraId="1E390ADF" w14:textId="37AC95C0"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Ukoliko</w:t>
      </w:r>
      <w:r w:rsidRPr="005F3120">
        <w:rPr>
          <w:rFonts w:asciiTheme="minorHAnsi" w:hAnsiTheme="minorHAnsi"/>
          <w:spacing w:val="-14"/>
          <w:lang w:val="hr-HR"/>
        </w:rPr>
        <w:t xml:space="preserve"> </w:t>
      </w:r>
      <w:r w:rsidRPr="005F3120">
        <w:rPr>
          <w:rFonts w:asciiTheme="minorHAnsi" w:hAnsiTheme="minorHAnsi"/>
          <w:lang w:val="hr-HR"/>
        </w:rPr>
        <w:t>je</w:t>
      </w:r>
      <w:r w:rsidRPr="005F3120">
        <w:rPr>
          <w:rFonts w:asciiTheme="minorHAnsi" w:hAnsiTheme="minorHAnsi"/>
          <w:spacing w:val="-14"/>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koji</w:t>
      </w:r>
      <w:r w:rsidRPr="005F3120">
        <w:rPr>
          <w:rFonts w:asciiTheme="minorHAnsi" w:hAnsiTheme="minorHAnsi"/>
          <w:spacing w:val="-17"/>
          <w:lang w:val="hr-HR"/>
        </w:rPr>
        <w:t xml:space="preserve"> </w:t>
      </w:r>
      <w:r w:rsidRPr="005F3120">
        <w:rPr>
          <w:rFonts w:asciiTheme="minorHAnsi" w:hAnsiTheme="minorHAnsi"/>
          <w:lang w:val="hr-HR"/>
        </w:rPr>
        <w:t>dokument</w:t>
      </w:r>
      <w:r w:rsidRPr="005F3120">
        <w:rPr>
          <w:rFonts w:asciiTheme="minorHAnsi" w:hAnsiTheme="minorHAnsi"/>
          <w:spacing w:val="-16"/>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izdan</w:t>
      </w:r>
      <w:r w:rsidRPr="005F3120">
        <w:rPr>
          <w:rFonts w:asciiTheme="minorHAnsi" w:hAnsiTheme="minorHAnsi"/>
          <w:spacing w:val="-16"/>
          <w:lang w:val="hr-HR"/>
        </w:rPr>
        <w:t xml:space="preserve"> </w:t>
      </w:r>
      <w:r w:rsidRPr="005F3120">
        <w:rPr>
          <w:rFonts w:asciiTheme="minorHAnsi" w:hAnsiTheme="minorHAnsi"/>
          <w:lang w:val="hr-HR"/>
        </w:rPr>
        <w:t>na</w:t>
      </w:r>
      <w:r w:rsidRPr="005F3120">
        <w:rPr>
          <w:rFonts w:asciiTheme="minorHAnsi" w:hAnsiTheme="minorHAnsi"/>
          <w:spacing w:val="-14"/>
          <w:lang w:val="hr-HR"/>
        </w:rPr>
        <w:t xml:space="preserve"> </w:t>
      </w:r>
      <w:r w:rsidRPr="005F3120">
        <w:rPr>
          <w:rFonts w:asciiTheme="minorHAnsi" w:hAnsiTheme="minorHAnsi"/>
          <w:lang w:val="hr-HR"/>
        </w:rPr>
        <w:t>stranom</w:t>
      </w:r>
      <w:r w:rsidRPr="005F3120">
        <w:rPr>
          <w:rFonts w:asciiTheme="minorHAnsi" w:hAnsiTheme="minorHAnsi"/>
          <w:spacing w:val="-16"/>
          <w:lang w:val="hr-HR"/>
        </w:rPr>
        <w:t xml:space="preserve"> </w:t>
      </w:r>
      <w:r w:rsidRPr="005F3120">
        <w:rPr>
          <w:rFonts w:asciiTheme="minorHAnsi" w:hAnsiTheme="minorHAnsi"/>
          <w:lang w:val="hr-HR"/>
        </w:rPr>
        <w:t>jeziku</w:t>
      </w:r>
      <w:r w:rsidRPr="005F3120">
        <w:rPr>
          <w:rFonts w:asciiTheme="minorHAnsi" w:hAnsiTheme="minorHAnsi"/>
          <w:spacing w:val="-16"/>
          <w:lang w:val="hr-HR"/>
        </w:rPr>
        <w:t xml:space="preserve"> </w:t>
      </w:r>
      <w:r w:rsidRPr="005F3120">
        <w:rPr>
          <w:rFonts w:asciiTheme="minorHAnsi" w:hAnsiTheme="minorHAnsi"/>
          <w:lang w:val="hr-HR"/>
        </w:rPr>
        <w:t>ponuditelj</w:t>
      </w:r>
      <w:r w:rsidRPr="005F3120">
        <w:rPr>
          <w:rFonts w:asciiTheme="minorHAnsi" w:hAnsiTheme="minorHAnsi"/>
          <w:spacing w:val="-14"/>
          <w:lang w:val="hr-HR"/>
        </w:rPr>
        <w:t xml:space="preserve"> </w:t>
      </w:r>
      <w:r w:rsidRPr="005F3120">
        <w:rPr>
          <w:rFonts w:asciiTheme="minorHAnsi" w:hAnsiTheme="minorHAnsi"/>
          <w:lang w:val="hr-HR"/>
        </w:rPr>
        <w:t>ga</w:t>
      </w:r>
      <w:r w:rsidRPr="005F3120">
        <w:rPr>
          <w:rFonts w:asciiTheme="minorHAnsi" w:hAnsiTheme="minorHAnsi"/>
          <w:spacing w:val="-17"/>
          <w:lang w:val="hr-HR"/>
        </w:rPr>
        <w:t xml:space="preserve"> </w:t>
      </w:r>
      <w:r w:rsidRPr="005F3120">
        <w:rPr>
          <w:rFonts w:asciiTheme="minorHAnsi" w:hAnsiTheme="minorHAnsi"/>
          <w:lang w:val="hr-HR"/>
        </w:rPr>
        <w:t>mora</w:t>
      </w:r>
      <w:r w:rsidRPr="005F3120">
        <w:rPr>
          <w:rFonts w:asciiTheme="minorHAnsi" w:hAnsiTheme="minorHAnsi"/>
          <w:spacing w:val="-16"/>
          <w:lang w:val="hr-HR"/>
        </w:rPr>
        <w:t xml:space="preserve"> </w:t>
      </w:r>
      <w:r w:rsidRPr="005F3120">
        <w:rPr>
          <w:rFonts w:asciiTheme="minorHAnsi" w:hAnsiTheme="minorHAnsi"/>
          <w:lang w:val="hr-HR"/>
        </w:rPr>
        <w:t>dostaviti zajedno s ovjerenim prijevodom na hrvatski jezik od strane ovlaštenog sudskog tumača. U slučaju ne ispunjenja navedenog uvjeta, Naručitelj zadržava pravo isključivanja Ponuditelja iz postupka.</w:t>
      </w:r>
    </w:p>
    <w:p w14:paraId="0D62E102" w14:textId="77777777" w:rsidR="007165D2" w:rsidRDefault="007165D2" w:rsidP="007165D2">
      <w:pPr>
        <w:pStyle w:val="Tijeloteksta"/>
        <w:ind w:right="-46"/>
        <w:jc w:val="both"/>
        <w:rPr>
          <w:rFonts w:asciiTheme="minorHAnsi" w:hAnsiTheme="minorHAnsi"/>
          <w:lang w:val="hr-HR"/>
        </w:rPr>
      </w:pPr>
    </w:p>
    <w:p w14:paraId="255ED4F5" w14:textId="20CD8E7F" w:rsidR="007165D2" w:rsidRPr="00042400" w:rsidRDefault="007165D2" w:rsidP="00315827">
      <w:pPr>
        <w:pStyle w:val="Naslov3"/>
        <w:numPr>
          <w:ilvl w:val="1"/>
          <w:numId w:val="36"/>
        </w:numPr>
      </w:pPr>
      <w:bookmarkStart w:id="77" w:name="_bookmark26"/>
      <w:bookmarkStart w:id="78" w:name="_Toc510175971"/>
      <w:bookmarkStart w:id="79" w:name="_Toc41895494"/>
      <w:bookmarkEnd w:id="77"/>
      <w:r w:rsidRPr="00042400">
        <w:t>Rok valjanosti ponude</w:t>
      </w:r>
      <w:bookmarkEnd w:id="78"/>
      <w:bookmarkEnd w:id="79"/>
    </w:p>
    <w:p w14:paraId="641607DC" w14:textId="77777777" w:rsidR="009C13A7" w:rsidRDefault="009C13A7" w:rsidP="009C13A7">
      <w:pPr>
        <w:pStyle w:val="Tijeloteksta"/>
        <w:spacing w:before="23"/>
        <w:ind w:left="0" w:right="-46"/>
        <w:jc w:val="both"/>
        <w:rPr>
          <w:rFonts w:asciiTheme="minorHAnsi" w:hAnsiTheme="minorHAnsi"/>
          <w:lang w:val="hr-HR"/>
        </w:rPr>
      </w:pPr>
    </w:p>
    <w:p w14:paraId="59E39E0A" w14:textId="7A7361E0" w:rsidR="007165D2" w:rsidRDefault="007165D2" w:rsidP="009C13A7">
      <w:pPr>
        <w:pStyle w:val="Tijeloteksta"/>
        <w:spacing w:before="23"/>
        <w:ind w:left="0" w:right="-46"/>
        <w:jc w:val="both"/>
        <w:rPr>
          <w:rFonts w:asciiTheme="minorHAnsi" w:hAnsiTheme="minorHAnsi"/>
          <w:lang w:val="hr-HR"/>
        </w:rPr>
      </w:pPr>
      <w:r w:rsidRPr="00182550">
        <w:rPr>
          <w:rFonts w:asciiTheme="minorHAnsi" w:hAnsiTheme="minorHAnsi"/>
          <w:lang w:val="hr-HR"/>
        </w:rPr>
        <w:t>Rok valjanosti ponude je najmanj</w:t>
      </w:r>
      <w:r w:rsidR="00CB5A05" w:rsidRPr="00182550">
        <w:rPr>
          <w:rFonts w:asciiTheme="minorHAnsi" w:hAnsiTheme="minorHAnsi"/>
          <w:lang w:val="hr-HR"/>
        </w:rPr>
        <w:t>e 45 dana o</w:t>
      </w:r>
      <w:r w:rsidRPr="00182550">
        <w:rPr>
          <w:rFonts w:asciiTheme="minorHAnsi" w:hAnsiTheme="minorHAnsi"/>
          <w:lang w:val="hr-HR"/>
        </w:rPr>
        <w:t>d isteka roka za dostavu ponuda.</w:t>
      </w:r>
    </w:p>
    <w:p w14:paraId="377EC4EA" w14:textId="15550646" w:rsidR="00744229" w:rsidRDefault="00744229" w:rsidP="009C13A7">
      <w:pPr>
        <w:pStyle w:val="Tijeloteksta"/>
        <w:spacing w:before="23"/>
        <w:ind w:left="0" w:right="-46"/>
        <w:jc w:val="both"/>
        <w:rPr>
          <w:rFonts w:asciiTheme="minorHAnsi" w:hAnsiTheme="minorHAnsi"/>
          <w:lang w:val="hr-HR"/>
        </w:rPr>
      </w:pPr>
    </w:p>
    <w:p w14:paraId="79DE66EB" w14:textId="77777777" w:rsidR="00744229" w:rsidRPr="005F3120" w:rsidRDefault="00744229" w:rsidP="009C13A7">
      <w:pPr>
        <w:pStyle w:val="Tijeloteksta"/>
        <w:spacing w:before="23"/>
        <w:ind w:left="0" w:right="-46"/>
        <w:jc w:val="both"/>
        <w:rPr>
          <w:rFonts w:asciiTheme="minorHAnsi" w:hAnsiTheme="minorHAnsi"/>
          <w:lang w:val="hr-HR"/>
        </w:rPr>
      </w:pPr>
    </w:p>
    <w:p w14:paraId="0C32DDE5" w14:textId="77777777" w:rsidR="007165D2" w:rsidRDefault="007165D2" w:rsidP="007165D2">
      <w:pPr>
        <w:ind w:right="-46"/>
        <w:jc w:val="both"/>
        <w:rPr>
          <w:rFonts w:asciiTheme="minorHAnsi" w:hAnsiTheme="minorHAnsi"/>
        </w:rPr>
      </w:pPr>
    </w:p>
    <w:p w14:paraId="16776220" w14:textId="1D1F7616" w:rsidR="007165D2" w:rsidRPr="009824F7" w:rsidRDefault="007165D2" w:rsidP="00315827">
      <w:pPr>
        <w:pStyle w:val="Naslov2"/>
        <w:numPr>
          <w:ilvl w:val="0"/>
          <w:numId w:val="36"/>
        </w:numPr>
      </w:pPr>
      <w:bookmarkStart w:id="80" w:name="_bookmark27"/>
      <w:bookmarkStart w:id="81" w:name="_Toc510175972"/>
      <w:bookmarkStart w:id="82" w:name="_Toc41895495"/>
      <w:bookmarkEnd w:id="80"/>
      <w:r w:rsidRPr="009824F7">
        <w:lastRenderedPageBreak/>
        <w:t>OSTALE</w:t>
      </w:r>
      <w:r w:rsidRPr="009824F7">
        <w:rPr>
          <w:spacing w:val="-2"/>
        </w:rPr>
        <w:t xml:space="preserve"> </w:t>
      </w:r>
      <w:r w:rsidRPr="009824F7">
        <w:t>ODREDBE</w:t>
      </w:r>
      <w:bookmarkEnd w:id="81"/>
      <w:bookmarkEnd w:id="82"/>
    </w:p>
    <w:p w14:paraId="7CFC277C" w14:textId="77777777" w:rsidR="007165D2" w:rsidRPr="005F3120" w:rsidRDefault="007165D2" w:rsidP="007165D2">
      <w:pPr>
        <w:pStyle w:val="Tijeloteksta"/>
        <w:spacing w:before="10"/>
        <w:ind w:left="0" w:right="-46"/>
        <w:jc w:val="both"/>
        <w:rPr>
          <w:rFonts w:asciiTheme="minorHAnsi" w:hAnsiTheme="minorHAnsi"/>
          <w:b/>
          <w:lang w:val="hr-HR"/>
        </w:rPr>
      </w:pPr>
    </w:p>
    <w:p w14:paraId="7083B349" w14:textId="7F61359B" w:rsidR="007165D2" w:rsidRPr="00042400" w:rsidRDefault="007165D2" w:rsidP="00315827">
      <w:pPr>
        <w:pStyle w:val="Naslov3"/>
        <w:numPr>
          <w:ilvl w:val="1"/>
          <w:numId w:val="36"/>
        </w:numPr>
      </w:pPr>
      <w:bookmarkStart w:id="83" w:name="_bookmark28"/>
      <w:bookmarkStart w:id="84" w:name="_Toc510175973"/>
      <w:bookmarkStart w:id="85" w:name="_Toc41895496"/>
      <w:bookmarkEnd w:id="83"/>
      <w:r w:rsidRPr="00042400">
        <w:t>Zajednica</w:t>
      </w:r>
      <w:r w:rsidRPr="00042400">
        <w:rPr>
          <w:spacing w:val="-4"/>
        </w:rPr>
        <w:t xml:space="preserve"> </w:t>
      </w:r>
      <w:r w:rsidRPr="00042400">
        <w:t>ponuditelja</w:t>
      </w:r>
      <w:bookmarkEnd w:id="84"/>
      <w:bookmarkEnd w:id="85"/>
    </w:p>
    <w:p w14:paraId="0781DF73" w14:textId="77777777" w:rsidR="007165D2" w:rsidRDefault="007165D2" w:rsidP="007165D2">
      <w:pPr>
        <w:pStyle w:val="Tijeloteksta"/>
        <w:spacing w:before="21"/>
        <w:ind w:right="-46"/>
        <w:jc w:val="both"/>
        <w:rPr>
          <w:rFonts w:asciiTheme="minorHAnsi" w:hAnsiTheme="minorHAnsi"/>
          <w:lang w:val="hr-HR"/>
        </w:rPr>
      </w:pPr>
    </w:p>
    <w:p w14:paraId="1C65EFDC"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Nije primjenjivo za predmet nabave.</w:t>
      </w:r>
    </w:p>
    <w:p w14:paraId="0DAF7D6D" w14:textId="77777777" w:rsidR="007165D2" w:rsidRPr="00A32B77" w:rsidRDefault="007165D2" w:rsidP="007165D2">
      <w:pPr>
        <w:pStyle w:val="Tijeloteksta"/>
        <w:spacing w:before="7"/>
        <w:ind w:left="0" w:right="-46"/>
        <w:jc w:val="both"/>
        <w:rPr>
          <w:rFonts w:asciiTheme="minorHAnsi" w:hAnsiTheme="minorHAnsi"/>
        </w:rPr>
      </w:pPr>
    </w:p>
    <w:p w14:paraId="206B8269" w14:textId="772AED58" w:rsidR="007165D2" w:rsidRPr="00042400" w:rsidRDefault="007165D2" w:rsidP="00315827">
      <w:pPr>
        <w:pStyle w:val="Naslov3"/>
        <w:numPr>
          <w:ilvl w:val="1"/>
          <w:numId w:val="36"/>
        </w:numPr>
      </w:pPr>
      <w:bookmarkStart w:id="86" w:name="_bookmark29"/>
      <w:bookmarkStart w:id="87" w:name="_Toc510175974"/>
      <w:bookmarkStart w:id="88" w:name="_Toc41895497"/>
      <w:bookmarkEnd w:id="86"/>
      <w:r w:rsidRPr="00042400">
        <w:t>Datum, vrijeme i mjesto dostave</w:t>
      </w:r>
      <w:r w:rsidRPr="00042400">
        <w:rPr>
          <w:spacing w:val="-5"/>
        </w:rPr>
        <w:t xml:space="preserve"> </w:t>
      </w:r>
      <w:r w:rsidRPr="00042400">
        <w:t>ponude</w:t>
      </w:r>
      <w:bookmarkEnd w:id="87"/>
      <w:bookmarkEnd w:id="88"/>
    </w:p>
    <w:p w14:paraId="5A129886" w14:textId="77777777" w:rsidR="009C13A7" w:rsidRDefault="009C13A7" w:rsidP="009C13A7">
      <w:pPr>
        <w:pStyle w:val="Tijeloteksta"/>
        <w:spacing w:before="23"/>
        <w:ind w:left="0" w:right="-46"/>
        <w:jc w:val="both"/>
        <w:rPr>
          <w:rFonts w:asciiTheme="minorHAnsi" w:hAnsiTheme="minorHAnsi"/>
          <w:lang w:val="hr-HR"/>
        </w:rPr>
      </w:pPr>
    </w:p>
    <w:p w14:paraId="008C50F6" w14:textId="0F0FFA93" w:rsidR="007165D2" w:rsidRPr="00182550" w:rsidRDefault="007165D2" w:rsidP="004B796A">
      <w:pPr>
        <w:pStyle w:val="Tijeloteksta"/>
        <w:spacing w:before="23"/>
        <w:ind w:left="0" w:right="-46"/>
        <w:jc w:val="both"/>
        <w:rPr>
          <w:rFonts w:asciiTheme="minorHAnsi" w:hAnsiTheme="minorHAnsi"/>
          <w:lang w:val="hr-HR"/>
        </w:rPr>
      </w:pPr>
      <w:r w:rsidRPr="00182550">
        <w:rPr>
          <w:rFonts w:asciiTheme="minorHAnsi" w:hAnsiTheme="minorHAnsi"/>
          <w:lang w:val="hr-HR"/>
        </w:rPr>
        <w:t xml:space="preserve">Ponuda mora biti </w:t>
      </w:r>
      <w:r w:rsidR="004B796A" w:rsidRPr="00182550">
        <w:rPr>
          <w:rFonts w:asciiTheme="minorHAnsi" w:hAnsiTheme="minorHAnsi"/>
          <w:lang w:val="hr-HR"/>
        </w:rPr>
        <w:t>dostavljena</w:t>
      </w:r>
      <w:r w:rsidRPr="00182550">
        <w:rPr>
          <w:rFonts w:asciiTheme="minorHAnsi" w:hAnsiTheme="minorHAnsi"/>
          <w:lang w:val="hr-HR"/>
        </w:rPr>
        <w:t xml:space="preserve"> </w:t>
      </w:r>
      <w:r w:rsidRPr="00891BA8">
        <w:rPr>
          <w:rFonts w:asciiTheme="minorHAnsi" w:hAnsiTheme="minorHAnsi"/>
          <w:lang w:val="hr-HR"/>
        </w:rPr>
        <w:t xml:space="preserve">isključivo </w:t>
      </w:r>
      <w:r w:rsidR="003F0966" w:rsidRPr="00891BA8">
        <w:rPr>
          <w:rFonts w:asciiTheme="minorHAnsi" w:hAnsiTheme="minorHAnsi"/>
          <w:lang w:val="hr-HR"/>
        </w:rPr>
        <w:t>preporučeno poštom</w:t>
      </w:r>
      <w:r w:rsidRPr="00182550">
        <w:rPr>
          <w:rFonts w:asciiTheme="minorHAnsi" w:hAnsiTheme="minorHAnsi"/>
          <w:lang w:val="hr-HR"/>
        </w:rPr>
        <w:t xml:space="preserve"> na adresu</w:t>
      </w:r>
      <w:r w:rsidR="004B796A" w:rsidRPr="00182550">
        <w:t xml:space="preserve"> “</w:t>
      </w:r>
      <w:r w:rsidR="004B796A" w:rsidRPr="00182550">
        <w:rPr>
          <w:rFonts w:asciiTheme="minorHAnsi" w:hAnsiTheme="minorHAnsi"/>
          <w:lang w:val="hr-HR"/>
        </w:rPr>
        <w:t xml:space="preserve">VETERANKE DOMOVINSKOG RATA VUKOVARSKO-SRIJEMSKE ŽUPANIJE, Mije </w:t>
      </w:r>
      <w:proofErr w:type="spellStart"/>
      <w:r w:rsidR="004B796A" w:rsidRPr="00182550">
        <w:rPr>
          <w:rFonts w:asciiTheme="minorHAnsi" w:hAnsiTheme="minorHAnsi"/>
          <w:lang w:val="hr-HR"/>
        </w:rPr>
        <w:t>Brašnića</w:t>
      </w:r>
      <w:proofErr w:type="spellEnd"/>
      <w:r w:rsidR="004B796A" w:rsidRPr="00182550">
        <w:rPr>
          <w:rFonts w:asciiTheme="minorHAnsi" w:hAnsiTheme="minorHAnsi"/>
          <w:lang w:val="hr-HR"/>
        </w:rPr>
        <w:t xml:space="preserve"> 2a, 32100 Vinkovci“</w:t>
      </w:r>
      <w:r w:rsidRPr="00182550">
        <w:rPr>
          <w:rFonts w:asciiTheme="minorHAnsi" w:hAnsiTheme="minorHAnsi"/>
          <w:lang w:val="hr-HR"/>
        </w:rPr>
        <w:t xml:space="preserve">, najkasnije do </w:t>
      </w:r>
      <w:r w:rsidR="00891BA8">
        <w:rPr>
          <w:rFonts w:asciiTheme="minorHAnsi" w:hAnsiTheme="minorHAnsi"/>
          <w:b/>
          <w:lang w:val="hr-HR"/>
        </w:rPr>
        <w:t>15</w:t>
      </w:r>
      <w:r w:rsidRPr="00182550">
        <w:rPr>
          <w:rFonts w:asciiTheme="minorHAnsi" w:hAnsiTheme="minorHAnsi"/>
          <w:b/>
          <w:lang w:val="hr-HR"/>
        </w:rPr>
        <w:t>.0</w:t>
      </w:r>
      <w:r w:rsidR="00891BA8">
        <w:rPr>
          <w:rFonts w:asciiTheme="minorHAnsi" w:hAnsiTheme="minorHAnsi"/>
          <w:b/>
          <w:lang w:val="hr-HR"/>
        </w:rPr>
        <w:t>6</w:t>
      </w:r>
      <w:r w:rsidRPr="00182550">
        <w:rPr>
          <w:rFonts w:asciiTheme="minorHAnsi" w:hAnsiTheme="minorHAnsi"/>
          <w:b/>
          <w:lang w:val="hr-HR"/>
        </w:rPr>
        <w:t>.20</w:t>
      </w:r>
      <w:r w:rsidR="00042400" w:rsidRPr="00182550">
        <w:rPr>
          <w:rFonts w:asciiTheme="minorHAnsi" w:hAnsiTheme="minorHAnsi"/>
          <w:b/>
          <w:lang w:val="hr-HR"/>
        </w:rPr>
        <w:t>20</w:t>
      </w:r>
      <w:r w:rsidRPr="00182550">
        <w:rPr>
          <w:rFonts w:asciiTheme="minorHAnsi" w:hAnsiTheme="minorHAnsi"/>
          <w:b/>
          <w:lang w:val="hr-HR"/>
        </w:rPr>
        <w:t xml:space="preserve">. u 16:00 </w:t>
      </w:r>
      <w:r w:rsidRPr="00182550">
        <w:rPr>
          <w:rFonts w:asciiTheme="minorHAnsi" w:hAnsiTheme="minorHAnsi"/>
          <w:lang w:val="hr-HR"/>
        </w:rPr>
        <w:t>sati po lokalnom vremenu.</w:t>
      </w:r>
    </w:p>
    <w:p w14:paraId="220A9A2D" w14:textId="77777777" w:rsidR="007165D2" w:rsidRDefault="007165D2" w:rsidP="007165D2">
      <w:pPr>
        <w:pStyle w:val="Tijeloteksta"/>
        <w:spacing w:before="21"/>
        <w:ind w:right="-46"/>
        <w:jc w:val="both"/>
        <w:rPr>
          <w:rFonts w:asciiTheme="minorHAnsi" w:hAnsiTheme="minorHAnsi"/>
          <w:lang w:val="hr-HR"/>
        </w:rPr>
      </w:pPr>
    </w:p>
    <w:p w14:paraId="0BC97BA8" w14:textId="5503D2F7" w:rsidR="007165D2"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Ponuditelj sam snosi rizik eventualnog gubitka</w:t>
      </w:r>
      <w:r>
        <w:rPr>
          <w:rFonts w:asciiTheme="minorHAnsi" w:hAnsiTheme="minorHAnsi"/>
          <w:lang w:val="hr-HR"/>
        </w:rPr>
        <w:t xml:space="preserve"> </w:t>
      </w:r>
      <w:r w:rsidRPr="005F3120">
        <w:rPr>
          <w:rFonts w:asciiTheme="minorHAnsi" w:hAnsiTheme="minorHAnsi"/>
          <w:lang w:val="hr-HR"/>
        </w:rPr>
        <w:t>odnosno nepravovremene dostave ponude.</w:t>
      </w:r>
    </w:p>
    <w:p w14:paraId="0EC12D44" w14:textId="77777777" w:rsidR="0062433C" w:rsidRPr="005F3120" w:rsidRDefault="0062433C" w:rsidP="009C13A7">
      <w:pPr>
        <w:pStyle w:val="Tijeloteksta"/>
        <w:spacing w:before="21"/>
        <w:ind w:left="0" w:right="-46"/>
        <w:jc w:val="both"/>
        <w:rPr>
          <w:rFonts w:asciiTheme="minorHAnsi" w:hAnsiTheme="minorHAnsi"/>
          <w:lang w:val="hr-HR"/>
        </w:rPr>
      </w:pPr>
    </w:p>
    <w:p w14:paraId="56200813" w14:textId="6CDC2852" w:rsidR="00CC3961" w:rsidRDefault="0062433C" w:rsidP="00B342A7">
      <w:pPr>
        <w:pStyle w:val="Tijeloteksta"/>
        <w:ind w:left="0" w:right="-46"/>
        <w:jc w:val="both"/>
        <w:rPr>
          <w:rFonts w:asciiTheme="minorHAnsi" w:hAnsiTheme="minorHAnsi"/>
          <w:lang w:val="hr-HR"/>
        </w:rPr>
      </w:pPr>
      <w:r>
        <w:rPr>
          <w:rFonts w:asciiTheme="minorHAnsi" w:hAnsiTheme="minorHAnsi"/>
          <w:lang w:val="hr-HR"/>
        </w:rPr>
        <w:t>Ponuditelj</w:t>
      </w:r>
      <w:r w:rsidR="007165D2" w:rsidRPr="005F3120">
        <w:rPr>
          <w:rFonts w:asciiTheme="minorHAnsi" w:hAnsiTheme="minorHAnsi"/>
          <w:lang w:val="hr-HR"/>
        </w:rPr>
        <w:t xml:space="preserve"> izmjenu i/ili dopunu ponude, odnosno pisanu izjavu o odustajanju od dostavljene ponude</w:t>
      </w:r>
      <w:r w:rsidR="007165D2">
        <w:rPr>
          <w:rFonts w:asciiTheme="minorHAnsi" w:hAnsiTheme="minorHAnsi"/>
          <w:lang w:val="hr-HR"/>
        </w:rPr>
        <w:t>, svu dokumentaciju šalje preporučeno poštom na isti način kao i ponudu</w:t>
      </w:r>
      <w:r w:rsidR="007165D2" w:rsidRPr="005F3120">
        <w:rPr>
          <w:rFonts w:asciiTheme="minorHAnsi" w:hAnsiTheme="minorHAnsi"/>
          <w:lang w:val="hr-HR"/>
        </w:rPr>
        <w:t>. Ponude</w:t>
      </w:r>
      <w:r w:rsidR="007165D2" w:rsidRPr="005F3120">
        <w:rPr>
          <w:rFonts w:asciiTheme="minorHAnsi" w:hAnsiTheme="minorHAnsi"/>
          <w:spacing w:val="-16"/>
          <w:lang w:val="hr-HR"/>
        </w:rPr>
        <w:t xml:space="preserve"> </w:t>
      </w:r>
      <w:r w:rsidR="007165D2" w:rsidRPr="005F3120">
        <w:rPr>
          <w:rFonts w:asciiTheme="minorHAnsi" w:hAnsiTheme="minorHAnsi"/>
          <w:lang w:val="hr-HR"/>
        </w:rPr>
        <w:t>u</w:t>
      </w:r>
      <w:r w:rsidR="007165D2" w:rsidRPr="005F3120">
        <w:rPr>
          <w:rFonts w:asciiTheme="minorHAnsi" w:hAnsiTheme="minorHAnsi"/>
          <w:spacing w:val="-16"/>
          <w:lang w:val="hr-HR"/>
        </w:rPr>
        <w:t xml:space="preserve"> </w:t>
      </w:r>
      <w:r w:rsidR="007165D2" w:rsidRPr="005F3120">
        <w:rPr>
          <w:rFonts w:asciiTheme="minorHAnsi" w:hAnsiTheme="minorHAnsi"/>
          <w:lang w:val="hr-HR"/>
        </w:rPr>
        <w:t>papirnatom</w:t>
      </w:r>
      <w:r w:rsidR="007165D2" w:rsidRPr="005F3120">
        <w:rPr>
          <w:rFonts w:asciiTheme="minorHAnsi" w:hAnsiTheme="minorHAnsi"/>
          <w:spacing w:val="-16"/>
          <w:lang w:val="hr-HR"/>
        </w:rPr>
        <w:t xml:space="preserve"> </w:t>
      </w:r>
      <w:r w:rsidR="007165D2" w:rsidRPr="005F3120">
        <w:rPr>
          <w:rFonts w:asciiTheme="minorHAnsi" w:hAnsiTheme="minorHAnsi"/>
          <w:lang w:val="hr-HR"/>
        </w:rPr>
        <w:t>obliku</w:t>
      </w:r>
      <w:r w:rsidR="007165D2" w:rsidRPr="005F3120">
        <w:rPr>
          <w:rFonts w:asciiTheme="minorHAnsi" w:hAnsiTheme="minorHAnsi"/>
          <w:spacing w:val="-14"/>
          <w:lang w:val="hr-HR"/>
        </w:rPr>
        <w:t xml:space="preserve"> </w:t>
      </w:r>
      <w:r w:rsidR="007165D2" w:rsidRPr="005F3120">
        <w:rPr>
          <w:rFonts w:asciiTheme="minorHAnsi" w:hAnsiTheme="minorHAnsi"/>
          <w:lang w:val="hr-HR"/>
        </w:rPr>
        <w:t>koje</w:t>
      </w:r>
      <w:r w:rsidR="007165D2" w:rsidRPr="005F3120">
        <w:rPr>
          <w:rFonts w:asciiTheme="minorHAnsi" w:hAnsiTheme="minorHAnsi"/>
          <w:spacing w:val="-14"/>
          <w:lang w:val="hr-HR"/>
        </w:rPr>
        <w:t xml:space="preserve"> </w:t>
      </w:r>
      <w:r w:rsidR="007165D2" w:rsidRPr="005F3120">
        <w:rPr>
          <w:rFonts w:asciiTheme="minorHAnsi" w:hAnsiTheme="minorHAnsi"/>
          <w:lang w:val="hr-HR"/>
        </w:rPr>
        <w:t>nisu</w:t>
      </w:r>
      <w:r w:rsidR="007165D2" w:rsidRPr="005F3120">
        <w:rPr>
          <w:rFonts w:asciiTheme="minorHAnsi" w:hAnsiTheme="minorHAnsi"/>
          <w:spacing w:val="-16"/>
          <w:lang w:val="hr-HR"/>
        </w:rPr>
        <w:t xml:space="preserve"> </w:t>
      </w:r>
      <w:r w:rsidR="007165D2" w:rsidRPr="005F3120">
        <w:rPr>
          <w:rFonts w:asciiTheme="minorHAnsi" w:hAnsiTheme="minorHAnsi"/>
          <w:lang w:val="hr-HR"/>
        </w:rPr>
        <w:t>zaprimljene</w:t>
      </w:r>
      <w:r w:rsidR="007165D2" w:rsidRPr="005F3120">
        <w:rPr>
          <w:rFonts w:asciiTheme="minorHAnsi" w:hAnsiTheme="minorHAnsi"/>
          <w:spacing w:val="-16"/>
          <w:lang w:val="hr-HR"/>
        </w:rPr>
        <w:t xml:space="preserve"> </w:t>
      </w:r>
      <w:r w:rsidR="007165D2" w:rsidRPr="005F3120">
        <w:rPr>
          <w:rFonts w:asciiTheme="minorHAnsi" w:hAnsiTheme="minorHAnsi"/>
          <w:lang w:val="hr-HR"/>
        </w:rPr>
        <w:t>u</w:t>
      </w:r>
      <w:r w:rsidR="007165D2" w:rsidRPr="005F3120">
        <w:rPr>
          <w:rFonts w:asciiTheme="minorHAnsi" w:hAnsiTheme="minorHAnsi"/>
          <w:spacing w:val="-14"/>
          <w:lang w:val="hr-HR"/>
        </w:rPr>
        <w:t xml:space="preserve"> </w:t>
      </w:r>
      <w:r w:rsidR="007165D2" w:rsidRPr="005F3120">
        <w:rPr>
          <w:rFonts w:asciiTheme="minorHAnsi" w:hAnsiTheme="minorHAnsi"/>
          <w:lang w:val="hr-HR"/>
        </w:rPr>
        <w:t>propisanom</w:t>
      </w:r>
      <w:r w:rsidR="007165D2" w:rsidRPr="005F3120">
        <w:rPr>
          <w:rFonts w:asciiTheme="minorHAnsi" w:hAnsiTheme="minorHAnsi"/>
          <w:spacing w:val="-16"/>
          <w:lang w:val="hr-HR"/>
        </w:rPr>
        <w:t xml:space="preserve"> </w:t>
      </w:r>
      <w:r w:rsidR="007165D2" w:rsidRPr="005F3120">
        <w:rPr>
          <w:rFonts w:asciiTheme="minorHAnsi" w:hAnsiTheme="minorHAnsi"/>
          <w:lang w:val="hr-HR"/>
        </w:rPr>
        <w:t>roku</w:t>
      </w:r>
      <w:r w:rsidR="007165D2" w:rsidRPr="005F3120">
        <w:rPr>
          <w:rFonts w:asciiTheme="minorHAnsi" w:hAnsiTheme="minorHAnsi"/>
          <w:spacing w:val="-16"/>
          <w:lang w:val="hr-HR"/>
        </w:rPr>
        <w:t xml:space="preserve"> </w:t>
      </w:r>
      <w:r w:rsidR="007165D2" w:rsidRPr="005F3120">
        <w:rPr>
          <w:rFonts w:asciiTheme="minorHAnsi" w:hAnsiTheme="minorHAnsi"/>
          <w:lang w:val="hr-HR"/>
        </w:rPr>
        <w:t>za</w:t>
      </w:r>
      <w:r w:rsidR="007165D2" w:rsidRPr="005F3120">
        <w:rPr>
          <w:rFonts w:asciiTheme="minorHAnsi" w:hAnsiTheme="minorHAnsi"/>
          <w:spacing w:val="-17"/>
          <w:lang w:val="hr-HR"/>
        </w:rPr>
        <w:t xml:space="preserve"> </w:t>
      </w:r>
      <w:r w:rsidR="007165D2" w:rsidRPr="005F3120">
        <w:rPr>
          <w:rFonts w:asciiTheme="minorHAnsi" w:hAnsiTheme="minorHAnsi"/>
          <w:lang w:val="hr-HR"/>
        </w:rPr>
        <w:t>dostavu</w:t>
      </w:r>
      <w:r w:rsidR="007165D2" w:rsidRPr="005F3120">
        <w:rPr>
          <w:rFonts w:asciiTheme="minorHAnsi" w:hAnsiTheme="minorHAnsi"/>
          <w:spacing w:val="-16"/>
          <w:lang w:val="hr-HR"/>
        </w:rPr>
        <w:t xml:space="preserve"> </w:t>
      </w:r>
      <w:r w:rsidR="007165D2" w:rsidRPr="005F3120">
        <w:rPr>
          <w:rFonts w:asciiTheme="minorHAnsi" w:hAnsiTheme="minorHAnsi"/>
          <w:lang w:val="hr-HR"/>
        </w:rPr>
        <w:t>ponude</w:t>
      </w:r>
      <w:r w:rsidR="007165D2" w:rsidRPr="005F3120">
        <w:rPr>
          <w:rFonts w:asciiTheme="minorHAnsi" w:hAnsiTheme="minorHAnsi"/>
          <w:spacing w:val="-16"/>
          <w:lang w:val="hr-HR"/>
        </w:rPr>
        <w:t xml:space="preserve"> </w:t>
      </w:r>
      <w:r w:rsidR="007165D2" w:rsidRPr="005F3120">
        <w:rPr>
          <w:rFonts w:asciiTheme="minorHAnsi" w:hAnsiTheme="minorHAnsi"/>
          <w:lang w:val="hr-HR"/>
        </w:rPr>
        <w:t>neće se otvarati i vraćaju se ponuditelju</w:t>
      </w:r>
      <w:r w:rsidR="007165D2" w:rsidRPr="005F3120">
        <w:rPr>
          <w:rFonts w:asciiTheme="minorHAnsi" w:hAnsiTheme="minorHAnsi"/>
          <w:spacing w:val="-8"/>
          <w:lang w:val="hr-HR"/>
        </w:rPr>
        <w:t xml:space="preserve"> </w:t>
      </w:r>
      <w:r w:rsidR="007165D2" w:rsidRPr="005F3120">
        <w:rPr>
          <w:rFonts w:asciiTheme="minorHAnsi" w:hAnsiTheme="minorHAnsi"/>
          <w:lang w:val="hr-HR"/>
        </w:rPr>
        <w:t>neotvorene.</w:t>
      </w:r>
    </w:p>
    <w:p w14:paraId="242C9EF9" w14:textId="77777777" w:rsidR="00CC3961" w:rsidRPr="005F3120" w:rsidRDefault="00CC3961" w:rsidP="007165D2">
      <w:pPr>
        <w:pStyle w:val="Tijeloteksta"/>
        <w:spacing w:before="4"/>
        <w:ind w:left="0" w:right="-46"/>
        <w:jc w:val="both"/>
        <w:rPr>
          <w:rFonts w:asciiTheme="minorHAnsi" w:hAnsiTheme="minorHAnsi"/>
          <w:lang w:val="hr-HR"/>
        </w:rPr>
      </w:pPr>
    </w:p>
    <w:p w14:paraId="68D7C15C" w14:textId="139011CD" w:rsidR="007165D2" w:rsidRPr="00B342A7" w:rsidRDefault="007165D2" w:rsidP="00315827">
      <w:pPr>
        <w:pStyle w:val="Naslov3"/>
        <w:numPr>
          <w:ilvl w:val="1"/>
          <w:numId w:val="36"/>
        </w:numPr>
      </w:pPr>
      <w:bookmarkStart w:id="89" w:name="_bookmark30"/>
      <w:bookmarkStart w:id="90" w:name="_Toc510175975"/>
      <w:bookmarkStart w:id="91" w:name="_Toc41895498"/>
      <w:bookmarkEnd w:id="89"/>
      <w:r w:rsidRPr="00B342A7">
        <w:t>Način dostave</w:t>
      </w:r>
      <w:r w:rsidRPr="00B342A7">
        <w:rPr>
          <w:spacing w:val="-1"/>
        </w:rPr>
        <w:t xml:space="preserve"> </w:t>
      </w:r>
      <w:r w:rsidRPr="00B342A7">
        <w:t>ponude</w:t>
      </w:r>
      <w:bookmarkEnd w:id="90"/>
      <w:bookmarkEnd w:id="91"/>
    </w:p>
    <w:p w14:paraId="3821C7AE" w14:textId="77777777" w:rsidR="007165D2" w:rsidRDefault="007165D2" w:rsidP="007165D2">
      <w:pPr>
        <w:pStyle w:val="Tijeloteksta"/>
        <w:spacing w:before="23"/>
        <w:ind w:right="-46"/>
        <w:jc w:val="both"/>
        <w:rPr>
          <w:rFonts w:asciiTheme="minorHAnsi" w:hAnsiTheme="minorHAnsi"/>
          <w:lang w:val="hr-HR"/>
        </w:rPr>
      </w:pPr>
    </w:p>
    <w:p w14:paraId="4B2E23B6" w14:textId="7875E0DF" w:rsidR="0062433C" w:rsidRDefault="007165D2" w:rsidP="0062433C">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Ponude </w:t>
      </w:r>
      <w:r>
        <w:rPr>
          <w:rFonts w:asciiTheme="minorHAnsi" w:hAnsiTheme="minorHAnsi"/>
          <w:lang w:val="hr-HR"/>
        </w:rPr>
        <w:t>šalju isključivo putem</w:t>
      </w:r>
      <w:r w:rsidRPr="005F3120">
        <w:rPr>
          <w:rFonts w:asciiTheme="minorHAnsi" w:hAnsiTheme="minorHAnsi"/>
          <w:lang w:val="hr-HR"/>
        </w:rPr>
        <w:t xml:space="preserve"> </w:t>
      </w:r>
      <w:r w:rsidR="00744229">
        <w:rPr>
          <w:rFonts w:asciiTheme="minorHAnsi" w:hAnsiTheme="minorHAnsi"/>
          <w:lang w:val="hr-HR"/>
        </w:rPr>
        <w:t>preporučene pošte</w:t>
      </w:r>
      <w:r w:rsidRPr="005F3120">
        <w:rPr>
          <w:rFonts w:asciiTheme="minorHAnsi" w:hAnsiTheme="minorHAnsi"/>
          <w:lang w:val="hr-HR"/>
        </w:rPr>
        <w:t xml:space="preserve"> na</w:t>
      </w:r>
      <w:r>
        <w:rPr>
          <w:rFonts w:asciiTheme="minorHAnsi" w:hAnsiTheme="minorHAnsi"/>
          <w:lang w:val="hr-HR"/>
        </w:rPr>
        <w:t xml:space="preserve"> </w:t>
      </w:r>
      <w:r w:rsidRPr="005F3120">
        <w:rPr>
          <w:rFonts w:asciiTheme="minorHAnsi" w:hAnsiTheme="minorHAnsi"/>
          <w:lang w:val="hr-HR"/>
        </w:rPr>
        <w:t>adresu naručitelja, u zatvorenoj omotnici na kojoj je naziv i adresa naručitelja i naziv i adresa</w:t>
      </w:r>
      <w:r>
        <w:rPr>
          <w:rFonts w:asciiTheme="minorHAnsi" w:hAnsiTheme="minorHAnsi"/>
          <w:lang w:val="hr-HR"/>
        </w:rPr>
        <w:t xml:space="preserve"> </w:t>
      </w:r>
      <w:r w:rsidRPr="005F3120">
        <w:rPr>
          <w:rFonts w:asciiTheme="minorHAnsi" w:hAnsiTheme="minorHAnsi"/>
          <w:lang w:val="hr-HR"/>
        </w:rPr>
        <w:t>ponuditelja.</w:t>
      </w:r>
      <w:r w:rsidR="0062433C">
        <w:rPr>
          <w:rFonts w:asciiTheme="minorHAnsi" w:hAnsiTheme="minorHAnsi"/>
          <w:lang w:val="hr-HR"/>
        </w:rPr>
        <w:t xml:space="preserve"> </w:t>
      </w:r>
      <w:r w:rsidRPr="005F3120">
        <w:rPr>
          <w:rFonts w:asciiTheme="minorHAnsi" w:hAnsiTheme="minorHAnsi"/>
          <w:lang w:val="hr-HR"/>
        </w:rPr>
        <w:t>Ponuditelj podnosi svoju ponudu o vlastitom trošku bez prava potraživanja nadoknade od Naručitelja po bilo kojoj osnovi.</w:t>
      </w:r>
    </w:p>
    <w:p w14:paraId="0A509AEF" w14:textId="77777777" w:rsidR="007165D2" w:rsidRPr="005F3120" w:rsidRDefault="007165D2" w:rsidP="007165D2">
      <w:pPr>
        <w:pStyle w:val="Tijeloteksta"/>
        <w:ind w:right="-46"/>
        <w:jc w:val="both"/>
        <w:rPr>
          <w:rFonts w:asciiTheme="minorHAnsi" w:hAnsiTheme="minorHAnsi"/>
          <w:lang w:val="hr-HR"/>
        </w:rPr>
      </w:pPr>
    </w:p>
    <w:p w14:paraId="51547F11" w14:textId="77777777" w:rsidR="007165D2" w:rsidRDefault="007165D2" w:rsidP="009C13A7">
      <w:pPr>
        <w:pStyle w:val="Tijeloteksta"/>
        <w:spacing w:line="242" w:lineRule="auto"/>
        <w:ind w:left="0" w:right="-46"/>
        <w:jc w:val="both"/>
        <w:rPr>
          <w:rFonts w:asciiTheme="minorHAnsi" w:hAnsiTheme="minorHAnsi"/>
          <w:lang w:val="hr-HR"/>
        </w:rPr>
      </w:pPr>
      <w:r w:rsidRPr="005F3120">
        <w:rPr>
          <w:rFonts w:asciiTheme="minorHAnsi" w:hAnsiTheme="minorHAnsi"/>
          <w:lang w:val="hr-HR"/>
        </w:rPr>
        <w:t>Ponuditelj snosi rizik gubitka ili nepravovremenog dostavljanja ponude. Na omotnici treba navesti adresu:</w:t>
      </w:r>
    </w:p>
    <w:p w14:paraId="371DAD8A" w14:textId="3F6796D4" w:rsidR="007165D2" w:rsidRPr="005F3120" w:rsidRDefault="007165D2" w:rsidP="007165D2">
      <w:pPr>
        <w:pStyle w:val="Tijeloteksta"/>
        <w:ind w:left="0" w:right="-46"/>
        <w:jc w:val="both"/>
        <w:rPr>
          <w:rFonts w:asciiTheme="minorHAnsi" w:hAnsiTheme="minorHAnsi"/>
          <w:lang w:val="hr-HR"/>
        </w:rPr>
      </w:pPr>
    </w:p>
    <w:p w14:paraId="00CF576C" w14:textId="77777777" w:rsidR="00131BE1" w:rsidRPr="007A5C0C" w:rsidRDefault="00131BE1" w:rsidP="00527407">
      <w:pPr>
        <w:pBdr>
          <w:top w:val="single" w:sz="18" w:space="1" w:color="auto"/>
          <w:left w:val="single" w:sz="18" w:space="4" w:color="auto"/>
          <w:bottom w:val="single" w:sz="18" w:space="1" w:color="auto"/>
          <w:right w:val="single" w:sz="18" w:space="4" w:color="auto"/>
        </w:pBdr>
        <w:spacing w:line="360" w:lineRule="auto"/>
        <w:jc w:val="both"/>
      </w:pPr>
    </w:p>
    <w:p w14:paraId="65375805" w14:textId="77777777" w:rsidR="003F0966" w:rsidRPr="003F0966" w:rsidRDefault="003F0966" w:rsidP="00527407">
      <w:pPr>
        <w:pBdr>
          <w:top w:val="single" w:sz="18" w:space="1" w:color="auto"/>
          <w:left w:val="single" w:sz="18" w:space="4" w:color="auto"/>
          <w:bottom w:val="single" w:sz="18" w:space="1" w:color="auto"/>
          <w:right w:val="single" w:sz="18" w:space="4" w:color="auto"/>
        </w:pBdr>
        <w:spacing w:line="360" w:lineRule="auto"/>
        <w:jc w:val="center"/>
      </w:pPr>
      <w:bookmarkStart w:id="92" w:name="_gjdgxs" w:colFirst="0" w:colLast="0"/>
      <w:bookmarkEnd w:id="92"/>
      <w:r w:rsidRPr="003F0966">
        <w:t>VETERANKE DOMOVINSKOG RATA VUKOVARSKO-SRIJEMSKE ŽUPANIJE,</w:t>
      </w:r>
    </w:p>
    <w:p w14:paraId="31FC981B" w14:textId="77777777" w:rsidR="003F0966" w:rsidRPr="003F0966" w:rsidRDefault="003F0966" w:rsidP="00527407">
      <w:pPr>
        <w:pBdr>
          <w:top w:val="single" w:sz="18" w:space="1" w:color="auto"/>
          <w:left w:val="single" w:sz="18" w:space="4" w:color="auto"/>
          <w:bottom w:val="single" w:sz="18" w:space="1" w:color="auto"/>
          <w:right w:val="single" w:sz="18" w:space="4" w:color="auto"/>
        </w:pBdr>
        <w:spacing w:line="360" w:lineRule="auto"/>
        <w:jc w:val="center"/>
      </w:pPr>
      <w:r w:rsidRPr="003F0966">
        <w:t xml:space="preserve">Mije </w:t>
      </w:r>
      <w:proofErr w:type="spellStart"/>
      <w:r w:rsidRPr="003F0966">
        <w:t>Brašnića</w:t>
      </w:r>
      <w:proofErr w:type="spellEnd"/>
      <w:r w:rsidRPr="003F0966">
        <w:t xml:space="preserve"> 2a, 32100 Vinkovci</w:t>
      </w:r>
    </w:p>
    <w:p w14:paraId="5BBA31FD" w14:textId="42640599" w:rsidR="00131BE1" w:rsidRPr="003F0966" w:rsidRDefault="003F0966" w:rsidP="00527407">
      <w:pPr>
        <w:pBdr>
          <w:top w:val="single" w:sz="18" w:space="1" w:color="auto"/>
          <w:left w:val="single" w:sz="18" w:space="4" w:color="auto"/>
          <w:bottom w:val="single" w:sz="18" w:space="1" w:color="auto"/>
          <w:right w:val="single" w:sz="18" w:space="4" w:color="auto"/>
        </w:pBdr>
        <w:spacing w:line="360" w:lineRule="auto"/>
        <w:jc w:val="center"/>
      </w:pPr>
      <w:r w:rsidRPr="003F0966">
        <w:t xml:space="preserve"> </w:t>
      </w:r>
      <w:r w:rsidR="00E80CB6" w:rsidRPr="003F0966">
        <w:t>„</w:t>
      </w:r>
      <w:r w:rsidR="00131BE1" w:rsidRPr="003F0966">
        <w:t xml:space="preserve">Nabava </w:t>
      </w:r>
      <w:r w:rsidR="00D84933" w:rsidRPr="003F0966">
        <w:t xml:space="preserve"> kombi vozila </w:t>
      </w:r>
      <w:r w:rsidR="00E80CB6" w:rsidRPr="003F0966">
        <w:t>s rampom</w:t>
      </w:r>
      <w:r w:rsidR="00131BE1" w:rsidRPr="003F0966">
        <w:t>“</w:t>
      </w:r>
    </w:p>
    <w:p w14:paraId="111CA6D2" w14:textId="6316FCA6" w:rsidR="00131BE1" w:rsidRPr="003F0966" w:rsidRDefault="00131BE1" w:rsidP="00527407">
      <w:pPr>
        <w:pBdr>
          <w:top w:val="single" w:sz="18" w:space="1" w:color="auto"/>
          <w:left w:val="single" w:sz="18" w:space="4" w:color="auto"/>
          <w:bottom w:val="single" w:sz="18" w:space="1" w:color="auto"/>
          <w:right w:val="single" w:sz="18" w:space="4" w:color="auto"/>
        </w:pBdr>
        <w:spacing w:line="360" w:lineRule="auto"/>
        <w:jc w:val="center"/>
      </w:pPr>
      <w:r w:rsidRPr="003F0966">
        <w:t>Naznaka »Ne otvaraj – ponuda za nadmetanje«.</w:t>
      </w:r>
    </w:p>
    <w:p w14:paraId="35B5AF9C" w14:textId="77777777" w:rsidR="007A5130" w:rsidRDefault="007A5130" w:rsidP="009C13A7">
      <w:pPr>
        <w:pStyle w:val="Tijeloteksta"/>
        <w:spacing w:line="259" w:lineRule="auto"/>
        <w:ind w:left="0" w:right="-46"/>
        <w:jc w:val="both"/>
        <w:rPr>
          <w:rFonts w:asciiTheme="minorHAnsi" w:hAnsiTheme="minorHAnsi"/>
          <w:lang w:val="hr-HR"/>
        </w:rPr>
      </w:pPr>
    </w:p>
    <w:p w14:paraId="08975AD5" w14:textId="2FD73419"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lastRenderedPageBreak/>
        <w:t>Ponuditelj može do isteka roka za dostavu ponuda dostaviti izmjenu i/ili dopunu ponude. Izmjena i/ili dopuna ponude dostavlja se na isti način kao i osnovna ponuda s obveznom naznakom</w:t>
      </w:r>
      <w:r w:rsidRPr="005F3120">
        <w:rPr>
          <w:rFonts w:asciiTheme="minorHAnsi" w:hAnsiTheme="minorHAnsi"/>
          <w:spacing w:val="-12"/>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radi</w:t>
      </w:r>
      <w:r w:rsidRPr="005F3120">
        <w:rPr>
          <w:rFonts w:asciiTheme="minorHAnsi" w:hAnsiTheme="minorHAnsi"/>
          <w:spacing w:val="-12"/>
          <w:lang w:val="hr-HR"/>
        </w:rPr>
        <w:t xml:space="preserve"> </w:t>
      </w:r>
      <w:r w:rsidRPr="005F3120">
        <w:rPr>
          <w:rFonts w:asciiTheme="minorHAnsi" w:hAnsiTheme="minorHAnsi"/>
          <w:lang w:val="hr-HR"/>
        </w:rPr>
        <w:t>o</w:t>
      </w:r>
      <w:r w:rsidRPr="005F3120">
        <w:rPr>
          <w:rFonts w:asciiTheme="minorHAnsi" w:hAnsiTheme="minorHAnsi"/>
          <w:spacing w:val="-12"/>
          <w:lang w:val="hr-HR"/>
        </w:rPr>
        <w:t xml:space="preserve"> </w:t>
      </w:r>
      <w:r w:rsidRPr="005F3120">
        <w:rPr>
          <w:rFonts w:asciiTheme="minorHAnsi" w:hAnsiTheme="minorHAnsi"/>
          <w:lang w:val="hr-HR"/>
        </w:rPr>
        <w:t>izmjeni</w:t>
      </w:r>
      <w:r w:rsidRPr="005F3120">
        <w:rPr>
          <w:rFonts w:asciiTheme="minorHAnsi" w:hAnsiTheme="minorHAnsi"/>
          <w:spacing w:val="-12"/>
          <w:lang w:val="hr-HR"/>
        </w:rPr>
        <w:t xml:space="preserve"> </w:t>
      </w:r>
      <w:r w:rsidRPr="005F3120">
        <w:rPr>
          <w:rFonts w:asciiTheme="minorHAnsi" w:hAnsiTheme="minorHAnsi"/>
          <w:lang w:val="hr-HR"/>
        </w:rPr>
        <w:t>i/ili</w:t>
      </w:r>
      <w:r w:rsidRPr="005F3120">
        <w:rPr>
          <w:rFonts w:asciiTheme="minorHAnsi" w:hAnsiTheme="minorHAnsi"/>
          <w:spacing w:val="-12"/>
          <w:lang w:val="hr-HR"/>
        </w:rPr>
        <w:t xml:space="preserve"> </w:t>
      </w:r>
      <w:r w:rsidRPr="005F3120">
        <w:rPr>
          <w:rFonts w:asciiTheme="minorHAnsi" w:hAnsiTheme="minorHAnsi"/>
          <w:lang w:val="hr-HR"/>
        </w:rPr>
        <w:t>dopuni</w:t>
      </w:r>
      <w:r w:rsidRPr="005F3120">
        <w:rPr>
          <w:rFonts w:asciiTheme="minorHAnsi" w:hAnsiTheme="minorHAnsi"/>
          <w:spacing w:val="-14"/>
          <w:lang w:val="hr-HR"/>
        </w:rPr>
        <w:t xml:space="preserve"> </w:t>
      </w:r>
      <w:r w:rsidRPr="005F3120">
        <w:rPr>
          <w:rFonts w:asciiTheme="minorHAnsi" w:hAnsiTheme="minorHAnsi"/>
          <w:lang w:val="hr-HR"/>
        </w:rPr>
        <w:t>ponude.</w:t>
      </w:r>
      <w:r w:rsidRPr="005F3120">
        <w:rPr>
          <w:rFonts w:asciiTheme="minorHAnsi" w:hAnsiTheme="minorHAnsi"/>
          <w:spacing w:val="-10"/>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tom</w:t>
      </w:r>
      <w:r w:rsidRPr="005F3120">
        <w:rPr>
          <w:rFonts w:asciiTheme="minorHAnsi" w:hAnsiTheme="minorHAnsi"/>
          <w:spacing w:val="-12"/>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slučaju</w:t>
      </w:r>
      <w:r w:rsidRPr="005F3120">
        <w:rPr>
          <w:rFonts w:asciiTheme="minorHAnsi" w:hAnsiTheme="minorHAnsi"/>
          <w:spacing w:val="-13"/>
          <w:lang w:val="hr-HR"/>
        </w:rPr>
        <w:t xml:space="preserve"> </w:t>
      </w:r>
      <w:r w:rsidRPr="005F3120">
        <w:rPr>
          <w:rFonts w:asciiTheme="minorHAnsi" w:hAnsiTheme="minorHAnsi"/>
          <w:lang w:val="hr-HR"/>
        </w:rPr>
        <w:t>ponude</w:t>
      </w:r>
      <w:r w:rsidRPr="005F3120">
        <w:rPr>
          <w:rFonts w:asciiTheme="minorHAnsi" w:hAnsiTheme="minorHAnsi"/>
          <w:spacing w:val="-11"/>
          <w:lang w:val="hr-HR"/>
        </w:rPr>
        <w:t xml:space="preserve"> </w:t>
      </w:r>
      <w:r w:rsidRPr="005F3120">
        <w:rPr>
          <w:rFonts w:asciiTheme="minorHAnsi" w:hAnsiTheme="minorHAnsi"/>
          <w:lang w:val="hr-HR"/>
        </w:rPr>
        <w:t>otvaraju</w:t>
      </w:r>
      <w:r w:rsidRPr="005F3120">
        <w:rPr>
          <w:rFonts w:asciiTheme="minorHAnsi" w:hAnsiTheme="minorHAnsi"/>
          <w:spacing w:val="-11"/>
          <w:lang w:val="hr-HR"/>
        </w:rPr>
        <w:t xml:space="preserve"> </w:t>
      </w:r>
      <w:r w:rsidRPr="005F3120">
        <w:rPr>
          <w:rFonts w:asciiTheme="minorHAnsi" w:hAnsiTheme="minorHAnsi"/>
          <w:lang w:val="hr-HR"/>
        </w:rPr>
        <w:t>obrnutim redoslijedom zaprimanja, a vremenom zaprimanja smatra se dostava posljednje verzije izmjene</w:t>
      </w:r>
      <w:r w:rsidRPr="005F3120">
        <w:rPr>
          <w:rFonts w:asciiTheme="minorHAnsi" w:hAnsiTheme="minorHAnsi"/>
          <w:spacing w:val="-2"/>
          <w:lang w:val="hr-HR"/>
        </w:rPr>
        <w:t xml:space="preserve"> </w:t>
      </w:r>
      <w:r w:rsidRPr="005F3120">
        <w:rPr>
          <w:rFonts w:asciiTheme="minorHAnsi" w:hAnsiTheme="minorHAnsi"/>
          <w:lang w:val="hr-HR"/>
        </w:rPr>
        <w:t>ponude.</w:t>
      </w:r>
    </w:p>
    <w:p w14:paraId="31844CBC" w14:textId="77777777" w:rsidR="007165D2" w:rsidRPr="005F3120" w:rsidRDefault="007165D2" w:rsidP="009C13A7">
      <w:pPr>
        <w:pStyle w:val="Tijeloteksta"/>
        <w:spacing w:before="159"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009ACB9" w14:textId="75EC9512" w:rsidR="007165D2" w:rsidRDefault="007165D2" w:rsidP="009C13A7">
      <w:pPr>
        <w:ind w:right="-46"/>
        <w:jc w:val="both"/>
        <w:rPr>
          <w:rFonts w:asciiTheme="minorHAnsi" w:hAnsiTheme="minorHAnsi"/>
        </w:rPr>
      </w:pPr>
      <w:r w:rsidRPr="005F3120">
        <w:rPr>
          <w:rFonts w:asciiTheme="minorHAnsi" w:hAnsiTheme="minorHAnsi"/>
        </w:rPr>
        <w:t>Elektronička dostava ponuda nije dopuštena.</w:t>
      </w:r>
    </w:p>
    <w:p w14:paraId="6E342932" w14:textId="4B3ECA73" w:rsidR="007165D2" w:rsidRDefault="007165D2" w:rsidP="007165D2">
      <w:pPr>
        <w:ind w:right="-46"/>
        <w:jc w:val="both"/>
        <w:rPr>
          <w:rFonts w:asciiTheme="minorHAnsi" w:hAnsiTheme="minorHAnsi"/>
        </w:rPr>
      </w:pPr>
    </w:p>
    <w:p w14:paraId="42E986D4" w14:textId="77777777" w:rsidR="00B342A7" w:rsidRDefault="00B342A7" w:rsidP="007165D2">
      <w:pPr>
        <w:ind w:right="-46"/>
        <w:jc w:val="both"/>
        <w:rPr>
          <w:rFonts w:asciiTheme="minorHAnsi" w:hAnsiTheme="minorHAnsi"/>
        </w:rPr>
      </w:pPr>
    </w:p>
    <w:p w14:paraId="621D43E5" w14:textId="6705ED55" w:rsidR="007165D2" w:rsidRPr="00B342A7" w:rsidRDefault="007165D2" w:rsidP="00315827">
      <w:pPr>
        <w:pStyle w:val="Naslov3"/>
        <w:numPr>
          <w:ilvl w:val="1"/>
          <w:numId w:val="36"/>
        </w:numPr>
      </w:pPr>
      <w:bookmarkStart w:id="93" w:name="_bookmark31"/>
      <w:bookmarkStart w:id="94" w:name="_Toc510175976"/>
      <w:bookmarkStart w:id="95" w:name="_Toc41895499"/>
      <w:bookmarkEnd w:id="93"/>
      <w:r w:rsidRPr="00B342A7">
        <w:t>Pregled i ocjena ponuda</w:t>
      </w:r>
      <w:bookmarkEnd w:id="94"/>
      <w:bookmarkEnd w:id="95"/>
    </w:p>
    <w:p w14:paraId="17C29537" w14:textId="77777777" w:rsidR="007165D2" w:rsidRDefault="007165D2" w:rsidP="007165D2">
      <w:pPr>
        <w:pStyle w:val="Tijeloteksta"/>
        <w:spacing w:before="26"/>
        <w:ind w:right="-46"/>
        <w:jc w:val="both"/>
        <w:rPr>
          <w:rFonts w:asciiTheme="minorHAnsi" w:hAnsiTheme="minorHAnsi"/>
          <w:lang w:val="hr-HR"/>
        </w:rPr>
      </w:pPr>
    </w:p>
    <w:p w14:paraId="1EE31D79" w14:textId="67D06763" w:rsidR="007165D2" w:rsidRPr="005F3120" w:rsidRDefault="007165D2" w:rsidP="009C13A7">
      <w:pPr>
        <w:pStyle w:val="Tijeloteksta"/>
        <w:spacing w:before="26"/>
        <w:ind w:left="0" w:right="-46"/>
        <w:jc w:val="both"/>
        <w:rPr>
          <w:rFonts w:asciiTheme="minorHAnsi" w:hAnsiTheme="minorHAnsi"/>
          <w:lang w:val="hr-HR"/>
        </w:rPr>
      </w:pPr>
      <w:r w:rsidRPr="005F3120">
        <w:rPr>
          <w:rFonts w:asciiTheme="minorHAnsi" w:hAnsiTheme="minorHAnsi"/>
          <w:lang w:val="hr-HR"/>
        </w:rPr>
        <w:t>Odbor za nabavu</w:t>
      </w:r>
      <w:r w:rsidR="00744229">
        <w:rPr>
          <w:rFonts w:asciiTheme="minorHAnsi" w:hAnsiTheme="minorHAnsi"/>
          <w:lang w:val="hr-HR"/>
        </w:rPr>
        <w:t xml:space="preserve"> u roku od 7 dana </w:t>
      </w:r>
      <w:r w:rsidRPr="005F3120">
        <w:rPr>
          <w:rFonts w:asciiTheme="minorHAnsi" w:hAnsiTheme="minorHAnsi"/>
          <w:lang w:val="hr-HR"/>
        </w:rPr>
        <w:t>nakon isteka roka za dostavu ponuda pregledava i ocjenjuje sadržaj</w:t>
      </w:r>
      <w:r>
        <w:rPr>
          <w:rFonts w:asciiTheme="minorHAnsi" w:hAnsiTheme="minorHAnsi"/>
          <w:lang w:val="hr-HR"/>
        </w:rPr>
        <w:t xml:space="preserve"> </w:t>
      </w:r>
      <w:r w:rsidRPr="005F3120">
        <w:rPr>
          <w:rFonts w:asciiTheme="minorHAnsi" w:hAnsiTheme="minorHAnsi"/>
          <w:lang w:val="hr-HR"/>
        </w:rPr>
        <w:t>podnesenih ponuda u odnosu na uvjete iz Dokumentacije za nadmetanje</w:t>
      </w:r>
      <w:r w:rsidR="0062433C">
        <w:rPr>
          <w:rFonts w:asciiTheme="minorHAnsi" w:hAnsiTheme="minorHAnsi"/>
          <w:lang w:val="hr-HR"/>
        </w:rPr>
        <w:t xml:space="preserve">, </w:t>
      </w:r>
      <w:r w:rsidR="0062433C" w:rsidRPr="0062433C">
        <w:rPr>
          <w:rFonts w:asciiTheme="minorHAnsi" w:hAnsiTheme="minorHAnsi"/>
          <w:lang w:val="hr-HR"/>
        </w:rPr>
        <w:t>a temeljem točke 11. Dokumenta</w:t>
      </w:r>
      <w:r w:rsidR="006F6E50">
        <w:rPr>
          <w:rFonts w:asciiTheme="minorHAnsi" w:hAnsiTheme="minorHAnsi"/>
          <w:lang w:val="hr-HR"/>
        </w:rPr>
        <w:t xml:space="preserve"> Postupci nabave za osobe koje nisu obveznici Zakona o javnoj nabavi, </w:t>
      </w:r>
      <w:r w:rsidR="0062433C" w:rsidRPr="0062433C">
        <w:rPr>
          <w:rFonts w:asciiTheme="minorHAnsi" w:hAnsiTheme="minorHAnsi"/>
          <w:lang w:val="hr-HR"/>
        </w:rPr>
        <w:t>Priloga 3 Ugovora o dodjeli bespovratnih sredstava.</w:t>
      </w:r>
    </w:p>
    <w:p w14:paraId="4D95769C" w14:textId="77777777" w:rsidR="009824F7" w:rsidRPr="00CC3961" w:rsidRDefault="009824F7" w:rsidP="009824F7">
      <w:pPr>
        <w:pStyle w:val="Odlomakpopisa"/>
        <w:tabs>
          <w:tab w:val="left" w:pos="700"/>
        </w:tabs>
        <w:spacing w:before="21"/>
        <w:ind w:left="699" w:right="-46" w:firstLine="0"/>
        <w:jc w:val="both"/>
        <w:rPr>
          <w:rFonts w:asciiTheme="minorHAnsi" w:hAnsiTheme="minorHAnsi"/>
          <w:sz w:val="24"/>
          <w:szCs w:val="24"/>
          <w:lang w:val="hr-HR"/>
        </w:rPr>
      </w:pPr>
    </w:p>
    <w:p w14:paraId="634FEB7B" w14:textId="3C7D1F06" w:rsidR="007165D2" w:rsidRPr="00B342A7" w:rsidRDefault="007165D2" w:rsidP="00315827">
      <w:pPr>
        <w:pStyle w:val="Naslov3"/>
        <w:numPr>
          <w:ilvl w:val="1"/>
          <w:numId w:val="36"/>
        </w:numPr>
      </w:pPr>
      <w:bookmarkStart w:id="96" w:name="_bookmark32"/>
      <w:bookmarkStart w:id="97" w:name="_Toc510175977"/>
      <w:bookmarkStart w:id="98" w:name="_Toc41895500"/>
      <w:bookmarkEnd w:id="96"/>
      <w:r w:rsidRPr="00B342A7">
        <w:t>Pojašnjenje i</w:t>
      </w:r>
      <w:r w:rsidRPr="00B342A7">
        <w:rPr>
          <w:spacing w:val="-5"/>
        </w:rPr>
        <w:t xml:space="preserve"> </w:t>
      </w:r>
      <w:r w:rsidRPr="00B342A7">
        <w:t>upotpunjavanje</w:t>
      </w:r>
      <w:bookmarkEnd w:id="97"/>
      <w:bookmarkEnd w:id="98"/>
    </w:p>
    <w:p w14:paraId="0C09ACB2" w14:textId="77777777" w:rsidR="007165D2" w:rsidRDefault="007165D2" w:rsidP="007165D2">
      <w:pPr>
        <w:pStyle w:val="Tijeloteksta"/>
        <w:spacing w:before="23" w:line="259" w:lineRule="auto"/>
        <w:ind w:right="-46"/>
        <w:jc w:val="both"/>
        <w:rPr>
          <w:rFonts w:asciiTheme="minorHAnsi" w:hAnsiTheme="minorHAnsi"/>
          <w:lang w:val="hr-HR"/>
        </w:rPr>
      </w:pPr>
    </w:p>
    <w:p w14:paraId="6A32E86D" w14:textId="77777777" w:rsidR="007165D2" w:rsidRPr="005F3120" w:rsidRDefault="007165D2" w:rsidP="009C13A7">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5"/>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podaci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dokumentacija</w:t>
      </w:r>
      <w:r w:rsidRPr="005F3120">
        <w:rPr>
          <w:rFonts w:asciiTheme="minorHAnsi" w:hAnsiTheme="minorHAnsi"/>
          <w:spacing w:val="-6"/>
          <w:lang w:val="hr-HR"/>
        </w:rPr>
        <w:t xml:space="preserve"> </w:t>
      </w:r>
      <w:r w:rsidRPr="005F3120">
        <w:rPr>
          <w:rFonts w:asciiTheme="minorHAnsi" w:hAnsiTheme="minorHAnsi"/>
          <w:lang w:val="hr-HR"/>
        </w:rPr>
        <w:t>koju</w:t>
      </w:r>
      <w:r w:rsidRPr="005F3120">
        <w:rPr>
          <w:rFonts w:asciiTheme="minorHAnsi" w:hAnsiTheme="minorHAnsi"/>
          <w:spacing w:val="-5"/>
          <w:lang w:val="hr-HR"/>
        </w:rPr>
        <w:t xml:space="preserve"> </w:t>
      </w:r>
      <w:r w:rsidRPr="005F3120">
        <w:rPr>
          <w:rFonts w:asciiTheme="minorHAnsi" w:hAnsiTheme="minorHAnsi"/>
          <w:lang w:val="hr-HR"/>
        </w:rPr>
        <w:t>je</w:t>
      </w:r>
      <w:r w:rsidRPr="005F3120">
        <w:rPr>
          <w:rFonts w:asciiTheme="minorHAnsi" w:hAnsiTheme="minorHAnsi"/>
          <w:spacing w:val="-7"/>
          <w:lang w:val="hr-HR"/>
        </w:rPr>
        <w:t xml:space="preserve"> </w:t>
      </w:r>
      <w:r w:rsidRPr="005F3120">
        <w:rPr>
          <w:rFonts w:asciiTheme="minorHAnsi" w:hAnsiTheme="minorHAnsi"/>
          <w:lang w:val="hr-HR"/>
        </w:rPr>
        <w:t>trebao</w:t>
      </w:r>
      <w:r w:rsidRPr="005F3120">
        <w:rPr>
          <w:rFonts w:asciiTheme="minorHAnsi" w:hAnsiTheme="minorHAnsi"/>
          <w:spacing w:val="-6"/>
          <w:lang w:val="hr-HR"/>
        </w:rPr>
        <w:t xml:space="preserve"> </w:t>
      </w:r>
      <w:r w:rsidRPr="005F3120">
        <w:rPr>
          <w:rFonts w:asciiTheme="minorHAnsi" w:hAnsiTheme="minorHAnsi"/>
          <w:lang w:val="hr-HR"/>
        </w:rPr>
        <w:t>podnijeti</w:t>
      </w:r>
      <w:r w:rsidRPr="005F3120">
        <w:rPr>
          <w:rFonts w:asciiTheme="minorHAnsi" w:hAnsiTheme="minorHAnsi"/>
          <w:spacing w:val="-7"/>
          <w:lang w:val="hr-HR"/>
        </w:rPr>
        <w:t xml:space="preserve"> </w:t>
      </w:r>
      <w:r w:rsidRPr="005F3120">
        <w:rPr>
          <w:rFonts w:asciiTheme="minorHAnsi" w:hAnsiTheme="minorHAnsi"/>
          <w:lang w:val="hr-HR"/>
        </w:rPr>
        <w:t>ponuditelj</w:t>
      </w:r>
      <w:r w:rsidRPr="005F3120">
        <w:rPr>
          <w:rFonts w:asciiTheme="minorHAnsi" w:hAnsiTheme="minorHAnsi"/>
          <w:spacing w:val="-5"/>
          <w:lang w:val="hr-HR"/>
        </w:rPr>
        <w:t xml:space="preserve"> </w:t>
      </w:r>
      <w:r w:rsidRPr="005F3120">
        <w:rPr>
          <w:rFonts w:asciiTheme="minorHAnsi" w:hAnsiTheme="minorHAnsi"/>
          <w:lang w:val="hr-HR"/>
        </w:rPr>
        <w:t>čine</w:t>
      </w:r>
      <w:r w:rsidRPr="005F3120">
        <w:rPr>
          <w:rFonts w:asciiTheme="minorHAnsi" w:hAnsiTheme="minorHAnsi"/>
          <w:spacing w:val="-7"/>
          <w:lang w:val="hr-HR"/>
        </w:rPr>
        <w:t xml:space="preserve"> </w:t>
      </w:r>
      <w:r w:rsidRPr="005F3120">
        <w:rPr>
          <w:rFonts w:asciiTheme="minorHAnsi" w:hAnsiTheme="minorHAnsi"/>
          <w:lang w:val="hr-HR"/>
        </w:rPr>
        <w:t>nepotpuni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1"/>
          <w:lang w:val="hr-HR"/>
        </w:rPr>
        <w:t xml:space="preserve"> </w:t>
      </w:r>
      <w:r w:rsidRPr="005F3120">
        <w:rPr>
          <w:rFonts w:asciiTheme="minorHAnsi" w:hAnsiTheme="minorHAnsi"/>
          <w:lang w:val="hr-HR"/>
        </w:rPr>
        <w:t>pogrešni ili ako nedostaju određeni dokumenti, NOJN može tijekom pregleda i ocjene prijava i ponuda zahtijevati od tih kandidata ili ponuditelja da podnesu, dopune, pojasne ili upotpune nužne podatke</w:t>
      </w:r>
      <w:r w:rsidRPr="005F3120">
        <w:rPr>
          <w:rFonts w:asciiTheme="minorHAnsi" w:hAnsiTheme="minorHAnsi"/>
          <w:spacing w:val="-2"/>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dokumentaciju</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primjerenom</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4"/>
          <w:lang w:val="hr-HR"/>
        </w:rPr>
        <w:t xml:space="preserve"> </w:t>
      </w:r>
      <w:r w:rsidRPr="005F3120">
        <w:rPr>
          <w:rFonts w:asciiTheme="minorHAnsi" w:hAnsiTheme="minorHAnsi"/>
          <w:lang w:val="hr-HR"/>
        </w:rPr>
        <w:t>koji</w:t>
      </w:r>
      <w:r w:rsidRPr="005F3120">
        <w:rPr>
          <w:rFonts w:asciiTheme="minorHAnsi" w:hAnsiTheme="minorHAnsi"/>
          <w:spacing w:val="-3"/>
          <w:lang w:val="hr-HR"/>
        </w:rPr>
        <w:t xml:space="preserve"> </w:t>
      </w:r>
      <w:r w:rsidRPr="005F3120">
        <w:rPr>
          <w:rFonts w:asciiTheme="minorHAnsi" w:hAnsiTheme="minorHAnsi"/>
          <w:lang w:val="hr-HR"/>
        </w:rPr>
        <w:t>ne</w:t>
      </w:r>
      <w:r w:rsidRPr="005F3120">
        <w:rPr>
          <w:rFonts w:asciiTheme="minorHAnsi" w:hAnsiTheme="minorHAnsi"/>
          <w:spacing w:val="-2"/>
          <w:lang w:val="hr-HR"/>
        </w:rPr>
        <w:t xml:space="preserve"> </w:t>
      </w:r>
      <w:r w:rsidRPr="005F3120">
        <w:rPr>
          <w:rFonts w:asciiTheme="minorHAnsi" w:hAnsiTheme="minorHAnsi"/>
          <w:lang w:val="hr-HR"/>
        </w:rPr>
        <w:t>smije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2"/>
          <w:lang w:val="hr-HR"/>
        </w:rPr>
        <w:t xml:space="preserve"> </w:t>
      </w:r>
      <w:r w:rsidRPr="005F3120">
        <w:rPr>
          <w:rFonts w:asciiTheme="minorHAnsi" w:hAnsiTheme="minorHAnsi"/>
          <w:lang w:val="hr-HR"/>
        </w:rPr>
        <w:t>kraći</w:t>
      </w:r>
      <w:r w:rsidRPr="005F3120">
        <w:rPr>
          <w:rFonts w:asciiTheme="minorHAnsi" w:hAnsiTheme="minorHAnsi"/>
          <w:spacing w:val="-5"/>
          <w:lang w:val="hr-HR"/>
        </w:rPr>
        <w:t xml:space="preserve"> </w:t>
      </w:r>
      <w:r w:rsidRPr="005F3120">
        <w:rPr>
          <w:rFonts w:asciiTheme="minorHAnsi" w:hAnsiTheme="minorHAnsi"/>
          <w:lang w:val="hr-HR"/>
        </w:rPr>
        <w:t>od</w:t>
      </w:r>
      <w:r w:rsidRPr="005F3120">
        <w:rPr>
          <w:rFonts w:asciiTheme="minorHAnsi" w:hAnsiTheme="minorHAnsi"/>
          <w:spacing w:val="-4"/>
          <w:lang w:val="hr-HR"/>
        </w:rPr>
        <w:t xml:space="preserve"> </w:t>
      </w:r>
      <w:r w:rsidRPr="005F3120">
        <w:rPr>
          <w:rFonts w:asciiTheme="minorHAnsi" w:hAnsiTheme="minorHAnsi"/>
          <w:lang w:val="hr-HR"/>
        </w:rPr>
        <w:t>5</w:t>
      </w:r>
      <w:r w:rsidRPr="005F3120">
        <w:rPr>
          <w:rFonts w:asciiTheme="minorHAnsi" w:hAnsiTheme="minorHAnsi"/>
          <w:spacing w:val="-6"/>
          <w:lang w:val="hr-HR"/>
        </w:rPr>
        <w:t xml:space="preserve"> </w:t>
      </w:r>
      <w:r w:rsidRPr="005F3120">
        <w:rPr>
          <w:rFonts w:asciiTheme="minorHAnsi" w:hAnsiTheme="minorHAnsi"/>
          <w:lang w:val="hr-HR"/>
        </w:rPr>
        <w:t>kalendarskih</w:t>
      </w:r>
      <w:r w:rsidRPr="005F3120">
        <w:rPr>
          <w:rFonts w:asciiTheme="minorHAnsi" w:hAnsiTheme="minorHAnsi"/>
          <w:spacing w:val="-4"/>
          <w:lang w:val="hr-HR"/>
        </w:rPr>
        <w:t xml:space="preserve"> </w:t>
      </w:r>
      <w:r w:rsidRPr="005F3120">
        <w:rPr>
          <w:rFonts w:asciiTheme="minorHAnsi" w:hAnsiTheme="minorHAnsi"/>
          <w:lang w:val="hr-HR"/>
        </w:rPr>
        <w:t>dana.</w:t>
      </w:r>
    </w:p>
    <w:p w14:paraId="3E0B8D8A" w14:textId="77777777" w:rsidR="007165D2" w:rsidRPr="005F3120" w:rsidRDefault="007165D2" w:rsidP="007165D2">
      <w:pPr>
        <w:pStyle w:val="Tijeloteksta"/>
        <w:spacing w:before="9"/>
        <w:ind w:left="0" w:right="-46"/>
        <w:jc w:val="both"/>
        <w:rPr>
          <w:rFonts w:asciiTheme="minorHAnsi" w:hAnsiTheme="minorHAnsi"/>
          <w:lang w:val="hr-HR"/>
        </w:rPr>
      </w:pPr>
    </w:p>
    <w:p w14:paraId="5C41CF35"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Podnošenje, dopunjavanje, pojašnjenje ili upotpunjavanje u vezi s dokumentima traženim u svrhu procjene postojanja razloga isključenja i ispunjenja uvjeta kvalifikacije ne smatra se izmjenom ponude.</w:t>
      </w:r>
    </w:p>
    <w:p w14:paraId="63B7098E" w14:textId="77777777" w:rsidR="007165D2" w:rsidRPr="005F3120" w:rsidRDefault="007165D2" w:rsidP="007165D2">
      <w:pPr>
        <w:pStyle w:val="Tijeloteksta"/>
        <w:spacing w:before="11"/>
        <w:ind w:left="0" w:right="-46"/>
        <w:jc w:val="both"/>
        <w:rPr>
          <w:rFonts w:asciiTheme="minorHAnsi" w:hAnsiTheme="minorHAnsi"/>
          <w:lang w:val="hr-HR"/>
        </w:rPr>
      </w:pPr>
    </w:p>
    <w:p w14:paraId="7FF67C9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može tražiti i pojašnjenja u vezi s dokumentima traženim u dijelu koji se odnosi na ponuđeni predmet nabave, pri čemu pojašnjenje ne smije rezultirati izmjenom ponude.</w:t>
      </w:r>
    </w:p>
    <w:p w14:paraId="2E170EFE" w14:textId="77777777" w:rsidR="007165D2" w:rsidRDefault="007165D2" w:rsidP="007165D2">
      <w:pPr>
        <w:pStyle w:val="Tijeloteksta"/>
        <w:ind w:right="-46"/>
        <w:jc w:val="both"/>
        <w:rPr>
          <w:rFonts w:asciiTheme="minorHAnsi" w:hAnsiTheme="minorHAnsi"/>
          <w:lang w:val="hr-HR"/>
        </w:rPr>
      </w:pPr>
    </w:p>
    <w:p w14:paraId="45A6E13E" w14:textId="20AC2CCF" w:rsidR="007165D2" w:rsidRPr="005F3120" w:rsidRDefault="007165D2" w:rsidP="009C13A7">
      <w:pPr>
        <w:pStyle w:val="Tijeloteksta"/>
        <w:ind w:left="0" w:right="-46"/>
        <w:jc w:val="both"/>
        <w:rPr>
          <w:rFonts w:asciiTheme="minorHAnsi" w:hAnsiTheme="minorHAnsi"/>
          <w:lang w:val="hr-HR"/>
        </w:rPr>
      </w:pPr>
      <w:r>
        <w:rPr>
          <w:rFonts w:asciiTheme="minorHAnsi" w:hAnsiTheme="minorHAnsi"/>
          <w:lang w:val="hr-HR"/>
        </w:rPr>
        <w:t xml:space="preserve">Naručitelj može zahtijevati dodatne dokaze i objašnjenja stavki koje je ponuditelj dostavio u </w:t>
      </w:r>
      <w:r w:rsidR="001F2118">
        <w:rPr>
          <w:rFonts w:asciiTheme="minorHAnsi" w:hAnsiTheme="minorHAnsi"/>
          <w:lang w:val="hr-HR"/>
        </w:rPr>
        <w:t>naknadno traženoj dokumentaciji</w:t>
      </w:r>
      <w:r>
        <w:rPr>
          <w:rFonts w:asciiTheme="minorHAnsi" w:hAnsiTheme="minorHAnsi"/>
          <w:lang w:val="hr-HR"/>
        </w:rPr>
        <w:t>.</w:t>
      </w:r>
    </w:p>
    <w:p w14:paraId="2E1BDF7E" w14:textId="77777777" w:rsidR="007165D2" w:rsidRPr="005F3120" w:rsidRDefault="007165D2" w:rsidP="007165D2">
      <w:pPr>
        <w:pStyle w:val="Tijeloteksta"/>
        <w:spacing w:before="10"/>
        <w:ind w:left="0" w:right="-46"/>
        <w:jc w:val="both"/>
        <w:rPr>
          <w:rFonts w:asciiTheme="minorHAnsi" w:hAnsiTheme="minorHAnsi"/>
          <w:lang w:val="hr-HR"/>
        </w:rPr>
      </w:pPr>
    </w:p>
    <w:p w14:paraId="4F9CD0A0" w14:textId="68298F83"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t>Postupanje NOJN-a vezano uz pojašnjenje i upotpunjavanje prijava i ponuda, odnosno zahtjevi</w:t>
      </w:r>
      <w:r w:rsidR="009C13A7">
        <w:rPr>
          <w:rFonts w:asciiTheme="minorHAnsi" w:hAnsiTheme="minorHAnsi"/>
          <w:lang w:val="hr-HR"/>
        </w:rPr>
        <w:t xml:space="preserve"> </w:t>
      </w:r>
      <w:r w:rsidRPr="005F3120">
        <w:rPr>
          <w:rFonts w:asciiTheme="minorHAnsi" w:hAnsiTheme="minorHAnsi"/>
          <w:lang w:val="hr-HR"/>
        </w:rPr>
        <w:t>i postupanje NOJN-a, moraju biti u skladu s načelima jednakog tretmana i transparentnosti.</w:t>
      </w:r>
    </w:p>
    <w:p w14:paraId="692EAE66" w14:textId="77777777" w:rsidR="007165D2" w:rsidRDefault="007165D2" w:rsidP="007165D2">
      <w:pPr>
        <w:pStyle w:val="Tijeloteksta"/>
        <w:spacing w:before="6"/>
        <w:ind w:left="0" w:right="-46"/>
        <w:jc w:val="both"/>
        <w:rPr>
          <w:rFonts w:asciiTheme="minorHAnsi" w:hAnsiTheme="minorHAnsi"/>
          <w:lang w:val="hr-HR"/>
        </w:rPr>
      </w:pPr>
    </w:p>
    <w:p w14:paraId="3EE55B71" w14:textId="4A265757" w:rsidR="007165D2" w:rsidRPr="00B342A7" w:rsidRDefault="007165D2" w:rsidP="00315827">
      <w:pPr>
        <w:pStyle w:val="Naslov3"/>
        <w:numPr>
          <w:ilvl w:val="1"/>
          <w:numId w:val="36"/>
        </w:numPr>
      </w:pPr>
      <w:bookmarkStart w:id="99" w:name="_bookmark33"/>
      <w:bookmarkStart w:id="100" w:name="_Toc510175978"/>
      <w:bookmarkStart w:id="101" w:name="_Toc41895501"/>
      <w:bookmarkEnd w:id="99"/>
      <w:r w:rsidRPr="00B342A7">
        <w:t>Odluka o odabiru ili</w:t>
      </w:r>
      <w:r w:rsidRPr="00B342A7">
        <w:rPr>
          <w:spacing w:val="-3"/>
        </w:rPr>
        <w:t xml:space="preserve"> </w:t>
      </w:r>
      <w:r w:rsidRPr="00B342A7">
        <w:t>poništenju</w:t>
      </w:r>
      <w:bookmarkEnd w:id="100"/>
      <w:bookmarkEnd w:id="101"/>
    </w:p>
    <w:p w14:paraId="7FF1D676" w14:textId="77777777" w:rsidR="007165D2" w:rsidRPr="005F3120" w:rsidRDefault="007165D2" w:rsidP="007165D2">
      <w:pPr>
        <w:pStyle w:val="Tijeloteksta"/>
        <w:spacing w:before="8"/>
        <w:ind w:left="0" w:right="-46"/>
        <w:jc w:val="both"/>
        <w:rPr>
          <w:rFonts w:asciiTheme="minorHAnsi" w:hAnsiTheme="minorHAnsi"/>
          <w:b/>
          <w:lang w:val="hr-HR"/>
        </w:rPr>
      </w:pPr>
    </w:p>
    <w:p w14:paraId="7BBD79F4"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(NOJN) je obvezan na temelju rezultata pregleda i ocjene prijava ili ponuda odbiti:</w:t>
      </w:r>
    </w:p>
    <w:p w14:paraId="2EFC870B" w14:textId="77777777" w:rsidR="007165D2" w:rsidRPr="005F3120" w:rsidRDefault="007165D2" w:rsidP="007165D2">
      <w:pPr>
        <w:pStyle w:val="Odlomakpopisa"/>
        <w:numPr>
          <w:ilvl w:val="0"/>
          <w:numId w:val="6"/>
        </w:numPr>
        <w:tabs>
          <w:tab w:val="left" w:pos="970"/>
          <w:tab w:val="left" w:pos="971"/>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ponudu koja je stigla nakon roka za</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dostavu,</w:t>
      </w:r>
    </w:p>
    <w:p w14:paraId="28D57F26"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 xml:space="preserve">ponudu koja je na drugom jeziku nego je navedeno u </w:t>
      </w:r>
      <w:proofErr w:type="spellStart"/>
      <w:r w:rsidRPr="005F3120">
        <w:rPr>
          <w:rFonts w:asciiTheme="minorHAnsi" w:hAnsiTheme="minorHAnsi"/>
          <w:sz w:val="24"/>
          <w:szCs w:val="24"/>
          <w:lang w:val="hr-HR"/>
        </w:rPr>
        <w:t>OoN</w:t>
      </w:r>
      <w:proofErr w:type="spellEnd"/>
      <w:r w:rsidRPr="005F3120">
        <w:rPr>
          <w:rFonts w:asciiTheme="minorHAnsi" w:hAnsiTheme="minorHAnsi"/>
          <w:sz w:val="24"/>
          <w:szCs w:val="24"/>
          <w:lang w:val="hr-HR"/>
        </w:rPr>
        <w:t xml:space="preserve"> i Dokumentaciji za nadmetanje,</w:t>
      </w:r>
    </w:p>
    <w:p w14:paraId="1DC005F5" w14:textId="77777777" w:rsidR="007165D2" w:rsidRPr="001F2118" w:rsidRDefault="007165D2" w:rsidP="001F2118">
      <w:pPr>
        <w:tabs>
          <w:tab w:val="left" w:pos="970"/>
          <w:tab w:val="left" w:pos="971"/>
        </w:tabs>
        <w:ind w:left="610" w:right="-46"/>
        <w:jc w:val="both"/>
        <w:rPr>
          <w:rFonts w:asciiTheme="minorHAnsi" w:hAnsiTheme="minorHAnsi"/>
        </w:rPr>
      </w:pPr>
      <w:r w:rsidRPr="001F2118">
        <w:rPr>
          <w:rFonts w:asciiTheme="minorHAnsi" w:hAnsiTheme="minorHAnsi"/>
        </w:rPr>
        <w:t>ponudu ponuditelja koji nije dokazao uvjete kvalifikacije u skladu s Dokumentacijom za</w:t>
      </w:r>
      <w:r w:rsidRPr="001F2118">
        <w:rPr>
          <w:rFonts w:asciiTheme="minorHAnsi" w:hAnsiTheme="minorHAnsi"/>
          <w:spacing w:val="-1"/>
        </w:rPr>
        <w:t xml:space="preserve"> </w:t>
      </w:r>
      <w:r w:rsidRPr="001F2118">
        <w:rPr>
          <w:rFonts w:asciiTheme="minorHAnsi" w:hAnsiTheme="minorHAnsi"/>
        </w:rPr>
        <w:t>nadmetanje,</w:t>
      </w:r>
    </w:p>
    <w:p w14:paraId="6AB14225" w14:textId="6220163A" w:rsidR="007165D2" w:rsidRPr="005F3120" w:rsidRDefault="007165D2" w:rsidP="007165D2">
      <w:pPr>
        <w:pStyle w:val="Odlomakpopisa"/>
        <w:numPr>
          <w:ilvl w:val="0"/>
          <w:numId w:val="6"/>
        </w:numPr>
        <w:tabs>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 xml:space="preserve">ponudu koja nije cjelovita tj. ne sadrži sve elemente navedene </w:t>
      </w:r>
      <w:r w:rsidR="0062433C">
        <w:rPr>
          <w:rFonts w:asciiTheme="minorHAnsi" w:hAnsiTheme="minorHAnsi"/>
          <w:sz w:val="24"/>
          <w:szCs w:val="24"/>
          <w:lang w:val="hr-HR"/>
        </w:rPr>
        <w:t>sukladno Dokumentaciji za nadmetanje</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te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koju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nije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moguće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razumnom</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roku,</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ne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kraćem</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od</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5</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kalendarskih</w:t>
      </w:r>
      <w:r w:rsidRPr="005F3120">
        <w:rPr>
          <w:rFonts w:asciiTheme="minorHAnsi" w:hAnsiTheme="minorHAnsi"/>
          <w:spacing w:val="-14"/>
          <w:sz w:val="24"/>
          <w:szCs w:val="24"/>
          <w:lang w:val="hr-HR"/>
        </w:rPr>
        <w:t xml:space="preserve"> </w:t>
      </w:r>
      <w:r w:rsidRPr="005F3120">
        <w:rPr>
          <w:rFonts w:asciiTheme="minorHAnsi" w:hAnsiTheme="minorHAnsi"/>
          <w:sz w:val="24"/>
          <w:szCs w:val="24"/>
          <w:lang w:val="hr-HR"/>
        </w:rPr>
        <w:t>dana, upotpuniti nužnim podacima ili dokumentacijom koja nedostaje u skladu s načelima jednakog tretmana i transparentnosti ponudu koja sadrži pogreške, nedostatke odnosno nejasnoće ako pogreške, nedostaci odnosno nejasnoće nisu</w:t>
      </w:r>
      <w:r w:rsidRPr="005F3120">
        <w:rPr>
          <w:rFonts w:asciiTheme="minorHAnsi" w:hAnsiTheme="minorHAnsi"/>
          <w:spacing w:val="-25"/>
          <w:sz w:val="24"/>
          <w:szCs w:val="24"/>
          <w:lang w:val="hr-HR"/>
        </w:rPr>
        <w:t xml:space="preserve"> </w:t>
      </w:r>
      <w:r w:rsidRPr="005F3120">
        <w:rPr>
          <w:rFonts w:asciiTheme="minorHAnsi" w:hAnsiTheme="minorHAnsi"/>
          <w:sz w:val="24"/>
          <w:szCs w:val="24"/>
          <w:lang w:val="hr-HR"/>
        </w:rPr>
        <w:t>uklonjive,</w:t>
      </w:r>
    </w:p>
    <w:p w14:paraId="2D4383D9"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je suprotna odredbama Dokumentacije za</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nadmetanje,</w:t>
      </w:r>
    </w:p>
    <w:p w14:paraId="1225DFB8" w14:textId="77777777" w:rsidR="007165D2" w:rsidRPr="005F3120" w:rsidRDefault="007165D2" w:rsidP="007165D2">
      <w:pPr>
        <w:pStyle w:val="Odlomakpopisa"/>
        <w:numPr>
          <w:ilvl w:val="0"/>
          <w:numId w:val="6"/>
        </w:numPr>
        <w:tabs>
          <w:tab w:val="left" w:pos="970"/>
          <w:tab w:val="left" w:pos="971"/>
        </w:tabs>
        <w:spacing w:line="293" w:lineRule="exact"/>
        <w:ind w:right="-46"/>
        <w:jc w:val="both"/>
        <w:rPr>
          <w:rFonts w:asciiTheme="minorHAnsi" w:hAnsiTheme="minorHAnsi"/>
          <w:sz w:val="24"/>
          <w:szCs w:val="24"/>
          <w:lang w:val="hr-HR"/>
        </w:rPr>
      </w:pPr>
      <w:r w:rsidRPr="005F3120">
        <w:rPr>
          <w:rFonts w:asciiTheme="minorHAnsi" w:hAnsiTheme="minorHAnsi"/>
          <w:sz w:val="24"/>
          <w:szCs w:val="24"/>
          <w:lang w:val="hr-HR"/>
        </w:rPr>
        <w:t>ponudu u kojoj cijena nije iskazana u apsolutnom</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iznosu,</w:t>
      </w:r>
    </w:p>
    <w:p w14:paraId="52045F0C"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u kojoj pojašnjenjem ili upotpunjavanjem sukladno ovoj dokumentaciji za nadmetanje nije uklonjena pogreška, nedostatak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nejasnoća,</w:t>
      </w:r>
    </w:p>
    <w:p w14:paraId="0CBF3AF6" w14:textId="77777777" w:rsidR="007165D2" w:rsidRPr="005A47F9" w:rsidRDefault="007165D2" w:rsidP="007165D2">
      <w:pPr>
        <w:pStyle w:val="Odlomakpopisa"/>
        <w:numPr>
          <w:ilvl w:val="0"/>
          <w:numId w:val="6"/>
        </w:numPr>
        <w:tabs>
          <w:tab w:val="left" w:pos="970"/>
          <w:tab w:val="left" w:pos="971"/>
        </w:tabs>
        <w:ind w:right="-46"/>
        <w:jc w:val="both"/>
        <w:rPr>
          <w:rFonts w:asciiTheme="minorHAnsi" w:hAnsiTheme="minorHAnsi"/>
          <w:lang w:val="hr-HR"/>
        </w:rPr>
      </w:pPr>
      <w:r w:rsidRPr="005A47F9">
        <w:rPr>
          <w:rFonts w:asciiTheme="minorHAnsi" w:hAnsiTheme="minorHAnsi"/>
          <w:sz w:val="24"/>
          <w:szCs w:val="24"/>
          <w:lang w:val="hr-HR"/>
        </w:rPr>
        <w:t>ponudu koja ne ispunjava obvezne tehničke specifikacije određene u</w:t>
      </w:r>
      <w:r w:rsidRPr="005A47F9">
        <w:rPr>
          <w:rFonts w:asciiTheme="minorHAnsi" w:hAnsiTheme="minorHAnsi"/>
          <w:spacing w:val="35"/>
          <w:sz w:val="24"/>
          <w:szCs w:val="24"/>
          <w:lang w:val="hr-HR"/>
        </w:rPr>
        <w:t xml:space="preserve"> </w:t>
      </w:r>
      <w:r w:rsidRPr="005A47F9">
        <w:rPr>
          <w:rFonts w:asciiTheme="minorHAnsi" w:hAnsiTheme="minorHAnsi"/>
          <w:sz w:val="24"/>
          <w:szCs w:val="24"/>
          <w:lang w:val="hr-HR"/>
        </w:rPr>
        <w:t xml:space="preserve">Dokumentaciji </w:t>
      </w:r>
      <w:r w:rsidRPr="005A47F9">
        <w:rPr>
          <w:rFonts w:asciiTheme="minorHAnsi" w:hAnsiTheme="minorHAnsi"/>
          <w:lang w:val="hr-HR"/>
        </w:rPr>
        <w:t>za nadmetanje,</w:t>
      </w:r>
    </w:p>
    <w:p w14:paraId="1F459C8D"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za koju ponuditelj nije pisanim putem prihvatio ispravak računske</w:t>
      </w:r>
      <w:r w:rsidRPr="005F3120">
        <w:rPr>
          <w:rFonts w:asciiTheme="minorHAnsi" w:hAnsiTheme="minorHAnsi"/>
          <w:spacing w:val="-30"/>
          <w:sz w:val="24"/>
          <w:szCs w:val="24"/>
          <w:lang w:val="hr-HR"/>
        </w:rPr>
        <w:t xml:space="preserve"> </w:t>
      </w:r>
      <w:r w:rsidRPr="005F3120">
        <w:rPr>
          <w:rFonts w:asciiTheme="minorHAnsi" w:hAnsiTheme="minorHAnsi"/>
          <w:sz w:val="24"/>
          <w:szCs w:val="24"/>
          <w:lang w:val="hr-HR"/>
        </w:rPr>
        <w:t>pogreške,</w:t>
      </w:r>
    </w:p>
    <w:p w14:paraId="54C821A7" w14:textId="77777777" w:rsidR="007165D2" w:rsidRPr="005F3120" w:rsidRDefault="007165D2" w:rsidP="009C13A7">
      <w:pPr>
        <w:pStyle w:val="Tijeloteksta"/>
        <w:spacing w:before="161"/>
        <w:ind w:left="0" w:right="-46"/>
        <w:jc w:val="both"/>
        <w:rPr>
          <w:rFonts w:asciiTheme="minorHAnsi" w:hAnsiTheme="minorHAnsi"/>
          <w:lang w:val="hr-HR"/>
        </w:rPr>
      </w:pPr>
      <w:r w:rsidRPr="005F3120">
        <w:rPr>
          <w:rFonts w:asciiTheme="minorHAnsi" w:hAnsiTheme="minorHAnsi"/>
          <w:lang w:val="hr-HR"/>
        </w:rPr>
        <w:t xml:space="preserve">NOJN donosi odluku o odabiru najbolje ponude u roku </w:t>
      </w:r>
      <w:r>
        <w:rPr>
          <w:rFonts w:asciiTheme="minorHAnsi" w:hAnsiTheme="minorHAnsi"/>
          <w:lang w:val="hr-HR"/>
        </w:rPr>
        <w:t>1</w:t>
      </w:r>
      <w:r w:rsidRPr="005F3120">
        <w:rPr>
          <w:rFonts w:asciiTheme="minorHAnsi" w:hAnsiTheme="minorHAnsi"/>
          <w:lang w:val="hr-HR"/>
        </w:rPr>
        <w:t>0 dana</w:t>
      </w:r>
      <w:r>
        <w:rPr>
          <w:rFonts w:asciiTheme="minorHAnsi" w:hAnsiTheme="minorHAnsi"/>
          <w:lang w:val="hr-HR"/>
        </w:rPr>
        <w:t xml:space="preserve"> od dana pregleda i ocjene ponuda, a </w:t>
      </w:r>
      <w:r w:rsidRPr="005F3120">
        <w:rPr>
          <w:rFonts w:asciiTheme="minorHAnsi" w:hAnsiTheme="minorHAnsi"/>
          <w:lang w:val="hr-HR"/>
        </w:rPr>
        <w:t xml:space="preserve"> koja će minimalno sadržavati naziv i adresu odabranog ponuditelja, ukupnu vrijednost odabrane ponude, sa i bez PDV-a te datum donošenja i potpis odgovorne osobe.</w:t>
      </w:r>
    </w:p>
    <w:p w14:paraId="1CBFD8CA" w14:textId="77777777" w:rsidR="007165D2" w:rsidRPr="005F3120" w:rsidRDefault="007165D2" w:rsidP="007165D2">
      <w:pPr>
        <w:pStyle w:val="Tijeloteksta"/>
        <w:spacing w:before="11"/>
        <w:ind w:left="0" w:right="-46"/>
        <w:jc w:val="both"/>
        <w:rPr>
          <w:rFonts w:asciiTheme="minorHAnsi" w:hAnsiTheme="minorHAnsi"/>
          <w:lang w:val="hr-HR"/>
        </w:rPr>
      </w:pPr>
    </w:p>
    <w:p w14:paraId="06EC7E0D" w14:textId="77777777"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t>NOJN će poništiti postupak nabave ako :</w:t>
      </w:r>
    </w:p>
    <w:p w14:paraId="39AC62D5"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pristigla niti jedna prijava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ponuda;</w:t>
      </w:r>
    </w:p>
    <w:p w14:paraId="2558625E"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zaprimio niti jednu valjanu prijavu ili</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r>
        <w:rPr>
          <w:rFonts w:asciiTheme="minorHAnsi" w:hAnsiTheme="minorHAnsi"/>
          <w:sz w:val="24"/>
          <w:szCs w:val="24"/>
          <w:lang w:val="hr-HR"/>
        </w:rPr>
        <w:t>.</w:t>
      </w:r>
    </w:p>
    <w:p w14:paraId="4AC27395" w14:textId="77777777" w:rsidR="007165D2" w:rsidRPr="005F3120" w:rsidRDefault="007165D2" w:rsidP="007165D2">
      <w:pPr>
        <w:pStyle w:val="Tijeloteksta"/>
        <w:spacing w:before="11"/>
        <w:ind w:left="0" w:right="-46"/>
        <w:jc w:val="both"/>
        <w:rPr>
          <w:rFonts w:asciiTheme="minorHAnsi" w:hAnsiTheme="minorHAnsi"/>
          <w:lang w:val="hr-HR"/>
        </w:rPr>
      </w:pPr>
    </w:p>
    <w:p w14:paraId="40F80036" w14:textId="7722196E" w:rsidR="007165D2" w:rsidRPr="001F2118" w:rsidRDefault="007165D2" w:rsidP="001F2118">
      <w:pPr>
        <w:pStyle w:val="Tijeloteksta"/>
        <w:spacing w:before="1"/>
        <w:ind w:left="0" w:right="-46"/>
        <w:jc w:val="both"/>
        <w:rPr>
          <w:rFonts w:asciiTheme="minorHAnsi" w:hAnsiTheme="minorHAnsi"/>
          <w:lang w:val="hr-HR"/>
        </w:rPr>
      </w:pPr>
      <w:r w:rsidRPr="005F3120">
        <w:rPr>
          <w:rFonts w:asciiTheme="minorHAnsi" w:hAnsiTheme="minorHAnsi"/>
          <w:lang w:val="hr-HR"/>
        </w:rPr>
        <w:t>NOJN može poništiti postupak nabave ako:</w:t>
      </w:r>
    </w:p>
    <w:p w14:paraId="052CE8EB" w14:textId="77777777" w:rsidR="007165D2" w:rsidRPr="000900B2" w:rsidRDefault="007165D2" w:rsidP="007165D2">
      <w:pPr>
        <w:pStyle w:val="Odlomakpopisa"/>
        <w:numPr>
          <w:ilvl w:val="0"/>
          <w:numId w:val="4"/>
        </w:numPr>
        <w:tabs>
          <w:tab w:val="left" w:pos="971"/>
        </w:tabs>
        <w:ind w:right="-46"/>
        <w:jc w:val="both"/>
        <w:rPr>
          <w:rFonts w:asciiTheme="minorHAnsi" w:hAnsiTheme="minorHAnsi"/>
          <w:sz w:val="24"/>
          <w:szCs w:val="24"/>
          <w:lang w:val="hr-HR"/>
        </w:rPr>
      </w:pPr>
      <w:r w:rsidRPr="000900B2">
        <w:rPr>
          <w:rFonts w:asciiTheme="minorHAnsi" w:hAnsiTheme="minorHAnsi"/>
          <w:sz w:val="24"/>
          <w:szCs w:val="24"/>
          <w:lang w:val="hr-HR"/>
        </w:rPr>
        <w:t>se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tijekom</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postupka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utvrdi</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dokumentacija</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za</w:t>
      </w:r>
      <w:r w:rsidRPr="000900B2">
        <w:rPr>
          <w:rFonts w:asciiTheme="minorHAnsi" w:hAnsiTheme="minorHAnsi"/>
          <w:spacing w:val="-17"/>
          <w:sz w:val="24"/>
          <w:szCs w:val="24"/>
          <w:lang w:val="hr-HR"/>
        </w:rPr>
        <w:t xml:space="preserve"> </w:t>
      </w:r>
      <w:r w:rsidRPr="000900B2">
        <w:rPr>
          <w:rFonts w:asciiTheme="minorHAnsi" w:hAnsiTheme="minorHAnsi"/>
          <w:sz w:val="24"/>
          <w:szCs w:val="24"/>
          <w:lang w:val="hr-HR"/>
        </w:rPr>
        <w:t>nadmetanje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manjkava</w:t>
      </w:r>
      <w:r w:rsidRPr="000900B2">
        <w:rPr>
          <w:rFonts w:asciiTheme="minorHAnsi" w:hAnsiTheme="minorHAnsi"/>
          <w:spacing w:val="-15"/>
          <w:sz w:val="24"/>
          <w:szCs w:val="24"/>
          <w:lang w:val="hr-HR"/>
        </w:rPr>
        <w:t xml:space="preserve"> </w:t>
      </w:r>
      <w:r w:rsidRPr="000900B2">
        <w:rPr>
          <w:rFonts w:asciiTheme="minorHAnsi" w:hAnsiTheme="minorHAnsi"/>
          <w:sz w:val="24"/>
          <w:szCs w:val="24"/>
          <w:lang w:val="hr-HR"/>
        </w:rPr>
        <w:t>te</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kao</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 xml:space="preserve">takva ne omogućava učinkovito sklapanje ugovora (primjerice, u dokumentaciji </w:t>
      </w:r>
      <w:r w:rsidRPr="000900B2">
        <w:rPr>
          <w:rFonts w:asciiTheme="minorHAnsi" w:hAnsiTheme="minorHAnsi"/>
          <w:spacing w:val="-3"/>
          <w:sz w:val="24"/>
          <w:szCs w:val="24"/>
          <w:lang w:val="hr-HR"/>
        </w:rPr>
        <w:t xml:space="preserve">su  </w:t>
      </w:r>
      <w:r w:rsidRPr="000900B2">
        <w:rPr>
          <w:rFonts w:asciiTheme="minorHAnsi" w:hAnsiTheme="minorHAnsi"/>
          <w:sz w:val="24"/>
          <w:szCs w:val="24"/>
          <w:lang w:val="hr-HR"/>
        </w:rPr>
        <w:t>navedene pogrešne količine predmeta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nabave);</w:t>
      </w:r>
    </w:p>
    <w:p w14:paraId="26F035EC" w14:textId="77777777" w:rsidR="007165D2" w:rsidRPr="005F3120" w:rsidRDefault="007165D2" w:rsidP="007165D2">
      <w:pPr>
        <w:pStyle w:val="Odlomakpopisa"/>
        <w:numPr>
          <w:ilvl w:val="0"/>
          <w:numId w:val="4"/>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su nastale značajne nove okolnosti vezane uz projekt za koji se provodi</w:t>
      </w:r>
      <w:r w:rsidRPr="005F3120">
        <w:rPr>
          <w:rFonts w:asciiTheme="minorHAnsi" w:hAnsiTheme="minorHAnsi"/>
          <w:spacing w:val="-27"/>
          <w:sz w:val="24"/>
          <w:szCs w:val="24"/>
          <w:lang w:val="hr-HR"/>
        </w:rPr>
        <w:t xml:space="preserve"> </w:t>
      </w:r>
      <w:r w:rsidRPr="005F3120">
        <w:rPr>
          <w:rFonts w:asciiTheme="minorHAnsi" w:hAnsiTheme="minorHAnsi"/>
          <w:sz w:val="24"/>
          <w:szCs w:val="24"/>
          <w:lang w:val="hr-HR"/>
        </w:rPr>
        <w:t>nabava</w:t>
      </w:r>
      <w:r>
        <w:rPr>
          <w:rFonts w:asciiTheme="minorHAnsi" w:hAnsiTheme="minorHAnsi"/>
          <w:sz w:val="24"/>
          <w:szCs w:val="24"/>
          <w:lang w:val="hr-HR"/>
        </w:rPr>
        <w:t>.</w:t>
      </w:r>
    </w:p>
    <w:p w14:paraId="68515B33" w14:textId="77777777" w:rsidR="007165D2" w:rsidRPr="005F3120" w:rsidRDefault="007165D2" w:rsidP="009C13A7">
      <w:pPr>
        <w:pStyle w:val="Tijeloteksta"/>
        <w:spacing w:before="243"/>
        <w:ind w:left="0" w:right="-46"/>
        <w:jc w:val="both"/>
        <w:rPr>
          <w:rFonts w:asciiTheme="minorHAnsi" w:hAnsiTheme="minorHAnsi"/>
          <w:lang w:val="hr-HR"/>
        </w:rPr>
      </w:pPr>
      <w:r w:rsidRPr="005F3120">
        <w:rPr>
          <w:rFonts w:asciiTheme="minorHAnsi" w:hAnsiTheme="minorHAnsi"/>
          <w:lang w:val="hr-HR"/>
        </w:rPr>
        <w:t>U</w:t>
      </w:r>
      <w:r w:rsidRPr="005F3120">
        <w:rPr>
          <w:rFonts w:asciiTheme="minorHAnsi" w:hAnsiTheme="minorHAnsi"/>
          <w:spacing w:val="-15"/>
          <w:lang w:val="hr-HR"/>
        </w:rPr>
        <w:t xml:space="preserve"> </w:t>
      </w:r>
      <w:r w:rsidRPr="005F3120">
        <w:rPr>
          <w:rFonts w:asciiTheme="minorHAnsi" w:hAnsiTheme="minorHAnsi"/>
          <w:lang w:val="hr-HR"/>
        </w:rPr>
        <w:t>slučaju</w:t>
      </w:r>
      <w:r w:rsidRPr="005F3120">
        <w:rPr>
          <w:rFonts w:asciiTheme="minorHAnsi" w:hAnsiTheme="minorHAnsi"/>
          <w:spacing w:val="-16"/>
          <w:lang w:val="hr-HR"/>
        </w:rPr>
        <w:t xml:space="preserve"> </w:t>
      </w:r>
      <w:r w:rsidRPr="005F3120">
        <w:rPr>
          <w:rFonts w:asciiTheme="minorHAnsi" w:hAnsiTheme="minorHAnsi"/>
          <w:lang w:val="hr-HR"/>
        </w:rPr>
        <w:t>poništenja</w:t>
      </w:r>
      <w:r w:rsidRPr="005F3120">
        <w:rPr>
          <w:rFonts w:asciiTheme="minorHAnsi" w:hAnsiTheme="minorHAnsi"/>
          <w:spacing w:val="-14"/>
          <w:lang w:val="hr-HR"/>
        </w:rPr>
        <w:t xml:space="preserve"> </w:t>
      </w:r>
      <w:r w:rsidRPr="005F3120">
        <w:rPr>
          <w:rFonts w:asciiTheme="minorHAnsi" w:hAnsiTheme="minorHAnsi"/>
          <w:lang w:val="hr-HR"/>
        </w:rPr>
        <w:t>postupka</w:t>
      </w:r>
      <w:r w:rsidRPr="005F3120">
        <w:rPr>
          <w:rFonts w:asciiTheme="minorHAnsi" w:hAnsiTheme="minorHAnsi"/>
          <w:spacing w:val="-17"/>
          <w:lang w:val="hr-HR"/>
        </w:rPr>
        <w:t xml:space="preserve"> </w:t>
      </w:r>
      <w:r w:rsidRPr="005F3120">
        <w:rPr>
          <w:rFonts w:asciiTheme="minorHAnsi" w:hAnsiTheme="minorHAnsi"/>
          <w:lang w:val="hr-HR"/>
        </w:rPr>
        <w:t>nabave,</w:t>
      </w:r>
      <w:r w:rsidRPr="005F3120">
        <w:rPr>
          <w:rFonts w:asciiTheme="minorHAnsi" w:hAnsiTheme="minorHAnsi"/>
          <w:spacing w:val="-17"/>
          <w:lang w:val="hr-HR"/>
        </w:rPr>
        <w:t xml:space="preserve"> </w:t>
      </w:r>
      <w:r w:rsidRPr="005F3120">
        <w:rPr>
          <w:rFonts w:asciiTheme="minorHAnsi" w:hAnsiTheme="minorHAnsi"/>
          <w:lang w:val="hr-HR"/>
        </w:rPr>
        <w:t>NOJN</w:t>
      </w:r>
      <w:r w:rsidRPr="005F3120">
        <w:rPr>
          <w:rFonts w:asciiTheme="minorHAnsi" w:hAnsiTheme="minorHAnsi"/>
          <w:spacing w:val="-16"/>
          <w:lang w:val="hr-HR"/>
        </w:rPr>
        <w:t xml:space="preserve"> </w:t>
      </w:r>
      <w:r w:rsidRPr="005F3120">
        <w:rPr>
          <w:rFonts w:asciiTheme="minorHAnsi" w:hAnsiTheme="minorHAnsi"/>
          <w:lang w:val="hr-HR"/>
        </w:rPr>
        <w:t>donosi</w:t>
      </w:r>
      <w:r w:rsidRPr="005F3120">
        <w:rPr>
          <w:rFonts w:asciiTheme="minorHAnsi" w:hAnsiTheme="minorHAnsi"/>
          <w:spacing w:val="-14"/>
          <w:lang w:val="hr-HR"/>
        </w:rPr>
        <w:t xml:space="preserve"> </w:t>
      </w:r>
      <w:r w:rsidRPr="005F3120">
        <w:rPr>
          <w:rFonts w:asciiTheme="minorHAnsi" w:hAnsiTheme="minorHAnsi"/>
          <w:lang w:val="hr-HR"/>
        </w:rPr>
        <w:t>Odluku</w:t>
      </w:r>
      <w:r w:rsidRPr="005F3120">
        <w:rPr>
          <w:rFonts w:asciiTheme="minorHAnsi" w:hAnsiTheme="minorHAnsi"/>
          <w:spacing w:val="-16"/>
          <w:lang w:val="hr-HR"/>
        </w:rPr>
        <w:t xml:space="preserve"> </w:t>
      </w:r>
      <w:r w:rsidRPr="005F3120">
        <w:rPr>
          <w:rFonts w:asciiTheme="minorHAnsi" w:hAnsiTheme="minorHAnsi"/>
          <w:lang w:val="hr-HR"/>
        </w:rPr>
        <w:t>o</w:t>
      </w:r>
      <w:r w:rsidRPr="005F3120">
        <w:rPr>
          <w:rFonts w:asciiTheme="minorHAnsi" w:hAnsiTheme="minorHAnsi"/>
          <w:spacing w:val="-14"/>
          <w:lang w:val="hr-HR"/>
        </w:rPr>
        <w:t xml:space="preserve"> </w:t>
      </w:r>
      <w:r w:rsidRPr="005F3120">
        <w:rPr>
          <w:rFonts w:asciiTheme="minorHAnsi" w:hAnsiTheme="minorHAnsi"/>
          <w:lang w:val="hr-HR"/>
        </w:rPr>
        <w:t>poništenju</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kojoj</w:t>
      </w:r>
      <w:r w:rsidRPr="005F3120">
        <w:rPr>
          <w:rFonts w:asciiTheme="minorHAnsi" w:hAnsiTheme="minorHAnsi"/>
          <w:spacing w:val="-14"/>
          <w:lang w:val="hr-HR"/>
        </w:rPr>
        <w:t xml:space="preserve"> </w:t>
      </w:r>
      <w:r w:rsidRPr="005F3120">
        <w:rPr>
          <w:rFonts w:asciiTheme="minorHAnsi" w:hAnsiTheme="minorHAnsi"/>
          <w:lang w:val="hr-HR"/>
        </w:rPr>
        <w:t>će</w:t>
      </w:r>
      <w:r w:rsidRPr="005F3120">
        <w:rPr>
          <w:rFonts w:asciiTheme="minorHAnsi" w:hAnsiTheme="minorHAnsi"/>
          <w:spacing w:val="-14"/>
          <w:lang w:val="hr-HR"/>
        </w:rPr>
        <w:t xml:space="preserve"> </w:t>
      </w:r>
      <w:r w:rsidRPr="005F3120">
        <w:rPr>
          <w:rFonts w:asciiTheme="minorHAnsi" w:hAnsiTheme="minorHAnsi"/>
          <w:lang w:val="hr-HR"/>
        </w:rPr>
        <w:t>minimalno navesti predmet nabave za kojeg se donosi odluka o poništenju, obrazloženje razloga poništenja, rok u kojem će pokrenuti novi postupak za isti ili sličan predmet nabave, ako je primjenjivo te datum donošenja i potpis odgovorne</w:t>
      </w:r>
      <w:r w:rsidRPr="005F3120">
        <w:rPr>
          <w:rFonts w:asciiTheme="minorHAnsi" w:hAnsiTheme="minorHAnsi"/>
          <w:spacing w:val="-11"/>
          <w:lang w:val="hr-HR"/>
        </w:rPr>
        <w:t xml:space="preserve"> </w:t>
      </w:r>
      <w:r w:rsidRPr="005F3120">
        <w:rPr>
          <w:rFonts w:asciiTheme="minorHAnsi" w:hAnsiTheme="minorHAnsi"/>
          <w:lang w:val="hr-HR"/>
        </w:rPr>
        <w:t>osobe.</w:t>
      </w:r>
    </w:p>
    <w:p w14:paraId="1424A3C6" w14:textId="77777777" w:rsidR="007165D2" w:rsidRPr="005F3120" w:rsidRDefault="007165D2" w:rsidP="007165D2">
      <w:pPr>
        <w:pStyle w:val="Tijeloteksta"/>
        <w:spacing w:before="11"/>
        <w:ind w:left="0" w:right="-46"/>
        <w:jc w:val="both"/>
        <w:rPr>
          <w:rFonts w:asciiTheme="minorHAnsi" w:hAnsiTheme="minorHAnsi"/>
          <w:lang w:val="hr-HR"/>
        </w:rPr>
      </w:pPr>
    </w:p>
    <w:p w14:paraId="5CAB9A27" w14:textId="77777777"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NOJN će sve ponuditelje obavijestiti o konačnom odabiru, i to dostavom Odluke o odabiru najbolje ponude ili Odluke o poništenju na način koji je moguće dokazati: slanjem telefaksom i/ili poštom i/ili elektroničkim putem ili kombinacijom tih sredstava.</w:t>
      </w:r>
    </w:p>
    <w:p w14:paraId="3E459EFD" w14:textId="77777777" w:rsidR="007165D2" w:rsidRPr="005F3120" w:rsidRDefault="007165D2" w:rsidP="009C13A7">
      <w:pPr>
        <w:pStyle w:val="Tijeloteksta"/>
        <w:spacing w:before="160"/>
        <w:ind w:left="0" w:right="-46"/>
        <w:jc w:val="both"/>
        <w:rPr>
          <w:rFonts w:asciiTheme="minorHAnsi" w:hAnsiTheme="minorHAnsi"/>
          <w:lang w:val="hr-HR"/>
        </w:rPr>
      </w:pPr>
      <w:r w:rsidRPr="005F3120">
        <w:rPr>
          <w:rFonts w:asciiTheme="minorHAnsi" w:hAnsiTheme="minorHAnsi"/>
          <w:lang w:val="hr-HR"/>
        </w:rPr>
        <w:t>Istodobno s Odlukom o odabiru ili Odlukom o poništenju Naručitelj će zasebno dostaviti</w:t>
      </w:r>
      <w:r>
        <w:rPr>
          <w:rFonts w:asciiTheme="minorHAnsi" w:hAnsiTheme="minorHAnsi"/>
          <w:lang w:val="hr-HR"/>
        </w:rPr>
        <w:t xml:space="preserve"> </w:t>
      </w:r>
      <w:r w:rsidRPr="005F3120">
        <w:rPr>
          <w:rFonts w:asciiTheme="minorHAnsi" w:hAnsiTheme="minorHAnsi"/>
          <w:lang w:val="hr-HR"/>
        </w:rPr>
        <w:t>svakom pojedinom:</w:t>
      </w:r>
    </w:p>
    <w:p w14:paraId="0FF11B11" w14:textId="77777777" w:rsidR="007165D2" w:rsidRPr="005F3120" w:rsidRDefault="007165D2" w:rsidP="007165D2">
      <w:pPr>
        <w:pStyle w:val="Odlomakpopisa"/>
        <w:numPr>
          <w:ilvl w:val="0"/>
          <w:numId w:val="19"/>
        </w:numPr>
        <w:tabs>
          <w:tab w:val="left" w:pos="547"/>
        </w:tabs>
        <w:spacing w:before="182" w:line="259" w:lineRule="auto"/>
        <w:ind w:right="-46"/>
        <w:jc w:val="both"/>
        <w:rPr>
          <w:rFonts w:asciiTheme="minorHAnsi" w:hAnsiTheme="minorHAnsi"/>
          <w:sz w:val="24"/>
          <w:szCs w:val="24"/>
          <w:lang w:val="hr-HR"/>
        </w:rPr>
      </w:pPr>
      <w:r w:rsidRPr="005F3120">
        <w:rPr>
          <w:rFonts w:asciiTheme="minorHAnsi" w:hAnsiTheme="minorHAnsi"/>
          <w:sz w:val="24"/>
          <w:szCs w:val="24"/>
          <w:lang w:val="hr-HR"/>
        </w:rPr>
        <w:t>neuspješnom ponuditelju: obavijest o razlozima za njegovo isključenje ili odbijanje njegove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ponude;</w:t>
      </w:r>
    </w:p>
    <w:p w14:paraId="2FA815C5" w14:textId="77777777" w:rsidR="007165D2" w:rsidRPr="005F3120" w:rsidRDefault="007165D2" w:rsidP="007165D2">
      <w:pPr>
        <w:pStyle w:val="Odlomakpopisa"/>
        <w:numPr>
          <w:ilvl w:val="0"/>
          <w:numId w:val="19"/>
        </w:numPr>
        <w:tabs>
          <w:tab w:val="left" w:pos="547"/>
        </w:tabs>
        <w:spacing w:line="259" w:lineRule="auto"/>
        <w:ind w:right="-46"/>
        <w:jc w:val="both"/>
        <w:rPr>
          <w:rFonts w:asciiTheme="minorHAnsi" w:hAnsiTheme="minorHAnsi"/>
          <w:color w:val="333333"/>
          <w:sz w:val="24"/>
          <w:szCs w:val="24"/>
          <w:lang w:val="hr-HR"/>
        </w:rPr>
      </w:pPr>
      <w:r w:rsidRPr="005F3120">
        <w:rPr>
          <w:rFonts w:asciiTheme="minorHAnsi" w:hAnsiTheme="minorHAnsi"/>
          <w:sz w:val="24"/>
          <w:szCs w:val="24"/>
          <w:lang w:val="hr-HR"/>
        </w:rPr>
        <w:t>ponuditelju koji je dostavio prihvatljivu ponudu: obavijest o svojstvima i relativnim prednostima odabrane ponude u odnosu na njegovu</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p>
    <w:p w14:paraId="71CED565" w14:textId="50F5DA15" w:rsidR="007165D2" w:rsidRPr="00AB5E3D" w:rsidRDefault="007165D2" w:rsidP="00AB5E3D">
      <w:pPr>
        <w:spacing w:after="160" w:line="259" w:lineRule="auto"/>
        <w:rPr>
          <w:rFonts w:asciiTheme="minorHAnsi" w:eastAsia="Calibri" w:hAnsiTheme="minorHAnsi" w:cs="Calibri"/>
          <w:b/>
          <w:bCs/>
          <w:lang w:eastAsia="en-US"/>
        </w:rPr>
      </w:pPr>
      <w:bookmarkStart w:id="102" w:name="_bookmark34"/>
      <w:bookmarkEnd w:id="102"/>
    </w:p>
    <w:p w14:paraId="26DD68B2" w14:textId="413083D8" w:rsidR="007165D2" w:rsidRPr="009824F7" w:rsidRDefault="007165D2" w:rsidP="00315827">
      <w:pPr>
        <w:pStyle w:val="Naslov2"/>
        <w:numPr>
          <w:ilvl w:val="0"/>
          <w:numId w:val="36"/>
        </w:numPr>
      </w:pPr>
      <w:bookmarkStart w:id="103" w:name="_bookmark35"/>
      <w:bookmarkStart w:id="104" w:name="_Toc510175980"/>
      <w:bookmarkStart w:id="105" w:name="_Toc41895502"/>
      <w:bookmarkEnd w:id="103"/>
      <w:r w:rsidRPr="009824F7">
        <w:t>ROK, NAČIN I UVJETI PLAĆANJA</w:t>
      </w:r>
      <w:bookmarkEnd w:id="104"/>
      <w:bookmarkEnd w:id="105"/>
    </w:p>
    <w:p w14:paraId="170648D0" w14:textId="77777777" w:rsidR="007165D2" w:rsidRPr="005F3120" w:rsidRDefault="007165D2" w:rsidP="007165D2">
      <w:pPr>
        <w:pStyle w:val="Tijeloteksta"/>
        <w:spacing w:before="10"/>
        <w:ind w:left="0" w:right="-46"/>
        <w:jc w:val="both"/>
        <w:rPr>
          <w:rFonts w:asciiTheme="minorHAnsi" w:hAnsiTheme="minorHAnsi"/>
          <w:b/>
          <w:lang w:val="hr-HR"/>
        </w:rPr>
      </w:pPr>
    </w:p>
    <w:p w14:paraId="24837973" w14:textId="77777777" w:rsidR="009C13A7" w:rsidRDefault="007165D2"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 xml:space="preserve">plaćanje </w:t>
      </w:r>
      <w:r w:rsidR="009C13A7">
        <w:rPr>
          <w:rFonts w:asciiTheme="minorHAnsi" w:hAnsiTheme="minorHAnsi"/>
          <w:sz w:val="24"/>
          <w:szCs w:val="24"/>
          <w:lang w:val="hr-HR"/>
        </w:rPr>
        <w:t>avansom do 30%</w:t>
      </w:r>
      <w:r>
        <w:rPr>
          <w:rFonts w:asciiTheme="minorHAnsi" w:hAnsiTheme="minorHAnsi"/>
          <w:sz w:val="24"/>
          <w:szCs w:val="24"/>
          <w:lang w:val="hr-HR"/>
        </w:rPr>
        <w:t>,</w:t>
      </w:r>
    </w:p>
    <w:p w14:paraId="6724065D" w14:textId="6C43D35B" w:rsidR="007165D2" w:rsidRDefault="009C13A7"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ostatak po isporuci.</w:t>
      </w:r>
      <w:r w:rsidR="007165D2">
        <w:rPr>
          <w:rFonts w:asciiTheme="minorHAnsi" w:hAnsiTheme="minorHAnsi"/>
          <w:sz w:val="24"/>
          <w:szCs w:val="24"/>
          <w:lang w:val="hr-HR"/>
        </w:rPr>
        <w:t xml:space="preserve"> </w:t>
      </w:r>
    </w:p>
    <w:p w14:paraId="26F05CF9" w14:textId="77777777" w:rsidR="007165D2" w:rsidRPr="005F3120" w:rsidRDefault="007165D2" w:rsidP="007165D2">
      <w:pPr>
        <w:pStyle w:val="Tijeloteksta"/>
        <w:spacing w:before="10"/>
        <w:ind w:left="0" w:right="-46"/>
        <w:jc w:val="both"/>
        <w:rPr>
          <w:rFonts w:asciiTheme="minorHAnsi" w:hAnsiTheme="minorHAnsi"/>
          <w:lang w:val="hr-HR"/>
        </w:rPr>
      </w:pPr>
    </w:p>
    <w:p w14:paraId="6E2B819D" w14:textId="6F9DF7A0" w:rsidR="007165D2" w:rsidRPr="009824F7" w:rsidRDefault="007165D2" w:rsidP="00315827">
      <w:pPr>
        <w:pStyle w:val="Naslov2"/>
        <w:numPr>
          <w:ilvl w:val="0"/>
          <w:numId w:val="36"/>
        </w:numPr>
      </w:pPr>
      <w:bookmarkStart w:id="106" w:name="_bookmark36"/>
      <w:bookmarkStart w:id="107" w:name="_Toc510175981"/>
      <w:bookmarkStart w:id="108" w:name="_Toc41895503"/>
      <w:bookmarkEnd w:id="106"/>
      <w:r w:rsidRPr="009824F7">
        <w:t>PREDSTAVKE</w:t>
      </w:r>
      <w:bookmarkEnd w:id="107"/>
      <w:bookmarkEnd w:id="108"/>
    </w:p>
    <w:p w14:paraId="161856FA" w14:textId="77777777" w:rsidR="007165D2" w:rsidRDefault="007165D2" w:rsidP="007165D2">
      <w:pPr>
        <w:pStyle w:val="Tijeloteksta"/>
        <w:spacing w:before="21" w:line="259" w:lineRule="auto"/>
        <w:ind w:right="-46"/>
        <w:jc w:val="both"/>
        <w:rPr>
          <w:rFonts w:asciiTheme="minorHAnsi" w:hAnsiTheme="minorHAnsi"/>
          <w:lang w:val="hr-HR"/>
        </w:rPr>
      </w:pPr>
    </w:p>
    <w:p w14:paraId="3ECD80DF" w14:textId="77777777" w:rsidR="007165D2" w:rsidRPr="005F3120" w:rsidRDefault="007165D2" w:rsidP="007165D2">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Svaki kandidat ili ponuditelj može podnijeti predstavku ako smatra da je njegova ponuda trebala biti odabrana kao najbolja, ali je to onemogućeno zbog postupanja Naručitelja protivno odredbama ove Dokumentacije za nadmetanje zbog kojeg je:</w:t>
      </w:r>
    </w:p>
    <w:p w14:paraId="6CD5D2DC" w14:textId="77777777" w:rsidR="007165D2" w:rsidRPr="000900B2" w:rsidRDefault="007165D2" w:rsidP="007165D2">
      <w:pPr>
        <w:pStyle w:val="Odlomakpopisa"/>
        <w:numPr>
          <w:ilvl w:val="0"/>
          <w:numId w:val="20"/>
        </w:numPr>
        <w:tabs>
          <w:tab w:val="left" w:pos="249"/>
        </w:tabs>
        <w:ind w:right="-46"/>
        <w:jc w:val="both"/>
        <w:rPr>
          <w:rFonts w:asciiTheme="minorHAnsi" w:hAnsiTheme="minorHAnsi"/>
          <w:sz w:val="24"/>
          <w:szCs w:val="24"/>
          <w:lang w:val="hr-HR"/>
        </w:rPr>
      </w:pPr>
      <w:r w:rsidRPr="000900B2">
        <w:rPr>
          <w:rFonts w:asciiTheme="minorHAnsi" w:hAnsiTheme="minorHAnsi"/>
          <w:sz w:val="24"/>
          <w:szCs w:val="24"/>
          <w:lang w:val="hr-HR"/>
        </w:rPr>
        <w:t>neopravdano isključen iz postupka nabave,</w:t>
      </w:r>
    </w:p>
    <w:p w14:paraId="620738AE" w14:textId="77777777" w:rsidR="007165D2" w:rsidRPr="000900B2" w:rsidRDefault="007165D2" w:rsidP="007165D2">
      <w:pPr>
        <w:pStyle w:val="Odlomakpopisa"/>
        <w:numPr>
          <w:ilvl w:val="0"/>
          <w:numId w:val="20"/>
        </w:numPr>
        <w:tabs>
          <w:tab w:val="left" w:pos="249"/>
        </w:tabs>
        <w:spacing w:before="21"/>
        <w:ind w:right="-46"/>
        <w:jc w:val="both"/>
        <w:rPr>
          <w:rFonts w:asciiTheme="minorHAnsi" w:hAnsiTheme="minorHAnsi"/>
          <w:sz w:val="24"/>
          <w:szCs w:val="24"/>
          <w:lang w:val="hr-HR"/>
        </w:rPr>
      </w:pPr>
      <w:r w:rsidRPr="000900B2">
        <w:rPr>
          <w:rFonts w:asciiTheme="minorHAnsi" w:hAnsiTheme="minorHAnsi"/>
          <w:sz w:val="24"/>
          <w:szCs w:val="24"/>
          <w:lang w:val="hr-HR"/>
        </w:rPr>
        <w:t>njegova prijava ili ponuda neopravdano odbijena,</w:t>
      </w:r>
      <w:r w:rsidRPr="000900B2">
        <w:rPr>
          <w:rFonts w:asciiTheme="minorHAnsi" w:hAnsiTheme="minorHAnsi"/>
          <w:spacing w:val="-5"/>
          <w:sz w:val="24"/>
          <w:szCs w:val="24"/>
          <w:lang w:val="hr-HR"/>
        </w:rPr>
        <w:t xml:space="preserve"> </w:t>
      </w:r>
      <w:r w:rsidRPr="000900B2">
        <w:rPr>
          <w:rFonts w:asciiTheme="minorHAnsi" w:hAnsiTheme="minorHAnsi"/>
          <w:sz w:val="24"/>
          <w:szCs w:val="24"/>
          <w:lang w:val="hr-HR"/>
        </w:rPr>
        <w:t>ili</w:t>
      </w:r>
    </w:p>
    <w:p w14:paraId="4A1667AB" w14:textId="77777777" w:rsidR="007165D2" w:rsidRPr="000900B2" w:rsidRDefault="007165D2" w:rsidP="007165D2">
      <w:pPr>
        <w:pStyle w:val="Odlomakpopisa"/>
        <w:numPr>
          <w:ilvl w:val="0"/>
          <w:numId w:val="20"/>
        </w:numPr>
        <w:tabs>
          <w:tab w:val="left" w:pos="249"/>
        </w:tabs>
        <w:spacing w:before="24" w:line="259" w:lineRule="auto"/>
        <w:ind w:right="-46"/>
        <w:jc w:val="both"/>
        <w:rPr>
          <w:rFonts w:asciiTheme="minorHAnsi" w:hAnsiTheme="minorHAnsi"/>
          <w:sz w:val="24"/>
          <w:szCs w:val="24"/>
          <w:lang w:val="hr-HR"/>
        </w:rPr>
      </w:pPr>
      <w:r w:rsidRPr="000900B2">
        <w:rPr>
          <w:rFonts w:asciiTheme="minorHAnsi" w:hAnsiTheme="minorHAnsi"/>
          <w:sz w:val="24"/>
          <w:szCs w:val="24"/>
          <w:lang w:val="hr-HR"/>
        </w:rPr>
        <w:t>evaluacija prijave ili ponude protivna uvjetima i kriterijima dokumentacije za nadmetanje i odredbama ovoga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Priloga.</w:t>
      </w:r>
    </w:p>
    <w:p w14:paraId="5893D9A5" w14:textId="77777777" w:rsidR="007165D2" w:rsidRDefault="007165D2" w:rsidP="007165D2">
      <w:pPr>
        <w:pStyle w:val="Tijeloteksta"/>
        <w:spacing w:line="259" w:lineRule="auto"/>
        <w:ind w:right="-46"/>
        <w:jc w:val="both"/>
        <w:rPr>
          <w:rFonts w:asciiTheme="minorHAnsi" w:hAnsiTheme="minorHAnsi"/>
          <w:lang w:val="hr-HR"/>
        </w:rPr>
      </w:pPr>
    </w:p>
    <w:p w14:paraId="3B117691" w14:textId="71700C0F" w:rsidR="007165D2"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 xml:space="preserve">Predstavka se podnosi u pisanom obliku u roku </w:t>
      </w:r>
      <w:r w:rsidR="002A7185">
        <w:rPr>
          <w:rFonts w:asciiTheme="minorHAnsi" w:hAnsiTheme="minorHAnsi"/>
          <w:lang w:val="hr-HR"/>
        </w:rPr>
        <w:t>5</w:t>
      </w:r>
      <w:r w:rsidRPr="005F3120">
        <w:rPr>
          <w:rFonts w:asciiTheme="minorHAnsi" w:hAnsiTheme="minorHAnsi"/>
          <w:lang w:val="hr-HR"/>
        </w:rPr>
        <w:t xml:space="preserve"> dana od dana primitka Odluke o odabiru ili Odluke o poništenju i obavijesti, a presliku predstavke mora se dostaviti i NOJN-u. </w:t>
      </w:r>
      <w:r w:rsidR="0062433C">
        <w:rPr>
          <w:rFonts w:asciiTheme="minorHAnsi" w:hAnsiTheme="minorHAnsi"/>
          <w:lang w:val="hr-HR"/>
        </w:rPr>
        <w:t>Naručitelj odlučuje o predstavci u roku od 10 dana od primitka iste.</w:t>
      </w:r>
    </w:p>
    <w:p w14:paraId="27FE7A89" w14:textId="77777777" w:rsidR="007165D2" w:rsidRDefault="007165D2" w:rsidP="007165D2">
      <w:pPr>
        <w:pStyle w:val="Tijeloteksta"/>
        <w:spacing w:line="259" w:lineRule="auto"/>
        <w:ind w:right="-46"/>
        <w:jc w:val="both"/>
        <w:rPr>
          <w:rFonts w:asciiTheme="minorHAnsi" w:hAnsiTheme="minorHAnsi"/>
          <w:lang w:val="hr-HR"/>
        </w:rPr>
      </w:pPr>
    </w:p>
    <w:p w14:paraId="68AF95C9" w14:textId="77777777" w:rsidR="007165D2" w:rsidRPr="005F3120"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Adresa na koju se podnosi predstavka je:</w:t>
      </w:r>
    </w:p>
    <w:p w14:paraId="3D061CAF" w14:textId="77777777" w:rsidR="00165E3D" w:rsidRDefault="00165E3D" w:rsidP="00165E3D">
      <w:pPr>
        <w:pStyle w:val="Tijeloteksta"/>
        <w:spacing w:before="2" w:line="259" w:lineRule="auto"/>
        <w:ind w:left="0" w:right="-46"/>
        <w:jc w:val="both"/>
        <w:rPr>
          <w:rFonts w:asciiTheme="minorHAnsi" w:hAnsiTheme="minorHAnsi"/>
          <w:lang w:val="hr-HR"/>
        </w:rPr>
      </w:pPr>
    </w:p>
    <w:p w14:paraId="46E82667" w14:textId="1864D944" w:rsidR="00A25B8F" w:rsidRPr="00A60257" w:rsidRDefault="00642317" w:rsidP="00165E3D">
      <w:pPr>
        <w:pStyle w:val="Tijeloteksta"/>
        <w:spacing w:before="2" w:line="259" w:lineRule="auto"/>
        <w:ind w:left="0" w:right="-46"/>
        <w:jc w:val="both"/>
        <w:rPr>
          <w:rFonts w:asciiTheme="minorHAnsi" w:hAnsiTheme="minorHAnsi"/>
          <w:lang w:val="hr-HR"/>
        </w:rPr>
      </w:pPr>
      <w:r w:rsidRPr="00A60257">
        <w:rPr>
          <w:rFonts w:asciiTheme="minorHAnsi" w:hAnsiTheme="minorHAnsi"/>
          <w:lang w:val="hr-HR"/>
        </w:rPr>
        <w:t xml:space="preserve">Veteranke Domovinskog rata  Vukovarsko-srijemske županije, Mije </w:t>
      </w:r>
      <w:proofErr w:type="spellStart"/>
      <w:r w:rsidRPr="00A60257">
        <w:rPr>
          <w:rFonts w:asciiTheme="minorHAnsi" w:hAnsiTheme="minorHAnsi"/>
          <w:lang w:val="hr-HR"/>
        </w:rPr>
        <w:t>Brašnića</w:t>
      </w:r>
      <w:proofErr w:type="spellEnd"/>
      <w:r w:rsidRPr="00A60257">
        <w:rPr>
          <w:rFonts w:asciiTheme="minorHAnsi" w:hAnsiTheme="minorHAnsi"/>
          <w:lang w:val="hr-HR"/>
        </w:rPr>
        <w:t xml:space="preserve"> 2a, 32100 Vinkovci</w:t>
      </w:r>
      <w:r w:rsidR="00EC2C8A" w:rsidRPr="00A60257">
        <w:rPr>
          <w:rFonts w:asciiTheme="minorHAnsi" w:hAnsiTheme="minorHAnsi"/>
          <w:lang w:val="hr-HR"/>
        </w:rPr>
        <w:t>.</w:t>
      </w:r>
    </w:p>
    <w:p w14:paraId="5FA8B3FC" w14:textId="77777777" w:rsidR="00EC2C8A" w:rsidRDefault="00EC2C8A" w:rsidP="00165E3D">
      <w:pPr>
        <w:pStyle w:val="Tijeloteksta"/>
        <w:spacing w:before="2" w:line="259" w:lineRule="auto"/>
        <w:ind w:left="0" w:right="-46"/>
        <w:jc w:val="both"/>
        <w:rPr>
          <w:rFonts w:asciiTheme="minorHAnsi" w:hAnsiTheme="minorHAnsi"/>
          <w:lang w:val="hr-HR"/>
        </w:rPr>
      </w:pPr>
    </w:p>
    <w:p w14:paraId="5B4E1DDF" w14:textId="4A3AA566" w:rsidR="007165D2" w:rsidRPr="005F3120" w:rsidRDefault="007165D2" w:rsidP="00165E3D">
      <w:pPr>
        <w:pStyle w:val="Tijeloteksta"/>
        <w:spacing w:before="2" w:line="259" w:lineRule="auto"/>
        <w:ind w:left="0" w:right="-46"/>
        <w:jc w:val="both"/>
        <w:rPr>
          <w:rFonts w:asciiTheme="minorHAnsi" w:hAnsiTheme="minorHAnsi"/>
          <w:lang w:val="hr-HR"/>
        </w:rPr>
      </w:pPr>
      <w:r w:rsidRPr="005F3120">
        <w:rPr>
          <w:rFonts w:asciiTheme="minorHAnsi" w:hAnsiTheme="minorHAnsi"/>
          <w:lang w:val="hr-HR"/>
        </w:rPr>
        <w:lastRenderedPageBreak/>
        <w:t>Podnositelj mora presliku predstavke dostaviti NOJN-u istovremeno sa slanjem predstavk</w:t>
      </w:r>
      <w:r>
        <w:rPr>
          <w:rFonts w:asciiTheme="minorHAnsi" w:hAnsiTheme="minorHAnsi"/>
          <w:lang w:val="hr-HR"/>
        </w:rPr>
        <w:t>e</w:t>
      </w:r>
      <w:r w:rsidRPr="005F3120">
        <w:rPr>
          <w:rFonts w:asciiTheme="minorHAnsi" w:hAnsiTheme="minorHAnsi"/>
          <w:lang w:val="hr-HR"/>
        </w:rPr>
        <w:t>.</w:t>
      </w:r>
    </w:p>
    <w:p w14:paraId="5EDCECF2" w14:textId="77777777" w:rsidR="007165D2" w:rsidRDefault="007165D2" w:rsidP="007165D2">
      <w:pPr>
        <w:pStyle w:val="Tijeloteksta"/>
        <w:ind w:right="-46"/>
        <w:jc w:val="both"/>
        <w:rPr>
          <w:rFonts w:asciiTheme="minorHAnsi" w:hAnsiTheme="minorHAnsi"/>
          <w:lang w:val="hr-HR"/>
        </w:rPr>
      </w:pPr>
    </w:p>
    <w:p w14:paraId="5C7AE032" w14:textId="77777777" w:rsidR="007165D2" w:rsidRPr="005F3120" w:rsidRDefault="007165D2" w:rsidP="007165D2">
      <w:pPr>
        <w:pStyle w:val="Tijeloteksta"/>
        <w:ind w:left="0" w:right="-46"/>
        <w:jc w:val="both"/>
        <w:rPr>
          <w:rFonts w:asciiTheme="minorHAnsi" w:hAnsiTheme="minorHAnsi"/>
          <w:lang w:val="hr-HR"/>
        </w:rPr>
      </w:pPr>
      <w:r w:rsidRPr="005F3120">
        <w:rPr>
          <w:rFonts w:asciiTheme="minorHAnsi" w:hAnsiTheme="minorHAnsi"/>
          <w:lang w:val="hr-HR"/>
        </w:rPr>
        <w:t>Podnositelj mora u predstavci obrazložiti svoje navode.</w:t>
      </w:r>
    </w:p>
    <w:p w14:paraId="70F7C7A9" w14:textId="77777777" w:rsidR="007165D2" w:rsidRDefault="007165D2" w:rsidP="007165D2">
      <w:pPr>
        <w:pStyle w:val="Tijeloteksta"/>
        <w:spacing w:before="23"/>
        <w:ind w:right="-46"/>
        <w:jc w:val="both"/>
        <w:rPr>
          <w:rFonts w:asciiTheme="minorHAnsi" w:hAnsiTheme="minorHAnsi"/>
          <w:lang w:val="hr-HR"/>
        </w:rPr>
      </w:pPr>
    </w:p>
    <w:p w14:paraId="6CB39501" w14:textId="1F8D9E75"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Podnošenje predstavke zaustavlja sklapanje ugovora o nabavi.</w:t>
      </w:r>
    </w:p>
    <w:p w14:paraId="406835E2" w14:textId="77777777" w:rsidR="007165D2" w:rsidRDefault="007165D2" w:rsidP="007165D2">
      <w:pPr>
        <w:pStyle w:val="Tijeloteksta"/>
        <w:spacing w:before="20" w:line="259" w:lineRule="auto"/>
        <w:ind w:right="-46"/>
        <w:jc w:val="both"/>
        <w:rPr>
          <w:rFonts w:asciiTheme="minorHAnsi" w:hAnsiTheme="minorHAnsi"/>
          <w:lang w:val="hr-HR"/>
        </w:rPr>
      </w:pPr>
    </w:p>
    <w:p w14:paraId="78E7F5F1" w14:textId="77777777" w:rsidR="007165D2" w:rsidRPr="005F3120" w:rsidRDefault="007165D2" w:rsidP="007165D2">
      <w:pPr>
        <w:pStyle w:val="Tijeloteksta"/>
        <w:spacing w:before="20" w:line="259" w:lineRule="auto"/>
        <w:ind w:left="0" w:right="-46"/>
        <w:jc w:val="both"/>
        <w:rPr>
          <w:rFonts w:asciiTheme="minorHAnsi" w:hAnsiTheme="minorHAnsi"/>
          <w:lang w:val="hr-HR"/>
        </w:rPr>
      </w:pPr>
      <w:r w:rsidRPr="005F3120">
        <w:rPr>
          <w:rFonts w:asciiTheme="minorHAnsi" w:hAnsiTheme="minorHAnsi"/>
          <w:lang w:val="hr-HR"/>
        </w:rPr>
        <w:t>Podnositelj predstavke koji je pretrpio štetu zbog povreda Postupaka nabave ima mogućnost naknade štete pred nadležnim sudom prema općim propisima o naknadi štete.</w:t>
      </w:r>
    </w:p>
    <w:p w14:paraId="75D30C65" w14:textId="77777777" w:rsidR="007165D2" w:rsidRDefault="007165D2" w:rsidP="007165D2">
      <w:pPr>
        <w:spacing w:line="259" w:lineRule="auto"/>
        <w:ind w:right="-46"/>
        <w:jc w:val="both"/>
        <w:rPr>
          <w:rFonts w:asciiTheme="minorHAnsi" w:hAnsiTheme="minorHAnsi"/>
        </w:rPr>
      </w:pPr>
    </w:p>
    <w:p w14:paraId="3C8F639F" w14:textId="4C886251" w:rsidR="007165D2" w:rsidRPr="009824F7" w:rsidRDefault="007165D2" w:rsidP="00315827">
      <w:pPr>
        <w:pStyle w:val="Naslov2"/>
        <w:numPr>
          <w:ilvl w:val="0"/>
          <w:numId w:val="36"/>
        </w:numPr>
      </w:pPr>
      <w:bookmarkStart w:id="109" w:name="_Toc510175982"/>
      <w:bookmarkStart w:id="110" w:name="_Toc41895504"/>
      <w:r w:rsidRPr="009824F7">
        <w:t>VRSTA, SREDSTVO I UVJETI JAMSTVA</w:t>
      </w:r>
      <w:bookmarkEnd w:id="109"/>
      <w:bookmarkEnd w:id="110"/>
    </w:p>
    <w:p w14:paraId="63ED9803" w14:textId="77777777" w:rsidR="007165D2" w:rsidRDefault="007165D2" w:rsidP="007165D2">
      <w:pPr>
        <w:spacing w:line="259" w:lineRule="auto"/>
        <w:ind w:right="-46"/>
        <w:jc w:val="both"/>
        <w:rPr>
          <w:rFonts w:asciiTheme="minorHAnsi" w:hAnsiTheme="minorHAnsi"/>
        </w:rPr>
      </w:pPr>
    </w:p>
    <w:p w14:paraId="2CED8F58" w14:textId="77777777" w:rsidR="007165D2" w:rsidRDefault="007165D2" w:rsidP="007165D2">
      <w:pPr>
        <w:spacing w:line="259" w:lineRule="auto"/>
        <w:ind w:right="-46"/>
        <w:jc w:val="both"/>
        <w:rPr>
          <w:rFonts w:asciiTheme="minorHAnsi" w:hAnsiTheme="minorHAnsi"/>
        </w:rPr>
      </w:pPr>
      <w:r>
        <w:rPr>
          <w:rFonts w:asciiTheme="minorHAnsi" w:hAnsiTheme="minorHAnsi"/>
        </w:rPr>
        <w:t>D</w:t>
      </w:r>
      <w:r w:rsidRPr="00D932D5">
        <w:rPr>
          <w:rFonts w:asciiTheme="minorHAnsi" w:hAnsiTheme="minorHAnsi"/>
        </w:rPr>
        <w:t>ostav</w:t>
      </w:r>
      <w:r>
        <w:rPr>
          <w:rFonts w:asciiTheme="minorHAnsi" w:hAnsiTheme="minorHAnsi"/>
        </w:rPr>
        <w:t>a</w:t>
      </w:r>
      <w:r w:rsidRPr="00D932D5">
        <w:rPr>
          <w:rFonts w:asciiTheme="minorHAnsi" w:hAnsiTheme="minorHAnsi"/>
        </w:rPr>
        <w:t xml:space="preserve"> jamstva za ozbiljnost ponude </w:t>
      </w:r>
      <w:r>
        <w:rPr>
          <w:rFonts w:asciiTheme="minorHAnsi" w:hAnsiTheme="minorHAnsi"/>
        </w:rPr>
        <w:t xml:space="preserve">nije tražena. </w:t>
      </w:r>
    </w:p>
    <w:p w14:paraId="30A0FE28" w14:textId="77777777" w:rsidR="007165D2" w:rsidRDefault="007165D2" w:rsidP="007165D2">
      <w:pPr>
        <w:spacing w:line="259" w:lineRule="auto"/>
        <w:ind w:right="-46"/>
        <w:jc w:val="both"/>
        <w:rPr>
          <w:rFonts w:asciiTheme="minorHAnsi" w:hAnsiTheme="minorHAnsi"/>
        </w:rPr>
      </w:pPr>
    </w:p>
    <w:p w14:paraId="2B43208B" w14:textId="77777777" w:rsidR="007165D2" w:rsidRDefault="007165D2" w:rsidP="007165D2">
      <w:pPr>
        <w:spacing w:line="259" w:lineRule="auto"/>
        <w:ind w:right="-46"/>
        <w:jc w:val="both"/>
        <w:rPr>
          <w:rFonts w:asciiTheme="minorHAnsi" w:hAnsiTheme="minorHAnsi"/>
          <w:b/>
          <w:bCs/>
        </w:rPr>
      </w:pPr>
      <w:r w:rsidRPr="00117671">
        <w:rPr>
          <w:rFonts w:asciiTheme="minorHAnsi" w:hAnsiTheme="minorHAnsi"/>
        </w:rPr>
        <w:t xml:space="preserve">Odabrani ponuditelj </w:t>
      </w:r>
      <w:r>
        <w:rPr>
          <w:rFonts w:asciiTheme="minorHAnsi" w:hAnsiTheme="minorHAnsi"/>
        </w:rPr>
        <w:t xml:space="preserve">nije </w:t>
      </w:r>
      <w:r w:rsidRPr="00117671">
        <w:rPr>
          <w:rFonts w:asciiTheme="minorHAnsi" w:hAnsiTheme="minorHAnsi"/>
        </w:rPr>
        <w:t xml:space="preserve">obvezan prilikom potpisa ugovora </w:t>
      </w:r>
      <w:r>
        <w:rPr>
          <w:rFonts w:asciiTheme="minorHAnsi" w:hAnsiTheme="minorHAnsi"/>
        </w:rPr>
        <w:t>o</w:t>
      </w:r>
      <w:r w:rsidRPr="00117671">
        <w:rPr>
          <w:rFonts w:asciiTheme="minorHAnsi" w:hAnsiTheme="minorHAnsi"/>
        </w:rPr>
        <w:t xml:space="preserve"> nabavi dostaviti jamstvo za uredno ispunjenje ugovora</w:t>
      </w:r>
      <w:r>
        <w:rPr>
          <w:rFonts w:asciiTheme="minorHAnsi" w:hAnsiTheme="minorHAnsi"/>
        </w:rPr>
        <w:t xml:space="preserve"> u obliku bankarske garancije ili bjanko zadužnice ili novčanog pologa u korist Naručitelja.</w:t>
      </w:r>
      <w:r>
        <w:rPr>
          <w:rFonts w:asciiTheme="minorHAnsi" w:hAnsiTheme="minorHAnsi"/>
        </w:rPr>
        <w:br w:type="page"/>
      </w:r>
    </w:p>
    <w:p w14:paraId="4944506F" w14:textId="77777777" w:rsidR="007165D2" w:rsidRPr="00117671" w:rsidRDefault="007165D2" w:rsidP="00AA6E04">
      <w:pPr>
        <w:pStyle w:val="Naslov2"/>
      </w:pPr>
      <w:bookmarkStart w:id="111" w:name="_Toc510175983"/>
      <w:bookmarkStart w:id="112" w:name="_Toc41895505"/>
      <w:r w:rsidRPr="00117671">
        <w:lastRenderedPageBreak/>
        <w:t>PRILOZI:</w:t>
      </w:r>
      <w:bookmarkEnd w:id="111"/>
      <w:bookmarkEnd w:id="112"/>
    </w:p>
    <w:p w14:paraId="5CCE874B" w14:textId="77777777" w:rsidR="007165D2" w:rsidRPr="005F3120" w:rsidRDefault="007165D2" w:rsidP="007165D2">
      <w:pPr>
        <w:pStyle w:val="Naslov1"/>
        <w:spacing w:before="39"/>
        <w:ind w:left="0" w:right="-46" w:firstLine="0"/>
        <w:jc w:val="both"/>
        <w:rPr>
          <w:rFonts w:asciiTheme="minorHAnsi" w:hAnsiTheme="minorHAnsi"/>
          <w:lang w:val="hr-HR"/>
        </w:rPr>
      </w:pPr>
    </w:p>
    <w:p w14:paraId="7A292155" w14:textId="77777777" w:rsidR="007165D2" w:rsidRPr="00F95D11" w:rsidRDefault="007165D2" w:rsidP="007165D2">
      <w:pPr>
        <w:spacing w:before="23"/>
        <w:ind w:left="118" w:right="-46"/>
        <w:jc w:val="both"/>
        <w:rPr>
          <w:rFonts w:asciiTheme="minorHAnsi" w:hAnsiTheme="minorHAnsi" w:cstheme="minorHAnsi"/>
        </w:rPr>
      </w:pPr>
      <w:r w:rsidRPr="00F95D11">
        <w:rPr>
          <w:rFonts w:asciiTheme="minorHAnsi" w:hAnsiTheme="minorHAnsi" w:cstheme="minorHAnsi"/>
          <w:b/>
        </w:rPr>
        <w:t xml:space="preserve">PRILOG I </w:t>
      </w:r>
      <w:r w:rsidRPr="00F95D11">
        <w:rPr>
          <w:rFonts w:asciiTheme="minorHAnsi" w:hAnsiTheme="minorHAnsi" w:cstheme="minorHAnsi"/>
        </w:rPr>
        <w:t>– Ponudbeni list</w:t>
      </w:r>
    </w:p>
    <w:p w14:paraId="16F0B8F6" w14:textId="77777777" w:rsidR="007165D2" w:rsidRPr="00F95D11" w:rsidRDefault="007165D2" w:rsidP="007165D2">
      <w:pPr>
        <w:pStyle w:val="Tijeloteksta"/>
        <w:spacing w:before="20"/>
        <w:ind w:right="-46"/>
        <w:jc w:val="both"/>
        <w:rPr>
          <w:rFonts w:asciiTheme="minorHAnsi" w:hAnsiTheme="minorHAnsi" w:cstheme="minorHAnsi"/>
          <w:lang w:val="hr-HR"/>
        </w:rPr>
      </w:pPr>
      <w:r w:rsidRPr="00F95D11">
        <w:rPr>
          <w:rFonts w:asciiTheme="minorHAnsi" w:hAnsiTheme="minorHAnsi" w:cstheme="minorHAnsi"/>
          <w:b/>
          <w:lang w:val="hr-HR"/>
        </w:rPr>
        <w:t xml:space="preserve">PRILOG II </w:t>
      </w:r>
      <w:r w:rsidRPr="00F95D11">
        <w:rPr>
          <w:rFonts w:asciiTheme="minorHAnsi" w:hAnsiTheme="minorHAnsi" w:cstheme="minorHAnsi"/>
          <w:lang w:val="hr-HR"/>
        </w:rPr>
        <w:t>– Izjava o nepostojanju razloga isključenja</w:t>
      </w:r>
    </w:p>
    <w:p w14:paraId="2BF46B3E" w14:textId="77777777" w:rsidR="007165D2" w:rsidRPr="00F95D11" w:rsidRDefault="007165D2" w:rsidP="007165D2">
      <w:pPr>
        <w:pStyle w:val="Tijeloteksta"/>
        <w:spacing w:before="23" w:line="259" w:lineRule="auto"/>
        <w:ind w:right="-46"/>
        <w:jc w:val="both"/>
        <w:rPr>
          <w:rFonts w:asciiTheme="minorHAnsi" w:hAnsiTheme="minorHAnsi" w:cstheme="minorHAnsi"/>
          <w:lang w:val="hr-HR"/>
        </w:rPr>
      </w:pPr>
      <w:r w:rsidRPr="00F95D11">
        <w:rPr>
          <w:rFonts w:asciiTheme="minorHAnsi" w:hAnsiTheme="minorHAnsi" w:cstheme="minorHAnsi"/>
          <w:b/>
          <w:lang w:val="hr-HR"/>
        </w:rPr>
        <w:t xml:space="preserve">PRILOG III </w:t>
      </w:r>
      <w:r w:rsidRPr="00F95D11">
        <w:rPr>
          <w:rFonts w:asciiTheme="minorHAnsi" w:hAnsiTheme="minorHAnsi" w:cstheme="minorHAnsi"/>
          <w:lang w:val="hr-HR"/>
        </w:rPr>
        <w:t xml:space="preserve">– Izjava o ispunjenju uvjeta profesionalne sposobnosti </w:t>
      </w:r>
    </w:p>
    <w:p w14:paraId="5AC2F400" w14:textId="79C7C7B4" w:rsidR="007165D2" w:rsidRPr="00F95D11" w:rsidRDefault="007165D2" w:rsidP="007165D2">
      <w:pPr>
        <w:spacing w:line="291" w:lineRule="exact"/>
        <w:ind w:left="118" w:right="-46"/>
        <w:jc w:val="both"/>
        <w:rPr>
          <w:rFonts w:asciiTheme="minorHAnsi" w:hAnsiTheme="minorHAnsi" w:cstheme="minorHAnsi"/>
        </w:rPr>
      </w:pPr>
      <w:r w:rsidRPr="00F95D11">
        <w:rPr>
          <w:rFonts w:asciiTheme="minorHAnsi" w:hAnsiTheme="minorHAnsi" w:cstheme="minorHAnsi"/>
          <w:b/>
        </w:rPr>
        <w:t xml:space="preserve">PRILOG IV </w:t>
      </w:r>
      <w:r w:rsidRPr="00F95D11">
        <w:rPr>
          <w:rFonts w:asciiTheme="minorHAnsi" w:hAnsiTheme="minorHAnsi" w:cstheme="minorHAnsi"/>
        </w:rPr>
        <w:t xml:space="preserve">– </w:t>
      </w:r>
      <w:r w:rsidR="001F2118">
        <w:rPr>
          <w:rFonts w:asciiTheme="minorHAnsi" w:hAnsiTheme="minorHAnsi" w:cstheme="minorHAnsi"/>
        </w:rPr>
        <w:t>Tehničke specifikacije/opis poslova</w:t>
      </w:r>
    </w:p>
    <w:p w14:paraId="041792F9" w14:textId="2D6BFBAC" w:rsidR="007165D2" w:rsidRDefault="007165D2" w:rsidP="007165D2">
      <w:pPr>
        <w:spacing w:before="24"/>
        <w:ind w:left="118" w:right="-46"/>
        <w:jc w:val="both"/>
        <w:rPr>
          <w:rFonts w:asciiTheme="minorHAnsi" w:hAnsiTheme="minorHAnsi" w:cstheme="minorHAnsi"/>
        </w:rPr>
      </w:pPr>
      <w:r w:rsidRPr="00F95D11">
        <w:rPr>
          <w:rFonts w:asciiTheme="minorHAnsi" w:hAnsiTheme="minorHAnsi" w:cstheme="minorHAnsi"/>
          <w:b/>
        </w:rPr>
        <w:t xml:space="preserve">PRILOG V </w:t>
      </w:r>
      <w:r w:rsidRPr="00F95D11">
        <w:rPr>
          <w:rFonts w:asciiTheme="minorHAnsi" w:hAnsiTheme="minorHAnsi" w:cstheme="minorHAnsi"/>
        </w:rPr>
        <w:t>– Troškovnik</w:t>
      </w:r>
    </w:p>
    <w:p w14:paraId="176E0E4F" w14:textId="22A84DA4" w:rsidR="007165D2" w:rsidRDefault="00E168C5" w:rsidP="007165D2">
      <w:pPr>
        <w:rPr>
          <w:rFonts w:asciiTheme="minorHAnsi" w:hAnsiTheme="minorHAnsi" w:cstheme="minorHAnsi"/>
        </w:rPr>
      </w:pPr>
      <w:r>
        <w:rPr>
          <w:rFonts w:asciiTheme="minorHAnsi" w:hAnsiTheme="minorHAnsi" w:cstheme="minorHAnsi"/>
          <w:b/>
        </w:rPr>
        <w:t xml:space="preserve">  </w:t>
      </w:r>
      <w:r w:rsidRPr="00E168C5">
        <w:rPr>
          <w:rFonts w:asciiTheme="minorHAnsi" w:hAnsiTheme="minorHAnsi" w:cstheme="minorHAnsi"/>
          <w:b/>
        </w:rPr>
        <w:t xml:space="preserve">PRILOG VI </w:t>
      </w:r>
      <w:r w:rsidRPr="00E168C5">
        <w:rPr>
          <w:rFonts w:asciiTheme="minorHAnsi" w:hAnsiTheme="minorHAnsi" w:cstheme="minorHAnsi"/>
          <w:bCs/>
        </w:rPr>
        <w:t>– Predložak ugovora</w:t>
      </w:r>
      <w:r w:rsidR="007165D2" w:rsidRPr="00E168C5">
        <w:rPr>
          <w:rFonts w:asciiTheme="minorHAnsi" w:hAnsiTheme="minorHAnsi" w:cstheme="minorHAnsi"/>
          <w:bCs/>
        </w:rPr>
        <w:t xml:space="preserve">  </w:t>
      </w:r>
    </w:p>
    <w:p w14:paraId="01E97074" w14:textId="77777777" w:rsidR="009451CE" w:rsidRPr="001F6E8A" w:rsidRDefault="009451CE">
      <w:pPr>
        <w:rPr>
          <w:color w:val="000000" w:themeColor="text1"/>
        </w:rPr>
      </w:pPr>
    </w:p>
    <w:sectPr w:rsidR="009451CE" w:rsidRPr="001F6E8A" w:rsidSect="009C13A7">
      <w:headerReference w:type="default" r:id="rId13"/>
      <w:footerReference w:type="default" r:id="rId14"/>
      <w:pgSz w:w="11906" w:h="16838"/>
      <w:pgMar w:top="1668" w:right="1080" w:bottom="2127" w:left="1080"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1A5A" w14:textId="77777777" w:rsidR="00C84798" w:rsidRDefault="00C84798" w:rsidP="00347B03">
      <w:r>
        <w:separator/>
      </w:r>
    </w:p>
  </w:endnote>
  <w:endnote w:type="continuationSeparator" w:id="0">
    <w:p w14:paraId="340EF813" w14:textId="77777777" w:rsidR="00C84798" w:rsidRDefault="00C84798" w:rsidP="0034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BD12" w14:textId="01D9795F" w:rsidR="00F21EFE" w:rsidRDefault="00F21EFE" w:rsidP="00006D4A">
    <w:pPr>
      <w:pStyle w:val="Podnoje"/>
      <w:jc w:val="right"/>
      <w:rPr>
        <w:noProof/>
      </w:rPr>
    </w:pPr>
  </w:p>
  <w:p w14:paraId="4C404D39" w14:textId="0802D657" w:rsidR="00F21EFE" w:rsidRDefault="00F21EFE" w:rsidP="00006D4A">
    <w:pPr>
      <w:pStyle w:val="Podnoje"/>
      <w:jc w:val="right"/>
      <w:rPr>
        <w:noProof/>
      </w:rPr>
    </w:pPr>
    <w:r>
      <w:rPr>
        <w:noProof/>
      </w:rPr>
      <mc:AlternateContent>
        <mc:Choice Requires="wps">
          <w:drawing>
            <wp:anchor distT="0" distB="0" distL="114300" distR="114300" simplePos="0" relativeHeight="251663360" behindDoc="1" locked="0" layoutInCell="1" allowOverlap="1" wp14:anchorId="13A80899" wp14:editId="3432D1B5">
              <wp:simplePos x="0" y="0"/>
              <wp:positionH relativeFrom="margin">
                <wp:align>right</wp:align>
              </wp:positionH>
              <wp:positionV relativeFrom="page">
                <wp:posOffset>10001250</wp:posOffset>
              </wp:positionV>
              <wp:extent cx="3259777" cy="350323"/>
              <wp:effectExtent l="0" t="0" r="1714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777" cy="350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FDF1" w14:textId="4F71A7B3" w:rsidR="00F21EFE" w:rsidRPr="00C172ED" w:rsidRDefault="00F21EFE" w:rsidP="006857E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0899" id="_x0000_t202" coordsize="21600,21600" o:spt="202" path="m,l,21600r21600,l21600,xe">
              <v:stroke joinstyle="miter"/>
              <v:path gradientshapeok="t" o:connecttype="rect"/>
            </v:shapetype>
            <v:shape id="Text Box 3" o:spid="_x0000_s1026" type="#_x0000_t202" style="position:absolute;left:0;text-align:left;margin-left:205.5pt;margin-top:787.5pt;width:256.7pt;height:27.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" filled="f" stroked="f">
              <v:textbox inset="0,0,0,0">
                <w:txbxContent>
                  <w:p w14:paraId="25ACFDF1" w14:textId="4F71A7B3" w:rsidR="00F21EFE" w:rsidRPr="00C172ED" w:rsidRDefault="00F21EFE" w:rsidP="006857E4">
                    <w:pPr>
                      <w:spacing w:before="15"/>
                      <w:ind w:left="20"/>
                      <w:rPr>
                        <w:sz w:val="16"/>
                      </w:rPr>
                    </w:pPr>
                  </w:p>
                </w:txbxContent>
              </v:textbox>
              <w10:wrap anchorx="margin" anchory="page"/>
            </v:shape>
          </w:pict>
        </mc:Fallback>
      </mc:AlternateContent>
    </w:r>
  </w:p>
  <w:p w14:paraId="6A4827B1" w14:textId="4C18C46D" w:rsidR="00F21EFE" w:rsidRDefault="00F21EFE" w:rsidP="00006D4A">
    <w:pPr>
      <w:pStyle w:val="Podnoje"/>
      <w:jc w:val="right"/>
      <w:rPr>
        <w:noProof/>
      </w:rPr>
    </w:pPr>
  </w:p>
  <w:p w14:paraId="6A463198" w14:textId="77777777" w:rsidR="00F21EFE" w:rsidRDefault="00F21EFE" w:rsidP="00194665">
    <w:pPr>
      <w:pStyle w:val="Podnoje"/>
      <w:ind w:left="4513" w:hanging="4513"/>
      <w:jc w:val="right"/>
      <w:rPr>
        <w:noProof/>
      </w:rPr>
    </w:pPr>
    <w:r>
      <w:rPr>
        <w:noProof/>
      </w:rPr>
      <w:drawing>
        <wp:inline distT="0" distB="0" distL="0" distR="0" wp14:anchorId="5F23E2F2" wp14:editId="2046ABBB">
          <wp:extent cx="4522304" cy="128191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 ULJP_ESF-logo lenta i napis.png"/>
                  <pic:cNvPicPr/>
                </pic:nvPicPr>
                <pic:blipFill>
                  <a:blip r:embed="rId1">
                    <a:extLst>
                      <a:ext uri="{28A0092B-C50C-407E-A947-70E740481C1C}">
                        <a14:useLocalDpi xmlns:a14="http://schemas.microsoft.com/office/drawing/2010/main" val="0"/>
                      </a:ext>
                    </a:extLst>
                  </a:blip>
                  <a:stretch>
                    <a:fillRect/>
                  </a:stretch>
                </pic:blipFill>
                <pic:spPr>
                  <a:xfrm>
                    <a:off x="0" y="0"/>
                    <a:ext cx="4588411" cy="1300652"/>
                  </a:xfrm>
                  <a:prstGeom prst="rect">
                    <a:avLst/>
                  </a:prstGeom>
                </pic:spPr>
              </pic:pic>
            </a:graphicData>
          </a:graphic>
        </wp:inline>
      </w:drawing>
    </w:r>
    <w:r>
      <w:tab/>
    </w:r>
    <w:r>
      <w:rPr>
        <w:noProof/>
      </w:rPr>
      <w:fldChar w:fldCharType="begin"/>
    </w:r>
    <w:r>
      <w:rPr>
        <w:noProof/>
      </w:rPr>
      <w:instrText>PAGE   \* MERGEFORMAT</w:instrText>
    </w:r>
    <w:r>
      <w:rPr>
        <w:noProof/>
      </w:rPr>
      <w:fldChar w:fldCharType="separate"/>
    </w:r>
    <w:r w:rsidR="00C11C09">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6A8C" w14:textId="450BF97B" w:rsidR="00F21EFE" w:rsidRDefault="00F21EFE" w:rsidP="00006D4A">
    <w:pPr>
      <w:pStyle w:val="Podnoje"/>
      <w:jc w:val="right"/>
      <w:rPr>
        <w:noProof/>
      </w:rPr>
    </w:pPr>
  </w:p>
  <w:p w14:paraId="503C4528" w14:textId="01867834" w:rsidR="00F21EFE" w:rsidRDefault="00F21EFE" w:rsidP="000C567C">
    <w:pPr>
      <w:pStyle w:val="Podnoje"/>
      <w:jc w:val="center"/>
      <w:rPr>
        <w:noProof/>
      </w:rPr>
    </w:pPr>
    <w:r>
      <w:rPr>
        <w:noProof/>
      </w:rPr>
      <w:drawing>
        <wp:inline distT="0" distB="0" distL="0" distR="0" wp14:anchorId="635FEB9C" wp14:editId="35F134E1">
          <wp:extent cx="4840605"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0605" cy="1371600"/>
                  </a:xfrm>
                  <a:prstGeom prst="rect">
                    <a:avLst/>
                  </a:prstGeom>
                  <a:noFill/>
                </pic:spPr>
              </pic:pic>
            </a:graphicData>
          </a:graphic>
        </wp:inline>
      </w:drawing>
    </w:r>
  </w:p>
  <w:p w14:paraId="3674B11E" w14:textId="43376050" w:rsidR="00F21EFE" w:rsidRDefault="00F21EFE" w:rsidP="00F57B47">
    <w:pPr>
      <w:pStyle w:val="Podnoje"/>
      <w:tabs>
        <w:tab w:val="left" w:pos="827"/>
        <w:tab w:val="right" w:pos="5366"/>
      </w:tabs>
      <w:jc w:val="center"/>
    </w:pPr>
    <w:r w:rsidRPr="00816710">
      <w:rPr>
        <w:noProof/>
        <w:color w:val="FF0000"/>
      </w:rPr>
      <w:tab/>
    </w:r>
    <w:r>
      <w:rPr>
        <w:noProof/>
      </w:rPr>
      <w:tab/>
    </w:r>
    <w:r>
      <w:tab/>
    </w:r>
    <w:r>
      <w:tab/>
    </w:r>
    <w:r>
      <w:rPr>
        <w:noProof/>
      </w:rPr>
      <w:fldChar w:fldCharType="begin"/>
    </w:r>
    <w:r>
      <w:rPr>
        <w:noProof/>
      </w:rPr>
      <w:instrText>PAGE   \* MERGEFORMAT</w:instrText>
    </w:r>
    <w:r>
      <w:rPr>
        <w:noProof/>
      </w:rPr>
      <w:fldChar w:fldCharType="separate"/>
    </w:r>
    <w:r w:rsidR="00C11C09">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CE28D" w14:textId="77777777" w:rsidR="00C84798" w:rsidRDefault="00C84798" w:rsidP="00347B03">
      <w:r>
        <w:separator/>
      </w:r>
    </w:p>
  </w:footnote>
  <w:footnote w:type="continuationSeparator" w:id="0">
    <w:p w14:paraId="6898496D" w14:textId="77777777" w:rsidR="00C84798" w:rsidRDefault="00C84798" w:rsidP="0034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9E6E" w14:textId="77777777" w:rsidR="00F21EFE" w:rsidRDefault="00F21EFE" w:rsidP="001E4552">
    <w:pPr>
      <w:pStyle w:val="Podnoje"/>
      <w:ind w:left="4513" w:hanging="4513"/>
      <w:jc w:val="center"/>
      <w:rPr>
        <w:rFonts w:ascii="Calibri" w:hAnsi="Calibri" w:cs="Calibri"/>
        <w:sz w:val="20"/>
        <w:szCs w:val="20"/>
      </w:rPr>
    </w:pPr>
  </w:p>
  <w:p w14:paraId="7258129A" w14:textId="77777777" w:rsidR="00F21EFE" w:rsidRDefault="00F21EFE" w:rsidP="001E4552">
    <w:pPr>
      <w:pStyle w:val="Podnoje"/>
      <w:ind w:left="4513" w:hanging="4513"/>
      <w:jc w:val="center"/>
      <w:rPr>
        <w:rFonts w:ascii="Calibri" w:hAnsi="Calibri" w:cs="Calibri"/>
        <w:sz w:val="20"/>
        <w:szCs w:val="20"/>
      </w:rPr>
    </w:pPr>
  </w:p>
  <w:p w14:paraId="27C5D575" w14:textId="77777777" w:rsidR="00F21EFE" w:rsidRPr="001811DF" w:rsidRDefault="00F21EFE" w:rsidP="001811DF">
    <w:pPr>
      <w:pBdr>
        <w:top w:val="nil"/>
        <w:left w:val="nil"/>
        <w:bottom w:val="nil"/>
        <w:right w:val="nil"/>
        <w:between w:val="nil"/>
      </w:pBdr>
      <w:tabs>
        <w:tab w:val="center" w:pos="4513"/>
        <w:tab w:val="right" w:pos="9026"/>
      </w:tabs>
      <w:jc w:val="center"/>
      <w:rPr>
        <w:rFonts w:ascii="Calibri" w:eastAsia="Calibri" w:hAnsi="Calibri" w:cs="Calibri"/>
        <w:sz w:val="16"/>
        <w:szCs w:val="16"/>
      </w:rPr>
    </w:pPr>
    <w:r w:rsidRPr="001811DF">
      <w:rPr>
        <w:rFonts w:ascii="Calibri" w:eastAsia="Calibri" w:hAnsi="Calibri" w:cs="Calibri"/>
        <w:noProof/>
        <w:sz w:val="16"/>
        <w:szCs w:val="16"/>
      </w:rPr>
      <w:drawing>
        <wp:inline distT="0" distB="0" distL="0" distR="0" wp14:anchorId="29B26ABF" wp14:editId="3CB5FC6D">
          <wp:extent cx="655096" cy="63637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80" cy="649963"/>
                  </a:xfrm>
                  <a:prstGeom prst="rect">
                    <a:avLst/>
                  </a:prstGeom>
                  <a:noFill/>
                </pic:spPr>
              </pic:pic>
            </a:graphicData>
          </a:graphic>
        </wp:inline>
      </w:drawing>
    </w:r>
  </w:p>
  <w:p w14:paraId="6B9AB8DA" w14:textId="77777777" w:rsidR="00F21EFE" w:rsidRPr="001811DF" w:rsidRDefault="00F21EFE" w:rsidP="001811DF">
    <w:pPr>
      <w:pBdr>
        <w:top w:val="nil"/>
        <w:left w:val="nil"/>
        <w:bottom w:val="nil"/>
        <w:right w:val="nil"/>
        <w:between w:val="nil"/>
      </w:pBdr>
      <w:tabs>
        <w:tab w:val="center" w:pos="4513"/>
        <w:tab w:val="right" w:pos="9026"/>
      </w:tabs>
      <w:jc w:val="center"/>
      <w:rPr>
        <w:rFonts w:ascii="Calibri" w:eastAsia="Calibri" w:hAnsi="Calibri" w:cs="Calibri"/>
        <w:sz w:val="16"/>
        <w:szCs w:val="16"/>
      </w:rPr>
    </w:pPr>
    <w:r w:rsidRPr="001811DF">
      <w:rPr>
        <w:rFonts w:ascii="Calibri" w:eastAsia="Calibri" w:hAnsi="Calibri" w:cs="Calibri"/>
        <w:sz w:val="16"/>
        <w:szCs w:val="16"/>
      </w:rPr>
      <w:t>SADRŽAJ DOKUMENTA ISKLJUČIVA JE ODGOVORNOST VETERANKI DOMOVINSKOG RATA VUKOVARSKO-SRIJEMSKE ŽUPANIJE</w:t>
    </w:r>
  </w:p>
  <w:p w14:paraId="21B7CFAA" w14:textId="5057674F" w:rsidR="00F21EFE" w:rsidRDefault="00F21EF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8D35" w14:textId="77777777" w:rsidR="00F21EFE" w:rsidRPr="001811DF" w:rsidRDefault="00F21EFE" w:rsidP="001811DF">
    <w:pPr>
      <w:pBdr>
        <w:top w:val="nil"/>
        <w:left w:val="nil"/>
        <w:bottom w:val="nil"/>
        <w:right w:val="nil"/>
        <w:between w:val="nil"/>
      </w:pBdr>
      <w:tabs>
        <w:tab w:val="center" w:pos="4513"/>
        <w:tab w:val="right" w:pos="9026"/>
      </w:tabs>
      <w:jc w:val="center"/>
      <w:rPr>
        <w:rFonts w:ascii="Calibri" w:eastAsia="Calibri" w:hAnsi="Calibri" w:cs="Calibri"/>
        <w:sz w:val="16"/>
        <w:szCs w:val="16"/>
      </w:rPr>
    </w:pPr>
    <w:r w:rsidRPr="001811DF">
      <w:rPr>
        <w:rFonts w:ascii="Calibri" w:eastAsia="Calibri" w:hAnsi="Calibri" w:cs="Calibri"/>
        <w:noProof/>
        <w:sz w:val="16"/>
        <w:szCs w:val="16"/>
      </w:rPr>
      <w:drawing>
        <wp:inline distT="0" distB="0" distL="0" distR="0" wp14:anchorId="53F1A551" wp14:editId="785FFAB3">
          <wp:extent cx="655096" cy="63637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80" cy="649963"/>
                  </a:xfrm>
                  <a:prstGeom prst="rect">
                    <a:avLst/>
                  </a:prstGeom>
                  <a:noFill/>
                </pic:spPr>
              </pic:pic>
            </a:graphicData>
          </a:graphic>
        </wp:inline>
      </w:drawing>
    </w:r>
  </w:p>
  <w:p w14:paraId="7DBCED89" w14:textId="77777777" w:rsidR="00F21EFE" w:rsidRPr="001811DF" w:rsidRDefault="00F21EFE" w:rsidP="001811DF">
    <w:pPr>
      <w:pBdr>
        <w:top w:val="nil"/>
        <w:left w:val="nil"/>
        <w:bottom w:val="nil"/>
        <w:right w:val="nil"/>
        <w:between w:val="nil"/>
      </w:pBdr>
      <w:tabs>
        <w:tab w:val="center" w:pos="4513"/>
        <w:tab w:val="right" w:pos="9026"/>
      </w:tabs>
      <w:jc w:val="center"/>
      <w:rPr>
        <w:rFonts w:ascii="Calibri" w:eastAsia="Calibri" w:hAnsi="Calibri" w:cs="Calibri"/>
        <w:sz w:val="16"/>
        <w:szCs w:val="16"/>
      </w:rPr>
    </w:pPr>
    <w:r w:rsidRPr="001811DF">
      <w:rPr>
        <w:rFonts w:ascii="Calibri" w:eastAsia="Calibri" w:hAnsi="Calibri" w:cs="Calibri"/>
        <w:sz w:val="16"/>
        <w:szCs w:val="16"/>
      </w:rPr>
      <w:t>SADRŽAJ DOKUMENTA ISKLJUČIVA JE ODGOVORNOST VETERANKI DOMOVINSKOG RATA VUKOVARSKO-SRIJEMSKE ŽUPANIJE</w:t>
    </w:r>
  </w:p>
  <w:p w14:paraId="3CF902F9" w14:textId="23941AC9" w:rsidR="00F21EFE" w:rsidRPr="008E35F1" w:rsidRDefault="00F21EFE" w:rsidP="000C567C">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6C5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 w15:restartNumberingAfterBreak="0">
    <w:nsid w:val="06A34600"/>
    <w:multiLevelType w:val="hybridMultilevel"/>
    <w:tmpl w:val="76B6AA08"/>
    <w:lvl w:ilvl="0" w:tplc="7D743A04">
      <w:numFmt w:val="bullet"/>
      <w:lvlText w:val="-"/>
      <w:lvlJc w:val="left"/>
      <w:pPr>
        <w:ind w:left="838" w:hanging="360"/>
      </w:pPr>
      <w:rPr>
        <w:rFonts w:hint="default"/>
        <w:spacing w:val="-3"/>
        <w:w w:val="99"/>
      </w:rPr>
    </w:lvl>
    <w:lvl w:ilvl="1" w:tplc="F730AE04">
      <w:numFmt w:val="bullet"/>
      <w:lvlText w:val="•"/>
      <w:lvlJc w:val="left"/>
      <w:pPr>
        <w:ind w:left="1686" w:hanging="360"/>
      </w:pPr>
      <w:rPr>
        <w:rFonts w:hint="default"/>
      </w:rPr>
    </w:lvl>
    <w:lvl w:ilvl="2" w:tplc="6AC0E8A8">
      <w:numFmt w:val="bullet"/>
      <w:lvlText w:val="•"/>
      <w:lvlJc w:val="left"/>
      <w:pPr>
        <w:ind w:left="2533" w:hanging="360"/>
      </w:pPr>
      <w:rPr>
        <w:rFonts w:hint="default"/>
      </w:rPr>
    </w:lvl>
    <w:lvl w:ilvl="3" w:tplc="02CE1690">
      <w:numFmt w:val="bullet"/>
      <w:lvlText w:val="•"/>
      <w:lvlJc w:val="left"/>
      <w:pPr>
        <w:ind w:left="3379" w:hanging="360"/>
      </w:pPr>
      <w:rPr>
        <w:rFonts w:hint="default"/>
      </w:rPr>
    </w:lvl>
    <w:lvl w:ilvl="4" w:tplc="E5C07BB2">
      <w:numFmt w:val="bullet"/>
      <w:lvlText w:val="•"/>
      <w:lvlJc w:val="left"/>
      <w:pPr>
        <w:ind w:left="4226" w:hanging="360"/>
      </w:pPr>
      <w:rPr>
        <w:rFonts w:hint="default"/>
      </w:rPr>
    </w:lvl>
    <w:lvl w:ilvl="5" w:tplc="FCE8FB0C">
      <w:numFmt w:val="bullet"/>
      <w:lvlText w:val="•"/>
      <w:lvlJc w:val="left"/>
      <w:pPr>
        <w:ind w:left="5073" w:hanging="360"/>
      </w:pPr>
      <w:rPr>
        <w:rFonts w:hint="default"/>
      </w:rPr>
    </w:lvl>
    <w:lvl w:ilvl="6" w:tplc="9FD2CEC2">
      <w:numFmt w:val="bullet"/>
      <w:lvlText w:val="•"/>
      <w:lvlJc w:val="left"/>
      <w:pPr>
        <w:ind w:left="5919" w:hanging="360"/>
      </w:pPr>
      <w:rPr>
        <w:rFonts w:hint="default"/>
      </w:rPr>
    </w:lvl>
    <w:lvl w:ilvl="7" w:tplc="998AEA84">
      <w:numFmt w:val="bullet"/>
      <w:lvlText w:val="•"/>
      <w:lvlJc w:val="left"/>
      <w:pPr>
        <w:ind w:left="6766" w:hanging="360"/>
      </w:pPr>
      <w:rPr>
        <w:rFonts w:hint="default"/>
      </w:rPr>
    </w:lvl>
    <w:lvl w:ilvl="8" w:tplc="5FE2F902">
      <w:numFmt w:val="bullet"/>
      <w:lvlText w:val="•"/>
      <w:lvlJc w:val="left"/>
      <w:pPr>
        <w:ind w:left="7613" w:hanging="360"/>
      </w:pPr>
      <w:rPr>
        <w:rFonts w:hint="default"/>
      </w:rPr>
    </w:lvl>
  </w:abstractNum>
  <w:abstractNum w:abstractNumId="2" w15:restartNumberingAfterBreak="0">
    <w:nsid w:val="11D36C16"/>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352AAE"/>
    <w:multiLevelType w:val="hybridMultilevel"/>
    <w:tmpl w:val="3F7CE4D4"/>
    <w:lvl w:ilvl="0" w:tplc="041A0001">
      <w:start w:val="1"/>
      <w:numFmt w:val="bullet"/>
      <w:lvlText w:val=""/>
      <w:lvlJc w:val="left"/>
      <w:pPr>
        <w:ind w:left="1198" w:hanging="360"/>
      </w:pPr>
      <w:rPr>
        <w:rFonts w:ascii="Symbol" w:hAnsi="Symbo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4" w15:restartNumberingAfterBreak="0">
    <w:nsid w:val="19CD0B1C"/>
    <w:multiLevelType w:val="hybridMultilevel"/>
    <w:tmpl w:val="BD4A6E8A"/>
    <w:lvl w:ilvl="0" w:tplc="1692430A">
      <w:numFmt w:val="bullet"/>
      <w:lvlText w:val="-"/>
      <w:lvlJc w:val="left"/>
      <w:pPr>
        <w:ind w:left="1198" w:hanging="360"/>
      </w:pPr>
      <w:rPr>
        <w:rFonts w:ascii="Arial" w:eastAsia="Arial" w:hAnsi="Arial" w:cs="Aria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5" w15:restartNumberingAfterBreak="0">
    <w:nsid w:val="1C3E1EF1"/>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21AD"/>
    <w:multiLevelType w:val="hybridMultilevel"/>
    <w:tmpl w:val="418C0B98"/>
    <w:lvl w:ilvl="0" w:tplc="1692430A">
      <w:numFmt w:val="bullet"/>
      <w:lvlText w:val="-"/>
      <w:lvlJc w:val="left"/>
      <w:pPr>
        <w:ind w:left="699" w:hanging="130"/>
      </w:pPr>
      <w:rPr>
        <w:rFonts w:ascii="Arial" w:eastAsia="Arial" w:hAnsi="Arial" w:cs="Arial"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7" w15:restartNumberingAfterBreak="0">
    <w:nsid w:val="1F7A47AD"/>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14582"/>
    <w:multiLevelType w:val="hybridMultilevel"/>
    <w:tmpl w:val="41805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F64184"/>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956CFE"/>
    <w:multiLevelType w:val="hybridMultilevel"/>
    <w:tmpl w:val="0BF06330"/>
    <w:lvl w:ilvl="0" w:tplc="79D8D42E">
      <w:numFmt w:val="bullet"/>
      <w:lvlText w:val="-"/>
      <w:lvlJc w:val="left"/>
      <w:pPr>
        <w:ind w:left="970" w:hanging="360"/>
      </w:pPr>
      <w:rPr>
        <w:rFonts w:ascii="Arial" w:eastAsia="Arial" w:hAnsi="Arial" w:cs="Arial" w:hint="default"/>
        <w:spacing w:val="-3"/>
        <w:w w:val="99"/>
        <w:sz w:val="24"/>
        <w:szCs w:val="24"/>
      </w:rPr>
    </w:lvl>
    <w:lvl w:ilvl="1" w:tplc="93D6F9A4">
      <w:numFmt w:val="bullet"/>
      <w:lvlText w:val="•"/>
      <w:lvlJc w:val="left"/>
      <w:pPr>
        <w:ind w:left="1812" w:hanging="360"/>
      </w:pPr>
      <w:rPr>
        <w:rFonts w:hint="default"/>
      </w:rPr>
    </w:lvl>
    <w:lvl w:ilvl="2" w:tplc="94B44018">
      <w:numFmt w:val="bullet"/>
      <w:lvlText w:val="•"/>
      <w:lvlJc w:val="left"/>
      <w:pPr>
        <w:ind w:left="2645" w:hanging="360"/>
      </w:pPr>
      <w:rPr>
        <w:rFonts w:hint="default"/>
      </w:rPr>
    </w:lvl>
    <w:lvl w:ilvl="3" w:tplc="3B603FB4">
      <w:numFmt w:val="bullet"/>
      <w:lvlText w:val="•"/>
      <w:lvlJc w:val="left"/>
      <w:pPr>
        <w:ind w:left="3477" w:hanging="360"/>
      </w:pPr>
      <w:rPr>
        <w:rFonts w:hint="default"/>
      </w:rPr>
    </w:lvl>
    <w:lvl w:ilvl="4" w:tplc="69660E46">
      <w:numFmt w:val="bullet"/>
      <w:lvlText w:val="•"/>
      <w:lvlJc w:val="left"/>
      <w:pPr>
        <w:ind w:left="4310" w:hanging="360"/>
      </w:pPr>
      <w:rPr>
        <w:rFonts w:hint="default"/>
      </w:rPr>
    </w:lvl>
    <w:lvl w:ilvl="5" w:tplc="D368CEA6">
      <w:numFmt w:val="bullet"/>
      <w:lvlText w:val="•"/>
      <w:lvlJc w:val="left"/>
      <w:pPr>
        <w:ind w:left="5143" w:hanging="360"/>
      </w:pPr>
      <w:rPr>
        <w:rFonts w:hint="default"/>
      </w:rPr>
    </w:lvl>
    <w:lvl w:ilvl="6" w:tplc="60A89FB4">
      <w:numFmt w:val="bullet"/>
      <w:lvlText w:val="•"/>
      <w:lvlJc w:val="left"/>
      <w:pPr>
        <w:ind w:left="5975" w:hanging="360"/>
      </w:pPr>
      <w:rPr>
        <w:rFonts w:hint="default"/>
      </w:rPr>
    </w:lvl>
    <w:lvl w:ilvl="7" w:tplc="468017FE">
      <w:numFmt w:val="bullet"/>
      <w:lvlText w:val="•"/>
      <w:lvlJc w:val="left"/>
      <w:pPr>
        <w:ind w:left="6808" w:hanging="360"/>
      </w:pPr>
      <w:rPr>
        <w:rFonts w:hint="default"/>
      </w:rPr>
    </w:lvl>
    <w:lvl w:ilvl="8" w:tplc="CB80A03E">
      <w:numFmt w:val="bullet"/>
      <w:lvlText w:val="•"/>
      <w:lvlJc w:val="left"/>
      <w:pPr>
        <w:ind w:left="7641" w:hanging="360"/>
      </w:pPr>
      <w:rPr>
        <w:rFonts w:hint="default"/>
      </w:rPr>
    </w:lvl>
  </w:abstractNum>
  <w:abstractNum w:abstractNumId="11"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5002F0"/>
    <w:multiLevelType w:val="multilevel"/>
    <w:tmpl w:val="DE24CC5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370820"/>
    <w:multiLevelType w:val="multilevel"/>
    <w:tmpl w:val="CED20AC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823AB2"/>
    <w:multiLevelType w:val="hybridMultilevel"/>
    <w:tmpl w:val="EA4E709A"/>
    <w:lvl w:ilvl="0" w:tplc="661CAAC8">
      <w:start w:val="1"/>
      <w:numFmt w:val="decimal"/>
      <w:lvlText w:val="%1."/>
      <w:lvlJc w:val="left"/>
      <w:pPr>
        <w:ind w:left="838" w:hanging="360"/>
      </w:pPr>
      <w:rPr>
        <w:rFonts w:ascii="Calibri" w:eastAsia="Calibri" w:hAnsi="Calibri" w:cs="Calibri" w:hint="default"/>
        <w:b/>
        <w:bCs/>
        <w:spacing w:val="-1"/>
        <w:w w:val="100"/>
        <w:sz w:val="24"/>
        <w:szCs w:val="24"/>
      </w:rPr>
    </w:lvl>
    <w:lvl w:ilvl="1" w:tplc="61186F42">
      <w:numFmt w:val="bullet"/>
      <w:lvlText w:val="•"/>
      <w:lvlJc w:val="left"/>
      <w:pPr>
        <w:ind w:left="1686" w:hanging="360"/>
      </w:pPr>
      <w:rPr>
        <w:rFonts w:hint="default"/>
      </w:rPr>
    </w:lvl>
    <w:lvl w:ilvl="2" w:tplc="BCCC98A0">
      <w:numFmt w:val="bullet"/>
      <w:lvlText w:val="•"/>
      <w:lvlJc w:val="left"/>
      <w:pPr>
        <w:ind w:left="2533" w:hanging="360"/>
      </w:pPr>
      <w:rPr>
        <w:rFonts w:hint="default"/>
      </w:rPr>
    </w:lvl>
    <w:lvl w:ilvl="3" w:tplc="BAEA2488">
      <w:numFmt w:val="bullet"/>
      <w:lvlText w:val="•"/>
      <w:lvlJc w:val="left"/>
      <w:pPr>
        <w:ind w:left="3379" w:hanging="360"/>
      </w:pPr>
      <w:rPr>
        <w:rFonts w:hint="default"/>
      </w:rPr>
    </w:lvl>
    <w:lvl w:ilvl="4" w:tplc="BD480F3A">
      <w:numFmt w:val="bullet"/>
      <w:lvlText w:val="•"/>
      <w:lvlJc w:val="left"/>
      <w:pPr>
        <w:ind w:left="4226" w:hanging="360"/>
      </w:pPr>
      <w:rPr>
        <w:rFonts w:hint="default"/>
      </w:rPr>
    </w:lvl>
    <w:lvl w:ilvl="5" w:tplc="8E4EE5DA">
      <w:numFmt w:val="bullet"/>
      <w:lvlText w:val="•"/>
      <w:lvlJc w:val="left"/>
      <w:pPr>
        <w:ind w:left="5073" w:hanging="360"/>
      </w:pPr>
      <w:rPr>
        <w:rFonts w:hint="default"/>
      </w:rPr>
    </w:lvl>
    <w:lvl w:ilvl="6" w:tplc="7F98540C">
      <w:numFmt w:val="bullet"/>
      <w:lvlText w:val="•"/>
      <w:lvlJc w:val="left"/>
      <w:pPr>
        <w:ind w:left="5919" w:hanging="360"/>
      </w:pPr>
      <w:rPr>
        <w:rFonts w:hint="default"/>
      </w:rPr>
    </w:lvl>
    <w:lvl w:ilvl="7" w:tplc="E844295E">
      <w:numFmt w:val="bullet"/>
      <w:lvlText w:val="•"/>
      <w:lvlJc w:val="left"/>
      <w:pPr>
        <w:ind w:left="6766" w:hanging="360"/>
      </w:pPr>
      <w:rPr>
        <w:rFonts w:hint="default"/>
      </w:rPr>
    </w:lvl>
    <w:lvl w:ilvl="8" w:tplc="6A6E66DE">
      <w:numFmt w:val="bullet"/>
      <w:lvlText w:val="•"/>
      <w:lvlJc w:val="left"/>
      <w:pPr>
        <w:ind w:left="7613" w:hanging="360"/>
      </w:pPr>
      <w:rPr>
        <w:rFonts w:hint="default"/>
      </w:rPr>
    </w:lvl>
  </w:abstractNum>
  <w:abstractNum w:abstractNumId="15" w15:restartNumberingAfterBreak="0">
    <w:nsid w:val="39BA43A4"/>
    <w:multiLevelType w:val="hybridMultilevel"/>
    <w:tmpl w:val="67CEC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952CCE"/>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7" w15:restartNumberingAfterBreak="0">
    <w:nsid w:val="3E3C544D"/>
    <w:multiLevelType w:val="hybridMultilevel"/>
    <w:tmpl w:val="BC4A1BA0"/>
    <w:lvl w:ilvl="0" w:tplc="24B8FD9A">
      <w:numFmt w:val="bullet"/>
      <w:lvlText w:val="-"/>
      <w:lvlJc w:val="left"/>
      <w:pPr>
        <w:ind w:left="546" w:hanging="144"/>
      </w:pPr>
      <w:rPr>
        <w:rFonts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18" w15:restartNumberingAfterBreak="0">
    <w:nsid w:val="3ED66894"/>
    <w:multiLevelType w:val="multilevel"/>
    <w:tmpl w:val="615EEE4E"/>
    <w:lvl w:ilvl="0">
      <w:start w:val="1"/>
      <w:numFmt w:val="decimal"/>
      <w:lvlText w:val="%1"/>
      <w:lvlJc w:val="left"/>
      <w:pPr>
        <w:ind w:left="778" w:hanging="660"/>
      </w:pPr>
      <w:rPr>
        <w:rFonts w:hint="default"/>
      </w:rPr>
    </w:lvl>
    <w:lvl w:ilvl="1">
      <w:start w:val="6"/>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2485" w:hanging="660"/>
      </w:pPr>
      <w:rPr>
        <w:rFonts w:hint="default"/>
      </w:rPr>
    </w:lvl>
    <w:lvl w:ilvl="3">
      <w:numFmt w:val="bullet"/>
      <w:lvlText w:val="•"/>
      <w:lvlJc w:val="left"/>
      <w:pPr>
        <w:ind w:left="3337" w:hanging="660"/>
      </w:pPr>
      <w:rPr>
        <w:rFonts w:hint="default"/>
      </w:rPr>
    </w:lvl>
    <w:lvl w:ilvl="4">
      <w:numFmt w:val="bullet"/>
      <w:lvlText w:val="•"/>
      <w:lvlJc w:val="left"/>
      <w:pPr>
        <w:ind w:left="4190" w:hanging="660"/>
      </w:pPr>
      <w:rPr>
        <w:rFonts w:hint="default"/>
      </w:rPr>
    </w:lvl>
    <w:lvl w:ilvl="5">
      <w:numFmt w:val="bullet"/>
      <w:lvlText w:val="•"/>
      <w:lvlJc w:val="left"/>
      <w:pPr>
        <w:ind w:left="5043" w:hanging="660"/>
      </w:pPr>
      <w:rPr>
        <w:rFonts w:hint="default"/>
      </w:rPr>
    </w:lvl>
    <w:lvl w:ilvl="6">
      <w:numFmt w:val="bullet"/>
      <w:lvlText w:val="•"/>
      <w:lvlJc w:val="left"/>
      <w:pPr>
        <w:ind w:left="5895" w:hanging="660"/>
      </w:pPr>
      <w:rPr>
        <w:rFonts w:hint="default"/>
      </w:rPr>
    </w:lvl>
    <w:lvl w:ilvl="7">
      <w:numFmt w:val="bullet"/>
      <w:lvlText w:val="•"/>
      <w:lvlJc w:val="left"/>
      <w:pPr>
        <w:ind w:left="6748" w:hanging="660"/>
      </w:pPr>
      <w:rPr>
        <w:rFonts w:hint="default"/>
      </w:rPr>
    </w:lvl>
    <w:lvl w:ilvl="8">
      <w:numFmt w:val="bullet"/>
      <w:lvlText w:val="•"/>
      <w:lvlJc w:val="left"/>
      <w:pPr>
        <w:ind w:left="7601" w:hanging="660"/>
      </w:pPr>
      <w:rPr>
        <w:rFonts w:hint="default"/>
      </w:rPr>
    </w:lvl>
  </w:abstractNum>
  <w:abstractNum w:abstractNumId="19"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5F710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21" w15:restartNumberingAfterBreak="0">
    <w:nsid w:val="53814EAE"/>
    <w:multiLevelType w:val="hybridMultilevel"/>
    <w:tmpl w:val="633ED880"/>
    <w:lvl w:ilvl="0" w:tplc="66C29C9E">
      <w:numFmt w:val="bullet"/>
      <w:lvlText w:val="-"/>
      <w:lvlJc w:val="left"/>
      <w:pPr>
        <w:ind w:left="838" w:hanging="207"/>
      </w:pPr>
      <w:rPr>
        <w:rFonts w:ascii="Calibri" w:eastAsia="Calibri" w:hAnsi="Calibri" w:cs="Calibri"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22"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C95EBF"/>
    <w:multiLevelType w:val="hybridMultilevel"/>
    <w:tmpl w:val="FE1876CC"/>
    <w:lvl w:ilvl="0" w:tplc="106C5CF6">
      <w:numFmt w:val="bullet"/>
      <w:lvlText w:val="-"/>
      <w:lvlJc w:val="left"/>
      <w:pPr>
        <w:ind w:left="699" w:hanging="130"/>
      </w:pPr>
      <w:rPr>
        <w:rFonts w:ascii="Calibri" w:eastAsia="Calibri" w:hAnsi="Calibri" w:cs="Calibri"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24" w15:restartNumberingAfterBreak="0">
    <w:nsid w:val="5A6360EE"/>
    <w:multiLevelType w:val="multilevel"/>
    <w:tmpl w:val="A2AE95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C1D146C"/>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7805F7"/>
    <w:multiLevelType w:val="hybridMultilevel"/>
    <w:tmpl w:val="281E6036"/>
    <w:lvl w:ilvl="0" w:tplc="79D8D42E">
      <w:numFmt w:val="bullet"/>
      <w:lvlText w:val="-"/>
      <w:lvlJc w:val="left"/>
      <w:pPr>
        <w:ind w:left="838" w:hanging="360"/>
      </w:pPr>
      <w:rPr>
        <w:rFonts w:ascii="Arial" w:eastAsia="Arial" w:hAnsi="Arial" w:cs="Arial" w:hint="default"/>
        <w:spacing w:val="-3"/>
        <w:w w:val="99"/>
        <w:sz w:val="24"/>
        <w:szCs w:val="24"/>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7" w15:restartNumberingAfterBreak="0">
    <w:nsid w:val="61BA6B4B"/>
    <w:multiLevelType w:val="hybridMultilevel"/>
    <w:tmpl w:val="B8B235E0"/>
    <w:lvl w:ilvl="0" w:tplc="575A68FA">
      <w:numFmt w:val="bullet"/>
      <w:lvlText w:val="-"/>
      <w:lvlJc w:val="left"/>
      <w:pPr>
        <w:ind w:left="970" w:hanging="360"/>
      </w:pPr>
      <w:rPr>
        <w:rFonts w:ascii="Arial" w:eastAsia="Arial" w:hAnsi="Arial" w:cs="Arial" w:hint="default"/>
        <w:spacing w:val="-4"/>
        <w:w w:val="99"/>
        <w:sz w:val="24"/>
        <w:szCs w:val="24"/>
      </w:rPr>
    </w:lvl>
    <w:lvl w:ilvl="1" w:tplc="ACBE8100">
      <w:numFmt w:val="bullet"/>
      <w:lvlText w:val="•"/>
      <w:lvlJc w:val="left"/>
      <w:pPr>
        <w:ind w:left="1812" w:hanging="360"/>
      </w:pPr>
      <w:rPr>
        <w:rFonts w:hint="default"/>
      </w:rPr>
    </w:lvl>
    <w:lvl w:ilvl="2" w:tplc="3ECA3A38">
      <w:numFmt w:val="bullet"/>
      <w:lvlText w:val="•"/>
      <w:lvlJc w:val="left"/>
      <w:pPr>
        <w:ind w:left="2645" w:hanging="360"/>
      </w:pPr>
      <w:rPr>
        <w:rFonts w:hint="default"/>
      </w:rPr>
    </w:lvl>
    <w:lvl w:ilvl="3" w:tplc="CEA2D2BC">
      <w:numFmt w:val="bullet"/>
      <w:lvlText w:val="•"/>
      <w:lvlJc w:val="left"/>
      <w:pPr>
        <w:ind w:left="3477" w:hanging="360"/>
      </w:pPr>
      <w:rPr>
        <w:rFonts w:hint="default"/>
      </w:rPr>
    </w:lvl>
    <w:lvl w:ilvl="4" w:tplc="186661A6">
      <w:numFmt w:val="bullet"/>
      <w:lvlText w:val="•"/>
      <w:lvlJc w:val="left"/>
      <w:pPr>
        <w:ind w:left="4310" w:hanging="360"/>
      </w:pPr>
      <w:rPr>
        <w:rFonts w:hint="default"/>
      </w:rPr>
    </w:lvl>
    <w:lvl w:ilvl="5" w:tplc="965A773E">
      <w:numFmt w:val="bullet"/>
      <w:lvlText w:val="•"/>
      <w:lvlJc w:val="left"/>
      <w:pPr>
        <w:ind w:left="5143" w:hanging="360"/>
      </w:pPr>
      <w:rPr>
        <w:rFonts w:hint="default"/>
      </w:rPr>
    </w:lvl>
    <w:lvl w:ilvl="6" w:tplc="0FF46CD6">
      <w:numFmt w:val="bullet"/>
      <w:lvlText w:val="•"/>
      <w:lvlJc w:val="left"/>
      <w:pPr>
        <w:ind w:left="5975" w:hanging="360"/>
      </w:pPr>
      <w:rPr>
        <w:rFonts w:hint="default"/>
      </w:rPr>
    </w:lvl>
    <w:lvl w:ilvl="7" w:tplc="CC567FF6">
      <w:numFmt w:val="bullet"/>
      <w:lvlText w:val="•"/>
      <w:lvlJc w:val="left"/>
      <w:pPr>
        <w:ind w:left="6808" w:hanging="360"/>
      </w:pPr>
      <w:rPr>
        <w:rFonts w:hint="default"/>
      </w:rPr>
    </w:lvl>
    <w:lvl w:ilvl="8" w:tplc="86EC6DB2">
      <w:numFmt w:val="bullet"/>
      <w:lvlText w:val="•"/>
      <w:lvlJc w:val="left"/>
      <w:pPr>
        <w:ind w:left="7641" w:hanging="360"/>
      </w:pPr>
      <w:rPr>
        <w:rFonts w:hint="default"/>
      </w:rPr>
    </w:lvl>
  </w:abstractNum>
  <w:abstractNum w:abstractNumId="28" w15:restartNumberingAfterBreak="0">
    <w:nsid w:val="6648217A"/>
    <w:multiLevelType w:val="hybridMultilevel"/>
    <w:tmpl w:val="FBA6AEBE"/>
    <w:lvl w:ilvl="0" w:tplc="1692430A">
      <w:numFmt w:val="bullet"/>
      <w:lvlText w:val="-"/>
      <w:lvlJc w:val="left"/>
      <w:pPr>
        <w:ind w:left="546" w:hanging="144"/>
      </w:pPr>
      <w:rPr>
        <w:rFonts w:ascii="Arial" w:eastAsia="Arial" w:hAnsi="Arial" w:cs="Arial"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29" w15:restartNumberingAfterBreak="0">
    <w:nsid w:val="6E197886"/>
    <w:multiLevelType w:val="multilevel"/>
    <w:tmpl w:val="ABAA0508"/>
    <w:lvl w:ilvl="0">
      <w:start w:val="1"/>
      <w:numFmt w:val="decimal"/>
      <w:lvlText w:val="%1."/>
      <w:lvlJc w:val="left"/>
      <w:pPr>
        <w:ind w:left="558" w:hanging="440"/>
      </w:pPr>
      <w:rPr>
        <w:rFonts w:ascii="Calibri" w:eastAsia="Calibri" w:hAnsi="Calibri" w:cs="Calibri" w:hint="default"/>
        <w:w w:val="100"/>
        <w:sz w:val="22"/>
        <w:szCs w:val="22"/>
      </w:rPr>
    </w:lvl>
    <w:lvl w:ilvl="1">
      <w:start w:val="1"/>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1727" w:hanging="660"/>
      </w:pPr>
      <w:rPr>
        <w:rFonts w:hint="default"/>
      </w:rPr>
    </w:lvl>
    <w:lvl w:ilvl="3">
      <w:numFmt w:val="bullet"/>
      <w:lvlText w:val="•"/>
      <w:lvlJc w:val="left"/>
      <w:pPr>
        <w:ind w:left="2674" w:hanging="660"/>
      </w:pPr>
      <w:rPr>
        <w:rFonts w:hint="default"/>
      </w:rPr>
    </w:lvl>
    <w:lvl w:ilvl="4">
      <w:numFmt w:val="bullet"/>
      <w:lvlText w:val="•"/>
      <w:lvlJc w:val="left"/>
      <w:pPr>
        <w:ind w:left="3622" w:hanging="660"/>
      </w:pPr>
      <w:rPr>
        <w:rFonts w:hint="default"/>
      </w:rPr>
    </w:lvl>
    <w:lvl w:ilvl="5">
      <w:numFmt w:val="bullet"/>
      <w:lvlText w:val="•"/>
      <w:lvlJc w:val="left"/>
      <w:pPr>
        <w:ind w:left="4569" w:hanging="660"/>
      </w:pPr>
      <w:rPr>
        <w:rFonts w:hint="default"/>
      </w:rPr>
    </w:lvl>
    <w:lvl w:ilvl="6">
      <w:numFmt w:val="bullet"/>
      <w:lvlText w:val="•"/>
      <w:lvlJc w:val="left"/>
      <w:pPr>
        <w:ind w:left="5516" w:hanging="660"/>
      </w:pPr>
      <w:rPr>
        <w:rFonts w:hint="default"/>
      </w:rPr>
    </w:lvl>
    <w:lvl w:ilvl="7">
      <w:numFmt w:val="bullet"/>
      <w:lvlText w:val="•"/>
      <w:lvlJc w:val="left"/>
      <w:pPr>
        <w:ind w:left="6464" w:hanging="660"/>
      </w:pPr>
      <w:rPr>
        <w:rFonts w:hint="default"/>
      </w:rPr>
    </w:lvl>
    <w:lvl w:ilvl="8">
      <w:numFmt w:val="bullet"/>
      <w:lvlText w:val="•"/>
      <w:lvlJc w:val="left"/>
      <w:pPr>
        <w:ind w:left="7411" w:hanging="660"/>
      </w:pPr>
      <w:rPr>
        <w:rFonts w:hint="default"/>
      </w:rPr>
    </w:lvl>
  </w:abstractNum>
  <w:abstractNum w:abstractNumId="30" w15:restartNumberingAfterBreak="0">
    <w:nsid w:val="70E00FC1"/>
    <w:multiLevelType w:val="hybridMultilevel"/>
    <w:tmpl w:val="2F02AFE6"/>
    <w:lvl w:ilvl="0" w:tplc="B9849C5A">
      <w:start w:val="1"/>
      <w:numFmt w:val="decimal"/>
      <w:lvlText w:val="%1."/>
      <w:lvlJc w:val="left"/>
      <w:pPr>
        <w:ind w:left="1198" w:hanging="360"/>
      </w:pPr>
      <w:rPr>
        <w:rFonts w:ascii="Calibri" w:eastAsia="Calibri" w:hAnsi="Calibri" w:cs="Calibri" w:hint="default"/>
        <w:spacing w:val="-2"/>
        <w:w w:val="100"/>
        <w:sz w:val="24"/>
        <w:szCs w:val="24"/>
      </w:rPr>
    </w:lvl>
    <w:lvl w:ilvl="1" w:tplc="C61818D2">
      <w:numFmt w:val="bullet"/>
      <w:lvlText w:val="•"/>
      <w:lvlJc w:val="left"/>
      <w:pPr>
        <w:ind w:left="2010" w:hanging="360"/>
      </w:pPr>
      <w:rPr>
        <w:rFonts w:hint="default"/>
      </w:rPr>
    </w:lvl>
    <w:lvl w:ilvl="2" w:tplc="879E4838">
      <w:numFmt w:val="bullet"/>
      <w:lvlText w:val="•"/>
      <w:lvlJc w:val="left"/>
      <w:pPr>
        <w:ind w:left="2821" w:hanging="360"/>
      </w:pPr>
      <w:rPr>
        <w:rFonts w:hint="default"/>
      </w:rPr>
    </w:lvl>
    <w:lvl w:ilvl="3" w:tplc="F71A478E">
      <w:numFmt w:val="bullet"/>
      <w:lvlText w:val="•"/>
      <w:lvlJc w:val="left"/>
      <w:pPr>
        <w:ind w:left="3631" w:hanging="360"/>
      </w:pPr>
      <w:rPr>
        <w:rFonts w:hint="default"/>
      </w:rPr>
    </w:lvl>
    <w:lvl w:ilvl="4" w:tplc="647AFFC2">
      <w:numFmt w:val="bullet"/>
      <w:lvlText w:val="•"/>
      <w:lvlJc w:val="left"/>
      <w:pPr>
        <w:ind w:left="4442" w:hanging="360"/>
      </w:pPr>
      <w:rPr>
        <w:rFonts w:hint="default"/>
      </w:rPr>
    </w:lvl>
    <w:lvl w:ilvl="5" w:tplc="49C0DA7E">
      <w:numFmt w:val="bullet"/>
      <w:lvlText w:val="•"/>
      <w:lvlJc w:val="left"/>
      <w:pPr>
        <w:ind w:left="5253" w:hanging="360"/>
      </w:pPr>
      <w:rPr>
        <w:rFonts w:hint="default"/>
      </w:rPr>
    </w:lvl>
    <w:lvl w:ilvl="6" w:tplc="A5DC5684">
      <w:numFmt w:val="bullet"/>
      <w:lvlText w:val="•"/>
      <w:lvlJc w:val="left"/>
      <w:pPr>
        <w:ind w:left="6063" w:hanging="360"/>
      </w:pPr>
      <w:rPr>
        <w:rFonts w:hint="default"/>
      </w:rPr>
    </w:lvl>
    <w:lvl w:ilvl="7" w:tplc="587C2166">
      <w:numFmt w:val="bullet"/>
      <w:lvlText w:val="•"/>
      <w:lvlJc w:val="left"/>
      <w:pPr>
        <w:ind w:left="6874" w:hanging="360"/>
      </w:pPr>
      <w:rPr>
        <w:rFonts w:hint="default"/>
      </w:rPr>
    </w:lvl>
    <w:lvl w:ilvl="8" w:tplc="8D16E728">
      <w:numFmt w:val="bullet"/>
      <w:lvlText w:val="•"/>
      <w:lvlJc w:val="left"/>
      <w:pPr>
        <w:ind w:left="7685" w:hanging="360"/>
      </w:pPr>
      <w:rPr>
        <w:rFonts w:hint="default"/>
      </w:rPr>
    </w:lvl>
  </w:abstractNum>
  <w:abstractNum w:abstractNumId="31" w15:restartNumberingAfterBreak="0">
    <w:nsid w:val="735F5CDB"/>
    <w:multiLevelType w:val="hybridMultilevel"/>
    <w:tmpl w:val="10ECA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B06DDD"/>
    <w:multiLevelType w:val="hybridMultilevel"/>
    <w:tmpl w:val="14DEFE2E"/>
    <w:lvl w:ilvl="0" w:tplc="E0BADF7C">
      <w:numFmt w:val="bullet"/>
      <w:lvlText w:val="-"/>
      <w:lvlJc w:val="left"/>
      <w:pPr>
        <w:ind w:left="118" w:hanging="130"/>
      </w:pPr>
      <w:rPr>
        <w:rFonts w:ascii="Calibri" w:eastAsia="Calibri" w:hAnsi="Calibri" w:cs="Calibri" w:hint="default"/>
        <w:w w:val="100"/>
        <w:sz w:val="24"/>
        <w:szCs w:val="24"/>
      </w:rPr>
    </w:lvl>
    <w:lvl w:ilvl="1" w:tplc="255C854A">
      <w:numFmt w:val="bullet"/>
      <w:lvlText w:val="•"/>
      <w:lvlJc w:val="left"/>
      <w:pPr>
        <w:ind w:left="1038" w:hanging="130"/>
      </w:pPr>
      <w:rPr>
        <w:rFonts w:hint="default"/>
      </w:rPr>
    </w:lvl>
    <w:lvl w:ilvl="2" w:tplc="DFFAF778">
      <w:numFmt w:val="bullet"/>
      <w:lvlText w:val="•"/>
      <w:lvlJc w:val="left"/>
      <w:pPr>
        <w:ind w:left="1957" w:hanging="130"/>
      </w:pPr>
      <w:rPr>
        <w:rFonts w:hint="default"/>
      </w:rPr>
    </w:lvl>
    <w:lvl w:ilvl="3" w:tplc="6AF4B0E6">
      <w:numFmt w:val="bullet"/>
      <w:lvlText w:val="•"/>
      <w:lvlJc w:val="left"/>
      <w:pPr>
        <w:ind w:left="2875" w:hanging="130"/>
      </w:pPr>
      <w:rPr>
        <w:rFonts w:hint="default"/>
      </w:rPr>
    </w:lvl>
    <w:lvl w:ilvl="4" w:tplc="FA74F4C4">
      <w:numFmt w:val="bullet"/>
      <w:lvlText w:val="•"/>
      <w:lvlJc w:val="left"/>
      <w:pPr>
        <w:ind w:left="3794" w:hanging="130"/>
      </w:pPr>
      <w:rPr>
        <w:rFonts w:hint="default"/>
      </w:rPr>
    </w:lvl>
    <w:lvl w:ilvl="5" w:tplc="85F6C590">
      <w:numFmt w:val="bullet"/>
      <w:lvlText w:val="•"/>
      <w:lvlJc w:val="left"/>
      <w:pPr>
        <w:ind w:left="4713" w:hanging="130"/>
      </w:pPr>
      <w:rPr>
        <w:rFonts w:hint="default"/>
      </w:rPr>
    </w:lvl>
    <w:lvl w:ilvl="6" w:tplc="CBA2A8C6">
      <w:numFmt w:val="bullet"/>
      <w:lvlText w:val="•"/>
      <w:lvlJc w:val="left"/>
      <w:pPr>
        <w:ind w:left="5631" w:hanging="130"/>
      </w:pPr>
      <w:rPr>
        <w:rFonts w:hint="default"/>
      </w:rPr>
    </w:lvl>
    <w:lvl w:ilvl="7" w:tplc="643E3296">
      <w:numFmt w:val="bullet"/>
      <w:lvlText w:val="•"/>
      <w:lvlJc w:val="left"/>
      <w:pPr>
        <w:ind w:left="6550" w:hanging="130"/>
      </w:pPr>
      <w:rPr>
        <w:rFonts w:hint="default"/>
      </w:rPr>
    </w:lvl>
    <w:lvl w:ilvl="8" w:tplc="313C3052">
      <w:numFmt w:val="bullet"/>
      <w:lvlText w:val="•"/>
      <w:lvlJc w:val="left"/>
      <w:pPr>
        <w:ind w:left="7469" w:hanging="130"/>
      </w:pPr>
      <w:rPr>
        <w:rFonts w:hint="default"/>
      </w:rPr>
    </w:lvl>
  </w:abstractNum>
  <w:abstractNum w:abstractNumId="3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2A41A2"/>
    <w:multiLevelType w:val="hybridMultilevel"/>
    <w:tmpl w:val="5046F48E"/>
    <w:lvl w:ilvl="0" w:tplc="7A2C6358">
      <w:numFmt w:val="bullet"/>
      <w:lvlText w:val="-"/>
      <w:lvlJc w:val="left"/>
      <w:pPr>
        <w:ind w:left="699" w:hanging="130"/>
      </w:pPr>
      <w:rPr>
        <w:rFonts w:ascii="Calibri" w:eastAsia="Calibri" w:hAnsi="Calibri" w:cs="Calibri" w:hint="default"/>
        <w:w w:val="100"/>
        <w:sz w:val="24"/>
        <w:szCs w:val="24"/>
      </w:rPr>
    </w:lvl>
    <w:lvl w:ilvl="1" w:tplc="81AC3552">
      <w:numFmt w:val="bullet"/>
      <w:lvlText w:val="•"/>
      <w:lvlJc w:val="left"/>
      <w:pPr>
        <w:ind w:left="1560" w:hanging="130"/>
      </w:pPr>
      <w:rPr>
        <w:rFonts w:hint="default"/>
      </w:rPr>
    </w:lvl>
    <w:lvl w:ilvl="2" w:tplc="DE82CEF6">
      <w:numFmt w:val="bullet"/>
      <w:lvlText w:val="•"/>
      <w:lvlJc w:val="left"/>
      <w:pPr>
        <w:ind w:left="2421" w:hanging="130"/>
      </w:pPr>
      <w:rPr>
        <w:rFonts w:hint="default"/>
      </w:rPr>
    </w:lvl>
    <w:lvl w:ilvl="3" w:tplc="6040E8C8">
      <w:numFmt w:val="bullet"/>
      <w:lvlText w:val="•"/>
      <w:lvlJc w:val="left"/>
      <w:pPr>
        <w:ind w:left="3281" w:hanging="130"/>
      </w:pPr>
      <w:rPr>
        <w:rFonts w:hint="default"/>
      </w:rPr>
    </w:lvl>
    <w:lvl w:ilvl="4" w:tplc="FC7A5D88">
      <w:numFmt w:val="bullet"/>
      <w:lvlText w:val="•"/>
      <w:lvlJc w:val="left"/>
      <w:pPr>
        <w:ind w:left="4142" w:hanging="130"/>
      </w:pPr>
      <w:rPr>
        <w:rFonts w:hint="default"/>
      </w:rPr>
    </w:lvl>
    <w:lvl w:ilvl="5" w:tplc="A24EF992">
      <w:numFmt w:val="bullet"/>
      <w:lvlText w:val="•"/>
      <w:lvlJc w:val="left"/>
      <w:pPr>
        <w:ind w:left="5003" w:hanging="130"/>
      </w:pPr>
      <w:rPr>
        <w:rFonts w:hint="default"/>
      </w:rPr>
    </w:lvl>
    <w:lvl w:ilvl="6" w:tplc="EBA6CC84">
      <w:numFmt w:val="bullet"/>
      <w:lvlText w:val="•"/>
      <w:lvlJc w:val="left"/>
      <w:pPr>
        <w:ind w:left="5863" w:hanging="130"/>
      </w:pPr>
      <w:rPr>
        <w:rFonts w:hint="default"/>
      </w:rPr>
    </w:lvl>
    <w:lvl w:ilvl="7" w:tplc="8272CBDC">
      <w:numFmt w:val="bullet"/>
      <w:lvlText w:val="•"/>
      <w:lvlJc w:val="left"/>
      <w:pPr>
        <w:ind w:left="6724" w:hanging="130"/>
      </w:pPr>
      <w:rPr>
        <w:rFonts w:hint="default"/>
      </w:rPr>
    </w:lvl>
    <w:lvl w:ilvl="8" w:tplc="4F4A5964">
      <w:numFmt w:val="bullet"/>
      <w:lvlText w:val="•"/>
      <w:lvlJc w:val="left"/>
      <w:pPr>
        <w:ind w:left="7585" w:hanging="130"/>
      </w:pPr>
      <w:rPr>
        <w:rFonts w:hint="default"/>
      </w:rPr>
    </w:lvl>
  </w:abstractNum>
  <w:abstractNum w:abstractNumId="35" w15:restartNumberingAfterBreak="0">
    <w:nsid w:val="7DAB4A85"/>
    <w:multiLevelType w:val="hybridMultilevel"/>
    <w:tmpl w:val="16704FF4"/>
    <w:lvl w:ilvl="0" w:tplc="9E464EEA">
      <w:start w:val="1"/>
      <w:numFmt w:val="decimal"/>
      <w:lvlText w:val="%1."/>
      <w:lvlJc w:val="left"/>
      <w:pPr>
        <w:ind w:left="838" w:hanging="262"/>
      </w:pPr>
      <w:rPr>
        <w:rFonts w:ascii="Calibri" w:eastAsia="Calibri" w:hAnsi="Calibri" w:cs="Calibri" w:hint="default"/>
        <w:w w:val="100"/>
        <w:sz w:val="24"/>
        <w:szCs w:val="24"/>
      </w:rPr>
    </w:lvl>
    <w:lvl w:ilvl="1" w:tplc="E2C0718A">
      <w:numFmt w:val="bullet"/>
      <w:lvlText w:val="•"/>
      <w:lvlJc w:val="left"/>
      <w:pPr>
        <w:ind w:left="1686" w:hanging="262"/>
      </w:pPr>
      <w:rPr>
        <w:rFonts w:hint="default"/>
      </w:rPr>
    </w:lvl>
    <w:lvl w:ilvl="2" w:tplc="4018699A">
      <w:numFmt w:val="bullet"/>
      <w:lvlText w:val="•"/>
      <w:lvlJc w:val="left"/>
      <w:pPr>
        <w:ind w:left="2533" w:hanging="262"/>
      </w:pPr>
      <w:rPr>
        <w:rFonts w:hint="default"/>
      </w:rPr>
    </w:lvl>
    <w:lvl w:ilvl="3" w:tplc="B2168566">
      <w:numFmt w:val="bullet"/>
      <w:lvlText w:val="•"/>
      <w:lvlJc w:val="left"/>
      <w:pPr>
        <w:ind w:left="3379" w:hanging="262"/>
      </w:pPr>
      <w:rPr>
        <w:rFonts w:hint="default"/>
      </w:rPr>
    </w:lvl>
    <w:lvl w:ilvl="4" w:tplc="23A0215A">
      <w:numFmt w:val="bullet"/>
      <w:lvlText w:val="•"/>
      <w:lvlJc w:val="left"/>
      <w:pPr>
        <w:ind w:left="4226" w:hanging="262"/>
      </w:pPr>
      <w:rPr>
        <w:rFonts w:hint="default"/>
      </w:rPr>
    </w:lvl>
    <w:lvl w:ilvl="5" w:tplc="EAF688AC">
      <w:numFmt w:val="bullet"/>
      <w:lvlText w:val="•"/>
      <w:lvlJc w:val="left"/>
      <w:pPr>
        <w:ind w:left="5073" w:hanging="262"/>
      </w:pPr>
      <w:rPr>
        <w:rFonts w:hint="default"/>
      </w:rPr>
    </w:lvl>
    <w:lvl w:ilvl="6" w:tplc="A2A05BF2">
      <w:numFmt w:val="bullet"/>
      <w:lvlText w:val="•"/>
      <w:lvlJc w:val="left"/>
      <w:pPr>
        <w:ind w:left="5919" w:hanging="262"/>
      </w:pPr>
      <w:rPr>
        <w:rFonts w:hint="default"/>
      </w:rPr>
    </w:lvl>
    <w:lvl w:ilvl="7" w:tplc="E0E69B90">
      <w:numFmt w:val="bullet"/>
      <w:lvlText w:val="•"/>
      <w:lvlJc w:val="left"/>
      <w:pPr>
        <w:ind w:left="6766" w:hanging="262"/>
      </w:pPr>
      <w:rPr>
        <w:rFonts w:hint="default"/>
      </w:rPr>
    </w:lvl>
    <w:lvl w:ilvl="8" w:tplc="623C10B4">
      <w:numFmt w:val="bullet"/>
      <w:lvlText w:val="•"/>
      <w:lvlJc w:val="left"/>
      <w:pPr>
        <w:ind w:left="7613" w:hanging="262"/>
      </w:pPr>
      <w:rPr>
        <w:rFonts w:hint="default"/>
      </w:rPr>
    </w:lvl>
  </w:abstractNum>
  <w:num w:numId="1">
    <w:abstractNumId w:val="32"/>
  </w:num>
  <w:num w:numId="2">
    <w:abstractNumId w:val="1"/>
  </w:num>
  <w:num w:numId="3">
    <w:abstractNumId w:val="17"/>
  </w:num>
  <w:num w:numId="4">
    <w:abstractNumId w:val="10"/>
  </w:num>
  <w:num w:numId="5">
    <w:abstractNumId w:val="34"/>
  </w:num>
  <w:num w:numId="6">
    <w:abstractNumId w:val="27"/>
  </w:num>
  <w:num w:numId="7">
    <w:abstractNumId w:val="23"/>
  </w:num>
  <w:num w:numId="8">
    <w:abstractNumId w:val="14"/>
  </w:num>
  <w:num w:numId="9">
    <w:abstractNumId w:val="30"/>
  </w:num>
  <w:num w:numId="10">
    <w:abstractNumId w:val="21"/>
  </w:num>
  <w:num w:numId="11">
    <w:abstractNumId w:val="35"/>
  </w:num>
  <w:num w:numId="12">
    <w:abstractNumId w:val="0"/>
  </w:num>
  <w:num w:numId="13">
    <w:abstractNumId w:val="18"/>
  </w:num>
  <w:num w:numId="14">
    <w:abstractNumId w:val="29"/>
  </w:num>
  <w:num w:numId="15">
    <w:abstractNumId w:val="19"/>
  </w:num>
  <w:num w:numId="16">
    <w:abstractNumId w:val="3"/>
  </w:num>
  <w:num w:numId="17">
    <w:abstractNumId w:val="4"/>
  </w:num>
  <w:num w:numId="18">
    <w:abstractNumId w:val="6"/>
  </w:num>
  <w:num w:numId="19">
    <w:abstractNumId w:val="28"/>
  </w:num>
  <w:num w:numId="20">
    <w:abstractNumId w:val="26"/>
  </w:num>
  <w:num w:numId="21">
    <w:abstractNumId w:val="33"/>
  </w:num>
  <w:num w:numId="22">
    <w:abstractNumId w:val="20"/>
  </w:num>
  <w:num w:numId="23">
    <w:abstractNumId w:val="8"/>
  </w:num>
  <w:num w:numId="24">
    <w:abstractNumId w:val="22"/>
  </w:num>
  <w:num w:numId="25">
    <w:abstractNumId w:val="15"/>
  </w:num>
  <w:num w:numId="26">
    <w:abstractNumId w:val="11"/>
  </w:num>
  <w:num w:numId="27">
    <w:abstractNumId w:val="7"/>
  </w:num>
  <w:num w:numId="28">
    <w:abstractNumId w:val="2"/>
  </w:num>
  <w:num w:numId="29">
    <w:abstractNumId w:val="25"/>
  </w:num>
  <w:num w:numId="30">
    <w:abstractNumId w:val="5"/>
  </w:num>
  <w:num w:numId="31">
    <w:abstractNumId w:val="9"/>
  </w:num>
  <w:num w:numId="32">
    <w:abstractNumId w:val="31"/>
  </w:num>
  <w:num w:numId="33">
    <w:abstractNumId w:val="16"/>
  </w:num>
  <w:num w:numId="34">
    <w:abstractNumId w:val="2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0E"/>
    <w:rsid w:val="00002914"/>
    <w:rsid w:val="00006D4A"/>
    <w:rsid w:val="00033597"/>
    <w:rsid w:val="00042400"/>
    <w:rsid w:val="000470BC"/>
    <w:rsid w:val="00066E20"/>
    <w:rsid w:val="00073162"/>
    <w:rsid w:val="00074794"/>
    <w:rsid w:val="000905E6"/>
    <w:rsid w:val="000A389A"/>
    <w:rsid w:val="000A7E69"/>
    <w:rsid w:val="000B6BB3"/>
    <w:rsid w:val="000C4BA2"/>
    <w:rsid w:val="000C567C"/>
    <w:rsid w:val="000D6873"/>
    <w:rsid w:val="000E053C"/>
    <w:rsid w:val="000E3B02"/>
    <w:rsid w:val="0010334A"/>
    <w:rsid w:val="00115C38"/>
    <w:rsid w:val="0012373D"/>
    <w:rsid w:val="00131BE1"/>
    <w:rsid w:val="001328C0"/>
    <w:rsid w:val="00152CC6"/>
    <w:rsid w:val="00157237"/>
    <w:rsid w:val="00165E3D"/>
    <w:rsid w:val="00166EA1"/>
    <w:rsid w:val="00170C02"/>
    <w:rsid w:val="0017516E"/>
    <w:rsid w:val="001811DF"/>
    <w:rsid w:val="0018136D"/>
    <w:rsid w:val="00182550"/>
    <w:rsid w:val="00194665"/>
    <w:rsid w:val="00196D08"/>
    <w:rsid w:val="001B2698"/>
    <w:rsid w:val="001C1102"/>
    <w:rsid w:val="001E3A31"/>
    <w:rsid w:val="001E3D8C"/>
    <w:rsid w:val="001E4552"/>
    <w:rsid w:val="001F0B9C"/>
    <w:rsid w:val="001F2118"/>
    <w:rsid w:val="001F24EE"/>
    <w:rsid w:val="001F3452"/>
    <w:rsid w:val="001F6E8A"/>
    <w:rsid w:val="00204A5A"/>
    <w:rsid w:val="00212C65"/>
    <w:rsid w:val="00221BA8"/>
    <w:rsid w:val="00257C6E"/>
    <w:rsid w:val="00272E7F"/>
    <w:rsid w:val="002751AD"/>
    <w:rsid w:val="002A7185"/>
    <w:rsid w:val="002B0923"/>
    <w:rsid w:val="002C2B9D"/>
    <w:rsid w:val="002E2F68"/>
    <w:rsid w:val="002F6CFD"/>
    <w:rsid w:val="003137C0"/>
    <w:rsid w:val="00315827"/>
    <w:rsid w:val="00317CF7"/>
    <w:rsid w:val="00322460"/>
    <w:rsid w:val="00330F7E"/>
    <w:rsid w:val="00337897"/>
    <w:rsid w:val="00341BB7"/>
    <w:rsid w:val="00347B03"/>
    <w:rsid w:val="0036033D"/>
    <w:rsid w:val="003846D1"/>
    <w:rsid w:val="00384F6C"/>
    <w:rsid w:val="00391392"/>
    <w:rsid w:val="003B283E"/>
    <w:rsid w:val="003C0EC0"/>
    <w:rsid w:val="003D337A"/>
    <w:rsid w:val="003E65B2"/>
    <w:rsid w:val="003F0966"/>
    <w:rsid w:val="003F1037"/>
    <w:rsid w:val="0041214E"/>
    <w:rsid w:val="00453DB0"/>
    <w:rsid w:val="004600F6"/>
    <w:rsid w:val="004708B1"/>
    <w:rsid w:val="00474284"/>
    <w:rsid w:val="00487897"/>
    <w:rsid w:val="0049556C"/>
    <w:rsid w:val="004A6393"/>
    <w:rsid w:val="004B796A"/>
    <w:rsid w:val="004C1A88"/>
    <w:rsid w:val="004C50F5"/>
    <w:rsid w:val="004D06FE"/>
    <w:rsid w:val="004D726C"/>
    <w:rsid w:val="004E0227"/>
    <w:rsid w:val="004E38B0"/>
    <w:rsid w:val="004F55B5"/>
    <w:rsid w:val="005248A0"/>
    <w:rsid w:val="00527407"/>
    <w:rsid w:val="005362D0"/>
    <w:rsid w:val="00547420"/>
    <w:rsid w:val="00550765"/>
    <w:rsid w:val="00566DCF"/>
    <w:rsid w:val="00587087"/>
    <w:rsid w:val="00590012"/>
    <w:rsid w:val="005A426D"/>
    <w:rsid w:val="005C2957"/>
    <w:rsid w:val="005D1DBD"/>
    <w:rsid w:val="005D74A0"/>
    <w:rsid w:val="005E4958"/>
    <w:rsid w:val="005E62B2"/>
    <w:rsid w:val="005F2C6B"/>
    <w:rsid w:val="00620366"/>
    <w:rsid w:val="0062433C"/>
    <w:rsid w:val="00633DCB"/>
    <w:rsid w:val="00635366"/>
    <w:rsid w:val="00640483"/>
    <w:rsid w:val="00642317"/>
    <w:rsid w:val="00654FE4"/>
    <w:rsid w:val="00680AE0"/>
    <w:rsid w:val="006857E4"/>
    <w:rsid w:val="0068695A"/>
    <w:rsid w:val="0069094B"/>
    <w:rsid w:val="00693809"/>
    <w:rsid w:val="006A1104"/>
    <w:rsid w:val="006C4E6D"/>
    <w:rsid w:val="006D5890"/>
    <w:rsid w:val="006F6E50"/>
    <w:rsid w:val="00706B02"/>
    <w:rsid w:val="007165D2"/>
    <w:rsid w:val="00725ECE"/>
    <w:rsid w:val="00744229"/>
    <w:rsid w:val="00745551"/>
    <w:rsid w:val="007516DD"/>
    <w:rsid w:val="00754963"/>
    <w:rsid w:val="00757F5A"/>
    <w:rsid w:val="00764277"/>
    <w:rsid w:val="00774565"/>
    <w:rsid w:val="00775892"/>
    <w:rsid w:val="0078470E"/>
    <w:rsid w:val="007A5130"/>
    <w:rsid w:val="007A5296"/>
    <w:rsid w:val="007C0038"/>
    <w:rsid w:val="007D7F66"/>
    <w:rsid w:val="007E1869"/>
    <w:rsid w:val="007E1E3B"/>
    <w:rsid w:val="007F6A4E"/>
    <w:rsid w:val="00805DD5"/>
    <w:rsid w:val="00816710"/>
    <w:rsid w:val="00824383"/>
    <w:rsid w:val="00826527"/>
    <w:rsid w:val="00834A4F"/>
    <w:rsid w:val="00847422"/>
    <w:rsid w:val="00852F39"/>
    <w:rsid w:val="008668CD"/>
    <w:rsid w:val="00870EDE"/>
    <w:rsid w:val="00872297"/>
    <w:rsid w:val="0088549F"/>
    <w:rsid w:val="00887846"/>
    <w:rsid w:val="00891BA8"/>
    <w:rsid w:val="00894068"/>
    <w:rsid w:val="008A44C1"/>
    <w:rsid w:val="008B148B"/>
    <w:rsid w:val="008C2FF3"/>
    <w:rsid w:val="008D1CF0"/>
    <w:rsid w:val="008D5A0B"/>
    <w:rsid w:val="008E35F1"/>
    <w:rsid w:val="008E37AD"/>
    <w:rsid w:val="008F480E"/>
    <w:rsid w:val="00905E06"/>
    <w:rsid w:val="0094385B"/>
    <w:rsid w:val="009451CE"/>
    <w:rsid w:val="00963A65"/>
    <w:rsid w:val="00970B38"/>
    <w:rsid w:val="00980517"/>
    <w:rsid w:val="009824F7"/>
    <w:rsid w:val="009841CC"/>
    <w:rsid w:val="009A41D3"/>
    <w:rsid w:val="009C10BC"/>
    <w:rsid w:val="009C13A7"/>
    <w:rsid w:val="009C1E78"/>
    <w:rsid w:val="009D5BAA"/>
    <w:rsid w:val="009E21C0"/>
    <w:rsid w:val="009E270B"/>
    <w:rsid w:val="009E3A61"/>
    <w:rsid w:val="00A042F7"/>
    <w:rsid w:val="00A14B30"/>
    <w:rsid w:val="00A225FB"/>
    <w:rsid w:val="00A25727"/>
    <w:rsid w:val="00A25B8F"/>
    <w:rsid w:val="00A27EC7"/>
    <w:rsid w:val="00A3478A"/>
    <w:rsid w:val="00A36636"/>
    <w:rsid w:val="00A36E90"/>
    <w:rsid w:val="00A4685D"/>
    <w:rsid w:val="00A54640"/>
    <w:rsid w:val="00A60257"/>
    <w:rsid w:val="00A82EBC"/>
    <w:rsid w:val="00A96500"/>
    <w:rsid w:val="00AA4803"/>
    <w:rsid w:val="00AA50A3"/>
    <w:rsid w:val="00AA6E04"/>
    <w:rsid w:val="00AA7C3B"/>
    <w:rsid w:val="00AB5E3D"/>
    <w:rsid w:val="00AD3B4D"/>
    <w:rsid w:val="00B1377E"/>
    <w:rsid w:val="00B17F0F"/>
    <w:rsid w:val="00B342A7"/>
    <w:rsid w:val="00B3758B"/>
    <w:rsid w:val="00B43ED3"/>
    <w:rsid w:val="00B525C6"/>
    <w:rsid w:val="00B60DBD"/>
    <w:rsid w:val="00B8257A"/>
    <w:rsid w:val="00B93D41"/>
    <w:rsid w:val="00BD2542"/>
    <w:rsid w:val="00C06C1A"/>
    <w:rsid w:val="00C073EE"/>
    <w:rsid w:val="00C11C09"/>
    <w:rsid w:val="00C156E7"/>
    <w:rsid w:val="00C15912"/>
    <w:rsid w:val="00C27B30"/>
    <w:rsid w:val="00C359C6"/>
    <w:rsid w:val="00C44AC5"/>
    <w:rsid w:val="00C52EC0"/>
    <w:rsid w:val="00C75172"/>
    <w:rsid w:val="00C8030C"/>
    <w:rsid w:val="00C80ED3"/>
    <w:rsid w:val="00C84798"/>
    <w:rsid w:val="00CA73F3"/>
    <w:rsid w:val="00CB5A05"/>
    <w:rsid w:val="00CB6C4B"/>
    <w:rsid w:val="00CB7D81"/>
    <w:rsid w:val="00CB7FBC"/>
    <w:rsid w:val="00CC16BE"/>
    <w:rsid w:val="00CC3961"/>
    <w:rsid w:val="00CD2373"/>
    <w:rsid w:val="00CD3B66"/>
    <w:rsid w:val="00D03A8B"/>
    <w:rsid w:val="00D04AF0"/>
    <w:rsid w:val="00D12C59"/>
    <w:rsid w:val="00D16CE0"/>
    <w:rsid w:val="00D42587"/>
    <w:rsid w:val="00D455CC"/>
    <w:rsid w:val="00D5014B"/>
    <w:rsid w:val="00D57E4C"/>
    <w:rsid w:val="00D7778A"/>
    <w:rsid w:val="00D810BC"/>
    <w:rsid w:val="00D84933"/>
    <w:rsid w:val="00D914D9"/>
    <w:rsid w:val="00D95C54"/>
    <w:rsid w:val="00DA4C07"/>
    <w:rsid w:val="00DB2A95"/>
    <w:rsid w:val="00DE5F8B"/>
    <w:rsid w:val="00DF2ECE"/>
    <w:rsid w:val="00DF651C"/>
    <w:rsid w:val="00E0635E"/>
    <w:rsid w:val="00E168C5"/>
    <w:rsid w:val="00E21F57"/>
    <w:rsid w:val="00E3185E"/>
    <w:rsid w:val="00E367A1"/>
    <w:rsid w:val="00E640E3"/>
    <w:rsid w:val="00E655D9"/>
    <w:rsid w:val="00E677C9"/>
    <w:rsid w:val="00E74911"/>
    <w:rsid w:val="00E77951"/>
    <w:rsid w:val="00E80149"/>
    <w:rsid w:val="00E80CB6"/>
    <w:rsid w:val="00E8543D"/>
    <w:rsid w:val="00E90303"/>
    <w:rsid w:val="00EB2363"/>
    <w:rsid w:val="00EC2C8A"/>
    <w:rsid w:val="00EF51B1"/>
    <w:rsid w:val="00EF7B38"/>
    <w:rsid w:val="00F07E89"/>
    <w:rsid w:val="00F1506B"/>
    <w:rsid w:val="00F20E97"/>
    <w:rsid w:val="00F21EFE"/>
    <w:rsid w:val="00F25539"/>
    <w:rsid w:val="00F33B55"/>
    <w:rsid w:val="00F427B2"/>
    <w:rsid w:val="00F44F92"/>
    <w:rsid w:val="00F558CD"/>
    <w:rsid w:val="00F57B47"/>
    <w:rsid w:val="00F70EA7"/>
    <w:rsid w:val="00F80FA9"/>
    <w:rsid w:val="00F844A7"/>
    <w:rsid w:val="00FA2C9B"/>
    <w:rsid w:val="00FA3B8B"/>
    <w:rsid w:val="00FA6A7C"/>
    <w:rsid w:val="00FB2425"/>
    <w:rsid w:val="00FC0EE7"/>
    <w:rsid w:val="00FC2A5C"/>
    <w:rsid w:val="00FE7D25"/>
    <w:rsid w:val="00FF21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B1E7"/>
  <w15:docId w15:val="{59E961DB-C061-4184-949A-9BEFDA45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3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7165D2"/>
    <w:pPr>
      <w:widowControl w:val="0"/>
      <w:autoSpaceDE w:val="0"/>
      <w:autoSpaceDN w:val="0"/>
      <w:ind w:left="826" w:hanging="424"/>
      <w:outlineLvl w:val="0"/>
    </w:pPr>
    <w:rPr>
      <w:rFonts w:ascii="Calibri" w:eastAsia="Calibri" w:hAnsi="Calibri" w:cs="Calibri"/>
      <w:b/>
      <w:bCs/>
      <w:lang w:val="en-US" w:eastAsia="en-US"/>
    </w:rPr>
  </w:style>
  <w:style w:type="paragraph" w:styleId="Naslov2">
    <w:name w:val="heading 2"/>
    <w:basedOn w:val="Normal"/>
    <w:next w:val="Normal"/>
    <w:link w:val="Naslov2Char"/>
    <w:uiPriority w:val="9"/>
    <w:unhideWhenUsed/>
    <w:qFormat/>
    <w:rsid w:val="00654FE4"/>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Naslov3">
    <w:name w:val="heading 3"/>
    <w:basedOn w:val="Normal"/>
    <w:next w:val="Normal"/>
    <w:link w:val="Naslov3Char"/>
    <w:uiPriority w:val="9"/>
    <w:unhideWhenUsed/>
    <w:qFormat/>
    <w:rsid w:val="00654FE4"/>
    <w:pPr>
      <w:keepNext/>
      <w:keepLines/>
      <w:spacing w:before="40"/>
      <w:outlineLvl w:val="2"/>
    </w:pPr>
    <w:rPr>
      <w:rFonts w:asciiTheme="majorHAnsi" w:eastAsiaTheme="majorEastAsia" w:hAnsiTheme="majorHAnsi" w:cstheme="majorBidi"/>
      <w:color w:val="1F3763" w:themeColor="accent1" w:themeShade="7F"/>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03"/>
    <w:pPr>
      <w:tabs>
        <w:tab w:val="center" w:pos="4513"/>
        <w:tab w:val="right" w:pos="9026"/>
      </w:tabs>
    </w:pPr>
  </w:style>
  <w:style w:type="character" w:customStyle="1" w:styleId="ZaglavljeChar">
    <w:name w:val="Zaglavlje Char"/>
    <w:basedOn w:val="Zadanifontodlomka"/>
    <w:link w:val="Zaglavlje"/>
    <w:uiPriority w:val="99"/>
    <w:rsid w:val="00347B0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7B03"/>
    <w:pPr>
      <w:tabs>
        <w:tab w:val="center" w:pos="4513"/>
        <w:tab w:val="right" w:pos="9026"/>
      </w:tabs>
    </w:pPr>
  </w:style>
  <w:style w:type="character" w:customStyle="1" w:styleId="PodnojeChar">
    <w:name w:val="Podnožje Char"/>
    <w:basedOn w:val="Zadanifontodlomka"/>
    <w:link w:val="Podnoje"/>
    <w:uiPriority w:val="99"/>
    <w:rsid w:val="00347B0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47422"/>
    <w:rPr>
      <w:color w:val="0563C1" w:themeColor="hyperlink"/>
      <w:u w:val="single"/>
    </w:rPr>
  </w:style>
  <w:style w:type="character" w:customStyle="1" w:styleId="Nerijeenospominjanje1">
    <w:name w:val="Neriješeno spominjanje1"/>
    <w:basedOn w:val="Zadanifontodlomka"/>
    <w:uiPriority w:val="99"/>
    <w:semiHidden/>
    <w:unhideWhenUsed/>
    <w:rsid w:val="00847422"/>
    <w:rPr>
      <w:color w:val="605E5C"/>
      <w:shd w:val="clear" w:color="auto" w:fill="E1DFDD"/>
    </w:rPr>
  </w:style>
  <w:style w:type="table" w:styleId="Reetkatablice">
    <w:name w:val="Table Grid"/>
    <w:basedOn w:val="Obinatablica"/>
    <w:uiPriority w:val="39"/>
    <w:rsid w:val="0038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1"/>
    <w:rsid w:val="007165D2"/>
    <w:rPr>
      <w:rFonts w:ascii="Calibri" w:eastAsia="Calibri" w:hAnsi="Calibri" w:cs="Calibri"/>
      <w:b/>
      <w:bCs/>
      <w:sz w:val="24"/>
      <w:szCs w:val="24"/>
      <w:lang w:val="en-US"/>
    </w:rPr>
  </w:style>
  <w:style w:type="paragraph" w:styleId="Tijeloteksta">
    <w:name w:val="Body Text"/>
    <w:basedOn w:val="Normal"/>
    <w:link w:val="TijelotekstaChar"/>
    <w:uiPriority w:val="1"/>
    <w:qFormat/>
    <w:rsid w:val="007165D2"/>
    <w:pPr>
      <w:widowControl w:val="0"/>
      <w:autoSpaceDE w:val="0"/>
      <w:autoSpaceDN w:val="0"/>
      <w:ind w:left="118"/>
    </w:pPr>
    <w:rPr>
      <w:rFonts w:ascii="Calibri" w:eastAsia="Calibri" w:hAnsi="Calibri" w:cs="Calibri"/>
      <w:lang w:val="en-US" w:eastAsia="en-US"/>
    </w:rPr>
  </w:style>
  <w:style w:type="character" w:customStyle="1" w:styleId="TijelotekstaChar">
    <w:name w:val="Tijelo teksta Char"/>
    <w:basedOn w:val="Zadanifontodlomka"/>
    <w:link w:val="Tijeloteksta"/>
    <w:uiPriority w:val="1"/>
    <w:rsid w:val="007165D2"/>
    <w:rPr>
      <w:rFonts w:ascii="Calibri" w:eastAsia="Calibri" w:hAnsi="Calibri" w:cs="Calibri"/>
      <w:sz w:val="24"/>
      <w:szCs w:val="24"/>
      <w:lang w:val="en-US"/>
    </w:rPr>
  </w:style>
  <w:style w:type="paragraph" w:styleId="Sadraj1">
    <w:name w:val="toc 1"/>
    <w:basedOn w:val="Normal"/>
    <w:uiPriority w:val="39"/>
    <w:qFormat/>
    <w:rsid w:val="007165D2"/>
    <w:pPr>
      <w:widowControl w:val="0"/>
      <w:autoSpaceDE w:val="0"/>
      <w:autoSpaceDN w:val="0"/>
      <w:spacing w:before="122"/>
      <w:ind w:left="778" w:hanging="660"/>
    </w:pPr>
    <w:rPr>
      <w:rFonts w:ascii="Calibri" w:eastAsia="Calibri" w:hAnsi="Calibri" w:cs="Calibri"/>
      <w:sz w:val="22"/>
      <w:szCs w:val="22"/>
      <w:lang w:val="en-US" w:eastAsia="en-US"/>
    </w:rPr>
  </w:style>
  <w:style w:type="paragraph" w:styleId="Odlomakpopisa">
    <w:name w:val="List Paragraph"/>
    <w:basedOn w:val="Normal"/>
    <w:uiPriority w:val="99"/>
    <w:qFormat/>
    <w:rsid w:val="007165D2"/>
    <w:pPr>
      <w:widowControl w:val="0"/>
      <w:autoSpaceDE w:val="0"/>
      <w:autoSpaceDN w:val="0"/>
      <w:ind w:left="826" w:hanging="360"/>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7165D2"/>
    <w:pPr>
      <w:widowControl w:val="0"/>
      <w:autoSpaceDE w:val="0"/>
      <w:autoSpaceDN w:val="0"/>
    </w:pPr>
    <w:rPr>
      <w:rFonts w:ascii="Calibri" w:eastAsia="Calibri" w:hAnsi="Calibri" w:cs="Calibri"/>
      <w:sz w:val="22"/>
      <w:szCs w:val="22"/>
      <w:lang w:val="en-US" w:eastAsia="en-US"/>
    </w:rPr>
  </w:style>
  <w:style w:type="paragraph" w:styleId="TOCNaslov">
    <w:name w:val="TOC Heading"/>
    <w:basedOn w:val="Naslov1"/>
    <w:next w:val="Normal"/>
    <w:uiPriority w:val="39"/>
    <w:unhideWhenUsed/>
    <w:qFormat/>
    <w:rsid w:val="007165D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ekstbalonia">
    <w:name w:val="Balloon Text"/>
    <w:basedOn w:val="Normal"/>
    <w:link w:val="TekstbaloniaChar"/>
    <w:uiPriority w:val="99"/>
    <w:semiHidden/>
    <w:unhideWhenUsed/>
    <w:rsid w:val="007165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65D2"/>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221BA8"/>
    <w:rPr>
      <w:sz w:val="16"/>
      <w:szCs w:val="16"/>
    </w:rPr>
  </w:style>
  <w:style w:type="paragraph" w:styleId="Tekstkomentara">
    <w:name w:val="annotation text"/>
    <w:basedOn w:val="Normal"/>
    <w:link w:val="TekstkomentaraChar"/>
    <w:uiPriority w:val="99"/>
    <w:semiHidden/>
    <w:unhideWhenUsed/>
    <w:rsid w:val="00221BA8"/>
    <w:rPr>
      <w:sz w:val="20"/>
      <w:szCs w:val="20"/>
    </w:rPr>
  </w:style>
  <w:style w:type="character" w:customStyle="1" w:styleId="TekstkomentaraChar">
    <w:name w:val="Tekst komentara Char"/>
    <w:basedOn w:val="Zadanifontodlomka"/>
    <w:link w:val="Tekstkomentara"/>
    <w:uiPriority w:val="99"/>
    <w:semiHidden/>
    <w:rsid w:val="00221BA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21BA8"/>
    <w:rPr>
      <w:b/>
      <w:bCs/>
    </w:rPr>
  </w:style>
  <w:style w:type="character" w:customStyle="1" w:styleId="PredmetkomentaraChar">
    <w:name w:val="Predmet komentara Char"/>
    <w:basedOn w:val="TekstkomentaraChar"/>
    <w:link w:val="Predmetkomentara"/>
    <w:uiPriority w:val="99"/>
    <w:semiHidden/>
    <w:rsid w:val="00221BA8"/>
    <w:rPr>
      <w:rFonts w:ascii="Times New Roman" w:eastAsia="Times New Roman" w:hAnsi="Times New Roman" w:cs="Times New Roman"/>
      <w:b/>
      <w:bCs/>
      <w:sz w:val="20"/>
      <w:szCs w:val="20"/>
      <w:lang w:eastAsia="hr-HR"/>
    </w:rPr>
  </w:style>
  <w:style w:type="character" w:customStyle="1" w:styleId="Naslov2Char">
    <w:name w:val="Naslov 2 Char"/>
    <w:basedOn w:val="Zadanifontodlomka"/>
    <w:link w:val="Naslov2"/>
    <w:uiPriority w:val="9"/>
    <w:rsid w:val="00654FE4"/>
    <w:rPr>
      <w:rFonts w:asciiTheme="majorHAnsi" w:eastAsiaTheme="majorEastAsia" w:hAnsiTheme="majorHAnsi" w:cstheme="majorBidi"/>
      <w:b/>
      <w:color w:val="2F5496" w:themeColor="accent1" w:themeShade="BF"/>
      <w:sz w:val="26"/>
      <w:szCs w:val="26"/>
      <w:lang w:eastAsia="hr-HR"/>
    </w:rPr>
  </w:style>
  <w:style w:type="character" w:customStyle="1" w:styleId="Naslov3Char">
    <w:name w:val="Naslov 3 Char"/>
    <w:basedOn w:val="Zadanifontodlomka"/>
    <w:link w:val="Naslov3"/>
    <w:uiPriority w:val="9"/>
    <w:rsid w:val="00654FE4"/>
    <w:rPr>
      <w:rFonts w:asciiTheme="majorHAnsi" w:eastAsiaTheme="majorEastAsia" w:hAnsiTheme="majorHAnsi" w:cstheme="majorBidi"/>
      <w:color w:val="1F3763" w:themeColor="accent1" w:themeShade="7F"/>
      <w:sz w:val="28"/>
      <w:szCs w:val="24"/>
      <w:lang w:eastAsia="hr-HR"/>
    </w:rPr>
  </w:style>
  <w:style w:type="paragraph" w:styleId="Sadraj2">
    <w:name w:val="toc 2"/>
    <w:basedOn w:val="Normal"/>
    <w:next w:val="Normal"/>
    <w:autoRedefine/>
    <w:uiPriority w:val="39"/>
    <w:unhideWhenUsed/>
    <w:rsid w:val="006A1104"/>
    <w:pPr>
      <w:spacing w:after="100"/>
      <w:ind w:left="240"/>
    </w:pPr>
  </w:style>
  <w:style w:type="paragraph" w:styleId="Sadraj3">
    <w:name w:val="toc 3"/>
    <w:basedOn w:val="Normal"/>
    <w:next w:val="Normal"/>
    <w:autoRedefine/>
    <w:uiPriority w:val="39"/>
    <w:unhideWhenUsed/>
    <w:rsid w:val="006A110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96259">
      <w:bodyDiv w:val="1"/>
      <w:marLeft w:val="0"/>
      <w:marRight w:val="0"/>
      <w:marTop w:val="0"/>
      <w:marBottom w:val="0"/>
      <w:divBdr>
        <w:top w:val="none" w:sz="0" w:space="0" w:color="auto"/>
        <w:left w:val="none" w:sz="0" w:space="0" w:color="auto"/>
        <w:bottom w:val="none" w:sz="0" w:space="0" w:color="auto"/>
        <w:right w:val="none" w:sz="0" w:space="0" w:color="auto"/>
      </w:divBdr>
    </w:div>
    <w:div w:id="825172842">
      <w:bodyDiv w:val="1"/>
      <w:marLeft w:val="0"/>
      <w:marRight w:val="0"/>
      <w:marTop w:val="0"/>
      <w:marBottom w:val="0"/>
      <w:divBdr>
        <w:top w:val="none" w:sz="0" w:space="0" w:color="auto"/>
        <w:left w:val="none" w:sz="0" w:space="0" w:color="auto"/>
        <w:bottom w:val="none" w:sz="0" w:space="0" w:color="auto"/>
        <w:right w:val="none" w:sz="0" w:space="0" w:color="auto"/>
      </w:divBdr>
    </w:div>
    <w:div w:id="1390685250">
      <w:bodyDiv w:val="1"/>
      <w:marLeft w:val="0"/>
      <w:marRight w:val="0"/>
      <w:marTop w:val="0"/>
      <w:marBottom w:val="0"/>
      <w:divBdr>
        <w:top w:val="none" w:sz="0" w:space="0" w:color="auto"/>
        <w:left w:val="none" w:sz="0" w:space="0" w:color="auto"/>
        <w:bottom w:val="none" w:sz="0" w:space="0" w:color="auto"/>
        <w:right w:val="none" w:sz="0" w:space="0" w:color="auto"/>
      </w:divBdr>
    </w:div>
    <w:div w:id="1590582552">
      <w:bodyDiv w:val="1"/>
      <w:marLeft w:val="0"/>
      <w:marRight w:val="0"/>
      <w:marTop w:val="0"/>
      <w:marBottom w:val="0"/>
      <w:divBdr>
        <w:top w:val="none" w:sz="0" w:space="0" w:color="auto"/>
        <w:left w:val="none" w:sz="0" w:space="0" w:color="auto"/>
        <w:bottom w:val="none" w:sz="0" w:space="0" w:color="auto"/>
        <w:right w:val="none" w:sz="0" w:space="0" w:color="auto"/>
      </w:divBdr>
    </w:div>
    <w:div w:id="1929730971">
      <w:bodyDiv w:val="1"/>
      <w:marLeft w:val="0"/>
      <w:marRight w:val="0"/>
      <w:marTop w:val="0"/>
      <w:marBottom w:val="0"/>
      <w:divBdr>
        <w:top w:val="none" w:sz="0" w:space="0" w:color="auto"/>
        <w:left w:val="none" w:sz="0" w:space="0" w:color="auto"/>
        <w:bottom w:val="none" w:sz="0" w:space="0" w:color="auto"/>
        <w:right w:val="none" w:sz="0" w:space="0" w:color="auto"/>
      </w:divBdr>
    </w:div>
    <w:div w:id="20355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iteljicevsz@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40A4-2C1F-4F15-9B32-3732D588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16</Pages>
  <Words>3554</Words>
  <Characters>20261</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User25</cp:lastModifiedBy>
  <cp:revision>84</cp:revision>
  <dcterms:created xsi:type="dcterms:W3CDTF">2020-03-09T07:41:00Z</dcterms:created>
  <dcterms:modified xsi:type="dcterms:W3CDTF">2020-05-11T10:48:00Z</dcterms:modified>
</cp:coreProperties>
</file>