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D349A" w:rsidRDefault="007D349A" w:rsidP="000216D6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7D721A" w:rsidRDefault="00FE54F8" w:rsidP="00293084">
      <w:pPr>
        <w:spacing w:after="0" w:line="240" w:lineRule="auto"/>
        <w:rPr>
          <w:rFonts w:eastAsia="Times New Roman" w:cs="Times New Roman"/>
          <w:b/>
          <w:bCs/>
          <w:sz w:val="28"/>
          <w:szCs w:val="28"/>
        </w:rPr>
      </w:pPr>
      <w:r w:rsidRPr="004A275D">
        <w:rPr>
          <w:rFonts w:eastAsia="Times New Roman" w:cs="Times New Roman"/>
          <w:b/>
          <w:bCs/>
          <w:sz w:val="28"/>
          <w:szCs w:val="28"/>
        </w:rPr>
        <w:t xml:space="preserve">PRILOG </w:t>
      </w:r>
      <w:r w:rsidR="00293084">
        <w:rPr>
          <w:rFonts w:eastAsia="Times New Roman" w:cs="Times New Roman"/>
          <w:b/>
          <w:bCs/>
          <w:sz w:val="28"/>
          <w:szCs w:val="28"/>
        </w:rPr>
        <w:t>3</w:t>
      </w:r>
      <w:r w:rsidR="000216D6" w:rsidRPr="004A275D">
        <w:rPr>
          <w:rFonts w:eastAsia="Times New Roman" w:cs="Times New Roman"/>
          <w:b/>
          <w:bCs/>
          <w:sz w:val="28"/>
          <w:szCs w:val="28"/>
        </w:rPr>
        <w:t>.</w:t>
      </w:r>
      <w:r w:rsidRPr="004A275D">
        <w:rPr>
          <w:rFonts w:eastAsia="Times New Roman" w:cs="Times New Roman"/>
          <w:b/>
          <w:bCs/>
          <w:sz w:val="28"/>
          <w:szCs w:val="28"/>
        </w:rPr>
        <w:t xml:space="preserve"> </w:t>
      </w:r>
    </w:p>
    <w:p w:rsidR="007D349A" w:rsidRPr="007D721A" w:rsidRDefault="00FE54F8" w:rsidP="000216D6">
      <w:pPr>
        <w:spacing w:after="0" w:line="240" w:lineRule="auto"/>
        <w:jc w:val="center"/>
        <w:rPr>
          <w:rFonts w:eastAsia="Times New Roman" w:cs="Times New Roman"/>
          <w:b/>
          <w:bCs/>
          <w:sz w:val="36"/>
          <w:szCs w:val="36"/>
        </w:rPr>
      </w:pPr>
      <w:r w:rsidRPr="007D721A">
        <w:rPr>
          <w:rFonts w:eastAsia="Times New Roman" w:cs="Times New Roman"/>
          <w:b/>
          <w:bCs/>
          <w:sz w:val="36"/>
          <w:szCs w:val="36"/>
        </w:rPr>
        <w:t>PONUDBENI LIST</w:t>
      </w:r>
      <w:r w:rsidR="007D349A" w:rsidRPr="007D721A">
        <w:rPr>
          <w:rFonts w:eastAsia="Times New Roman" w:cs="Times New Roman"/>
          <w:b/>
          <w:bCs/>
          <w:sz w:val="36"/>
          <w:szCs w:val="36"/>
        </w:rPr>
        <w:t xml:space="preserve"> </w:t>
      </w:r>
    </w:p>
    <w:p w:rsidR="000216D6" w:rsidRPr="004A275D" w:rsidRDefault="000216D6" w:rsidP="000216D6">
      <w:pPr>
        <w:spacing w:after="0" w:line="240" w:lineRule="auto"/>
        <w:jc w:val="center"/>
        <w:rPr>
          <w:b/>
          <w:sz w:val="24"/>
          <w:szCs w:val="24"/>
        </w:rPr>
      </w:pPr>
    </w:p>
    <w:p w:rsidR="00293084" w:rsidRPr="00293084" w:rsidRDefault="00C06AD4" w:rsidP="00293084">
      <w:pPr>
        <w:spacing w:after="0" w:line="360" w:lineRule="auto"/>
        <w:jc w:val="center"/>
        <w:rPr>
          <w:b/>
          <w:sz w:val="24"/>
          <w:szCs w:val="24"/>
          <w:lang w:bidi="hr-HR"/>
        </w:rPr>
      </w:pPr>
      <w:bookmarkStart w:id="0" w:name="_Hlk31829806"/>
      <w:r>
        <w:rPr>
          <w:b/>
          <w:sz w:val="24"/>
          <w:szCs w:val="24"/>
        </w:rPr>
        <w:t>Evidencijski broj</w:t>
      </w:r>
      <w:r w:rsidR="00A82502" w:rsidRPr="002C51A0">
        <w:rPr>
          <w:b/>
          <w:sz w:val="24"/>
          <w:szCs w:val="24"/>
        </w:rPr>
        <w:t xml:space="preserve"> nabave: </w:t>
      </w:r>
      <w:bookmarkStart w:id="1" w:name="_Hlk31375519"/>
      <w:r w:rsidR="00293084" w:rsidRPr="00293084">
        <w:rPr>
          <w:b/>
          <w:sz w:val="24"/>
          <w:szCs w:val="24"/>
          <w:lang w:bidi="hr-HR"/>
        </w:rPr>
        <w:t>01/2020-IKT</w:t>
      </w:r>
    </w:p>
    <w:bookmarkEnd w:id="1"/>
    <w:p w:rsidR="00A82502" w:rsidRDefault="00A82502" w:rsidP="00A82502">
      <w:pPr>
        <w:spacing w:after="0" w:line="360" w:lineRule="auto"/>
        <w:jc w:val="center"/>
        <w:rPr>
          <w:b/>
          <w:sz w:val="24"/>
          <w:szCs w:val="24"/>
        </w:rPr>
      </w:pPr>
    </w:p>
    <w:p w:rsidR="001901A9" w:rsidRDefault="001901A9" w:rsidP="00474076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Nabava: </w:t>
      </w:r>
    </w:p>
    <w:p w:rsidR="00293084" w:rsidRPr="00293084" w:rsidRDefault="00293084" w:rsidP="00293084">
      <w:pPr>
        <w:tabs>
          <w:tab w:val="left" w:pos="567"/>
        </w:tabs>
        <w:spacing w:line="240" w:lineRule="auto"/>
        <w:jc w:val="center"/>
        <w:rPr>
          <w:b/>
          <w:bCs/>
          <w:sz w:val="24"/>
          <w:szCs w:val="24"/>
        </w:rPr>
      </w:pPr>
      <w:bookmarkStart w:id="2" w:name="_Hlk31375529"/>
      <w:r w:rsidRPr="00293084">
        <w:rPr>
          <w:b/>
          <w:bCs/>
          <w:sz w:val="24"/>
          <w:szCs w:val="24"/>
        </w:rPr>
        <w:t>Nabava računalnih programa za dizajn i razvoj proizvoda</w:t>
      </w:r>
    </w:p>
    <w:bookmarkEnd w:id="0"/>
    <w:bookmarkEnd w:id="2"/>
    <w:p w:rsidR="00DC6F24" w:rsidRDefault="00DC6F24" w:rsidP="00DC6F24">
      <w:pPr>
        <w:tabs>
          <w:tab w:val="left" w:pos="567"/>
        </w:tabs>
        <w:spacing w:line="240" w:lineRule="auto"/>
        <w:jc w:val="center"/>
        <w:rPr>
          <w:b/>
          <w:bCs/>
          <w:sz w:val="24"/>
          <w:szCs w:val="24"/>
          <w:lang w:bidi="hr-HR"/>
        </w:rPr>
      </w:pPr>
    </w:p>
    <w:p w:rsidR="00AB3175" w:rsidRDefault="00AB3175" w:rsidP="00FE54F8">
      <w:pPr>
        <w:tabs>
          <w:tab w:val="left" w:pos="567"/>
        </w:tabs>
        <w:spacing w:line="240" w:lineRule="auto"/>
        <w:rPr>
          <w:b/>
          <w:bCs/>
          <w:sz w:val="24"/>
          <w:szCs w:val="24"/>
          <w:lang w:bidi="hr-HR"/>
        </w:rPr>
      </w:pPr>
      <w:r>
        <w:rPr>
          <w:b/>
          <w:bCs/>
          <w:sz w:val="24"/>
          <w:szCs w:val="24"/>
          <w:lang w:bidi="hr-HR"/>
        </w:rPr>
        <w:t>Broj ponude: ________________</w:t>
      </w:r>
    </w:p>
    <w:p w:rsidR="00AB3175" w:rsidRDefault="00AB3175" w:rsidP="00FE54F8">
      <w:pPr>
        <w:tabs>
          <w:tab w:val="left" w:pos="567"/>
        </w:tabs>
        <w:spacing w:line="240" w:lineRule="auto"/>
        <w:rPr>
          <w:b/>
          <w:bCs/>
          <w:sz w:val="24"/>
          <w:szCs w:val="24"/>
          <w:lang w:bidi="hr-HR"/>
        </w:rPr>
      </w:pPr>
      <w:r>
        <w:rPr>
          <w:b/>
          <w:bCs/>
          <w:sz w:val="24"/>
          <w:szCs w:val="24"/>
          <w:lang w:bidi="hr-HR"/>
        </w:rPr>
        <w:t>Datum ponude: ______________</w:t>
      </w:r>
    </w:p>
    <w:p w:rsidR="00FE54F8" w:rsidRPr="004A275D" w:rsidRDefault="00FE54F8" w:rsidP="00FE54F8">
      <w:pPr>
        <w:spacing w:line="240" w:lineRule="auto"/>
        <w:rPr>
          <w:b/>
          <w:bCs/>
          <w:sz w:val="24"/>
          <w:szCs w:val="24"/>
        </w:rPr>
      </w:pPr>
    </w:p>
    <w:p w:rsidR="00FE54F8" w:rsidRPr="004A275D" w:rsidRDefault="00FE54F8" w:rsidP="00FE54F8">
      <w:pPr>
        <w:numPr>
          <w:ilvl w:val="0"/>
          <w:numId w:val="1"/>
        </w:numPr>
        <w:spacing w:line="240" w:lineRule="auto"/>
        <w:rPr>
          <w:b/>
          <w:bCs/>
          <w:sz w:val="24"/>
          <w:szCs w:val="24"/>
        </w:rPr>
      </w:pPr>
      <w:r w:rsidRPr="004A275D">
        <w:rPr>
          <w:b/>
          <w:bCs/>
          <w:sz w:val="24"/>
          <w:szCs w:val="24"/>
        </w:rPr>
        <w:t>Naziv (tvrtka) i sjedište ponuditelja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7"/>
        <w:gridCol w:w="2622"/>
        <w:gridCol w:w="2623"/>
      </w:tblGrid>
      <w:tr w:rsidR="00FE54F8" w:rsidRPr="004A275D" w:rsidTr="000216D6">
        <w:tc>
          <w:tcPr>
            <w:tcW w:w="4077" w:type="dxa"/>
            <w:shd w:val="clear" w:color="auto" w:fill="auto"/>
            <w:vAlign w:val="center"/>
          </w:tcPr>
          <w:p w:rsidR="00FE54F8" w:rsidRPr="004A275D" w:rsidRDefault="00FE54F8" w:rsidP="000216D6">
            <w:pPr>
              <w:spacing w:after="0" w:line="240" w:lineRule="auto"/>
              <w:rPr>
                <w:b/>
                <w:bCs/>
              </w:rPr>
            </w:pPr>
            <w:r w:rsidRPr="004A275D">
              <w:rPr>
                <w:b/>
                <w:bCs/>
              </w:rPr>
              <w:t>Ponuditelj</w:t>
            </w:r>
          </w:p>
        </w:tc>
        <w:tc>
          <w:tcPr>
            <w:tcW w:w="5245" w:type="dxa"/>
            <w:gridSpan w:val="2"/>
            <w:vAlign w:val="center"/>
          </w:tcPr>
          <w:p w:rsidR="00FE54F8" w:rsidRPr="004A275D" w:rsidRDefault="00FE54F8" w:rsidP="000216D6">
            <w:pPr>
              <w:spacing w:after="0" w:line="240" w:lineRule="auto"/>
              <w:rPr>
                <w:bCs/>
              </w:rPr>
            </w:pPr>
          </w:p>
        </w:tc>
      </w:tr>
      <w:tr w:rsidR="00FE54F8" w:rsidRPr="004A275D" w:rsidTr="000216D6">
        <w:tc>
          <w:tcPr>
            <w:tcW w:w="4077" w:type="dxa"/>
            <w:shd w:val="clear" w:color="auto" w:fill="auto"/>
            <w:vAlign w:val="center"/>
          </w:tcPr>
          <w:p w:rsidR="00FE54F8" w:rsidRPr="004A275D" w:rsidRDefault="00FE54F8" w:rsidP="000216D6">
            <w:pPr>
              <w:spacing w:after="0" w:line="240" w:lineRule="auto"/>
              <w:rPr>
                <w:b/>
                <w:bCs/>
              </w:rPr>
            </w:pPr>
            <w:r w:rsidRPr="004A275D">
              <w:rPr>
                <w:b/>
                <w:bCs/>
              </w:rPr>
              <w:t>Adresa:</w:t>
            </w:r>
          </w:p>
        </w:tc>
        <w:tc>
          <w:tcPr>
            <w:tcW w:w="5245" w:type="dxa"/>
            <w:gridSpan w:val="2"/>
            <w:vAlign w:val="center"/>
          </w:tcPr>
          <w:p w:rsidR="00FE54F8" w:rsidRPr="004A275D" w:rsidRDefault="00FE54F8" w:rsidP="000216D6">
            <w:pPr>
              <w:spacing w:after="0" w:line="240" w:lineRule="auto"/>
              <w:rPr>
                <w:bCs/>
              </w:rPr>
            </w:pPr>
          </w:p>
        </w:tc>
      </w:tr>
      <w:tr w:rsidR="00FE54F8" w:rsidRPr="004A275D" w:rsidTr="000216D6">
        <w:tc>
          <w:tcPr>
            <w:tcW w:w="4077" w:type="dxa"/>
            <w:shd w:val="clear" w:color="auto" w:fill="auto"/>
            <w:vAlign w:val="center"/>
          </w:tcPr>
          <w:p w:rsidR="00FE54F8" w:rsidRPr="004A275D" w:rsidRDefault="00FE54F8" w:rsidP="000216D6">
            <w:pPr>
              <w:spacing w:after="0" w:line="240" w:lineRule="auto"/>
              <w:rPr>
                <w:b/>
                <w:bCs/>
              </w:rPr>
            </w:pPr>
            <w:r w:rsidRPr="004A275D">
              <w:rPr>
                <w:b/>
                <w:bCs/>
              </w:rPr>
              <w:t>OIB:</w:t>
            </w:r>
          </w:p>
        </w:tc>
        <w:tc>
          <w:tcPr>
            <w:tcW w:w="5245" w:type="dxa"/>
            <w:gridSpan w:val="2"/>
            <w:vAlign w:val="center"/>
          </w:tcPr>
          <w:p w:rsidR="00FE54F8" w:rsidRPr="004A275D" w:rsidRDefault="00FE54F8" w:rsidP="000216D6">
            <w:pPr>
              <w:spacing w:after="0" w:line="240" w:lineRule="auto"/>
              <w:rPr>
                <w:bCs/>
              </w:rPr>
            </w:pPr>
          </w:p>
        </w:tc>
      </w:tr>
      <w:tr w:rsidR="00FE54F8" w:rsidRPr="004A275D" w:rsidTr="000216D6">
        <w:tc>
          <w:tcPr>
            <w:tcW w:w="4077" w:type="dxa"/>
            <w:shd w:val="clear" w:color="auto" w:fill="auto"/>
            <w:vAlign w:val="center"/>
          </w:tcPr>
          <w:p w:rsidR="00FE54F8" w:rsidRPr="004A275D" w:rsidRDefault="00FE54F8" w:rsidP="000216D6">
            <w:pPr>
              <w:spacing w:after="0" w:line="240" w:lineRule="auto"/>
              <w:rPr>
                <w:b/>
                <w:bCs/>
              </w:rPr>
            </w:pPr>
            <w:r w:rsidRPr="004A275D">
              <w:rPr>
                <w:b/>
                <w:bCs/>
              </w:rPr>
              <w:t>IBAN:</w:t>
            </w:r>
          </w:p>
        </w:tc>
        <w:tc>
          <w:tcPr>
            <w:tcW w:w="5245" w:type="dxa"/>
            <w:gridSpan w:val="2"/>
            <w:vAlign w:val="center"/>
          </w:tcPr>
          <w:p w:rsidR="00FE54F8" w:rsidRPr="004A275D" w:rsidRDefault="00FE54F8" w:rsidP="000216D6">
            <w:pPr>
              <w:spacing w:after="0" w:line="240" w:lineRule="auto"/>
              <w:rPr>
                <w:bCs/>
              </w:rPr>
            </w:pPr>
          </w:p>
        </w:tc>
      </w:tr>
      <w:tr w:rsidR="000216D6" w:rsidRPr="004A275D" w:rsidTr="00D40F61">
        <w:tc>
          <w:tcPr>
            <w:tcW w:w="4077" w:type="dxa"/>
            <w:shd w:val="clear" w:color="auto" w:fill="auto"/>
            <w:vAlign w:val="center"/>
          </w:tcPr>
          <w:p w:rsidR="000216D6" w:rsidRPr="004A275D" w:rsidRDefault="000216D6" w:rsidP="000216D6">
            <w:pPr>
              <w:spacing w:after="0" w:line="240" w:lineRule="auto"/>
              <w:rPr>
                <w:b/>
                <w:bCs/>
              </w:rPr>
            </w:pPr>
            <w:r w:rsidRPr="004A275D">
              <w:rPr>
                <w:b/>
                <w:bCs/>
              </w:rPr>
              <w:t>Ponuditelj u sustavu PDV-a:</w:t>
            </w:r>
          </w:p>
        </w:tc>
        <w:tc>
          <w:tcPr>
            <w:tcW w:w="2622" w:type="dxa"/>
            <w:vAlign w:val="center"/>
          </w:tcPr>
          <w:p w:rsidR="000216D6" w:rsidRPr="004A275D" w:rsidRDefault="000216D6" w:rsidP="000216D6">
            <w:pPr>
              <w:spacing w:after="0" w:line="240" w:lineRule="auto"/>
              <w:jc w:val="center"/>
              <w:rPr>
                <w:bCs/>
              </w:rPr>
            </w:pPr>
            <w:r w:rsidRPr="004A275D">
              <w:rPr>
                <w:bCs/>
              </w:rPr>
              <w:t>DA</w:t>
            </w:r>
          </w:p>
        </w:tc>
        <w:tc>
          <w:tcPr>
            <w:tcW w:w="2623" w:type="dxa"/>
            <w:vAlign w:val="center"/>
          </w:tcPr>
          <w:p w:rsidR="000216D6" w:rsidRPr="004A275D" w:rsidRDefault="000216D6" w:rsidP="000216D6">
            <w:pPr>
              <w:spacing w:after="0" w:line="240" w:lineRule="auto"/>
              <w:jc w:val="center"/>
              <w:rPr>
                <w:bCs/>
              </w:rPr>
            </w:pPr>
            <w:r w:rsidRPr="004A275D">
              <w:rPr>
                <w:bCs/>
              </w:rPr>
              <w:t>NE</w:t>
            </w:r>
          </w:p>
        </w:tc>
      </w:tr>
      <w:tr w:rsidR="00FE54F8" w:rsidRPr="004A275D" w:rsidTr="000216D6">
        <w:tc>
          <w:tcPr>
            <w:tcW w:w="4077" w:type="dxa"/>
            <w:shd w:val="clear" w:color="auto" w:fill="auto"/>
            <w:vAlign w:val="center"/>
          </w:tcPr>
          <w:p w:rsidR="00FE54F8" w:rsidRPr="004A275D" w:rsidRDefault="00FE54F8" w:rsidP="000216D6">
            <w:pPr>
              <w:spacing w:after="0" w:line="240" w:lineRule="auto"/>
              <w:rPr>
                <w:b/>
                <w:bCs/>
              </w:rPr>
            </w:pPr>
            <w:r w:rsidRPr="004A275D">
              <w:rPr>
                <w:b/>
                <w:bCs/>
              </w:rPr>
              <w:t>Adresa za dostavu pošte:</w:t>
            </w:r>
          </w:p>
        </w:tc>
        <w:tc>
          <w:tcPr>
            <w:tcW w:w="5245" w:type="dxa"/>
            <w:gridSpan w:val="2"/>
            <w:vAlign w:val="center"/>
          </w:tcPr>
          <w:p w:rsidR="00FE54F8" w:rsidRPr="004A275D" w:rsidRDefault="00FE54F8" w:rsidP="000216D6">
            <w:pPr>
              <w:spacing w:after="0" w:line="240" w:lineRule="auto"/>
              <w:rPr>
                <w:bCs/>
              </w:rPr>
            </w:pPr>
          </w:p>
        </w:tc>
      </w:tr>
      <w:tr w:rsidR="00FE54F8" w:rsidRPr="004A275D" w:rsidTr="000216D6">
        <w:tc>
          <w:tcPr>
            <w:tcW w:w="4077" w:type="dxa"/>
            <w:shd w:val="clear" w:color="auto" w:fill="auto"/>
            <w:vAlign w:val="center"/>
          </w:tcPr>
          <w:p w:rsidR="00FE54F8" w:rsidRPr="004A275D" w:rsidRDefault="00FE54F8" w:rsidP="000216D6">
            <w:pPr>
              <w:spacing w:after="0" w:line="240" w:lineRule="auto"/>
              <w:rPr>
                <w:b/>
                <w:bCs/>
              </w:rPr>
            </w:pPr>
            <w:r w:rsidRPr="004A275D">
              <w:rPr>
                <w:b/>
                <w:bCs/>
              </w:rPr>
              <w:t>Kontakt osoba ponuditelja:</w:t>
            </w:r>
          </w:p>
        </w:tc>
        <w:tc>
          <w:tcPr>
            <w:tcW w:w="5245" w:type="dxa"/>
            <w:gridSpan w:val="2"/>
            <w:vAlign w:val="center"/>
          </w:tcPr>
          <w:p w:rsidR="00FE54F8" w:rsidRPr="004A275D" w:rsidRDefault="00FE54F8" w:rsidP="000216D6">
            <w:pPr>
              <w:spacing w:after="0" w:line="240" w:lineRule="auto"/>
              <w:rPr>
                <w:bCs/>
              </w:rPr>
            </w:pPr>
          </w:p>
        </w:tc>
      </w:tr>
      <w:tr w:rsidR="00FE54F8" w:rsidRPr="004A275D" w:rsidTr="000216D6">
        <w:tc>
          <w:tcPr>
            <w:tcW w:w="4077" w:type="dxa"/>
            <w:shd w:val="clear" w:color="auto" w:fill="auto"/>
            <w:vAlign w:val="center"/>
          </w:tcPr>
          <w:p w:rsidR="00FE54F8" w:rsidRPr="004A275D" w:rsidRDefault="00FE54F8" w:rsidP="000216D6">
            <w:pPr>
              <w:spacing w:after="0" w:line="240" w:lineRule="auto"/>
              <w:rPr>
                <w:b/>
                <w:bCs/>
              </w:rPr>
            </w:pPr>
            <w:r w:rsidRPr="004A275D">
              <w:rPr>
                <w:b/>
                <w:bCs/>
              </w:rPr>
              <w:t>Telefon:</w:t>
            </w:r>
          </w:p>
        </w:tc>
        <w:tc>
          <w:tcPr>
            <w:tcW w:w="5245" w:type="dxa"/>
            <w:gridSpan w:val="2"/>
            <w:vAlign w:val="center"/>
          </w:tcPr>
          <w:p w:rsidR="00FE54F8" w:rsidRPr="004A275D" w:rsidRDefault="00FE54F8" w:rsidP="000216D6">
            <w:pPr>
              <w:spacing w:after="0" w:line="240" w:lineRule="auto"/>
              <w:rPr>
                <w:bCs/>
              </w:rPr>
            </w:pPr>
          </w:p>
        </w:tc>
      </w:tr>
      <w:tr w:rsidR="00FE54F8" w:rsidRPr="004A275D" w:rsidTr="000216D6">
        <w:tc>
          <w:tcPr>
            <w:tcW w:w="4077" w:type="dxa"/>
            <w:shd w:val="clear" w:color="auto" w:fill="auto"/>
            <w:vAlign w:val="center"/>
          </w:tcPr>
          <w:p w:rsidR="00FE54F8" w:rsidRPr="004A275D" w:rsidRDefault="00FE54F8" w:rsidP="000216D6">
            <w:pPr>
              <w:tabs>
                <w:tab w:val="left" w:pos="567"/>
              </w:tabs>
              <w:spacing w:after="0" w:line="240" w:lineRule="auto"/>
              <w:jc w:val="both"/>
              <w:rPr>
                <w:b/>
                <w:bCs/>
              </w:rPr>
            </w:pPr>
            <w:r w:rsidRPr="004A275D">
              <w:rPr>
                <w:b/>
                <w:bCs/>
              </w:rPr>
              <w:t>Faks:</w:t>
            </w:r>
          </w:p>
        </w:tc>
        <w:tc>
          <w:tcPr>
            <w:tcW w:w="5245" w:type="dxa"/>
            <w:gridSpan w:val="2"/>
            <w:vAlign w:val="center"/>
          </w:tcPr>
          <w:p w:rsidR="00FE54F8" w:rsidRPr="004A275D" w:rsidRDefault="00FE54F8" w:rsidP="000216D6">
            <w:pPr>
              <w:tabs>
                <w:tab w:val="left" w:pos="567"/>
              </w:tabs>
              <w:spacing w:after="0" w:line="240" w:lineRule="auto"/>
              <w:jc w:val="both"/>
              <w:rPr>
                <w:bCs/>
              </w:rPr>
            </w:pPr>
          </w:p>
        </w:tc>
      </w:tr>
      <w:tr w:rsidR="00FE54F8" w:rsidRPr="004A275D" w:rsidTr="000216D6">
        <w:tc>
          <w:tcPr>
            <w:tcW w:w="4077" w:type="dxa"/>
            <w:shd w:val="clear" w:color="auto" w:fill="auto"/>
            <w:vAlign w:val="center"/>
          </w:tcPr>
          <w:p w:rsidR="00FE54F8" w:rsidRPr="004A275D" w:rsidRDefault="00FE54F8" w:rsidP="000216D6">
            <w:pPr>
              <w:tabs>
                <w:tab w:val="left" w:pos="567"/>
              </w:tabs>
              <w:spacing w:after="0" w:line="240" w:lineRule="auto"/>
              <w:jc w:val="both"/>
              <w:rPr>
                <w:b/>
                <w:bCs/>
              </w:rPr>
            </w:pPr>
            <w:r w:rsidRPr="004A275D">
              <w:rPr>
                <w:b/>
                <w:bCs/>
              </w:rPr>
              <w:t>E-pošta:</w:t>
            </w:r>
          </w:p>
        </w:tc>
        <w:tc>
          <w:tcPr>
            <w:tcW w:w="5245" w:type="dxa"/>
            <w:gridSpan w:val="2"/>
            <w:vAlign w:val="center"/>
          </w:tcPr>
          <w:p w:rsidR="00FE54F8" w:rsidRPr="004A275D" w:rsidRDefault="00FE54F8" w:rsidP="000216D6">
            <w:pPr>
              <w:tabs>
                <w:tab w:val="left" w:pos="567"/>
              </w:tabs>
              <w:spacing w:after="0" w:line="240" w:lineRule="auto"/>
              <w:jc w:val="both"/>
              <w:rPr>
                <w:bCs/>
              </w:rPr>
            </w:pPr>
          </w:p>
        </w:tc>
      </w:tr>
    </w:tbl>
    <w:p w:rsidR="00AB3175" w:rsidRPr="004A275D" w:rsidRDefault="00AB3175" w:rsidP="00FE54F8">
      <w:pPr>
        <w:tabs>
          <w:tab w:val="left" w:pos="567"/>
        </w:tabs>
        <w:spacing w:line="240" w:lineRule="auto"/>
        <w:jc w:val="both"/>
        <w:rPr>
          <w:b/>
          <w:bCs/>
          <w:sz w:val="24"/>
          <w:szCs w:val="24"/>
        </w:rPr>
      </w:pPr>
    </w:p>
    <w:p w:rsidR="00FE54F8" w:rsidRPr="004A275D" w:rsidRDefault="007A42FD" w:rsidP="00FE54F8">
      <w:pPr>
        <w:numPr>
          <w:ilvl w:val="0"/>
          <w:numId w:val="1"/>
        </w:numPr>
        <w:tabs>
          <w:tab w:val="left" w:pos="567"/>
        </w:tabs>
        <w:spacing w:line="240" w:lineRule="auto"/>
        <w:ind w:left="0" w:firstLine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Predmet nabave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78"/>
        <w:gridCol w:w="1744"/>
      </w:tblGrid>
      <w:tr w:rsidR="00045D49" w:rsidRPr="004A275D" w:rsidTr="00635969">
        <w:tc>
          <w:tcPr>
            <w:tcW w:w="9322" w:type="dxa"/>
            <w:gridSpan w:val="2"/>
            <w:shd w:val="clear" w:color="auto" w:fill="auto"/>
            <w:vAlign w:val="center"/>
          </w:tcPr>
          <w:p w:rsidR="00045D49" w:rsidRPr="004A275D" w:rsidRDefault="00045D49" w:rsidP="000216D6">
            <w:pPr>
              <w:tabs>
                <w:tab w:val="left" w:pos="567"/>
              </w:tabs>
              <w:spacing w:after="0" w:line="240" w:lineRule="auto"/>
              <w:jc w:val="both"/>
              <w:rPr>
                <w:bCs/>
              </w:rPr>
            </w:pPr>
            <w:r w:rsidRPr="004A275D">
              <w:rPr>
                <w:b/>
                <w:bCs/>
              </w:rPr>
              <w:t>Predmet</w:t>
            </w:r>
            <w:r>
              <w:rPr>
                <w:b/>
                <w:bCs/>
              </w:rPr>
              <w:t xml:space="preserve"> i grupa</w:t>
            </w:r>
            <w:r w:rsidRPr="004A275D">
              <w:rPr>
                <w:b/>
                <w:bCs/>
              </w:rPr>
              <w:t xml:space="preserve"> nabave</w:t>
            </w:r>
            <w:r w:rsidR="0067209F">
              <w:rPr>
                <w:b/>
                <w:bCs/>
              </w:rPr>
              <w:t xml:space="preserve"> (označiti u desnom stupcu znakom „X“</w:t>
            </w:r>
            <w:r w:rsidR="00293084">
              <w:rPr>
                <w:b/>
                <w:bCs/>
              </w:rPr>
              <w:t xml:space="preserve"> za koju grupu/e dostavljate ponudu</w:t>
            </w:r>
            <w:r w:rsidR="0067209F">
              <w:rPr>
                <w:b/>
                <w:bCs/>
              </w:rPr>
              <w:t>)</w:t>
            </w:r>
          </w:p>
        </w:tc>
      </w:tr>
      <w:tr w:rsidR="00DC6F24" w:rsidRPr="004A275D" w:rsidTr="00B01C29">
        <w:tc>
          <w:tcPr>
            <w:tcW w:w="7578" w:type="dxa"/>
            <w:shd w:val="clear" w:color="auto" w:fill="auto"/>
          </w:tcPr>
          <w:p w:rsidR="00DC6F24" w:rsidRPr="00293084" w:rsidRDefault="00293084" w:rsidP="00293084">
            <w:pPr>
              <w:rPr>
                <w:b/>
                <w:bCs/>
              </w:rPr>
            </w:pPr>
            <w:r w:rsidRPr="00293084">
              <w:rPr>
                <w:b/>
                <w:bCs/>
              </w:rPr>
              <w:t>GRUPA 1.</w:t>
            </w:r>
            <w:r w:rsidRPr="00293084">
              <w:rPr>
                <w:b/>
                <w:bCs/>
              </w:rPr>
              <w:tab/>
              <w:t>Nabava softvera za strojarsko projektiranje proizvoda</w:t>
            </w:r>
          </w:p>
        </w:tc>
        <w:tc>
          <w:tcPr>
            <w:tcW w:w="1744" w:type="dxa"/>
            <w:vAlign w:val="center"/>
          </w:tcPr>
          <w:p w:rsidR="00DC6F24" w:rsidRPr="004A275D" w:rsidRDefault="00DC6F24" w:rsidP="00DC6F24">
            <w:pPr>
              <w:tabs>
                <w:tab w:val="left" w:pos="567"/>
              </w:tabs>
              <w:spacing w:after="0" w:line="240" w:lineRule="auto"/>
              <w:jc w:val="both"/>
              <w:rPr>
                <w:bCs/>
              </w:rPr>
            </w:pPr>
          </w:p>
        </w:tc>
      </w:tr>
      <w:tr w:rsidR="00DC6F24" w:rsidRPr="004A275D" w:rsidTr="00B01C29">
        <w:tc>
          <w:tcPr>
            <w:tcW w:w="7578" w:type="dxa"/>
            <w:shd w:val="clear" w:color="auto" w:fill="auto"/>
          </w:tcPr>
          <w:p w:rsidR="00DC6F24" w:rsidRPr="00293084" w:rsidRDefault="00293084" w:rsidP="00DC6F24">
            <w:pPr>
              <w:rPr>
                <w:b/>
                <w:bCs/>
              </w:rPr>
            </w:pPr>
            <w:bookmarkStart w:id="3" w:name="_Hlk31798433"/>
            <w:r w:rsidRPr="00293084">
              <w:rPr>
                <w:b/>
                <w:bCs/>
              </w:rPr>
              <w:t>GRUPA 2.</w:t>
            </w:r>
            <w:r w:rsidRPr="00293084">
              <w:rPr>
                <w:b/>
                <w:bCs/>
              </w:rPr>
              <w:tab/>
              <w:t>Nabava softvera za povezivanje i umrežavanje računala sa strojem</w:t>
            </w:r>
            <w:bookmarkEnd w:id="3"/>
          </w:p>
        </w:tc>
        <w:tc>
          <w:tcPr>
            <w:tcW w:w="1744" w:type="dxa"/>
            <w:vAlign w:val="center"/>
          </w:tcPr>
          <w:p w:rsidR="00DC6F24" w:rsidRPr="004A275D" w:rsidRDefault="00DC6F24" w:rsidP="00DC6F24">
            <w:pPr>
              <w:tabs>
                <w:tab w:val="left" w:pos="567"/>
              </w:tabs>
              <w:spacing w:after="0" w:line="240" w:lineRule="auto"/>
              <w:jc w:val="both"/>
              <w:rPr>
                <w:bCs/>
              </w:rPr>
            </w:pPr>
          </w:p>
        </w:tc>
      </w:tr>
      <w:tr w:rsidR="00DC6F24" w:rsidRPr="004A275D" w:rsidTr="00B01C29">
        <w:tc>
          <w:tcPr>
            <w:tcW w:w="7578" w:type="dxa"/>
            <w:shd w:val="clear" w:color="auto" w:fill="auto"/>
          </w:tcPr>
          <w:p w:rsidR="00DC6F24" w:rsidRPr="00293084" w:rsidRDefault="00293084" w:rsidP="00DC6F24">
            <w:pPr>
              <w:rPr>
                <w:b/>
                <w:bCs/>
              </w:rPr>
            </w:pPr>
            <w:bookmarkStart w:id="4" w:name="_Hlk31799635"/>
            <w:r w:rsidRPr="00293084">
              <w:rPr>
                <w:b/>
                <w:bCs/>
              </w:rPr>
              <w:t>GRUPA 3.</w:t>
            </w:r>
            <w:r w:rsidRPr="00293084">
              <w:rPr>
                <w:b/>
                <w:bCs/>
              </w:rPr>
              <w:tab/>
              <w:t>Nabava softvera za 3D modeliranje proizvoda</w:t>
            </w:r>
            <w:bookmarkEnd w:id="4"/>
          </w:p>
        </w:tc>
        <w:tc>
          <w:tcPr>
            <w:tcW w:w="1744" w:type="dxa"/>
            <w:vAlign w:val="center"/>
          </w:tcPr>
          <w:p w:rsidR="00DC6F24" w:rsidRPr="004A275D" w:rsidRDefault="00DC6F24" w:rsidP="00DC6F24">
            <w:pPr>
              <w:tabs>
                <w:tab w:val="left" w:pos="567"/>
              </w:tabs>
              <w:spacing w:after="0" w:line="240" w:lineRule="auto"/>
              <w:jc w:val="both"/>
              <w:rPr>
                <w:bCs/>
              </w:rPr>
            </w:pPr>
          </w:p>
        </w:tc>
      </w:tr>
    </w:tbl>
    <w:p w:rsidR="00AB3175" w:rsidRPr="004A275D" w:rsidRDefault="00AB3175" w:rsidP="00FE54F8">
      <w:pPr>
        <w:tabs>
          <w:tab w:val="left" w:pos="567"/>
        </w:tabs>
        <w:spacing w:line="240" w:lineRule="auto"/>
        <w:jc w:val="both"/>
        <w:rPr>
          <w:b/>
          <w:bCs/>
          <w:sz w:val="24"/>
          <w:szCs w:val="24"/>
        </w:rPr>
      </w:pPr>
    </w:p>
    <w:p w:rsidR="00FE54F8" w:rsidRPr="004A275D" w:rsidRDefault="00FE54F8" w:rsidP="00FE54F8">
      <w:pPr>
        <w:numPr>
          <w:ilvl w:val="0"/>
          <w:numId w:val="1"/>
        </w:numPr>
        <w:tabs>
          <w:tab w:val="left" w:pos="567"/>
        </w:tabs>
        <w:spacing w:line="240" w:lineRule="auto"/>
        <w:ind w:left="0" w:firstLine="0"/>
        <w:jc w:val="both"/>
        <w:rPr>
          <w:b/>
          <w:bCs/>
          <w:sz w:val="24"/>
          <w:szCs w:val="24"/>
        </w:rPr>
      </w:pPr>
      <w:r w:rsidRPr="004A275D">
        <w:rPr>
          <w:b/>
          <w:bCs/>
          <w:sz w:val="24"/>
          <w:szCs w:val="24"/>
        </w:rPr>
        <w:t>Cijena ponude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7"/>
        <w:gridCol w:w="5245"/>
      </w:tblGrid>
      <w:tr w:rsidR="00FE54F8" w:rsidRPr="004A275D" w:rsidTr="000216D6">
        <w:tc>
          <w:tcPr>
            <w:tcW w:w="4077" w:type="dxa"/>
            <w:shd w:val="clear" w:color="auto" w:fill="auto"/>
            <w:vAlign w:val="center"/>
          </w:tcPr>
          <w:p w:rsidR="00FE54F8" w:rsidRPr="004A275D" w:rsidRDefault="00FE54F8" w:rsidP="000216D6">
            <w:pPr>
              <w:tabs>
                <w:tab w:val="left" w:pos="567"/>
              </w:tabs>
              <w:spacing w:after="0" w:line="240" w:lineRule="auto"/>
              <w:jc w:val="both"/>
              <w:rPr>
                <w:b/>
                <w:bCs/>
              </w:rPr>
            </w:pPr>
            <w:r w:rsidRPr="004A275D">
              <w:rPr>
                <w:b/>
                <w:bCs/>
              </w:rPr>
              <w:t>Cijena ponude u HRK</w:t>
            </w:r>
            <w:r w:rsidR="009C2FF7">
              <w:rPr>
                <w:b/>
                <w:bCs/>
              </w:rPr>
              <w:t xml:space="preserve"> </w:t>
            </w:r>
            <w:r w:rsidRPr="004A275D">
              <w:rPr>
                <w:b/>
                <w:bCs/>
              </w:rPr>
              <w:t>bez PDV-a: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FE54F8" w:rsidRPr="004A275D" w:rsidRDefault="00FE54F8" w:rsidP="000216D6">
            <w:pPr>
              <w:tabs>
                <w:tab w:val="left" w:pos="567"/>
              </w:tabs>
              <w:spacing w:after="0" w:line="240" w:lineRule="auto"/>
              <w:jc w:val="both"/>
              <w:rPr>
                <w:bCs/>
              </w:rPr>
            </w:pPr>
          </w:p>
        </w:tc>
      </w:tr>
      <w:tr w:rsidR="00FE54F8" w:rsidRPr="004A275D" w:rsidTr="000216D6">
        <w:tc>
          <w:tcPr>
            <w:tcW w:w="4077" w:type="dxa"/>
            <w:shd w:val="clear" w:color="auto" w:fill="auto"/>
            <w:vAlign w:val="center"/>
          </w:tcPr>
          <w:p w:rsidR="00FE54F8" w:rsidRPr="004A275D" w:rsidRDefault="00FE54F8" w:rsidP="000216D6">
            <w:pPr>
              <w:tabs>
                <w:tab w:val="left" w:pos="567"/>
              </w:tabs>
              <w:spacing w:after="0" w:line="240" w:lineRule="auto"/>
              <w:jc w:val="both"/>
              <w:rPr>
                <w:b/>
                <w:bCs/>
              </w:rPr>
            </w:pPr>
            <w:r w:rsidRPr="004A275D">
              <w:rPr>
                <w:b/>
                <w:bCs/>
              </w:rPr>
              <w:t>Iznos PDV-a</w:t>
            </w:r>
            <w:r w:rsidR="00AB3175">
              <w:rPr>
                <w:b/>
                <w:bCs/>
              </w:rPr>
              <w:t xml:space="preserve"> (ako je primjenjivo)</w:t>
            </w:r>
            <w:r w:rsidRPr="004A275D">
              <w:rPr>
                <w:b/>
                <w:bCs/>
              </w:rPr>
              <w:t xml:space="preserve"> :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FE54F8" w:rsidRPr="004A275D" w:rsidRDefault="00FE54F8" w:rsidP="000216D6">
            <w:pPr>
              <w:tabs>
                <w:tab w:val="left" w:pos="567"/>
              </w:tabs>
              <w:spacing w:after="0" w:line="240" w:lineRule="auto"/>
              <w:jc w:val="both"/>
              <w:rPr>
                <w:bCs/>
              </w:rPr>
            </w:pPr>
          </w:p>
        </w:tc>
      </w:tr>
      <w:tr w:rsidR="00FE54F8" w:rsidRPr="004A275D" w:rsidTr="000216D6">
        <w:tc>
          <w:tcPr>
            <w:tcW w:w="4077" w:type="dxa"/>
            <w:shd w:val="clear" w:color="auto" w:fill="auto"/>
            <w:vAlign w:val="center"/>
          </w:tcPr>
          <w:p w:rsidR="00FE54F8" w:rsidRPr="004A275D" w:rsidRDefault="00FE54F8" w:rsidP="000216D6">
            <w:pPr>
              <w:tabs>
                <w:tab w:val="left" w:pos="567"/>
              </w:tabs>
              <w:spacing w:after="0" w:line="240" w:lineRule="auto"/>
              <w:jc w:val="both"/>
              <w:rPr>
                <w:b/>
                <w:bCs/>
              </w:rPr>
            </w:pPr>
            <w:r w:rsidRPr="004A275D">
              <w:rPr>
                <w:b/>
                <w:bCs/>
              </w:rPr>
              <w:t>Cijena ponude u HRK</w:t>
            </w:r>
            <w:r w:rsidR="009C2FF7">
              <w:rPr>
                <w:b/>
                <w:bCs/>
              </w:rPr>
              <w:t xml:space="preserve"> </w:t>
            </w:r>
            <w:r w:rsidRPr="004A275D">
              <w:rPr>
                <w:b/>
                <w:bCs/>
              </w:rPr>
              <w:t>s PDV-om: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FE54F8" w:rsidRPr="004A275D" w:rsidRDefault="00FE54F8" w:rsidP="000216D6">
            <w:pPr>
              <w:tabs>
                <w:tab w:val="left" w:pos="567"/>
              </w:tabs>
              <w:spacing w:after="0" w:line="240" w:lineRule="auto"/>
              <w:jc w:val="both"/>
              <w:rPr>
                <w:bCs/>
              </w:rPr>
            </w:pPr>
          </w:p>
        </w:tc>
      </w:tr>
    </w:tbl>
    <w:p w:rsidR="00AB3175" w:rsidRPr="004A275D" w:rsidRDefault="00AB3175" w:rsidP="00FE54F8">
      <w:pPr>
        <w:tabs>
          <w:tab w:val="left" w:pos="567"/>
        </w:tabs>
        <w:spacing w:line="240" w:lineRule="auto"/>
        <w:jc w:val="both"/>
        <w:rPr>
          <w:b/>
          <w:bCs/>
          <w:sz w:val="24"/>
          <w:szCs w:val="24"/>
        </w:rPr>
      </w:pPr>
    </w:p>
    <w:p w:rsidR="00FE54F8" w:rsidRPr="004A275D" w:rsidRDefault="00FE54F8" w:rsidP="00FE54F8">
      <w:pPr>
        <w:numPr>
          <w:ilvl w:val="0"/>
          <w:numId w:val="1"/>
        </w:numPr>
        <w:tabs>
          <w:tab w:val="left" w:pos="567"/>
        </w:tabs>
        <w:spacing w:line="240" w:lineRule="auto"/>
        <w:ind w:left="0" w:firstLine="0"/>
        <w:jc w:val="both"/>
        <w:rPr>
          <w:b/>
          <w:bCs/>
          <w:sz w:val="24"/>
          <w:szCs w:val="24"/>
        </w:rPr>
      </w:pPr>
      <w:r w:rsidRPr="004A275D">
        <w:rPr>
          <w:b/>
          <w:bCs/>
          <w:sz w:val="24"/>
          <w:szCs w:val="24"/>
        </w:rPr>
        <w:lastRenderedPageBreak/>
        <w:t>Rok valjanosti ponude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7"/>
        <w:gridCol w:w="5245"/>
      </w:tblGrid>
      <w:tr w:rsidR="00FE54F8" w:rsidRPr="004A275D" w:rsidTr="000216D6">
        <w:tc>
          <w:tcPr>
            <w:tcW w:w="4077" w:type="dxa"/>
            <w:shd w:val="clear" w:color="auto" w:fill="auto"/>
            <w:vAlign w:val="center"/>
          </w:tcPr>
          <w:p w:rsidR="00FE54F8" w:rsidRPr="004A275D" w:rsidRDefault="00FE54F8" w:rsidP="000216D6">
            <w:pPr>
              <w:tabs>
                <w:tab w:val="left" w:pos="567"/>
              </w:tabs>
              <w:spacing w:after="0" w:line="240" w:lineRule="auto"/>
              <w:jc w:val="both"/>
              <w:rPr>
                <w:b/>
                <w:bCs/>
              </w:rPr>
            </w:pPr>
            <w:r w:rsidRPr="004A275D">
              <w:rPr>
                <w:b/>
                <w:bCs/>
              </w:rPr>
              <w:t>Rok valjanosti ponude:</w:t>
            </w:r>
          </w:p>
        </w:tc>
        <w:tc>
          <w:tcPr>
            <w:tcW w:w="5245" w:type="dxa"/>
            <w:vAlign w:val="center"/>
          </w:tcPr>
          <w:p w:rsidR="00FE54F8" w:rsidRPr="004A275D" w:rsidRDefault="00037E6A" w:rsidP="000216D6">
            <w:pPr>
              <w:tabs>
                <w:tab w:val="left" w:pos="567"/>
              </w:tabs>
              <w:spacing w:after="0" w:line="240" w:lineRule="auto"/>
              <w:jc w:val="both"/>
              <w:rPr>
                <w:bCs/>
              </w:rPr>
            </w:pPr>
            <w:r>
              <w:rPr>
                <w:bCs/>
              </w:rPr>
              <w:t>30 dana od dana isteka roka za dostavu ponude</w:t>
            </w:r>
          </w:p>
        </w:tc>
      </w:tr>
    </w:tbl>
    <w:p w:rsidR="000216D6" w:rsidRDefault="000216D6" w:rsidP="00FE54F8">
      <w:pPr>
        <w:tabs>
          <w:tab w:val="left" w:pos="567"/>
        </w:tabs>
        <w:spacing w:line="240" w:lineRule="auto"/>
        <w:jc w:val="both"/>
        <w:rPr>
          <w:b/>
          <w:bCs/>
        </w:rPr>
      </w:pPr>
    </w:p>
    <w:p w:rsidR="00817C8C" w:rsidRPr="004A275D" w:rsidRDefault="00817C8C" w:rsidP="00817C8C">
      <w:pPr>
        <w:numPr>
          <w:ilvl w:val="0"/>
          <w:numId w:val="1"/>
        </w:numPr>
        <w:tabs>
          <w:tab w:val="left" w:pos="567"/>
        </w:tabs>
        <w:spacing w:line="240" w:lineRule="auto"/>
        <w:ind w:left="0" w:firstLine="0"/>
        <w:jc w:val="both"/>
        <w:rPr>
          <w:b/>
          <w:bCs/>
          <w:sz w:val="24"/>
          <w:szCs w:val="24"/>
        </w:rPr>
      </w:pPr>
      <w:r w:rsidRPr="004A275D">
        <w:rPr>
          <w:b/>
          <w:bCs/>
          <w:sz w:val="24"/>
          <w:szCs w:val="24"/>
        </w:rPr>
        <w:t xml:space="preserve">Rok </w:t>
      </w:r>
      <w:r>
        <w:rPr>
          <w:b/>
          <w:bCs/>
          <w:sz w:val="24"/>
          <w:szCs w:val="24"/>
        </w:rPr>
        <w:t>isporuke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7"/>
        <w:gridCol w:w="5245"/>
      </w:tblGrid>
      <w:tr w:rsidR="00817C8C" w:rsidRPr="004A275D" w:rsidTr="00BA6A09">
        <w:tc>
          <w:tcPr>
            <w:tcW w:w="4077" w:type="dxa"/>
            <w:shd w:val="clear" w:color="auto" w:fill="auto"/>
            <w:vAlign w:val="center"/>
          </w:tcPr>
          <w:p w:rsidR="00817C8C" w:rsidRPr="004A275D" w:rsidRDefault="00817C8C" w:rsidP="00BA6A09">
            <w:pPr>
              <w:tabs>
                <w:tab w:val="left" w:pos="567"/>
              </w:tabs>
              <w:spacing w:after="0" w:line="240" w:lineRule="auto"/>
              <w:jc w:val="both"/>
              <w:rPr>
                <w:b/>
                <w:bCs/>
              </w:rPr>
            </w:pPr>
            <w:r w:rsidRPr="004A275D">
              <w:rPr>
                <w:b/>
                <w:bCs/>
              </w:rPr>
              <w:t xml:space="preserve">Rok </w:t>
            </w:r>
            <w:r>
              <w:rPr>
                <w:b/>
                <w:bCs/>
              </w:rPr>
              <w:t xml:space="preserve">isporuke </w:t>
            </w:r>
            <w:r w:rsidRPr="008B3290">
              <w:rPr>
                <w:b/>
                <w:bCs/>
                <w:i/>
                <w:iCs/>
              </w:rPr>
              <w:t>(upisati krajnji datum isporuke koji ne može biti duži od dana propisanih Pozivom na dostavu ponuda</w:t>
            </w:r>
            <w:r>
              <w:rPr>
                <w:b/>
                <w:bCs/>
              </w:rPr>
              <w:t>)</w:t>
            </w:r>
            <w:r w:rsidRPr="004A275D">
              <w:rPr>
                <w:b/>
                <w:bCs/>
              </w:rPr>
              <w:t>:</w:t>
            </w:r>
          </w:p>
        </w:tc>
        <w:tc>
          <w:tcPr>
            <w:tcW w:w="5245" w:type="dxa"/>
            <w:vAlign w:val="center"/>
          </w:tcPr>
          <w:p w:rsidR="00817C8C" w:rsidRPr="004A275D" w:rsidRDefault="00817C8C" w:rsidP="00BA6A09">
            <w:pPr>
              <w:tabs>
                <w:tab w:val="left" w:pos="567"/>
              </w:tabs>
              <w:spacing w:after="0" w:line="240" w:lineRule="auto"/>
              <w:jc w:val="both"/>
              <w:rPr>
                <w:bCs/>
              </w:rPr>
            </w:pPr>
          </w:p>
        </w:tc>
      </w:tr>
    </w:tbl>
    <w:p w:rsidR="00817C8C" w:rsidRPr="004A275D" w:rsidRDefault="00817C8C" w:rsidP="00FE54F8">
      <w:pPr>
        <w:tabs>
          <w:tab w:val="left" w:pos="567"/>
        </w:tabs>
        <w:spacing w:line="240" w:lineRule="auto"/>
        <w:jc w:val="both"/>
        <w:rPr>
          <w:b/>
          <w:bCs/>
        </w:rPr>
      </w:pPr>
    </w:p>
    <w:p w:rsidR="00FE54F8" w:rsidRPr="004A275D" w:rsidRDefault="00FE54F8" w:rsidP="00FE54F8">
      <w:pPr>
        <w:tabs>
          <w:tab w:val="left" w:pos="567"/>
        </w:tabs>
        <w:spacing w:line="240" w:lineRule="auto"/>
        <w:jc w:val="both"/>
        <w:rPr>
          <w:b/>
          <w:bCs/>
        </w:rPr>
      </w:pPr>
      <w:r w:rsidRPr="004A275D">
        <w:rPr>
          <w:b/>
          <w:bCs/>
        </w:rPr>
        <w:t xml:space="preserve">Nakon što je proučio i razumio dokumentaciju za nadmetanje i sve uvjete nadmetanja, ponuditelj daje ponudu </w:t>
      </w:r>
      <w:r w:rsidR="00AB3175">
        <w:rPr>
          <w:b/>
          <w:bCs/>
        </w:rPr>
        <w:t>za nabavu</w:t>
      </w:r>
      <w:r w:rsidRPr="004A275D">
        <w:rPr>
          <w:b/>
          <w:bCs/>
        </w:rPr>
        <w:t xml:space="preserve"> čije su tehničke specifikacije opisane u </w:t>
      </w:r>
      <w:r w:rsidR="007A42FD">
        <w:rPr>
          <w:b/>
          <w:bCs/>
        </w:rPr>
        <w:t xml:space="preserve">Prilogu </w:t>
      </w:r>
      <w:r w:rsidR="00293084">
        <w:rPr>
          <w:b/>
          <w:bCs/>
        </w:rPr>
        <w:t>1</w:t>
      </w:r>
      <w:r w:rsidR="00CD4491">
        <w:rPr>
          <w:b/>
          <w:bCs/>
        </w:rPr>
        <w:t>.</w:t>
      </w:r>
      <w:r w:rsidRPr="004A275D">
        <w:rPr>
          <w:b/>
          <w:bCs/>
        </w:rPr>
        <w:t xml:space="preserve"> </w:t>
      </w:r>
      <w:r w:rsidR="00293084">
        <w:rPr>
          <w:b/>
          <w:bCs/>
        </w:rPr>
        <w:t>Poziva na dostavu ponuda</w:t>
      </w:r>
      <w:r w:rsidRPr="004A275D">
        <w:rPr>
          <w:b/>
          <w:bCs/>
        </w:rPr>
        <w:t xml:space="preserve">, sve u skladu s odredbama </w:t>
      </w:r>
      <w:r w:rsidR="00293084">
        <w:rPr>
          <w:b/>
          <w:bCs/>
        </w:rPr>
        <w:t>Poziva na dostavu ponuda</w:t>
      </w:r>
      <w:r w:rsidRPr="004A275D">
        <w:rPr>
          <w:b/>
          <w:bCs/>
        </w:rPr>
        <w:t>.</w:t>
      </w:r>
    </w:p>
    <w:p w:rsidR="000216D6" w:rsidRPr="004A275D" w:rsidRDefault="000216D6" w:rsidP="00FE54F8">
      <w:pPr>
        <w:tabs>
          <w:tab w:val="left" w:pos="567"/>
        </w:tabs>
        <w:spacing w:line="240" w:lineRule="auto"/>
        <w:jc w:val="both"/>
        <w:rPr>
          <w:b/>
          <w:bCs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3827"/>
      </w:tblGrid>
      <w:tr w:rsidR="000216D6" w:rsidRPr="004A275D" w:rsidTr="004A275D">
        <w:tc>
          <w:tcPr>
            <w:tcW w:w="3652" w:type="dxa"/>
          </w:tcPr>
          <w:p w:rsidR="000216D6" w:rsidRPr="004A275D" w:rsidRDefault="000216D6" w:rsidP="004A275D">
            <w:pPr>
              <w:tabs>
                <w:tab w:val="left" w:pos="567"/>
              </w:tabs>
              <w:spacing w:after="0" w:line="240" w:lineRule="auto"/>
              <w:jc w:val="both"/>
              <w:rPr>
                <w:b/>
                <w:bCs/>
              </w:rPr>
            </w:pPr>
            <w:r w:rsidRPr="004A275D">
              <w:rPr>
                <w:b/>
                <w:bCs/>
              </w:rPr>
              <w:t>Mjesto i datum sastavljanja ponude: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0216D6" w:rsidRPr="004A275D" w:rsidRDefault="000216D6" w:rsidP="004A275D">
            <w:pPr>
              <w:tabs>
                <w:tab w:val="left" w:pos="567"/>
              </w:tabs>
              <w:spacing w:after="0" w:line="240" w:lineRule="auto"/>
              <w:jc w:val="both"/>
              <w:rPr>
                <w:b/>
                <w:bCs/>
              </w:rPr>
            </w:pPr>
          </w:p>
        </w:tc>
      </w:tr>
    </w:tbl>
    <w:p w:rsidR="000216D6" w:rsidRPr="004A275D" w:rsidRDefault="000216D6" w:rsidP="00FE54F8">
      <w:pPr>
        <w:tabs>
          <w:tab w:val="left" w:pos="567"/>
        </w:tabs>
        <w:spacing w:line="240" w:lineRule="auto"/>
        <w:jc w:val="both"/>
        <w:rPr>
          <w:b/>
          <w:bCs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6770"/>
      </w:tblGrid>
      <w:tr w:rsidR="004A275D" w:rsidRPr="004A275D" w:rsidTr="004A275D">
        <w:tc>
          <w:tcPr>
            <w:tcW w:w="2518" w:type="dxa"/>
          </w:tcPr>
          <w:p w:rsidR="004A275D" w:rsidRPr="004A275D" w:rsidRDefault="004A275D" w:rsidP="00D21DA5">
            <w:pPr>
              <w:tabs>
                <w:tab w:val="left" w:pos="567"/>
              </w:tabs>
              <w:spacing w:line="240" w:lineRule="auto"/>
              <w:jc w:val="both"/>
              <w:rPr>
                <w:b/>
                <w:bCs/>
              </w:rPr>
            </w:pPr>
          </w:p>
        </w:tc>
        <w:tc>
          <w:tcPr>
            <w:tcW w:w="6770" w:type="dxa"/>
          </w:tcPr>
          <w:p w:rsidR="004A275D" w:rsidRPr="004A275D" w:rsidRDefault="004A275D" w:rsidP="004A275D">
            <w:pPr>
              <w:tabs>
                <w:tab w:val="left" w:pos="567"/>
              </w:tabs>
              <w:spacing w:line="240" w:lineRule="auto"/>
              <w:jc w:val="right"/>
              <w:rPr>
                <w:b/>
                <w:bCs/>
              </w:rPr>
            </w:pPr>
            <w:r w:rsidRPr="004A275D">
              <w:rPr>
                <w:b/>
                <w:bCs/>
                <w:sz w:val="24"/>
                <w:szCs w:val="24"/>
              </w:rPr>
              <w:t>ZA PONUDITELJA:</w:t>
            </w:r>
          </w:p>
        </w:tc>
      </w:tr>
      <w:tr w:rsidR="004A275D" w:rsidRPr="004A275D" w:rsidTr="004A275D">
        <w:tc>
          <w:tcPr>
            <w:tcW w:w="2518" w:type="dxa"/>
          </w:tcPr>
          <w:p w:rsidR="004A275D" w:rsidRPr="004A275D" w:rsidRDefault="004A275D" w:rsidP="00D21DA5">
            <w:pPr>
              <w:tabs>
                <w:tab w:val="left" w:pos="567"/>
              </w:tabs>
              <w:spacing w:line="240" w:lineRule="auto"/>
              <w:jc w:val="both"/>
              <w:rPr>
                <w:b/>
                <w:bCs/>
              </w:rPr>
            </w:pPr>
          </w:p>
        </w:tc>
        <w:tc>
          <w:tcPr>
            <w:tcW w:w="6770" w:type="dxa"/>
            <w:tcBorders>
              <w:bottom w:val="single" w:sz="4" w:space="0" w:color="auto"/>
            </w:tcBorders>
          </w:tcPr>
          <w:p w:rsidR="004A275D" w:rsidRPr="004A275D" w:rsidRDefault="004A275D" w:rsidP="00D21DA5">
            <w:pPr>
              <w:tabs>
                <w:tab w:val="left" w:pos="567"/>
              </w:tabs>
              <w:spacing w:line="240" w:lineRule="auto"/>
              <w:jc w:val="both"/>
              <w:rPr>
                <w:b/>
                <w:bCs/>
              </w:rPr>
            </w:pPr>
          </w:p>
        </w:tc>
      </w:tr>
      <w:tr w:rsidR="004A275D" w:rsidRPr="004A275D" w:rsidTr="004A275D">
        <w:tc>
          <w:tcPr>
            <w:tcW w:w="2518" w:type="dxa"/>
          </w:tcPr>
          <w:p w:rsidR="004A275D" w:rsidRPr="004A275D" w:rsidRDefault="004A275D" w:rsidP="00D21DA5">
            <w:pPr>
              <w:tabs>
                <w:tab w:val="left" w:pos="567"/>
              </w:tabs>
              <w:spacing w:line="240" w:lineRule="auto"/>
              <w:jc w:val="both"/>
              <w:rPr>
                <w:b/>
                <w:bCs/>
              </w:rPr>
            </w:pPr>
          </w:p>
        </w:tc>
        <w:tc>
          <w:tcPr>
            <w:tcW w:w="6770" w:type="dxa"/>
            <w:tcBorders>
              <w:top w:val="single" w:sz="4" w:space="0" w:color="auto"/>
            </w:tcBorders>
          </w:tcPr>
          <w:p w:rsidR="004A275D" w:rsidRPr="004A275D" w:rsidRDefault="004A275D" w:rsidP="004A275D">
            <w:pPr>
              <w:tabs>
                <w:tab w:val="left" w:pos="567"/>
              </w:tabs>
              <w:spacing w:line="240" w:lineRule="auto"/>
              <w:jc w:val="right"/>
              <w:rPr>
                <w:bCs/>
                <w:sz w:val="24"/>
                <w:szCs w:val="24"/>
              </w:rPr>
            </w:pPr>
            <w:r w:rsidRPr="004A275D">
              <w:rPr>
                <w:bCs/>
                <w:sz w:val="24"/>
                <w:szCs w:val="24"/>
              </w:rPr>
              <w:t>(ime, prezime i potpis osobe ovlaštene za zastupanje, te pečat ponuditelja</w:t>
            </w:r>
            <w:r w:rsidR="00C762FA">
              <w:rPr>
                <w:bCs/>
                <w:sz w:val="24"/>
                <w:szCs w:val="24"/>
              </w:rPr>
              <w:t xml:space="preserve"> – ukol</w:t>
            </w:r>
            <w:r w:rsidR="002B5E7C">
              <w:rPr>
                <w:bCs/>
                <w:sz w:val="24"/>
                <w:szCs w:val="24"/>
              </w:rPr>
              <w:t>i</w:t>
            </w:r>
            <w:r w:rsidR="00C762FA">
              <w:rPr>
                <w:bCs/>
                <w:sz w:val="24"/>
                <w:szCs w:val="24"/>
              </w:rPr>
              <w:t>ko ga ponuditelj koristi u poslovanju</w:t>
            </w:r>
            <w:r w:rsidRPr="004A275D">
              <w:rPr>
                <w:bCs/>
                <w:sz w:val="24"/>
                <w:szCs w:val="24"/>
              </w:rPr>
              <w:t>)</w:t>
            </w:r>
          </w:p>
          <w:p w:rsidR="004A275D" w:rsidRPr="004A275D" w:rsidRDefault="004A275D" w:rsidP="00D21DA5">
            <w:pPr>
              <w:tabs>
                <w:tab w:val="left" w:pos="567"/>
              </w:tabs>
              <w:spacing w:line="240" w:lineRule="auto"/>
              <w:jc w:val="both"/>
              <w:rPr>
                <w:b/>
                <w:bCs/>
              </w:rPr>
            </w:pPr>
          </w:p>
        </w:tc>
      </w:tr>
    </w:tbl>
    <w:p w:rsidR="000216D6" w:rsidRPr="004A275D" w:rsidRDefault="000216D6" w:rsidP="00FE54F8">
      <w:pPr>
        <w:tabs>
          <w:tab w:val="left" w:pos="567"/>
        </w:tabs>
        <w:spacing w:line="240" w:lineRule="auto"/>
        <w:jc w:val="both"/>
        <w:rPr>
          <w:b/>
          <w:bCs/>
        </w:rPr>
      </w:pPr>
    </w:p>
    <w:p w:rsidR="000216D6" w:rsidRPr="004A275D" w:rsidRDefault="000216D6" w:rsidP="00FE54F8">
      <w:pPr>
        <w:tabs>
          <w:tab w:val="left" w:pos="567"/>
        </w:tabs>
        <w:spacing w:line="240" w:lineRule="auto"/>
        <w:rPr>
          <w:bCs/>
          <w:sz w:val="24"/>
          <w:szCs w:val="24"/>
        </w:rPr>
      </w:pPr>
    </w:p>
    <w:p w:rsidR="00FE54F8" w:rsidRPr="004A275D" w:rsidRDefault="00FE54F8" w:rsidP="00FE54F8">
      <w:pPr>
        <w:tabs>
          <w:tab w:val="left" w:pos="567"/>
        </w:tabs>
        <w:spacing w:line="240" w:lineRule="auto"/>
        <w:rPr>
          <w:bCs/>
          <w:sz w:val="24"/>
          <w:szCs w:val="24"/>
        </w:rPr>
      </w:pPr>
    </w:p>
    <w:p w:rsidR="00FE54F8" w:rsidRPr="004A275D" w:rsidRDefault="00FE54F8" w:rsidP="00FE54F8">
      <w:pPr>
        <w:tabs>
          <w:tab w:val="left" w:pos="567"/>
        </w:tabs>
        <w:spacing w:line="240" w:lineRule="auto"/>
        <w:jc w:val="both"/>
        <w:rPr>
          <w:bCs/>
          <w:sz w:val="24"/>
          <w:szCs w:val="24"/>
          <w:u w:val="single"/>
        </w:rPr>
      </w:pPr>
    </w:p>
    <w:p w:rsidR="00FE54F8" w:rsidRPr="004A275D" w:rsidRDefault="00FE54F8" w:rsidP="00FE54F8">
      <w:pPr>
        <w:tabs>
          <w:tab w:val="left" w:pos="567"/>
        </w:tabs>
        <w:spacing w:line="240" w:lineRule="auto"/>
        <w:jc w:val="both"/>
        <w:rPr>
          <w:bCs/>
          <w:sz w:val="24"/>
          <w:szCs w:val="24"/>
          <w:u w:val="single"/>
        </w:rPr>
      </w:pPr>
    </w:p>
    <w:p w:rsidR="00FE54F8" w:rsidRPr="004A275D" w:rsidRDefault="00FE54F8" w:rsidP="00FE54F8">
      <w:pPr>
        <w:tabs>
          <w:tab w:val="left" w:pos="567"/>
        </w:tabs>
        <w:spacing w:line="240" w:lineRule="auto"/>
        <w:jc w:val="both"/>
        <w:rPr>
          <w:bCs/>
          <w:sz w:val="24"/>
          <w:szCs w:val="24"/>
          <w:u w:val="single"/>
        </w:rPr>
      </w:pPr>
    </w:p>
    <w:p w:rsidR="00FE54F8" w:rsidRPr="004A275D" w:rsidRDefault="00FE54F8" w:rsidP="00FE54F8">
      <w:pPr>
        <w:tabs>
          <w:tab w:val="left" w:pos="567"/>
        </w:tabs>
        <w:spacing w:line="240" w:lineRule="auto"/>
        <w:jc w:val="both"/>
        <w:rPr>
          <w:bCs/>
          <w:sz w:val="24"/>
          <w:szCs w:val="24"/>
          <w:u w:val="single"/>
        </w:rPr>
      </w:pPr>
    </w:p>
    <w:p w:rsidR="00B35B48" w:rsidRDefault="00B35B48"/>
    <w:p w:rsidR="00C8706C" w:rsidRDefault="00C8706C"/>
    <w:p w:rsidR="00C8706C" w:rsidRDefault="00C8706C"/>
    <w:p w:rsidR="00C8706C" w:rsidRDefault="00C8706C"/>
    <w:p w:rsidR="00C8706C" w:rsidRDefault="00C8706C"/>
    <w:p w:rsidR="00C8706C" w:rsidRDefault="00C8706C"/>
    <w:sectPr w:rsidR="00C8706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E1736" w:rsidRDefault="004E1736" w:rsidP="000216D6">
      <w:pPr>
        <w:spacing w:after="0" w:line="240" w:lineRule="auto"/>
      </w:pPr>
      <w:r>
        <w:separator/>
      </w:r>
    </w:p>
  </w:endnote>
  <w:endnote w:type="continuationSeparator" w:id="0">
    <w:p w:rsidR="004E1736" w:rsidRDefault="004E1736" w:rsidP="00021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rlito">
    <w:altName w:val="Calibri"/>
    <w:charset w:val="00"/>
    <w:family w:val="swiss"/>
    <w:pitch w:val="variable"/>
    <w:sig w:usb0="E10002FF" w:usb1="5000E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65841786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293084" w:rsidRDefault="00293084" w:rsidP="00293084">
        <w:pPr>
          <w:pStyle w:val="Zaglavlje"/>
          <w:tabs>
            <w:tab w:val="clear" w:pos="4536"/>
          </w:tabs>
        </w:pPr>
        <w:r>
          <w:rPr>
            <w:noProof/>
            <w:lang w:eastAsia="hr-HR"/>
          </w:rPr>
          <w:drawing>
            <wp:anchor distT="0" distB="0" distL="114300" distR="114300" simplePos="0" relativeHeight="251661824" behindDoc="0" locked="0" layoutInCell="1" allowOverlap="1" wp14:anchorId="63DA4979" wp14:editId="48419F97">
              <wp:simplePos x="0" y="0"/>
              <wp:positionH relativeFrom="column">
                <wp:posOffset>4528820</wp:posOffset>
              </wp:positionH>
              <wp:positionV relativeFrom="paragraph">
                <wp:posOffset>-50165</wp:posOffset>
              </wp:positionV>
              <wp:extent cx="1113155" cy="600075"/>
              <wp:effectExtent l="0" t="0" r="0" b="9525"/>
              <wp:wrapSquare wrapText="bothSides"/>
              <wp:docPr id="8" name="Slika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" name="Vidović_logo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13155" cy="6000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AA3B05">
          <w:rPr>
            <w:noProof/>
            <w:lang w:eastAsia="hr-HR"/>
          </w:rPr>
          <w:drawing>
            <wp:anchor distT="0" distB="0" distL="114300" distR="114300" simplePos="0" relativeHeight="251658752" behindDoc="0" locked="0" layoutInCell="1" allowOverlap="1" wp14:anchorId="18944EA2" wp14:editId="0C994A1D">
              <wp:simplePos x="0" y="0"/>
              <wp:positionH relativeFrom="column">
                <wp:posOffset>1090930</wp:posOffset>
              </wp:positionH>
              <wp:positionV relativeFrom="paragraph">
                <wp:posOffset>-71755</wp:posOffset>
              </wp:positionV>
              <wp:extent cx="1820570" cy="720000"/>
              <wp:effectExtent l="0" t="0" r="0" b="4445"/>
              <wp:wrapSquare wrapText="bothSides"/>
              <wp:docPr id="4" name="Slika 4" descr="C:\Users\Zeljka\AppData\Local\Temp\Rar$DIa0.492\OP konkurentnost i kohezija_BOJA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C:\Users\Zeljka\AppData\Local\Temp\Rar$DIa0.492\OP konkurentnost i kohezija_BOJA.jpg"/>
                      <pic:cNvPicPr>
                        <a:picLocks noChangeAspect="1" noChangeArrowheads="1"/>
                      </pic:cNvPicPr>
                    </pic:nvPicPr>
                    <pic:blipFill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20570" cy="7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AA3B05">
          <w:rPr>
            <w:noProof/>
            <w:lang w:eastAsia="hr-HR"/>
          </w:rPr>
          <w:drawing>
            <wp:anchor distT="0" distB="0" distL="114300" distR="114300" simplePos="0" relativeHeight="251657728" behindDoc="0" locked="0" layoutInCell="1" allowOverlap="1" wp14:anchorId="6FBCE2EB" wp14:editId="3C5A4DE7">
              <wp:simplePos x="0" y="0"/>
              <wp:positionH relativeFrom="column">
                <wp:posOffset>71755</wp:posOffset>
              </wp:positionH>
              <wp:positionV relativeFrom="paragraph">
                <wp:posOffset>-74930</wp:posOffset>
              </wp:positionV>
              <wp:extent cx="808990" cy="539750"/>
              <wp:effectExtent l="0" t="0" r="0" b="0"/>
              <wp:wrapSquare wrapText="bothSides"/>
              <wp:docPr id="3" name="Slika 3" descr="C:\Users\Zeljka\Desktop\flag_yellow_high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Zeljka\Desktop\flag_yellow_high.jpg"/>
                      <pic:cNvPicPr>
                        <a:picLocks noChangeAspect="1" noChangeArrowheads="1"/>
                      </pic:cNvPicPr>
                    </pic:nvPicPr>
                    <pic:blipFill>
                      <a:blip r:embed="rId3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08990" cy="539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noProof/>
            <w:lang w:eastAsia="hr-HR"/>
          </w:rPr>
          <mc:AlternateContent>
            <mc:Choice Requires="wps">
              <w:drawing>
                <wp:anchor distT="45720" distB="45720" distL="114300" distR="114300" simplePos="0" relativeHeight="251660800" behindDoc="0" locked="0" layoutInCell="1" allowOverlap="1" wp14:anchorId="6F6B6C8F" wp14:editId="07309B65">
                  <wp:simplePos x="0" y="0"/>
                  <wp:positionH relativeFrom="column">
                    <wp:posOffset>-128270</wp:posOffset>
                  </wp:positionH>
                  <wp:positionV relativeFrom="paragraph">
                    <wp:posOffset>448945</wp:posOffset>
                  </wp:positionV>
                  <wp:extent cx="1181100" cy="333375"/>
                  <wp:effectExtent l="0" t="0" r="0" b="0"/>
                  <wp:wrapSquare wrapText="bothSides"/>
                  <wp:docPr id="217" name="Tekstni okvir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8110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3084" w:rsidRPr="00F710AB" w:rsidRDefault="00293084" w:rsidP="00293084">
                              <w:pPr>
                                <w:spacing w:after="0"/>
                                <w:jc w:val="center"/>
                                <w:rPr>
                                  <w:sz w:val="14"/>
                                </w:rPr>
                              </w:pPr>
                              <w:r w:rsidRPr="00F710AB">
                                <w:rPr>
                                  <w:sz w:val="14"/>
                                </w:rPr>
                                <w:t>Europska unija</w:t>
                              </w:r>
                            </w:p>
                            <w:p w:rsidR="00293084" w:rsidRPr="00F710AB" w:rsidRDefault="00293084" w:rsidP="00293084">
                              <w:pPr>
                                <w:spacing w:after="0"/>
                                <w:jc w:val="center"/>
                                <w:rPr>
                                  <w:sz w:val="14"/>
                                </w:rPr>
                              </w:pPr>
                              <w:r w:rsidRPr="00F710AB">
                                <w:rPr>
                                  <w:sz w:val="14"/>
                                </w:rPr>
                                <w:t>Zajedno do fondova EU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6F6B6C8F" id="_x0000_t202" coordsize="21600,21600" o:spt="202" path="m,l,21600r21600,l21600,xe">
                  <v:stroke joinstyle="miter"/>
                  <v:path gradientshapeok="t" o:connecttype="rect"/>
                </v:shapetype>
                <v:shape id="Tekstni okvir 2" o:spid="_x0000_s1026" type="#_x0000_t202" style="position:absolute;margin-left:-10.1pt;margin-top:35.35pt;width:93pt;height:26.2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" filled="f" stroked="f">
                  <v:textbox>
                    <w:txbxContent>
                      <w:p w:rsidR="00293084" w:rsidRPr="00F710AB" w:rsidRDefault="00293084" w:rsidP="00293084">
                        <w:pPr>
                          <w:spacing w:after="0"/>
                          <w:jc w:val="center"/>
                          <w:rPr>
                            <w:sz w:val="14"/>
                          </w:rPr>
                        </w:pPr>
                        <w:r w:rsidRPr="00F710AB">
                          <w:rPr>
                            <w:sz w:val="14"/>
                          </w:rPr>
                          <w:t>Europska unija</w:t>
                        </w:r>
                      </w:p>
                      <w:p w:rsidR="00293084" w:rsidRPr="00F710AB" w:rsidRDefault="00293084" w:rsidP="00293084">
                        <w:pPr>
                          <w:spacing w:after="0"/>
                          <w:jc w:val="center"/>
                          <w:rPr>
                            <w:sz w:val="14"/>
                          </w:rPr>
                        </w:pPr>
                        <w:r w:rsidRPr="00F710AB">
                          <w:rPr>
                            <w:sz w:val="14"/>
                          </w:rPr>
                          <w:t>Zajedno do fondova EU</w:t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  <w:r w:rsidRPr="00AA3B05">
          <w:rPr>
            <w:noProof/>
            <w:lang w:eastAsia="hr-HR"/>
          </w:rPr>
          <w:drawing>
            <wp:anchor distT="0" distB="0" distL="114300" distR="114300" simplePos="0" relativeHeight="251659776" behindDoc="0" locked="0" layoutInCell="1" allowOverlap="1" wp14:anchorId="6EC62577" wp14:editId="429833C7">
              <wp:simplePos x="0" y="0"/>
              <wp:positionH relativeFrom="column">
                <wp:posOffset>2773680</wp:posOffset>
              </wp:positionH>
              <wp:positionV relativeFrom="paragraph">
                <wp:posOffset>-186055</wp:posOffset>
              </wp:positionV>
              <wp:extent cx="1865760" cy="828000"/>
              <wp:effectExtent l="0" t="0" r="1270" b="0"/>
              <wp:wrapSquare wrapText="bothSides"/>
              <wp:docPr id="5" name="Slika 5" descr="C:\Users\Zeljka\AppData\Local\Temp\Rar$DIa0.689\Europski strukturni i investicijski fondovi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C:\Users\Zeljka\AppData\Local\Temp\Rar$DIa0.689\Europski strukturni i investicijski fondovi.jpg"/>
                      <pic:cNvPicPr>
                        <a:picLocks noChangeAspect="1" noChangeArrowheads="1"/>
                      </pic:cNvPicPr>
                    </pic:nvPicPr>
                    <pic:blipFill>
                      <a:blip r:embed="rId4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65760" cy="82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noProof/>
            <w:lang w:eastAsia="hr-HR"/>
          </w:rPr>
          <mc:AlternateContent>
            <mc:Choice Requires="wps">
              <w:drawing>
                <wp:anchor distT="0" distB="0" distL="114300" distR="114300" simplePos="0" relativeHeight="251656704" behindDoc="0" locked="0" layoutInCell="1" allowOverlap="1" wp14:anchorId="64072259" wp14:editId="00BD8DFF">
                  <wp:simplePos x="0" y="0"/>
                  <wp:positionH relativeFrom="page">
                    <wp:align>left</wp:align>
                  </wp:positionH>
                  <wp:positionV relativeFrom="paragraph">
                    <wp:posOffset>826770</wp:posOffset>
                  </wp:positionV>
                  <wp:extent cx="7534275" cy="0"/>
                  <wp:effectExtent l="0" t="0" r="28575" b="19050"/>
                  <wp:wrapNone/>
                  <wp:docPr id="12" name="Ravni poveznik 1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V="1">
                            <a:off x="0" y="0"/>
                            <a:ext cx="75342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3619953E" id="Ravni poveznik 12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65.1pt" to="593.25pt,6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" strokecolor="black [3040]">
                  <w10:wrap anchorx="page"/>
                </v:line>
              </w:pict>
            </mc:Fallback>
          </mc:AlternateContent>
        </w:r>
        <w:r w:rsidRPr="00AA3B05">
          <w:rPr>
            <w:noProof/>
            <w:lang w:eastAsia="hr-HR"/>
          </w:rPr>
          <w:t xml:space="preserve"> </w:t>
        </w:r>
        <w:r>
          <w:tab/>
        </w:r>
      </w:p>
      <w:p w:rsidR="000216D6" w:rsidRPr="000216D6" w:rsidRDefault="000216D6">
        <w:pPr>
          <w:pStyle w:val="Podnoje"/>
          <w:jc w:val="right"/>
          <w:rPr>
            <w:sz w:val="18"/>
            <w:szCs w:val="18"/>
          </w:rPr>
        </w:pPr>
        <w:r w:rsidRPr="000216D6">
          <w:rPr>
            <w:sz w:val="18"/>
            <w:szCs w:val="18"/>
          </w:rPr>
          <w:fldChar w:fldCharType="begin"/>
        </w:r>
        <w:r w:rsidRPr="000216D6">
          <w:rPr>
            <w:sz w:val="18"/>
            <w:szCs w:val="18"/>
          </w:rPr>
          <w:instrText>PAGE   \* MERGEFORMAT</w:instrText>
        </w:r>
        <w:r w:rsidRPr="000216D6">
          <w:rPr>
            <w:sz w:val="18"/>
            <w:szCs w:val="18"/>
          </w:rPr>
          <w:fldChar w:fldCharType="separate"/>
        </w:r>
        <w:r w:rsidR="00851181">
          <w:rPr>
            <w:noProof/>
            <w:sz w:val="18"/>
            <w:szCs w:val="18"/>
          </w:rPr>
          <w:t>2</w:t>
        </w:r>
        <w:r w:rsidRPr="000216D6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E1736" w:rsidRDefault="004E1736" w:rsidP="000216D6">
      <w:pPr>
        <w:spacing w:after="0" w:line="240" w:lineRule="auto"/>
      </w:pPr>
      <w:r>
        <w:separator/>
      </w:r>
    </w:p>
  </w:footnote>
  <w:footnote w:type="continuationSeparator" w:id="0">
    <w:p w:rsidR="004E1736" w:rsidRDefault="004E1736" w:rsidP="000216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DF128B"/>
    <w:multiLevelType w:val="hybridMultilevel"/>
    <w:tmpl w:val="B9A6A3D8"/>
    <w:lvl w:ilvl="0" w:tplc="4768D2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C66C0"/>
    <w:multiLevelType w:val="hybridMultilevel"/>
    <w:tmpl w:val="EE1ADEFC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C1D6C42"/>
    <w:multiLevelType w:val="hybridMultilevel"/>
    <w:tmpl w:val="EE1ADEFC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1202DE3"/>
    <w:multiLevelType w:val="hybridMultilevel"/>
    <w:tmpl w:val="EE1ADEFC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54F8"/>
    <w:rsid w:val="000216D6"/>
    <w:rsid w:val="00037E6A"/>
    <w:rsid w:val="00045D49"/>
    <w:rsid w:val="00073B82"/>
    <w:rsid w:val="000D2EFE"/>
    <w:rsid w:val="000F1DE6"/>
    <w:rsid w:val="001772F8"/>
    <w:rsid w:val="001901A9"/>
    <w:rsid w:val="001D2273"/>
    <w:rsid w:val="001D362E"/>
    <w:rsid w:val="001E0B6E"/>
    <w:rsid w:val="002058D6"/>
    <w:rsid w:val="00293084"/>
    <w:rsid w:val="00293E4B"/>
    <w:rsid w:val="002B5E7C"/>
    <w:rsid w:val="00304625"/>
    <w:rsid w:val="00424060"/>
    <w:rsid w:val="00474076"/>
    <w:rsid w:val="004A275D"/>
    <w:rsid w:val="004C1997"/>
    <w:rsid w:val="004E1736"/>
    <w:rsid w:val="005507E8"/>
    <w:rsid w:val="005675C5"/>
    <w:rsid w:val="00581C91"/>
    <w:rsid w:val="005F25DA"/>
    <w:rsid w:val="006108D9"/>
    <w:rsid w:val="0067209F"/>
    <w:rsid w:val="006E5B49"/>
    <w:rsid w:val="007138D5"/>
    <w:rsid w:val="007A42FD"/>
    <w:rsid w:val="007D349A"/>
    <w:rsid w:val="007D721A"/>
    <w:rsid w:val="00817C8C"/>
    <w:rsid w:val="00843226"/>
    <w:rsid w:val="00851181"/>
    <w:rsid w:val="00893F5F"/>
    <w:rsid w:val="008B341F"/>
    <w:rsid w:val="008F6AA2"/>
    <w:rsid w:val="009142B5"/>
    <w:rsid w:val="009C2FF7"/>
    <w:rsid w:val="009F3F0E"/>
    <w:rsid w:val="00A82502"/>
    <w:rsid w:val="00AB3175"/>
    <w:rsid w:val="00B35B48"/>
    <w:rsid w:val="00B40DE2"/>
    <w:rsid w:val="00B95FDA"/>
    <w:rsid w:val="00BE699D"/>
    <w:rsid w:val="00BF05A2"/>
    <w:rsid w:val="00C06AD4"/>
    <w:rsid w:val="00C62BE1"/>
    <w:rsid w:val="00C762FA"/>
    <w:rsid w:val="00C8706C"/>
    <w:rsid w:val="00CD4491"/>
    <w:rsid w:val="00CE7732"/>
    <w:rsid w:val="00D70D9B"/>
    <w:rsid w:val="00DC6F24"/>
    <w:rsid w:val="00E0338C"/>
    <w:rsid w:val="00E240C0"/>
    <w:rsid w:val="00E943FE"/>
    <w:rsid w:val="00EF30B1"/>
    <w:rsid w:val="00EF65B5"/>
    <w:rsid w:val="00F14ED8"/>
    <w:rsid w:val="00F60E61"/>
    <w:rsid w:val="00FE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8B97DF"/>
  <w15:docId w15:val="{E1E59700-8028-4D47-99FC-37EAE1252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54F8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21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0216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216D6"/>
  </w:style>
  <w:style w:type="paragraph" w:styleId="Podnoje">
    <w:name w:val="footer"/>
    <w:basedOn w:val="Normal"/>
    <w:link w:val="PodnojeChar"/>
    <w:uiPriority w:val="99"/>
    <w:unhideWhenUsed/>
    <w:rsid w:val="000216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216D6"/>
  </w:style>
  <w:style w:type="paragraph" w:styleId="Tekstbalonia">
    <w:name w:val="Balloon Text"/>
    <w:basedOn w:val="Normal"/>
    <w:link w:val="TekstbaloniaChar"/>
    <w:uiPriority w:val="99"/>
    <w:semiHidden/>
    <w:unhideWhenUsed/>
    <w:rsid w:val="00843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43226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DC6F24"/>
    <w:pPr>
      <w:widowControl w:val="0"/>
      <w:autoSpaceDE w:val="0"/>
      <w:autoSpaceDN w:val="0"/>
      <w:spacing w:after="0" w:line="248" w:lineRule="exact"/>
      <w:ind w:left="110"/>
      <w:jc w:val="center"/>
    </w:pPr>
    <w:rPr>
      <w:rFonts w:ascii="Carlito" w:eastAsia="Carlito" w:hAnsi="Carlito" w:cs="Carli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A0EAB-28CE-4671-B54E-052831E19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221</Words>
  <Characters>1265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Mirna Gabor</dc:creator>
  <cp:lastModifiedBy>Ivana Šalković</cp:lastModifiedBy>
  <cp:revision>7</cp:revision>
  <dcterms:created xsi:type="dcterms:W3CDTF">2020-02-05T20:13:00Z</dcterms:created>
  <dcterms:modified xsi:type="dcterms:W3CDTF">2020-05-19T20:19:00Z</dcterms:modified>
</cp:coreProperties>
</file>