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B9D" w:rsidRPr="00FB71D2" w:rsidRDefault="00941B9D" w:rsidP="00107637">
      <w:pPr>
        <w:rPr>
          <w:lang w:val="hr-HR"/>
        </w:rPr>
      </w:pPr>
      <w:bookmarkStart w:id="0" w:name="_GoBack"/>
      <w:bookmarkEnd w:id="0"/>
    </w:p>
    <w:p w:rsidR="00877193" w:rsidRPr="00FB71D2" w:rsidRDefault="00877193" w:rsidP="00107637">
      <w:pPr>
        <w:rPr>
          <w:lang w:val="hr-HR"/>
        </w:rPr>
      </w:pPr>
    </w:p>
    <w:p w:rsidR="00877193" w:rsidRPr="00FB71D2" w:rsidRDefault="00877193" w:rsidP="00107637">
      <w:pPr>
        <w:rPr>
          <w:lang w:val="hr-HR"/>
        </w:rPr>
      </w:pPr>
    </w:p>
    <w:p w:rsidR="00877193" w:rsidRPr="00FB71D2" w:rsidRDefault="00877193" w:rsidP="00107637">
      <w:pPr>
        <w:rPr>
          <w:lang w:val="hr-HR"/>
        </w:rPr>
      </w:pPr>
    </w:p>
    <w:p w:rsidR="00877193" w:rsidRPr="00FB71D2" w:rsidRDefault="00877193" w:rsidP="00107637">
      <w:pPr>
        <w:rPr>
          <w:lang w:val="hr-HR"/>
        </w:rPr>
      </w:pPr>
    </w:p>
    <w:p w:rsidR="00877193" w:rsidRPr="00FB71D2" w:rsidRDefault="00877193" w:rsidP="00107637">
      <w:pPr>
        <w:rPr>
          <w:lang w:val="hr-HR"/>
        </w:rPr>
      </w:pPr>
    </w:p>
    <w:p w:rsidR="00877193" w:rsidRPr="00FB71D2" w:rsidRDefault="00877193" w:rsidP="00107637">
      <w:pPr>
        <w:rPr>
          <w:lang w:val="hr-HR"/>
        </w:rPr>
      </w:pPr>
    </w:p>
    <w:p w:rsidR="00877193" w:rsidRPr="00FB71D2" w:rsidRDefault="00877193" w:rsidP="00107637">
      <w:pPr>
        <w:rPr>
          <w:lang w:val="hr-HR"/>
        </w:rPr>
      </w:pPr>
    </w:p>
    <w:p w:rsidR="00877193" w:rsidRPr="00FB71D2" w:rsidRDefault="00877193" w:rsidP="00107637">
      <w:pPr>
        <w:rPr>
          <w:lang w:val="hr-HR"/>
        </w:rPr>
      </w:pPr>
    </w:p>
    <w:p w:rsidR="00877193" w:rsidRPr="00FB71D2" w:rsidRDefault="00877193" w:rsidP="00107637">
      <w:pPr>
        <w:rPr>
          <w:lang w:val="hr-HR"/>
        </w:rPr>
      </w:pPr>
    </w:p>
    <w:p w:rsidR="00877193" w:rsidRPr="00FB71D2" w:rsidRDefault="00877193" w:rsidP="00107637">
      <w:pPr>
        <w:rPr>
          <w:lang w:val="hr-HR"/>
        </w:rPr>
      </w:pPr>
    </w:p>
    <w:p w:rsidR="00877193" w:rsidRPr="00FB71D2" w:rsidRDefault="00877193" w:rsidP="00107637">
      <w:pPr>
        <w:rPr>
          <w:rFonts w:ascii="Arial" w:hAnsi="Arial" w:cs="Arial"/>
          <w:b/>
          <w:bCs/>
          <w:lang w:val="hr-HR"/>
        </w:rPr>
      </w:pPr>
    </w:p>
    <w:p w:rsidR="00877193" w:rsidRDefault="00C15531" w:rsidP="00B65450">
      <w:pPr>
        <w:spacing w:line="276" w:lineRule="auto"/>
        <w:jc w:val="center"/>
        <w:rPr>
          <w:rFonts w:ascii="Arial" w:hAnsi="Arial" w:cs="Arial"/>
          <w:b/>
          <w:bCs/>
          <w:lang w:val="hr-HR"/>
        </w:rPr>
      </w:pPr>
      <w:r w:rsidRPr="00FB71D2">
        <w:rPr>
          <w:rFonts w:ascii="Arial" w:hAnsi="Arial" w:cs="Arial"/>
          <w:b/>
          <w:bCs/>
          <w:lang w:val="hr-HR"/>
        </w:rPr>
        <w:t xml:space="preserve">POSTUPAK NABAVE ZA </w:t>
      </w:r>
      <w:r w:rsidR="00D10FB0">
        <w:rPr>
          <w:rFonts w:ascii="Arial" w:hAnsi="Arial" w:cs="Arial"/>
          <w:b/>
          <w:bCs/>
          <w:lang w:val="hr-HR"/>
        </w:rPr>
        <w:t xml:space="preserve">NEOBVEZNIKE </w:t>
      </w:r>
      <w:r w:rsidRPr="00FB71D2">
        <w:rPr>
          <w:rFonts w:ascii="Arial" w:hAnsi="Arial" w:cs="Arial"/>
          <w:b/>
          <w:bCs/>
          <w:lang w:val="hr-HR"/>
        </w:rPr>
        <w:t xml:space="preserve"> ZAKONA O JAVNOJ NABAVI</w:t>
      </w:r>
      <w:r w:rsidR="00D10FB0">
        <w:rPr>
          <w:rFonts w:ascii="Arial" w:hAnsi="Arial" w:cs="Arial"/>
          <w:b/>
          <w:bCs/>
          <w:lang w:val="hr-HR"/>
        </w:rPr>
        <w:t xml:space="preserve"> (NOJN)</w:t>
      </w:r>
      <w:r w:rsidRPr="00FB71D2">
        <w:rPr>
          <w:rFonts w:ascii="Arial" w:hAnsi="Arial" w:cs="Arial"/>
          <w:b/>
          <w:bCs/>
          <w:lang w:val="hr-HR"/>
        </w:rPr>
        <w:br/>
      </w:r>
    </w:p>
    <w:p w:rsidR="00385A66" w:rsidRDefault="00385A66" w:rsidP="00B65450">
      <w:pPr>
        <w:spacing w:line="276" w:lineRule="auto"/>
        <w:jc w:val="center"/>
        <w:rPr>
          <w:rFonts w:ascii="Arial" w:hAnsi="Arial" w:cs="Arial"/>
          <w:b/>
          <w:bCs/>
          <w:lang w:val="hr-HR"/>
        </w:rPr>
      </w:pPr>
    </w:p>
    <w:p w:rsidR="00385A66" w:rsidRPr="00FB71D2" w:rsidRDefault="00385A66" w:rsidP="00B65450">
      <w:pPr>
        <w:spacing w:line="276" w:lineRule="auto"/>
        <w:jc w:val="center"/>
        <w:rPr>
          <w:rFonts w:ascii="Arial" w:hAnsi="Arial" w:cs="Arial"/>
          <w:b/>
          <w:bCs/>
          <w:lang w:val="hr-HR"/>
        </w:rPr>
      </w:pPr>
    </w:p>
    <w:p w:rsidR="00A7058C" w:rsidRPr="00FB71D2" w:rsidRDefault="00601FE7" w:rsidP="00B65450">
      <w:pPr>
        <w:spacing w:line="276" w:lineRule="auto"/>
        <w:jc w:val="center"/>
        <w:rPr>
          <w:rFonts w:ascii="Arial" w:hAnsi="Arial" w:cs="Arial"/>
          <w:b/>
          <w:bCs/>
          <w:lang w:val="hr-HR"/>
        </w:rPr>
      </w:pPr>
      <w:r w:rsidRPr="00FB71D2">
        <w:rPr>
          <w:rFonts w:ascii="Arial" w:hAnsi="Arial" w:cs="Arial"/>
          <w:b/>
          <w:bCs/>
          <w:lang w:val="hr-HR"/>
        </w:rPr>
        <w:t>POZIV NA DOSTAVU PONUDA</w:t>
      </w:r>
    </w:p>
    <w:p w:rsidR="00877193" w:rsidRPr="00FB71D2" w:rsidRDefault="00877193" w:rsidP="00B65450">
      <w:pPr>
        <w:spacing w:line="276" w:lineRule="auto"/>
        <w:jc w:val="center"/>
        <w:rPr>
          <w:rFonts w:ascii="Arial" w:hAnsi="Arial" w:cs="Arial"/>
          <w:b/>
          <w:bCs/>
          <w:lang w:val="hr-HR"/>
        </w:rPr>
      </w:pPr>
    </w:p>
    <w:p w:rsidR="00877193" w:rsidRPr="00140CF6" w:rsidRDefault="00846432" w:rsidP="00B65450">
      <w:pPr>
        <w:spacing w:line="276" w:lineRule="auto"/>
        <w:jc w:val="center"/>
        <w:rPr>
          <w:rFonts w:ascii="Arial" w:hAnsi="Arial" w:cs="Arial"/>
          <w:b/>
          <w:bCs/>
          <w:lang w:val="hr-HR"/>
        </w:rPr>
      </w:pPr>
      <w:r w:rsidRPr="00140CF6">
        <w:rPr>
          <w:rFonts w:ascii="Arial" w:hAnsi="Arial" w:cs="Arial"/>
          <w:b/>
          <w:bCs/>
          <w:lang w:val="hr-HR"/>
        </w:rPr>
        <w:t xml:space="preserve">Broj nabave: </w:t>
      </w:r>
      <w:r w:rsidR="00140CF6" w:rsidRPr="00140CF6">
        <w:rPr>
          <w:rFonts w:ascii="Arial" w:hAnsi="Arial" w:cs="Arial"/>
          <w:b/>
          <w:bCs/>
          <w:lang w:val="hr-HR"/>
        </w:rPr>
        <w:t>2</w:t>
      </w:r>
      <w:r w:rsidRPr="00140CF6">
        <w:rPr>
          <w:rFonts w:ascii="Arial" w:hAnsi="Arial" w:cs="Arial"/>
          <w:b/>
          <w:bCs/>
          <w:lang w:val="hr-HR"/>
        </w:rPr>
        <w:t>/20</w:t>
      </w:r>
      <w:r w:rsidR="00877193" w:rsidRPr="00140CF6">
        <w:rPr>
          <w:rFonts w:ascii="Arial" w:hAnsi="Arial" w:cs="Arial"/>
          <w:b/>
          <w:bCs/>
          <w:lang w:val="hr-HR"/>
        </w:rPr>
        <w:t>20</w:t>
      </w:r>
      <w:r w:rsidR="00C15531" w:rsidRPr="00140CF6">
        <w:rPr>
          <w:rFonts w:ascii="Arial" w:hAnsi="Arial" w:cs="Arial"/>
          <w:b/>
          <w:bCs/>
          <w:lang w:val="hr-HR"/>
        </w:rPr>
        <w:br/>
      </w:r>
    </w:p>
    <w:p w:rsidR="00877193" w:rsidRPr="00140CF6" w:rsidRDefault="00877193" w:rsidP="00B65450">
      <w:pPr>
        <w:spacing w:line="276" w:lineRule="auto"/>
        <w:jc w:val="center"/>
        <w:rPr>
          <w:rFonts w:ascii="Arial" w:hAnsi="Arial" w:cs="Arial"/>
          <w:b/>
          <w:bCs/>
          <w:lang w:val="hr-HR"/>
        </w:rPr>
      </w:pPr>
      <w:r w:rsidRPr="00140CF6">
        <w:rPr>
          <w:rFonts w:ascii="Arial" w:hAnsi="Arial" w:cs="Arial"/>
          <w:b/>
          <w:bCs/>
          <w:lang w:val="hr-HR"/>
        </w:rPr>
        <w:t xml:space="preserve">Kod </w:t>
      </w:r>
      <w:r w:rsidR="00846432" w:rsidRPr="00140CF6">
        <w:rPr>
          <w:rFonts w:ascii="Arial" w:hAnsi="Arial" w:cs="Arial"/>
          <w:b/>
          <w:bCs/>
          <w:lang w:val="hr-HR"/>
        </w:rPr>
        <w:t>projekta</w:t>
      </w:r>
      <w:r w:rsidR="00C15531" w:rsidRPr="00140CF6">
        <w:rPr>
          <w:rFonts w:ascii="Arial" w:hAnsi="Arial" w:cs="Arial"/>
          <w:b/>
          <w:bCs/>
          <w:lang w:val="hr-HR"/>
        </w:rPr>
        <w:t xml:space="preserve">: </w:t>
      </w:r>
      <w:r w:rsidR="009A63CE" w:rsidRPr="00140CF6">
        <w:rPr>
          <w:rFonts w:ascii="Arial" w:hAnsi="Arial" w:cs="Arial"/>
          <w:b/>
          <w:bCs/>
          <w:lang w:val="hr-HR"/>
        </w:rPr>
        <w:t>KK.03.2.1.1</w:t>
      </w:r>
      <w:r w:rsidR="00140CF6" w:rsidRPr="00140CF6">
        <w:rPr>
          <w:rFonts w:ascii="Arial" w:hAnsi="Arial" w:cs="Arial"/>
          <w:b/>
          <w:bCs/>
          <w:lang w:val="hr-HR"/>
        </w:rPr>
        <w:t>2</w:t>
      </w:r>
      <w:r w:rsidR="009A63CE" w:rsidRPr="00140CF6">
        <w:rPr>
          <w:rFonts w:ascii="Arial" w:hAnsi="Arial" w:cs="Arial"/>
          <w:b/>
          <w:bCs/>
          <w:lang w:val="hr-HR"/>
        </w:rPr>
        <w:t>.</w:t>
      </w:r>
      <w:r w:rsidR="0073150E" w:rsidRPr="00140CF6">
        <w:rPr>
          <w:rFonts w:ascii="Arial" w:hAnsi="Arial" w:cs="Arial"/>
          <w:b/>
          <w:bCs/>
          <w:lang w:val="hr-HR"/>
        </w:rPr>
        <w:t>0</w:t>
      </w:r>
      <w:r w:rsidR="00140CF6" w:rsidRPr="00140CF6">
        <w:rPr>
          <w:rFonts w:ascii="Arial" w:hAnsi="Arial" w:cs="Arial"/>
          <w:b/>
          <w:bCs/>
          <w:lang w:val="hr-HR"/>
        </w:rPr>
        <w:t>070</w:t>
      </w:r>
    </w:p>
    <w:p w:rsidR="002B26CF" w:rsidRDefault="002B26CF" w:rsidP="00B65450">
      <w:pPr>
        <w:spacing w:line="276" w:lineRule="auto"/>
        <w:jc w:val="center"/>
        <w:rPr>
          <w:rFonts w:ascii="Arial" w:hAnsi="Arial" w:cs="Arial"/>
          <w:b/>
          <w:bCs/>
          <w:color w:val="FF0000"/>
          <w:lang w:val="hr-HR"/>
        </w:rPr>
      </w:pPr>
    </w:p>
    <w:p w:rsidR="002B26CF" w:rsidRPr="002B26CF" w:rsidRDefault="002B26CF" w:rsidP="00B65450">
      <w:pPr>
        <w:spacing w:line="276" w:lineRule="auto"/>
        <w:jc w:val="center"/>
        <w:rPr>
          <w:rFonts w:ascii="Arial" w:hAnsi="Arial" w:cs="Arial"/>
          <w:b/>
          <w:bCs/>
          <w:color w:val="FF0000"/>
          <w:lang w:val="hr-HR"/>
        </w:rPr>
      </w:pPr>
    </w:p>
    <w:p w:rsidR="00877193" w:rsidRPr="00FB71D2" w:rsidRDefault="00877193" w:rsidP="00B65450">
      <w:pPr>
        <w:spacing w:line="276" w:lineRule="auto"/>
        <w:jc w:val="center"/>
        <w:rPr>
          <w:rFonts w:ascii="Arial" w:hAnsi="Arial" w:cs="Arial"/>
          <w:b/>
          <w:bCs/>
          <w:lang w:val="hr-HR"/>
        </w:rPr>
      </w:pPr>
    </w:p>
    <w:p w:rsidR="00BF29A4" w:rsidRDefault="00BF29A4" w:rsidP="008135EA">
      <w:pPr>
        <w:spacing w:line="276" w:lineRule="auto"/>
        <w:jc w:val="both"/>
        <w:rPr>
          <w:rFonts w:ascii="Arial" w:hAnsi="Arial" w:cs="Arial"/>
          <w:b/>
          <w:bCs/>
          <w:color w:val="FF0000"/>
          <w:lang w:val="hr-HR"/>
        </w:rPr>
      </w:pPr>
    </w:p>
    <w:p w:rsidR="00D67C94" w:rsidRPr="000D7511" w:rsidRDefault="00D67C94" w:rsidP="008135EA">
      <w:pPr>
        <w:spacing w:line="276" w:lineRule="auto"/>
        <w:jc w:val="both"/>
        <w:rPr>
          <w:rFonts w:ascii="Arial" w:hAnsi="Arial" w:cs="Arial"/>
          <w:b/>
          <w:bCs/>
          <w:lang w:val="hr-HR"/>
        </w:rPr>
      </w:pPr>
      <w:r w:rsidRPr="00A70D3C">
        <w:rPr>
          <w:rFonts w:ascii="Arial" w:hAnsi="Arial" w:cs="Arial"/>
          <w:b/>
          <w:bCs/>
          <w:u w:val="single"/>
          <w:lang w:val="hr-HR"/>
        </w:rPr>
        <w:t>NAZIV NABAVE</w:t>
      </w:r>
      <w:r w:rsidR="0066613A" w:rsidRPr="00A70D3C">
        <w:rPr>
          <w:rFonts w:ascii="Arial" w:hAnsi="Arial" w:cs="Arial"/>
          <w:b/>
          <w:bCs/>
          <w:u w:val="single"/>
          <w:lang w:val="hr-HR"/>
        </w:rPr>
        <w:t>:</w:t>
      </w:r>
      <w:r w:rsidR="0066613A" w:rsidRPr="000D7511">
        <w:rPr>
          <w:rFonts w:ascii="Arial" w:hAnsi="Arial" w:cs="Arial"/>
          <w:b/>
          <w:bCs/>
          <w:lang w:val="hr-HR"/>
        </w:rPr>
        <w:t xml:space="preserve"> </w:t>
      </w:r>
      <w:r w:rsidR="008135EA" w:rsidRPr="000D7511">
        <w:rPr>
          <w:rFonts w:ascii="Arial" w:hAnsi="Arial" w:cs="Arial"/>
          <w:b/>
          <w:bCs/>
          <w:lang w:val="hr-HR"/>
        </w:rPr>
        <w:t>NABAVA</w:t>
      </w:r>
      <w:r w:rsidR="00EF3C56" w:rsidRPr="000D7511">
        <w:rPr>
          <w:rFonts w:ascii="Arial" w:hAnsi="Arial" w:cs="Arial"/>
          <w:b/>
          <w:bCs/>
          <w:lang w:val="hr-HR"/>
        </w:rPr>
        <w:t xml:space="preserve"> </w:t>
      </w:r>
      <w:r w:rsidR="002B26CF">
        <w:rPr>
          <w:rFonts w:ascii="Arial" w:hAnsi="Arial" w:cs="Arial"/>
          <w:b/>
          <w:bCs/>
          <w:lang w:val="hr-HR"/>
        </w:rPr>
        <w:t xml:space="preserve">USLUGA </w:t>
      </w:r>
      <w:r w:rsidR="00071089">
        <w:rPr>
          <w:rFonts w:ascii="Arial" w:hAnsi="Arial" w:cs="Arial"/>
          <w:b/>
          <w:bCs/>
          <w:lang w:val="hr-HR"/>
        </w:rPr>
        <w:t>ISPITIVANJA</w:t>
      </w:r>
      <w:r w:rsidR="002B26CF">
        <w:rPr>
          <w:rFonts w:ascii="Arial" w:hAnsi="Arial" w:cs="Arial"/>
          <w:b/>
          <w:bCs/>
          <w:lang w:val="hr-HR"/>
        </w:rPr>
        <w:t xml:space="preserve"> </w:t>
      </w:r>
      <w:r w:rsidR="00140CF6">
        <w:rPr>
          <w:rFonts w:ascii="Arial" w:hAnsi="Arial" w:cs="Arial"/>
          <w:b/>
          <w:bCs/>
          <w:lang w:val="hr-HR"/>
        </w:rPr>
        <w:t xml:space="preserve">I CERTIFIKACIJE </w:t>
      </w:r>
      <w:r w:rsidR="002B26CF">
        <w:rPr>
          <w:rFonts w:ascii="Arial" w:hAnsi="Arial" w:cs="Arial"/>
          <w:b/>
          <w:bCs/>
          <w:lang w:val="hr-HR"/>
        </w:rPr>
        <w:t>UREĐAJA PREMA ODREĐENIM TIPSKIM OZNAKAMA I SPECIFIKACIJAMA NORMI IZ PODRUČJA ŽELJEZNICE</w:t>
      </w:r>
    </w:p>
    <w:p w:rsidR="00D67C94" w:rsidRDefault="00D67C94" w:rsidP="00B65450">
      <w:pPr>
        <w:spacing w:line="276" w:lineRule="auto"/>
        <w:rPr>
          <w:rFonts w:ascii="Arial" w:hAnsi="Arial" w:cs="Arial"/>
          <w:lang w:val="hr-HR"/>
        </w:rPr>
      </w:pPr>
    </w:p>
    <w:p w:rsidR="00D67C94" w:rsidRDefault="00D67C94" w:rsidP="00B65450">
      <w:pPr>
        <w:spacing w:line="276" w:lineRule="auto"/>
        <w:rPr>
          <w:rFonts w:ascii="Arial" w:hAnsi="Arial" w:cs="Arial"/>
          <w:lang w:val="hr-HR"/>
        </w:rPr>
      </w:pPr>
    </w:p>
    <w:p w:rsidR="00D67C94" w:rsidRDefault="00D67C94" w:rsidP="00B65450">
      <w:pPr>
        <w:spacing w:line="276" w:lineRule="auto"/>
        <w:rPr>
          <w:rFonts w:ascii="Arial" w:hAnsi="Arial" w:cs="Arial"/>
          <w:lang w:val="hr-HR"/>
        </w:rPr>
      </w:pPr>
    </w:p>
    <w:p w:rsidR="00D67C94" w:rsidRDefault="00D67C94" w:rsidP="00B65450">
      <w:pPr>
        <w:spacing w:line="276" w:lineRule="auto"/>
        <w:rPr>
          <w:rFonts w:ascii="Arial" w:hAnsi="Arial" w:cs="Arial"/>
          <w:lang w:val="hr-HR"/>
        </w:rPr>
      </w:pPr>
    </w:p>
    <w:p w:rsidR="00D67C94" w:rsidRDefault="00D67C94" w:rsidP="00B65450">
      <w:pPr>
        <w:spacing w:line="276" w:lineRule="auto"/>
        <w:rPr>
          <w:rFonts w:ascii="Arial" w:hAnsi="Arial" w:cs="Arial"/>
          <w:lang w:val="hr-HR"/>
        </w:rPr>
      </w:pPr>
    </w:p>
    <w:p w:rsidR="00D67C94" w:rsidRDefault="00D67C94" w:rsidP="00B65450">
      <w:pPr>
        <w:spacing w:line="276" w:lineRule="auto"/>
        <w:rPr>
          <w:rFonts w:ascii="Arial" w:hAnsi="Arial" w:cs="Arial"/>
          <w:lang w:val="hr-HR"/>
        </w:rPr>
      </w:pPr>
    </w:p>
    <w:p w:rsidR="00D67C94" w:rsidRDefault="00D67C94" w:rsidP="00B65450">
      <w:pPr>
        <w:spacing w:line="276" w:lineRule="auto"/>
        <w:rPr>
          <w:rFonts w:ascii="Arial" w:hAnsi="Arial" w:cs="Arial"/>
          <w:lang w:val="hr-HR"/>
        </w:rPr>
      </w:pPr>
    </w:p>
    <w:p w:rsidR="00D67C94" w:rsidRDefault="00D67C94" w:rsidP="00B65450">
      <w:pPr>
        <w:spacing w:line="276" w:lineRule="auto"/>
        <w:rPr>
          <w:rFonts w:ascii="Arial" w:hAnsi="Arial" w:cs="Arial"/>
          <w:lang w:val="hr-HR"/>
        </w:rPr>
      </w:pPr>
    </w:p>
    <w:p w:rsidR="00D67C94" w:rsidRDefault="00D67C94" w:rsidP="00B65450">
      <w:pPr>
        <w:spacing w:line="276" w:lineRule="auto"/>
        <w:rPr>
          <w:rFonts w:ascii="Arial" w:hAnsi="Arial" w:cs="Arial"/>
          <w:lang w:val="hr-HR"/>
        </w:rPr>
      </w:pPr>
    </w:p>
    <w:p w:rsidR="00D67C94" w:rsidRDefault="00D67C94" w:rsidP="00B65450">
      <w:pPr>
        <w:spacing w:line="276" w:lineRule="auto"/>
        <w:rPr>
          <w:rFonts w:ascii="Arial" w:hAnsi="Arial" w:cs="Arial"/>
          <w:lang w:val="hr-HR"/>
        </w:rPr>
      </w:pPr>
    </w:p>
    <w:p w:rsidR="00D67C94" w:rsidRDefault="00D67C94" w:rsidP="00B65450">
      <w:pPr>
        <w:spacing w:line="276" w:lineRule="auto"/>
        <w:rPr>
          <w:rFonts w:ascii="Arial" w:hAnsi="Arial" w:cs="Arial"/>
          <w:lang w:val="hr-HR"/>
        </w:rPr>
      </w:pPr>
    </w:p>
    <w:p w:rsidR="00D67C94" w:rsidRDefault="00D67C94" w:rsidP="00B65450">
      <w:pPr>
        <w:spacing w:line="276" w:lineRule="auto"/>
        <w:rPr>
          <w:rFonts w:ascii="Arial" w:hAnsi="Arial" w:cs="Arial"/>
          <w:lang w:val="hr-HR"/>
        </w:rPr>
      </w:pPr>
    </w:p>
    <w:p w:rsidR="00D67C94" w:rsidRDefault="00D67C94" w:rsidP="00B65450">
      <w:pPr>
        <w:spacing w:line="276" w:lineRule="auto"/>
        <w:rPr>
          <w:rFonts w:ascii="Arial" w:hAnsi="Arial" w:cs="Arial"/>
          <w:lang w:val="hr-HR"/>
        </w:rPr>
      </w:pPr>
    </w:p>
    <w:p w:rsidR="00D67C94" w:rsidRDefault="00D67C94" w:rsidP="00B65450">
      <w:pPr>
        <w:spacing w:line="276" w:lineRule="auto"/>
        <w:rPr>
          <w:rFonts w:ascii="Arial" w:hAnsi="Arial" w:cs="Arial"/>
          <w:lang w:val="hr-HR"/>
        </w:rPr>
      </w:pPr>
    </w:p>
    <w:p w:rsidR="00D67C94" w:rsidRDefault="00D67C94" w:rsidP="00B65450">
      <w:pPr>
        <w:spacing w:line="276" w:lineRule="auto"/>
        <w:rPr>
          <w:rFonts w:ascii="Arial" w:hAnsi="Arial" w:cs="Arial"/>
          <w:lang w:val="hr-HR"/>
        </w:rPr>
      </w:pPr>
    </w:p>
    <w:p w:rsidR="00D67C94" w:rsidRDefault="00D67C94" w:rsidP="00B65450">
      <w:pPr>
        <w:spacing w:line="276" w:lineRule="auto"/>
        <w:rPr>
          <w:rFonts w:ascii="Arial" w:hAnsi="Arial" w:cs="Arial"/>
          <w:lang w:val="hr-HR"/>
        </w:rPr>
      </w:pPr>
    </w:p>
    <w:p w:rsidR="00D67C94" w:rsidRDefault="00D67C94" w:rsidP="00B65450">
      <w:pPr>
        <w:spacing w:line="276" w:lineRule="auto"/>
        <w:rPr>
          <w:rFonts w:ascii="Arial" w:hAnsi="Arial" w:cs="Arial"/>
          <w:lang w:val="hr-HR"/>
        </w:rPr>
      </w:pPr>
    </w:p>
    <w:p w:rsidR="00D67C94" w:rsidRDefault="00D67C94" w:rsidP="00B65450">
      <w:pPr>
        <w:spacing w:line="276" w:lineRule="auto"/>
        <w:rPr>
          <w:rFonts w:ascii="Arial" w:hAnsi="Arial" w:cs="Arial"/>
          <w:lang w:val="hr-HR"/>
        </w:rPr>
      </w:pPr>
    </w:p>
    <w:p w:rsidR="00D67C94" w:rsidRDefault="00D67C94" w:rsidP="00B65450">
      <w:pPr>
        <w:spacing w:line="276" w:lineRule="auto"/>
        <w:rPr>
          <w:rFonts w:ascii="Arial" w:hAnsi="Arial" w:cs="Arial"/>
          <w:lang w:val="hr-HR"/>
        </w:rPr>
      </w:pPr>
    </w:p>
    <w:p w:rsidR="00D67C94" w:rsidRDefault="00D67C94" w:rsidP="00B65450">
      <w:pPr>
        <w:spacing w:line="276" w:lineRule="auto"/>
        <w:rPr>
          <w:rFonts w:ascii="Arial" w:hAnsi="Arial" w:cs="Arial"/>
          <w:lang w:val="hr-HR"/>
        </w:rPr>
      </w:pPr>
    </w:p>
    <w:p w:rsidR="00D67C94" w:rsidRPr="00140CF6" w:rsidRDefault="00A331BC" w:rsidP="00D67C94">
      <w:pPr>
        <w:spacing w:line="276" w:lineRule="auto"/>
        <w:jc w:val="center"/>
        <w:rPr>
          <w:rFonts w:ascii="Arial" w:hAnsi="Arial" w:cs="Arial"/>
          <w:lang w:val="hr-HR"/>
        </w:rPr>
        <w:sectPr w:rsidR="00D67C94" w:rsidRPr="00140CF6" w:rsidSect="00107637">
          <w:headerReference w:type="default" r:id="rId8"/>
          <w:footerReference w:type="default" r:id="rId9"/>
          <w:pgSz w:w="11918" w:h="16854"/>
          <w:pgMar w:top="1126" w:right="1145" w:bottom="1418" w:left="993" w:header="720" w:footer="720" w:gutter="0"/>
          <w:cols w:space="720"/>
        </w:sectPr>
      </w:pPr>
      <w:r w:rsidRPr="00140CF6">
        <w:rPr>
          <w:rFonts w:ascii="Arial" w:hAnsi="Arial" w:cs="Arial"/>
          <w:lang w:val="hr-HR"/>
        </w:rPr>
        <w:t xml:space="preserve">Zagreb, </w:t>
      </w:r>
      <w:r w:rsidR="002B26CF" w:rsidRPr="00140CF6">
        <w:rPr>
          <w:rFonts w:ascii="Arial" w:hAnsi="Arial" w:cs="Arial"/>
          <w:lang w:val="hr-HR"/>
        </w:rPr>
        <w:t>20</w:t>
      </w:r>
      <w:r w:rsidR="002C15A0" w:rsidRPr="00140CF6">
        <w:rPr>
          <w:rFonts w:ascii="Arial" w:hAnsi="Arial" w:cs="Arial"/>
          <w:lang w:val="hr-HR"/>
        </w:rPr>
        <w:t>.</w:t>
      </w:r>
      <w:r w:rsidR="0073150E" w:rsidRPr="00140CF6">
        <w:rPr>
          <w:rFonts w:ascii="Arial" w:hAnsi="Arial" w:cs="Arial"/>
          <w:lang w:val="hr-HR"/>
        </w:rPr>
        <w:t xml:space="preserve"> </w:t>
      </w:r>
      <w:r w:rsidR="002B26CF" w:rsidRPr="00140CF6">
        <w:rPr>
          <w:rFonts w:ascii="Arial" w:hAnsi="Arial" w:cs="Arial"/>
          <w:lang w:val="hr-HR"/>
        </w:rPr>
        <w:t>svibnja</w:t>
      </w:r>
      <w:r w:rsidR="0073150E" w:rsidRPr="00140CF6">
        <w:rPr>
          <w:rFonts w:ascii="Arial" w:hAnsi="Arial" w:cs="Arial"/>
          <w:lang w:val="hr-HR"/>
        </w:rPr>
        <w:t xml:space="preserve"> 2020.</w:t>
      </w:r>
    </w:p>
    <w:p w:rsidR="00941B9D" w:rsidRPr="00FB71D2" w:rsidRDefault="008509B2" w:rsidP="00B65450">
      <w:pPr>
        <w:spacing w:line="276" w:lineRule="auto"/>
        <w:rPr>
          <w:rFonts w:ascii="Arial" w:hAnsi="Arial" w:cs="Arial"/>
          <w:lang w:val="hr-HR"/>
        </w:rPr>
      </w:pPr>
      <w:r>
        <w:rPr>
          <w:rFonts w:ascii="Arial" w:hAnsi="Arial" w:cs="Arial"/>
          <w:noProof/>
          <w:lang w:val="hr-HR" w:eastAsia="hr-HR"/>
        </w:rPr>
        <w:lastRenderedPageBreak/>
        <mc:AlternateContent>
          <mc:Choice Requires="wps">
            <w:drawing>
              <wp:anchor distT="0" distB="0" distL="0" distR="0" simplePos="0" relativeHeight="25160857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8646795</wp:posOffset>
                </wp:positionV>
                <wp:extent cx="5638800" cy="107950"/>
                <wp:effectExtent l="0" t="0" r="0" b="0"/>
                <wp:wrapSquare wrapText="bothSides"/>
                <wp:docPr id="60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897" w:rsidRDefault="00864897">
                            <w:pPr>
                              <w:spacing w:line="187" w:lineRule="auto"/>
                              <w:ind w:right="36"/>
                              <w:jc w:val="right"/>
                              <w:rPr>
                                <w:rFonts w:ascii="Verdana" w:hAnsi="Verdana"/>
                                <w:color w:val="17161B"/>
                                <w:sz w:val="18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0;margin-top:680.85pt;width:444pt;height:8.5pt;z-index:-2517079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" filled="f" stroked="f">
                <v:textbox inset="0,0,0,0">
                  <w:txbxContent>
                    <w:p w:rsidR="00864897" w:rsidRDefault="00864897">
                      <w:pPr>
                        <w:spacing w:line="187" w:lineRule="auto"/>
                        <w:ind w:right="36"/>
                        <w:jc w:val="right"/>
                        <w:rPr>
                          <w:rFonts w:ascii="Verdana" w:hAnsi="Verdana"/>
                          <w:color w:val="17161B"/>
                          <w:sz w:val="18"/>
                          <w:lang w:val="hr-H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15531" w:rsidRPr="00FB71D2">
        <w:rPr>
          <w:rFonts w:ascii="Arial" w:hAnsi="Arial" w:cs="Arial"/>
          <w:lang w:val="hr-HR"/>
        </w:rPr>
        <w:t>SADRŽAJ</w:t>
      </w:r>
      <w:r w:rsidR="00F17044" w:rsidRPr="00FB71D2">
        <w:rPr>
          <w:rFonts w:ascii="Arial" w:hAnsi="Arial" w:cs="Arial"/>
          <w:lang w:val="hr-HR"/>
        </w:rPr>
        <w:t>:</w:t>
      </w:r>
    </w:p>
    <w:p w:rsidR="00AF2F80" w:rsidRPr="00FB71D2" w:rsidRDefault="00AF2F80" w:rsidP="00B65450">
      <w:pPr>
        <w:spacing w:line="276" w:lineRule="auto"/>
        <w:rPr>
          <w:rFonts w:ascii="Arial" w:hAnsi="Arial" w:cs="Arial"/>
          <w:lang w:val="hr-HR"/>
        </w:rPr>
      </w:pPr>
    </w:p>
    <w:p w:rsidR="00941B9D" w:rsidRPr="00FB71D2" w:rsidRDefault="00995938" w:rsidP="00B65450">
      <w:pPr>
        <w:numPr>
          <w:ilvl w:val="0"/>
          <w:numId w:val="1"/>
        </w:numPr>
        <w:tabs>
          <w:tab w:val="decimal" w:pos="576"/>
          <w:tab w:val="right" w:leader="dot" w:pos="8693"/>
        </w:tabs>
        <w:spacing w:before="360" w:line="276" w:lineRule="auto"/>
        <w:ind w:left="0"/>
        <w:rPr>
          <w:rFonts w:ascii="Arial" w:hAnsi="Arial" w:cs="Arial"/>
          <w:spacing w:val="18"/>
          <w:lang w:val="hr-HR"/>
        </w:rPr>
      </w:pPr>
      <w:r w:rsidRPr="00FB71D2">
        <w:rPr>
          <w:rFonts w:ascii="Arial" w:hAnsi="Arial" w:cs="Arial"/>
          <w:spacing w:val="18"/>
          <w:lang w:val="hr-HR"/>
        </w:rPr>
        <w:t>OPĆ</w:t>
      </w:r>
      <w:r w:rsidR="00C15531" w:rsidRPr="00FB71D2">
        <w:rPr>
          <w:rFonts w:ascii="Arial" w:hAnsi="Arial" w:cs="Arial"/>
          <w:spacing w:val="18"/>
          <w:lang w:val="hr-HR"/>
        </w:rPr>
        <w:t>I PODACI</w:t>
      </w:r>
      <w:r w:rsidR="00C15531" w:rsidRPr="00FB71D2">
        <w:rPr>
          <w:rFonts w:ascii="Arial" w:hAnsi="Arial" w:cs="Arial"/>
          <w:spacing w:val="18"/>
          <w:lang w:val="hr-HR"/>
        </w:rPr>
        <w:tab/>
      </w:r>
      <w:r w:rsidR="008B018E">
        <w:rPr>
          <w:rFonts w:ascii="Arial" w:hAnsi="Arial" w:cs="Arial"/>
          <w:lang w:val="hr-HR"/>
        </w:rPr>
        <w:t>1</w:t>
      </w:r>
    </w:p>
    <w:p w:rsidR="00941B9D" w:rsidRPr="00FB71D2" w:rsidRDefault="00AF2F80" w:rsidP="00B65450">
      <w:pPr>
        <w:numPr>
          <w:ilvl w:val="0"/>
          <w:numId w:val="1"/>
        </w:numPr>
        <w:tabs>
          <w:tab w:val="decimal" w:pos="576"/>
          <w:tab w:val="right" w:leader="dot" w:pos="8693"/>
        </w:tabs>
        <w:spacing w:before="180" w:line="276" w:lineRule="auto"/>
        <w:ind w:left="0"/>
        <w:rPr>
          <w:rFonts w:ascii="Arial" w:hAnsi="Arial" w:cs="Arial"/>
          <w:spacing w:val="10"/>
          <w:lang w:val="hr-HR"/>
        </w:rPr>
      </w:pPr>
      <w:r w:rsidRPr="00FB71D2">
        <w:rPr>
          <w:rFonts w:ascii="Arial" w:hAnsi="Arial" w:cs="Arial"/>
          <w:spacing w:val="10"/>
          <w:lang w:val="hr-HR"/>
        </w:rPr>
        <w:t xml:space="preserve">PODACI O </w:t>
      </w:r>
      <w:r w:rsidR="00C15531" w:rsidRPr="00FB71D2">
        <w:rPr>
          <w:rFonts w:ascii="Arial" w:hAnsi="Arial" w:cs="Arial"/>
          <w:spacing w:val="10"/>
          <w:lang w:val="hr-HR"/>
        </w:rPr>
        <w:t>PREDMETU NABAVE</w:t>
      </w:r>
      <w:r w:rsidR="00C15531" w:rsidRPr="00FB71D2">
        <w:rPr>
          <w:rFonts w:ascii="Arial" w:hAnsi="Arial" w:cs="Arial"/>
          <w:spacing w:val="10"/>
          <w:lang w:val="hr-HR"/>
        </w:rPr>
        <w:tab/>
      </w:r>
      <w:r w:rsidR="008257FC">
        <w:rPr>
          <w:rFonts w:ascii="Arial" w:hAnsi="Arial" w:cs="Arial"/>
          <w:lang w:val="hr-HR"/>
        </w:rPr>
        <w:t>2</w:t>
      </w:r>
    </w:p>
    <w:p w:rsidR="00941B9D" w:rsidRPr="00FB71D2" w:rsidRDefault="00AF2F80" w:rsidP="00B65450">
      <w:pPr>
        <w:numPr>
          <w:ilvl w:val="0"/>
          <w:numId w:val="1"/>
        </w:numPr>
        <w:tabs>
          <w:tab w:val="decimal" w:pos="576"/>
          <w:tab w:val="right" w:leader="dot" w:pos="8693"/>
        </w:tabs>
        <w:spacing w:before="180" w:line="276" w:lineRule="auto"/>
        <w:ind w:left="0"/>
        <w:rPr>
          <w:rFonts w:ascii="Arial" w:hAnsi="Arial" w:cs="Arial"/>
          <w:spacing w:val="6"/>
          <w:lang w:val="hr-HR"/>
        </w:rPr>
      </w:pPr>
      <w:r w:rsidRPr="00FB71D2">
        <w:rPr>
          <w:rFonts w:ascii="Arial" w:hAnsi="Arial" w:cs="Arial"/>
          <w:spacing w:val="6"/>
          <w:lang w:val="hr-HR"/>
        </w:rPr>
        <w:t>RAZLOZI I</w:t>
      </w:r>
      <w:r w:rsidR="00D51B40" w:rsidRPr="00FB71D2">
        <w:rPr>
          <w:rFonts w:ascii="Arial" w:hAnsi="Arial" w:cs="Arial"/>
          <w:spacing w:val="6"/>
          <w:lang w:val="hr-HR"/>
        </w:rPr>
        <w:t>SKLJ</w:t>
      </w:r>
      <w:r w:rsidR="00F920C0" w:rsidRPr="00FB71D2">
        <w:rPr>
          <w:rFonts w:ascii="Arial" w:hAnsi="Arial" w:cs="Arial"/>
          <w:spacing w:val="6"/>
          <w:lang w:val="hr-HR"/>
        </w:rPr>
        <w:t>UČENJA PONUDITELJ</w:t>
      </w:r>
      <w:r w:rsidR="00C15531" w:rsidRPr="00FB71D2">
        <w:rPr>
          <w:rFonts w:ascii="Arial" w:hAnsi="Arial" w:cs="Arial"/>
          <w:spacing w:val="6"/>
          <w:lang w:val="hr-HR"/>
        </w:rPr>
        <w:t xml:space="preserve">A </w:t>
      </w:r>
      <w:r w:rsidR="00C15531" w:rsidRPr="00FB71D2">
        <w:rPr>
          <w:rFonts w:ascii="Arial" w:hAnsi="Arial" w:cs="Arial"/>
          <w:spacing w:val="6"/>
          <w:lang w:val="hr-HR"/>
        </w:rPr>
        <w:tab/>
      </w:r>
      <w:r w:rsidR="00D11FAE">
        <w:rPr>
          <w:rFonts w:ascii="Arial" w:hAnsi="Arial" w:cs="Arial"/>
          <w:lang w:val="hr-HR"/>
        </w:rPr>
        <w:t>3</w:t>
      </w:r>
    </w:p>
    <w:p w:rsidR="00941B9D" w:rsidRPr="00FB71D2" w:rsidRDefault="00C15531" w:rsidP="00B65450">
      <w:pPr>
        <w:numPr>
          <w:ilvl w:val="0"/>
          <w:numId w:val="1"/>
        </w:numPr>
        <w:tabs>
          <w:tab w:val="decimal" w:pos="576"/>
          <w:tab w:val="right" w:leader="dot" w:pos="8693"/>
        </w:tabs>
        <w:spacing w:before="180" w:line="276" w:lineRule="auto"/>
        <w:ind w:left="0"/>
        <w:rPr>
          <w:rFonts w:ascii="Arial" w:hAnsi="Arial" w:cs="Arial"/>
          <w:spacing w:val="2"/>
          <w:lang w:val="hr-HR"/>
        </w:rPr>
      </w:pPr>
      <w:r w:rsidRPr="00FB71D2">
        <w:rPr>
          <w:rFonts w:ascii="Arial" w:hAnsi="Arial" w:cs="Arial"/>
          <w:spacing w:val="2"/>
          <w:lang w:val="hr-HR"/>
        </w:rPr>
        <w:t>UVJET</w:t>
      </w:r>
      <w:r w:rsidR="00D51B40" w:rsidRPr="00FB71D2">
        <w:rPr>
          <w:rFonts w:ascii="Arial" w:hAnsi="Arial" w:cs="Arial"/>
          <w:spacing w:val="2"/>
          <w:lang w:val="hr-HR"/>
        </w:rPr>
        <w:t>I I DOKAZI SPOSOBNOSTI PONUDITELJ</w:t>
      </w:r>
      <w:r w:rsidRPr="00FB71D2">
        <w:rPr>
          <w:rFonts w:ascii="Arial" w:hAnsi="Arial" w:cs="Arial"/>
          <w:spacing w:val="2"/>
          <w:lang w:val="hr-HR"/>
        </w:rPr>
        <w:t>A</w:t>
      </w:r>
      <w:r w:rsidRPr="00FB71D2">
        <w:rPr>
          <w:rFonts w:ascii="Arial" w:hAnsi="Arial" w:cs="Arial"/>
          <w:spacing w:val="2"/>
          <w:lang w:val="hr-HR"/>
        </w:rPr>
        <w:tab/>
      </w:r>
      <w:r w:rsidRPr="00FB71D2">
        <w:rPr>
          <w:rFonts w:ascii="Arial" w:hAnsi="Arial" w:cs="Arial"/>
          <w:lang w:val="hr-HR"/>
        </w:rPr>
        <w:t>6</w:t>
      </w:r>
    </w:p>
    <w:p w:rsidR="00941B9D" w:rsidRPr="00FB71D2" w:rsidRDefault="00254DEE" w:rsidP="00B65450">
      <w:pPr>
        <w:numPr>
          <w:ilvl w:val="0"/>
          <w:numId w:val="1"/>
        </w:numPr>
        <w:tabs>
          <w:tab w:val="decimal" w:pos="576"/>
          <w:tab w:val="right" w:leader="dot" w:pos="8693"/>
        </w:tabs>
        <w:spacing w:before="180" w:line="276" w:lineRule="auto"/>
        <w:ind w:left="0"/>
        <w:rPr>
          <w:rFonts w:ascii="Arial" w:hAnsi="Arial" w:cs="Arial"/>
          <w:spacing w:val="8"/>
          <w:lang w:val="hr-HR"/>
        </w:rPr>
      </w:pPr>
      <w:r w:rsidRPr="00FB71D2">
        <w:rPr>
          <w:rFonts w:ascii="Arial" w:hAnsi="Arial" w:cs="Arial"/>
          <w:spacing w:val="8"/>
          <w:lang w:val="hr-HR"/>
        </w:rPr>
        <w:t>SADRŽAJ</w:t>
      </w:r>
      <w:r w:rsidR="00C15531" w:rsidRPr="00FB71D2">
        <w:rPr>
          <w:rFonts w:ascii="Arial" w:hAnsi="Arial" w:cs="Arial"/>
          <w:spacing w:val="8"/>
          <w:lang w:val="hr-HR"/>
        </w:rPr>
        <w:t xml:space="preserve"> PONUDE</w:t>
      </w:r>
      <w:r w:rsidR="00C15531" w:rsidRPr="00FB71D2">
        <w:rPr>
          <w:rFonts w:ascii="Arial" w:hAnsi="Arial" w:cs="Arial"/>
          <w:spacing w:val="8"/>
          <w:lang w:val="hr-HR"/>
        </w:rPr>
        <w:tab/>
      </w:r>
      <w:r w:rsidR="006554A9">
        <w:rPr>
          <w:rFonts w:ascii="Arial" w:hAnsi="Arial" w:cs="Arial"/>
          <w:spacing w:val="8"/>
          <w:lang w:val="hr-HR"/>
        </w:rPr>
        <w:t>7</w:t>
      </w:r>
    </w:p>
    <w:p w:rsidR="00941B9D" w:rsidRPr="00FB71D2" w:rsidRDefault="00C15531" w:rsidP="00B65450">
      <w:pPr>
        <w:numPr>
          <w:ilvl w:val="0"/>
          <w:numId w:val="1"/>
        </w:numPr>
        <w:tabs>
          <w:tab w:val="decimal" w:pos="576"/>
          <w:tab w:val="right" w:leader="dot" w:pos="8693"/>
        </w:tabs>
        <w:spacing w:before="144" w:line="276" w:lineRule="auto"/>
        <w:ind w:left="0"/>
        <w:rPr>
          <w:rFonts w:ascii="Arial" w:hAnsi="Arial" w:cs="Arial"/>
          <w:spacing w:val="10"/>
          <w:lang w:val="hr-HR"/>
        </w:rPr>
      </w:pPr>
      <w:r w:rsidRPr="00FB71D2">
        <w:rPr>
          <w:rFonts w:ascii="Arial" w:hAnsi="Arial" w:cs="Arial"/>
          <w:spacing w:val="10"/>
          <w:lang w:val="hr-HR"/>
        </w:rPr>
        <w:t>NAČIN DOSTAVE PONUDE</w:t>
      </w:r>
      <w:r w:rsidRPr="00FB71D2">
        <w:rPr>
          <w:rFonts w:ascii="Arial" w:hAnsi="Arial" w:cs="Arial"/>
          <w:spacing w:val="10"/>
          <w:lang w:val="hr-HR"/>
        </w:rPr>
        <w:tab/>
      </w:r>
      <w:r w:rsidR="006554A9">
        <w:rPr>
          <w:rFonts w:ascii="Arial" w:hAnsi="Arial" w:cs="Arial"/>
          <w:spacing w:val="10"/>
          <w:lang w:val="hr-HR"/>
        </w:rPr>
        <w:t>8</w:t>
      </w:r>
    </w:p>
    <w:p w:rsidR="00941B9D" w:rsidRPr="00FB71D2" w:rsidRDefault="00C15531" w:rsidP="00B65450">
      <w:pPr>
        <w:numPr>
          <w:ilvl w:val="0"/>
          <w:numId w:val="1"/>
        </w:numPr>
        <w:tabs>
          <w:tab w:val="decimal" w:pos="576"/>
          <w:tab w:val="right" w:leader="dot" w:pos="8693"/>
        </w:tabs>
        <w:spacing w:before="144" w:line="276" w:lineRule="auto"/>
        <w:ind w:left="0"/>
        <w:rPr>
          <w:rFonts w:ascii="Arial" w:hAnsi="Arial" w:cs="Arial"/>
          <w:spacing w:val="6"/>
          <w:lang w:val="hr-HR"/>
        </w:rPr>
      </w:pPr>
      <w:r w:rsidRPr="00FB71D2">
        <w:rPr>
          <w:rFonts w:ascii="Arial" w:hAnsi="Arial" w:cs="Arial"/>
          <w:spacing w:val="6"/>
          <w:lang w:val="hr-HR"/>
        </w:rPr>
        <w:t xml:space="preserve">DATUM, VRIJEME I MJESTO DOSTAVE PONUDE </w:t>
      </w:r>
      <w:r w:rsidRPr="00FB71D2">
        <w:rPr>
          <w:rFonts w:ascii="Arial" w:hAnsi="Arial" w:cs="Arial"/>
          <w:spacing w:val="6"/>
          <w:lang w:val="hr-HR"/>
        </w:rPr>
        <w:tab/>
      </w:r>
      <w:r w:rsidR="006554A9">
        <w:rPr>
          <w:rFonts w:ascii="Arial" w:hAnsi="Arial" w:cs="Arial"/>
          <w:spacing w:val="6"/>
          <w:lang w:val="hr-HR"/>
        </w:rPr>
        <w:t>9</w:t>
      </w:r>
    </w:p>
    <w:p w:rsidR="00941B9D" w:rsidRPr="00FB71D2" w:rsidRDefault="00C15531" w:rsidP="00B65450">
      <w:pPr>
        <w:numPr>
          <w:ilvl w:val="0"/>
          <w:numId w:val="1"/>
        </w:numPr>
        <w:tabs>
          <w:tab w:val="decimal" w:pos="576"/>
          <w:tab w:val="right" w:leader="dot" w:pos="8693"/>
        </w:tabs>
        <w:spacing w:before="216" w:line="276" w:lineRule="auto"/>
        <w:ind w:left="0"/>
        <w:rPr>
          <w:rFonts w:ascii="Arial" w:hAnsi="Arial" w:cs="Arial"/>
          <w:spacing w:val="4"/>
          <w:lang w:val="hr-HR"/>
        </w:rPr>
      </w:pPr>
      <w:r w:rsidRPr="00FB71D2">
        <w:rPr>
          <w:rFonts w:ascii="Arial" w:hAnsi="Arial" w:cs="Arial"/>
          <w:spacing w:val="4"/>
          <w:lang w:val="hr-HR"/>
        </w:rPr>
        <w:t>KRITERIJ ZA ODABIR PONUDE</w:t>
      </w:r>
      <w:r w:rsidRPr="00FB71D2">
        <w:rPr>
          <w:rFonts w:ascii="Arial" w:hAnsi="Arial" w:cs="Arial"/>
          <w:spacing w:val="4"/>
          <w:lang w:val="hr-HR"/>
        </w:rPr>
        <w:tab/>
      </w:r>
      <w:r w:rsidR="006554A9">
        <w:rPr>
          <w:rFonts w:ascii="Arial" w:hAnsi="Arial" w:cs="Arial"/>
          <w:spacing w:val="4"/>
          <w:lang w:val="hr-HR"/>
        </w:rPr>
        <w:t>9</w:t>
      </w:r>
    </w:p>
    <w:p w:rsidR="00941B9D" w:rsidRPr="00FB71D2" w:rsidRDefault="00C15531" w:rsidP="00B65450">
      <w:pPr>
        <w:numPr>
          <w:ilvl w:val="0"/>
          <w:numId w:val="1"/>
        </w:numPr>
        <w:tabs>
          <w:tab w:val="decimal" w:pos="576"/>
          <w:tab w:val="right" w:leader="dot" w:pos="8693"/>
        </w:tabs>
        <w:spacing w:before="180" w:line="276" w:lineRule="auto"/>
        <w:ind w:left="0"/>
        <w:rPr>
          <w:rFonts w:ascii="Arial" w:hAnsi="Arial" w:cs="Arial"/>
          <w:spacing w:val="6"/>
          <w:lang w:val="hr-HR"/>
        </w:rPr>
      </w:pPr>
      <w:r w:rsidRPr="00FB71D2">
        <w:rPr>
          <w:rFonts w:ascii="Arial" w:hAnsi="Arial" w:cs="Arial"/>
          <w:spacing w:val="6"/>
          <w:lang w:val="hr-HR"/>
        </w:rPr>
        <w:t>JEZIK I PISMO PONUDE</w:t>
      </w:r>
      <w:r w:rsidRPr="00FB71D2">
        <w:rPr>
          <w:rFonts w:ascii="Arial" w:hAnsi="Arial" w:cs="Arial"/>
          <w:spacing w:val="6"/>
          <w:lang w:val="hr-HR"/>
        </w:rPr>
        <w:tab/>
      </w:r>
      <w:r w:rsidR="00D11FAE">
        <w:rPr>
          <w:rFonts w:ascii="Arial" w:hAnsi="Arial" w:cs="Arial"/>
          <w:lang w:val="hr-HR"/>
        </w:rPr>
        <w:t>1</w:t>
      </w:r>
      <w:r w:rsidR="00655A72">
        <w:rPr>
          <w:rFonts w:ascii="Arial" w:hAnsi="Arial" w:cs="Arial"/>
          <w:lang w:val="hr-HR"/>
        </w:rPr>
        <w:t>1</w:t>
      </w:r>
    </w:p>
    <w:p w:rsidR="00941B9D" w:rsidRPr="00FB71D2" w:rsidRDefault="00C15531" w:rsidP="00B65450">
      <w:pPr>
        <w:numPr>
          <w:ilvl w:val="0"/>
          <w:numId w:val="1"/>
        </w:numPr>
        <w:tabs>
          <w:tab w:val="left" w:pos="540"/>
          <w:tab w:val="decimal" w:pos="630"/>
          <w:tab w:val="right" w:leader="dot" w:pos="8693"/>
        </w:tabs>
        <w:spacing w:before="180" w:line="276" w:lineRule="auto"/>
        <w:ind w:left="0"/>
        <w:rPr>
          <w:rFonts w:ascii="Arial" w:hAnsi="Arial" w:cs="Arial"/>
          <w:spacing w:val="18"/>
          <w:lang w:val="hr-HR"/>
        </w:rPr>
      </w:pPr>
      <w:r w:rsidRPr="00FB71D2">
        <w:rPr>
          <w:rFonts w:ascii="Arial" w:hAnsi="Arial" w:cs="Arial"/>
          <w:spacing w:val="18"/>
          <w:lang w:val="hr-HR"/>
        </w:rPr>
        <w:t>ROK VALJANOSTI PONUDE</w:t>
      </w:r>
      <w:r w:rsidRPr="00FB71D2">
        <w:rPr>
          <w:rFonts w:ascii="Arial" w:hAnsi="Arial" w:cs="Arial"/>
          <w:spacing w:val="18"/>
          <w:lang w:val="hr-HR"/>
        </w:rPr>
        <w:tab/>
      </w:r>
      <w:r w:rsidRPr="00FB71D2">
        <w:rPr>
          <w:rFonts w:ascii="Arial" w:hAnsi="Arial" w:cs="Arial"/>
          <w:lang w:val="hr-HR"/>
        </w:rPr>
        <w:t>1</w:t>
      </w:r>
      <w:r w:rsidR="00655A72">
        <w:rPr>
          <w:rFonts w:ascii="Arial" w:hAnsi="Arial" w:cs="Arial"/>
          <w:lang w:val="hr-HR"/>
        </w:rPr>
        <w:t>1</w:t>
      </w:r>
    </w:p>
    <w:p w:rsidR="00941B9D" w:rsidRPr="00FB71D2" w:rsidRDefault="00C15531" w:rsidP="00B65450">
      <w:pPr>
        <w:pStyle w:val="ListParagraph"/>
        <w:numPr>
          <w:ilvl w:val="0"/>
          <w:numId w:val="1"/>
        </w:numPr>
        <w:tabs>
          <w:tab w:val="decimal" w:pos="540"/>
          <w:tab w:val="right" w:leader="dot" w:pos="8693"/>
        </w:tabs>
        <w:spacing w:before="216" w:line="276" w:lineRule="auto"/>
        <w:ind w:hanging="142"/>
        <w:rPr>
          <w:rFonts w:ascii="Arial" w:hAnsi="Arial" w:cs="Arial"/>
          <w:spacing w:val="16"/>
          <w:lang w:val="hr-HR"/>
        </w:rPr>
      </w:pPr>
      <w:r w:rsidRPr="00FB71D2">
        <w:rPr>
          <w:rFonts w:ascii="Arial" w:hAnsi="Arial" w:cs="Arial"/>
          <w:spacing w:val="16"/>
          <w:lang w:val="hr-HR"/>
        </w:rPr>
        <w:t>PREGLED I OCJENA PONUDA</w:t>
      </w:r>
      <w:r w:rsidRPr="00FB71D2">
        <w:rPr>
          <w:rFonts w:ascii="Arial" w:hAnsi="Arial" w:cs="Arial"/>
          <w:spacing w:val="16"/>
          <w:lang w:val="hr-HR"/>
        </w:rPr>
        <w:tab/>
      </w:r>
      <w:r w:rsidRPr="00FB71D2">
        <w:rPr>
          <w:rFonts w:ascii="Arial" w:hAnsi="Arial" w:cs="Arial"/>
          <w:lang w:val="hr-HR"/>
        </w:rPr>
        <w:t>1</w:t>
      </w:r>
      <w:r w:rsidR="00655A72">
        <w:rPr>
          <w:rFonts w:ascii="Arial" w:hAnsi="Arial" w:cs="Arial"/>
          <w:lang w:val="hr-HR"/>
        </w:rPr>
        <w:t>1</w:t>
      </w:r>
    </w:p>
    <w:p w:rsidR="00941B9D" w:rsidRPr="00FB71D2" w:rsidRDefault="00C15531" w:rsidP="00B65450">
      <w:pPr>
        <w:numPr>
          <w:ilvl w:val="0"/>
          <w:numId w:val="1"/>
        </w:numPr>
        <w:tabs>
          <w:tab w:val="decimal" w:pos="540"/>
          <w:tab w:val="right" w:leader="dot" w:pos="8693"/>
        </w:tabs>
        <w:spacing w:before="180" w:line="276" w:lineRule="auto"/>
        <w:ind w:left="0"/>
        <w:rPr>
          <w:rFonts w:ascii="Arial" w:hAnsi="Arial" w:cs="Arial"/>
          <w:spacing w:val="18"/>
          <w:lang w:val="hr-HR"/>
        </w:rPr>
      </w:pPr>
      <w:r w:rsidRPr="00FB71D2">
        <w:rPr>
          <w:rFonts w:ascii="Arial" w:hAnsi="Arial" w:cs="Arial"/>
          <w:spacing w:val="18"/>
          <w:lang w:val="hr-HR"/>
        </w:rPr>
        <w:t xml:space="preserve">ODLUKA </w:t>
      </w:r>
      <w:r w:rsidR="004D4E47" w:rsidRPr="00FB71D2">
        <w:rPr>
          <w:rFonts w:ascii="Arial" w:hAnsi="Arial" w:cs="Arial"/>
          <w:spacing w:val="18"/>
          <w:lang w:val="hr-HR"/>
        </w:rPr>
        <w:t>O</w:t>
      </w:r>
      <w:r w:rsidRPr="00FB71D2">
        <w:rPr>
          <w:rFonts w:ascii="Arial" w:hAnsi="Arial" w:cs="Arial"/>
          <w:spacing w:val="18"/>
          <w:lang w:val="hr-HR"/>
        </w:rPr>
        <w:t xml:space="preserve"> ODABIRU</w:t>
      </w:r>
      <w:r w:rsidRPr="00FB71D2">
        <w:rPr>
          <w:rFonts w:ascii="Arial" w:hAnsi="Arial" w:cs="Arial"/>
          <w:spacing w:val="18"/>
          <w:lang w:val="hr-HR"/>
        </w:rPr>
        <w:tab/>
      </w:r>
      <w:r w:rsidRPr="00FB71D2">
        <w:rPr>
          <w:rFonts w:ascii="Arial" w:hAnsi="Arial" w:cs="Arial"/>
          <w:lang w:val="hr-HR"/>
        </w:rPr>
        <w:t>1</w:t>
      </w:r>
      <w:r w:rsidR="00655A72">
        <w:rPr>
          <w:rFonts w:ascii="Arial" w:hAnsi="Arial" w:cs="Arial"/>
          <w:lang w:val="hr-HR"/>
        </w:rPr>
        <w:t>2</w:t>
      </w:r>
    </w:p>
    <w:p w:rsidR="00941B9D" w:rsidRPr="00FB71D2" w:rsidRDefault="00C15531" w:rsidP="00B65450">
      <w:pPr>
        <w:numPr>
          <w:ilvl w:val="0"/>
          <w:numId w:val="1"/>
        </w:numPr>
        <w:tabs>
          <w:tab w:val="decimal" w:pos="540"/>
          <w:tab w:val="right" w:leader="dot" w:pos="8693"/>
        </w:tabs>
        <w:spacing w:before="180" w:line="276" w:lineRule="auto"/>
        <w:ind w:left="0"/>
        <w:rPr>
          <w:rFonts w:ascii="Arial" w:hAnsi="Arial" w:cs="Arial"/>
          <w:spacing w:val="18"/>
          <w:lang w:val="hr-HR"/>
        </w:rPr>
      </w:pPr>
      <w:r w:rsidRPr="00FB71D2">
        <w:rPr>
          <w:rFonts w:ascii="Arial" w:hAnsi="Arial" w:cs="Arial"/>
          <w:spacing w:val="18"/>
          <w:lang w:val="hr-HR"/>
        </w:rPr>
        <w:t>OSTALE ODREDBE</w:t>
      </w:r>
      <w:r w:rsidRPr="00FB71D2">
        <w:rPr>
          <w:rFonts w:ascii="Arial" w:hAnsi="Arial" w:cs="Arial"/>
          <w:spacing w:val="18"/>
          <w:lang w:val="hr-HR"/>
        </w:rPr>
        <w:tab/>
      </w:r>
      <w:r w:rsidR="00D11FAE">
        <w:rPr>
          <w:rFonts w:ascii="Arial" w:hAnsi="Arial" w:cs="Arial"/>
          <w:lang w:val="hr-HR"/>
        </w:rPr>
        <w:t>1</w:t>
      </w:r>
      <w:r w:rsidR="005B792E">
        <w:rPr>
          <w:rFonts w:ascii="Arial" w:hAnsi="Arial" w:cs="Arial"/>
          <w:lang w:val="hr-HR"/>
        </w:rPr>
        <w:t>2</w:t>
      </w:r>
    </w:p>
    <w:p w:rsidR="008C0DEC" w:rsidRPr="00FB71D2" w:rsidRDefault="00C15531" w:rsidP="00B65450">
      <w:pPr>
        <w:pStyle w:val="ListParagraph"/>
        <w:tabs>
          <w:tab w:val="right" w:leader="dot" w:pos="8693"/>
        </w:tabs>
        <w:spacing w:before="144" w:line="276" w:lineRule="auto"/>
        <w:ind w:left="0"/>
        <w:rPr>
          <w:rFonts w:ascii="Arial" w:hAnsi="Arial" w:cs="Arial"/>
          <w:spacing w:val="-6"/>
          <w:lang w:val="hr-HR"/>
        </w:rPr>
      </w:pPr>
      <w:r w:rsidRPr="00FB71D2">
        <w:rPr>
          <w:rFonts w:ascii="Arial" w:hAnsi="Arial" w:cs="Arial"/>
          <w:spacing w:val="-6"/>
          <w:lang w:val="hr-HR"/>
        </w:rPr>
        <w:t>PRILOZI</w:t>
      </w:r>
      <w:r w:rsidR="00FC5D21" w:rsidRPr="00FB71D2">
        <w:rPr>
          <w:rFonts w:ascii="Arial" w:hAnsi="Arial" w:cs="Arial"/>
          <w:spacing w:val="-6"/>
          <w:lang w:val="hr-HR"/>
        </w:rPr>
        <w:tab/>
      </w:r>
      <w:r w:rsidR="00B1250A">
        <w:rPr>
          <w:rFonts w:ascii="Arial" w:hAnsi="Arial" w:cs="Arial"/>
          <w:spacing w:val="-6"/>
          <w:lang w:val="hr-HR"/>
        </w:rPr>
        <w:t>1</w:t>
      </w:r>
      <w:r w:rsidR="00655A72">
        <w:rPr>
          <w:rFonts w:ascii="Arial" w:hAnsi="Arial" w:cs="Arial"/>
          <w:spacing w:val="-6"/>
          <w:lang w:val="hr-HR"/>
        </w:rPr>
        <w:t>4</w:t>
      </w:r>
    </w:p>
    <w:p w:rsidR="008C0DEC" w:rsidRPr="00FB71D2" w:rsidRDefault="008C0DEC" w:rsidP="00B65450">
      <w:pPr>
        <w:pStyle w:val="ListParagraph"/>
        <w:tabs>
          <w:tab w:val="right" w:leader="dot" w:pos="8693"/>
        </w:tabs>
        <w:spacing w:before="144" w:line="276" w:lineRule="auto"/>
        <w:ind w:left="0"/>
        <w:rPr>
          <w:rFonts w:ascii="Arial" w:hAnsi="Arial" w:cs="Arial"/>
          <w:spacing w:val="-6"/>
          <w:lang w:val="hr-HR"/>
        </w:rPr>
      </w:pPr>
    </w:p>
    <w:p w:rsidR="008C0DEC" w:rsidRPr="00FB71D2" w:rsidRDefault="008C0DEC" w:rsidP="00B65450">
      <w:pPr>
        <w:pStyle w:val="ListParagraph"/>
        <w:tabs>
          <w:tab w:val="right" w:leader="dot" w:pos="8693"/>
        </w:tabs>
        <w:spacing w:before="144" w:line="276" w:lineRule="auto"/>
        <w:ind w:left="0"/>
        <w:rPr>
          <w:rFonts w:ascii="Arial" w:hAnsi="Arial" w:cs="Arial"/>
          <w:spacing w:val="-6"/>
          <w:lang w:val="hr-HR"/>
        </w:rPr>
      </w:pPr>
    </w:p>
    <w:p w:rsidR="008C0DEC" w:rsidRPr="00FB71D2" w:rsidRDefault="008C0DEC" w:rsidP="00B65450">
      <w:pPr>
        <w:pStyle w:val="ListParagraph"/>
        <w:tabs>
          <w:tab w:val="right" w:leader="dot" w:pos="8693"/>
        </w:tabs>
        <w:spacing w:before="144" w:line="276" w:lineRule="auto"/>
        <w:ind w:left="0"/>
        <w:rPr>
          <w:rFonts w:ascii="Arial" w:hAnsi="Arial" w:cs="Arial"/>
          <w:spacing w:val="-6"/>
          <w:lang w:val="hr-HR"/>
        </w:rPr>
      </w:pPr>
    </w:p>
    <w:p w:rsidR="008C0DEC" w:rsidRPr="00FB71D2" w:rsidRDefault="008C0DEC" w:rsidP="00B65450">
      <w:pPr>
        <w:pStyle w:val="ListParagraph"/>
        <w:tabs>
          <w:tab w:val="right" w:leader="dot" w:pos="8693"/>
        </w:tabs>
        <w:spacing w:before="144" w:line="276" w:lineRule="auto"/>
        <w:ind w:left="0"/>
        <w:rPr>
          <w:rFonts w:ascii="Arial" w:hAnsi="Arial" w:cs="Arial"/>
          <w:spacing w:val="-6"/>
          <w:lang w:val="hr-HR"/>
        </w:rPr>
      </w:pPr>
    </w:p>
    <w:p w:rsidR="008C0DEC" w:rsidRPr="00FB71D2" w:rsidRDefault="008C0DEC" w:rsidP="00B65450">
      <w:pPr>
        <w:pStyle w:val="ListParagraph"/>
        <w:tabs>
          <w:tab w:val="right" w:leader="dot" w:pos="8693"/>
        </w:tabs>
        <w:spacing w:before="144" w:line="276" w:lineRule="auto"/>
        <w:ind w:left="0"/>
        <w:rPr>
          <w:rFonts w:ascii="Arial" w:hAnsi="Arial" w:cs="Arial"/>
          <w:spacing w:val="-6"/>
          <w:lang w:val="hr-HR"/>
        </w:rPr>
      </w:pPr>
    </w:p>
    <w:p w:rsidR="008C0DEC" w:rsidRPr="00FB71D2" w:rsidRDefault="008C0DEC" w:rsidP="00B65450">
      <w:pPr>
        <w:pStyle w:val="ListParagraph"/>
        <w:tabs>
          <w:tab w:val="right" w:leader="dot" w:pos="8693"/>
        </w:tabs>
        <w:spacing w:before="144" w:line="276" w:lineRule="auto"/>
        <w:ind w:left="0"/>
        <w:rPr>
          <w:rFonts w:ascii="Arial" w:hAnsi="Arial" w:cs="Arial"/>
          <w:spacing w:val="-6"/>
          <w:lang w:val="hr-HR"/>
        </w:rPr>
      </w:pPr>
    </w:p>
    <w:p w:rsidR="008C0DEC" w:rsidRPr="00FB71D2" w:rsidRDefault="008C0DEC" w:rsidP="00B65450">
      <w:pPr>
        <w:pStyle w:val="ListParagraph"/>
        <w:tabs>
          <w:tab w:val="right" w:leader="dot" w:pos="8693"/>
        </w:tabs>
        <w:spacing w:before="144" w:line="276" w:lineRule="auto"/>
        <w:ind w:left="0"/>
        <w:rPr>
          <w:rFonts w:ascii="Arial" w:hAnsi="Arial" w:cs="Arial"/>
          <w:spacing w:val="-6"/>
          <w:lang w:val="hr-HR"/>
        </w:rPr>
      </w:pPr>
    </w:p>
    <w:p w:rsidR="008C0DEC" w:rsidRPr="00FB71D2" w:rsidRDefault="008C0DEC" w:rsidP="00B65450">
      <w:pPr>
        <w:pStyle w:val="ListParagraph"/>
        <w:tabs>
          <w:tab w:val="right" w:leader="dot" w:pos="8693"/>
        </w:tabs>
        <w:spacing w:before="144" w:line="276" w:lineRule="auto"/>
        <w:ind w:left="0"/>
        <w:rPr>
          <w:rFonts w:ascii="Arial" w:hAnsi="Arial" w:cs="Arial"/>
          <w:spacing w:val="-6"/>
          <w:lang w:val="hr-HR"/>
        </w:rPr>
      </w:pPr>
    </w:p>
    <w:p w:rsidR="008C0DEC" w:rsidRPr="00FB71D2" w:rsidRDefault="008C0DEC" w:rsidP="00B65450">
      <w:pPr>
        <w:pStyle w:val="ListParagraph"/>
        <w:tabs>
          <w:tab w:val="right" w:leader="dot" w:pos="8693"/>
        </w:tabs>
        <w:spacing w:before="144" w:line="276" w:lineRule="auto"/>
        <w:ind w:left="0"/>
        <w:rPr>
          <w:rFonts w:ascii="Arial" w:hAnsi="Arial" w:cs="Arial"/>
          <w:spacing w:val="-6"/>
          <w:lang w:val="hr-HR"/>
        </w:rPr>
      </w:pPr>
    </w:p>
    <w:p w:rsidR="008C0DEC" w:rsidRPr="00FB71D2" w:rsidRDefault="008C0DEC" w:rsidP="00B65450">
      <w:pPr>
        <w:pStyle w:val="ListParagraph"/>
        <w:tabs>
          <w:tab w:val="right" w:leader="dot" w:pos="8693"/>
        </w:tabs>
        <w:spacing w:before="144" w:line="276" w:lineRule="auto"/>
        <w:ind w:left="0"/>
        <w:rPr>
          <w:rFonts w:ascii="Arial" w:hAnsi="Arial" w:cs="Arial"/>
          <w:spacing w:val="-6"/>
          <w:lang w:val="hr-HR"/>
        </w:rPr>
      </w:pPr>
    </w:p>
    <w:p w:rsidR="008C0DEC" w:rsidRPr="00FB71D2" w:rsidRDefault="008C0DEC" w:rsidP="00B65450">
      <w:pPr>
        <w:pStyle w:val="ListParagraph"/>
        <w:tabs>
          <w:tab w:val="right" w:leader="dot" w:pos="8693"/>
        </w:tabs>
        <w:spacing w:before="144" w:line="276" w:lineRule="auto"/>
        <w:ind w:left="0"/>
        <w:rPr>
          <w:rFonts w:ascii="Arial" w:hAnsi="Arial" w:cs="Arial"/>
          <w:spacing w:val="-6"/>
          <w:lang w:val="hr-HR"/>
        </w:rPr>
      </w:pPr>
    </w:p>
    <w:p w:rsidR="008C0DEC" w:rsidRPr="00FB71D2" w:rsidRDefault="008C0DEC" w:rsidP="00B65450">
      <w:pPr>
        <w:pStyle w:val="ListParagraph"/>
        <w:tabs>
          <w:tab w:val="right" w:leader="dot" w:pos="8693"/>
        </w:tabs>
        <w:spacing w:before="144" w:line="276" w:lineRule="auto"/>
        <w:ind w:left="0"/>
        <w:rPr>
          <w:rFonts w:ascii="Arial" w:hAnsi="Arial" w:cs="Arial"/>
          <w:spacing w:val="-6"/>
          <w:lang w:val="hr-HR"/>
        </w:rPr>
      </w:pPr>
    </w:p>
    <w:p w:rsidR="008C0DEC" w:rsidRPr="00FB71D2" w:rsidRDefault="008C0DEC" w:rsidP="00B65450">
      <w:pPr>
        <w:pStyle w:val="ListParagraph"/>
        <w:tabs>
          <w:tab w:val="right" w:leader="dot" w:pos="8693"/>
        </w:tabs>
        <w:spacing w:before="144" w:line="276" w:lineRule="auto"/>
        <w:ind w:left="0"/>
        <w:rPr>
          <w:rFonts w:ascii="Arial" w:hAnsi="Arial" w:cs="Arial"/>
          <w:spacing w:val="-6"/>
          <w:lang w:val="hr-HR"/>
        </w:rPr>
      </w:pPr>
    </w:p>
    <w:p w:rsidR="008C0DEC" w:rsidRPr="00FB71D2" w:rsidRDefault="008C0DEC" w:rsidP="00B65450">
      <w:pPr>
        <w:pStyle w:val="ListParagraph"/>
        <w:tabs>
          <w:tab w:val="right" w:leader="dot" w:pos="8693"/>
        </w:tabs>
        <w:spacing w:before="144" w:line="276" w:lineRule="auto"/>
        <w:ind w:left="0"/>
        <w:rPr>
          <w:rFonts w:ascii="Arial" w:hAnsi="Arial" w:cs="Arial"/>
          <w:spacing w:val="-6"/>
          <w:lang w:val="hr-HR"/>
        </w:rPr>
      </w:pPr>
    </w:p>
    <w:p w:rsidR="008C0DEC" w:rsidRPr="00FB71D2" w:rsidRDefault="008C0DEC" w:rsidP="00B65450">
      <w:pPr>
        <w:pStyle w:val="ListParagraph"/>
        <w:tabs>
          <w:tab w:val="right" w:leader="dot" w:pos="8693"/>
        </w:tabs>
        <w:spacing w:before="144" w:line="276" w:lineRule="auto"/>
        <w:ind w:left="0"/>
        <w:rPr>
          <w:rFonts w:ascii="Arial" w:hAnsi="Arial" w:cs="Arial"/>
          <w:spacing w:val="-6"/>
          <w:lang w:val="hr-HR"/>
        </w:rPr>
      </w:pPr>
    </w:p>
    <w:p w:rsidR="008C0DEC" w:rsidRPr="00FB71D2" w:rsidRDefault="008C0DEC" w:rsidP="00B65450">
      <w:pPr>
        <w:pStyle w:val="ListParagraph"/>
        <w:tabs>
          <w:tab w:val="right" w:leader="dot" w:pos="8693"/>
        </w:tabs>
        <w:spacing w:before="144" w:line="276" w:lineRule="auto"/>
        <w:ind w:left="0"/>
        <w:rPr>
          <w:rFonts w:ascii="Arial" w:hAnsi="Arial" w:cs="Arial"/>
          <w:spacing w:val="-6"/>
          <w:lang w:val="hr-HR"/>
        </w:rPr>
      </w:pPr>
    </w:p>
    <w:p w:rsidR="008C0DEC" w:rsidRPr="00FB71D2" w:rsidRDefault="008C0DEC" w:rsidP="00B65450">
      <w:pPr>
        <w:pStyle w:val="ListParagraph"/>
        <w:tabs>
          <w:tab w:val="right" w:leader="dot" w:pos="8693"/>
        </w:tabs>
        <w:spacing w:before="144" w:line="276" w:lineRule="auto"/>
        <w:ind w:left="0"/>
        <w:rPr>
          <w:rFonts w:ascii="Arial" w:hAnsi="Arial" w:cs="Arial"/>
          <w:spacing w:val="-6"/>
          <w:lang w:val="hr-HR"/>
        </w:rPr>
      </w:pPr>
    </w:p>
    <w:p w:rsidR="008C0DEC" w:rsidRPr="00FB71D2" w:rsidRDefault="008C0DEC" w:rsidP="00B65450">
      <w:pPr>
        <w:pStyle w:val="ListParagraph"/>
        <w:tabs>
          <w:tab w:val="right" w:leader="dot" w:pos="8693"/>
        </w:tabs>
        <w:spacing w:before="144" w:line="276" w:lineRule="auto"/>
        <w:ind w:left="0"/>
        <w:rPr>
          <w:rFonts w:ascii="Arial" w:hAnsi="Arial" w:cs="Arial"/>
          <w:spacing w:val="-6"/>
          <w:lang w:val="hr-HR"/>
        </w:rPr>
      </w:pPr>
    </w:p>
    <w:p w:rsidR="008C0DEC" w:rsidRPr="00FB71D2" w:rsidRDefault="008C0DEC" w:rsidP="00B65450">
      <w:pPr>
        <w:pStyle w:val="ListParagraph"/>
        <w:tabs>
          <w:tab w:val="right" w:leader="dot" w:pos="8693"/>
        </w:tabs>
        <w:spacing w:before="144" w:line="276" w:lineRule="auto"/>
        <w:ind w:left="0"/>
        <w:rPr>
          <w:rFonts w:ascii="Arial" w:hAnsi="Arial" w:cs="Arial"/>
          <w:spacing w:val="-6"/>
          <w:lang w:val="hr-HR"/>
        </w:rPr>
      </w:pPr>
    </w:p>
    <w:p w:rsidR="008C0DEC" w:rsidRPr="00FB71D2" w:rsidRDefault="008C0DEC" w:rsidP="00B65450">
      <w:pPr>
        <w:pStyle w:val="ListParagraph"/>
        <w:tabs>
          <w:tab w:val="right" w:leader="dot" w:pos="8693"/>
        </w:tabs>
        <w:spacing w:before="144" w:line="276" w:lineRule="auto"/>
        <w:ind w:left="0"/>
        <w:rPr>
          <w:rFonts w:ascii="Arial" w:hAnsi="Arial" w:cs="Arial"/>
          <w:spacing w:val="-6"/>
          <w:lang w:val="hr-HR"/>
        </w:rPr>
      </w:pPr>
    </w:p>
    <w:p w:rsidR="008C0DEC" w:rsidRPr="00FB71D2" w:rsidRDefault="008C0DEC" w:rsidP="00B65450">
      <w:pPr>
        <w:pStyle w:val="ListParagraph"/>
        <w:tabs>
          <w:tab w:val="right" w:leader="dot" w:pos="8693"/>
        </w:tabs>
        <w:spacing w:before="144" w:line="276" w:lineRule="auto"/>
        <w:ind w:left="0"/>
        <w:rPr>
          <w:rFonts w:ascii="Arial" w:hAnsi="Arial" w:cs="Arial"/>
          <w:spacing w:val="-6"/>
          <w:lang w:val="hr-HR"/>
        </w:rPr>
      </w:pPr>
    </w:p>
    <w:p w:rsidR="008C0DEC" w:rsidRPr="00FB71D2" w:rsidRDefault="008C0DEC" w:rsidP="00B65450">
      <w:pPr>
        <w:pStyle w:val="ListParagraph"/>
        <w:tabs>
          <w:tab w:val="right" w:leader="dot" w:pos="8693"/>
        </w:tabs>
        <w:spacing w:before="144" w:line="276" w:lineRule="auto"/>
        <w:ind w:left="0"/>
        <w:rPr>
          <w:rFonts w:ascii="Arial" w:hAnsi="Arial" w:cs="Arial"/>
          <w:spacing w:val="-6"/>
          <w:lang w:val="hr-HR"/>
        </w:rPr>
      </w:pPr>
    </w:p>
    <w:p w:rsidR="00941B9D" w:rsidRPr="00FB71D2" w:rsidRDefault="00D10FB0" w:rsidP="00B65450">
      <w:pPr>
        <w:tabs>
          <w:tab w:val="right" w:leader="dot" w:pos="8693"/>
        </w:tabs>
        <w:spacing w:before="144" w:line="276" w:lineRule="auto"/>
        <w:jc w:val="both"/>
        <w:rPr>
          <w:rFonts w:ascii="Arial" w:hAnsi="Arial" w:cs="Arial"/>
          <w:b/>
          <w:spacing w:val="6"/>
          <w:w w:val="95"/>
          <w:lang w:val="hr-HR"/>
        </w:rPr>
      </w:pPr>
      <w:r>
        <w:rPr>
          <w:rFonts w:ascii="Arial" w:hAnsi="Arial" w:cs="Arial"/>
          <w:b/>
          <w:spacing w:val="6"/>
          <w:w w:val="95"/>
          <w:lang w:val="hr-HR"/>
        </w:rPr>
        <w:lastRenderedPageBreak/>
        <w:t xml:space="preserve">1. </w:t>
      </w:r>
      <w:r w:rsidR="00DF0BE5" w:rsidRPr="00FB71D2">
        <w:rPr>
          <w:rFonts w:ascii="Arial" w:hAnsi="Arial" w:cs="Arial"/>
          <w:b/>
          <w:spacing w:val="6"/>
          <w:w w:val="95"/>
          <w:lang w:val="hr-HR"/>
        </w:rPr>
        <w:t>OP</w:t>
      </w:r>
      <w:r w:rsidR="00FC5D21" w:rsidRPr="00FB71D2">
        <w:rPr>
          <w:rFonts w:ascii="Arial" w:hAnsi="Arial" w:cs="Arial"/>
          <w:b/>
          <w:spacing w:val="6"/>
          <w:w w:val="95"/>
          <w:lang w:val="hr-HR"/>
        </w:rPr>
        <w:t>Ć</w:t>
      </w:r>
      <w:r w:rsidR="00C15531" w:rsidRPr="00FB71D2">
        <w:rPr>
          <w:rFonts w:ascii="Arial" w:hAnsi="Arial" w:cs="Arial"/>
          <w:b/>
          <w:spacing w:val="6"/>
          <w:w w:val="95"/>
          <w:lang w:val="hr-HR"/>
        </w:rPr>
        <w:t>I PODACI</w:t>
      </w:r>
    </w:p>
    <w:p w:rsidR="00254DEE" w:rsidRPr="00FB71D2" w:rsidRDefault="00C15531" w:rsidP="00B65450">
      <w:pPr>
        <w:spacing w:before="360" w:line="276" w:lineRule="auto"/>
        <w:jc w:val="both"/>
        <w:rPr>
          <w:rFonts w:ascii="Arial" w:hAnsi="Arial" w:cs="Arial"/>
          <w:b/>
          <w:spacing w:val="-1"/>
          <w:lang w:val="hr-HR"/>
        </w:rPr>
      </w:pPr>
      <w:r w:rsidRPr="00FB71D2">
        <w:rPr>
          <w:rFonts w:ascii="Arial" w:hAnsi="Arial" w:cs="Arial"/>
          <w:b/>
          <w:spacing w:val="-1"/>
          <w:lang w:val="hr-HR"/>
        </w:rPr>
        <w:t>1.1. Podaci o Naručitel</w:t>
      </w:r>
      <w:r w:rsidR="00EF2837" w:rsidRPr="00FB71D2">
        <w:rPr>
          <w:rFonts w:ascii="Arial" w:hAnsi="Arial" w:cs="Arial"/>
          <w:b/>
          <w:spacing w:val="-1"/>
          <w:lang w:val="hr-HR"/>
        </w:rPr>
        <w:t>ju:</w:t>
      </w:r>
    </w:p>
    <w:p w:rsidR="00941B9D" w:rsidRPr="0073150E" w:rsidRDefault="00910009" w:rsidP="00B65450">
      <w:pPr>
        <w:tabs>
          <w:tab w:val="right" w:pos="3549"/>
        </w:tabs>
        <w:spacing w:before="108" w:line="276" w:lineRule="auto"/>
        <w:jc w:val="both"/>
        <w:rPr>
          <w:rFonts w:ascii="Arial" w:hAnsi="Arial" w:cs="Arial"/>
          <w:spacing w:val="-14"/>
          <w:lang w:val="hr-HR"/>
        </w:rPr>
      </w:pPr>
      <w:r w:rsidRPr="0073150E">
        <w:rPr>
          <w:rFonts w:ascii="Arial" w:hAnsi="Arial" w:cs="Arial"/>
          <w:spacing w:val="-14"/>
          <w:lang w:val="hr-HR"/>
        </w:rPr>
        <w:t xml:space="preserve">Naziv: </w:t>
      </w:r>
      <w:r w:rsidR="0073150E" w:rsidRPr="0073150E">
        <w:rPr>
          <w:rFonts w:ascii="Arial" w:hAnsi="Arial" w:cs="Arial"/>
          <w:spacing w:val="-14"/>
          <w:lang w:val="hr-HR"/>
        </w:rPr>
        <w:t xml:space="preserve"> </w:t>
      </w:r>
      <w:r w:rsidR="002B26CF">
        <w:rPr>
          <w:rFonts w:ascii="Arial" w:hAnsi="Arial" w:cs="Arial"/>
          <w:spacing w:val="-14"/>
          <w:lang w:val="hr-HR"/>
        </w:rPr>
        <w:t xml:space="preserve">ELEKTROKEM </w:t>
      </w:r>
      <w:r w:rsidR="0073150E" w:rsidRPr="0073150E">
        <w:rPr>
          <w:rFonts w:ascii="Arial" w:hAnsi="Arial" w:cs="Arial"/>
          <w:spacing w:val="-14"/>
          <w:lang w:val="hr-HR"/>
        </w:rPr>
        <w:t xml:space="preserve"> d.o.o.</w:t>
      </w:r>
    </w:p>
    <w:p w:rsidR="00941B9D" w:rsidRPr="0073150E" w:rsidRDefault="00BE3A9A" w:rsidP="00B65450">
      <w:pPr>
        <w:tabs>
          <w:tab w:val="right" w:pos="5083"/>
        </w:tabs>
        <w:spacing w:before="72" w:line="276" w:lineRule="auto"/>
        <w:jc w:val="both"/>
        <w:rPr>
          <w:rFonts w:ascii="Arial" w:hAnsi="Arial" w:cs="Arial"/>
          <w:spacing w:val="-6"/>
          <w:lang w:val="hr-HR"/>
        </w:rPr>
      </w:pPr>
      <w:r>
        <w:rPr>
          <w:rFonts w:ascii="Arial" w:hAnsi="Arial" w:cs="Arial"/>
          <w:spacing w:val="-6"/>
          <w:lang w:val="hr-HR"/>
        </w:rPr>
        <w:t xml:space="preserve">Sjedište: </w:t>
      </w:r>
      <w:r w:rsidR="002B26CF">
        <w:rPr>
          <w:rFonts w:ascii="Arial" w:hAnsi="Arial" w:cs="Arial"/>
          <w:spacing w:val="-6"/>
          <w:lang w:val="hr-HR"/>
        </w:rPr>
        <w:t>Augusta Šenoe 69, Vugrovec Donji</w:t>
      </w:r>
      <w:r w:rsidR="004073E7" w:rsidRPr="0073150E">
        <w:rPr>
          <w:rFonts w:ascii="Arial" w:hAnsi="Arial" w:cs="Arial"/>
          <w:spacing w:val="-6"/>
          <w:lang w:val="hr-HR"/>
        </w:rPr>
        <w:t>,</w:t>
      </w:r>
      <w:r w:rsidR="00EA3AA3">
        <w:rPr>
          <w:rFonts w:ascii="Arial" w:hAnsi="Arial" w:cs="Arial"/>
          <w:spacing w:val="-6"/>
          <w:lang w:val="hr-HR"/>
        </w:rPr>
        <w:t>10</w:t>
      </w:r>
      <w:r w:rsidR="002B26CF">
        <w:rPr>
          <w:rFonts w:ascii="Arial" w:hAnsi="Arial" w:cs="Arial"/>
          <w:spacing w:val="-6"/>
          <w:lang w:val="hr-HR"/>
        </w:rPr>
        <w:t>360</w:t>
      </w:r>
      <w:r w:rsidR="00FC5D21" w:rsidRPr="0073150E">
        <w:rPr>
          <w:rFonts w:ascii="Arial" w:hAnsi="Arial" w:cs="Arial"/>
          <w:spacing w:val="-6"/>
          <w:lang w:val="hr-HR"/>
        </w:rPr>
        <w:t xml:space="preserve"> </w:t>
      </w:r>
      <w:r w:rsidR="002B26CF">
        <w:rPr>
          <w:rFonts w:ascii="Arial" w:hAnsi="Arial" w:cs="Arial"/>
          <w:spacing w:val="-6"/>
          <w:lang w:val="hr-HR"/>
        </w:rPr>
        <w:t>Sesvete</w:t>
      </w:r>
    </w:p>
    <w:p w:rsidR="00941B9D" w:rsidRPr="0073150E" w:rsidRDefault="00EF2837" w:rsidP="00B65450">
      <w:pPr>
        <w:tabs>
          <w:tab w:val="right" w:pos="3369"/>
        </w:tabs>
        <w:spacing w:before="108" w:line="276" w:lineRule="auto"/>
        <w:jc w:val="both"/>
        <w:rPr>
          <w:rFonts w:ascii="Arial" w:hAnsi="Arial" w:cs="Arial"/>
          <w:spacing w:val="-6"/>
          <w:lang w:val="hr-HR"/>
        </w:rPr>
      </w:pPr>
      <w:r w:rsidRPr="0073150E">
        <w:rPr>
          <w:rFonts w:ascii="Arial" w:hAnsi="Arial" w:cs="Arial"/>
          <w:spacing w:val="-6"/>
          <w:lang w:val="hr-HR"/>
        </w:rPr>
        <w:t>OI</w:t>
      </w:r>
      <w:r w:rsidR="00910009" w:rsidRPr="0073150E">
        <w:rPr>
          <w:rFonts w:ascii="Arial" w:hAnsi="Arial" w:cs="Arial"/>
          <w:spacing w:val="-6"/>
          <w:lang w:val="hr-HR"/>
        </w:rPr>
        <w:t>B</w:t>
      </w:r>
      <w:r w:rsidR="00F17044" w:rsidRPr="0073150E">
        <w:rPr>
          <w:rFonts w:ascii="Arial" w:hAnsi="Arial" w:cs="Arial"/>
          <w:spacing w:val="-6"/>
          <w:lang w:val="hr-HR"/>
        </w:rPr>
        <w:t>:</w:t>
      </w:r>
      <w:r w:rsidR="0073150E" w:rsidRPr="0073150E">
        <w:rPr>
          <w:rFonts w:ascii="Arial" w:hAnsi="Arial" w:cs="Arial"/>
          <w:spacing w:val="-6"/>
          <w:lang w:val="hr-HR"/>
        </w:rPr>
        <w:t xml:space="preserve"> </w:t>
      </w:r>
      <w:r w:rsidR="002B26CF">
        <w:rPr>
          <w:rFonts w:ascii="Arial" w:hAnsi="Arial" w:cs="Arial"/>
          <w:spacing w:val="-6"/>
          <w:lang w:val="hr-HR"/>
        </w:rPr>
        <w:t>38411868043</w:t>
      </w:r>
    </w:p>
    <w:p w:rsidR="00941B9D" w:rsidRPr="00F03D6D" w:rsidRDefault="00910009" w:rsidP="00967910">
      <w:pPr>
        <w:tabs>
          <w:tab w:val="right" w:pos="3369"/>
        </w:tabs>
        <w:spacing w:before="108" w:line="276" w:lineRule="auto"/>
        <w:jc w:val="both"/>
        <w:rPr>
          <w:rFonts w:ascii="Arial" w:hAnsi="Arial" w:cs="Arial"/>
          <w:spacing w:val="-6"/>
          <w:lang w:val="hr-HR"/>
        </w:rPr>
      </w:pPr>
      <w:r w:rsidRPr="00F03D6D">
        <w:rPr>
          <w:rFonts w:ascii="Arial" w:hAnsi="Arial" w:cs="Arial"/>
          <w:spacing w:val="-6"/>
          <w:lang w:val="hr-HR"/>
        </w:rPr>
        <w:t>Telefon:</w:t>
      </w:r>
      <w:r w:rsidR="004073E7" w:rsidRPr="00F03D6D">
        <w:rPr>
          <w:rFonts w:ascii="Arial" w:hAnsi="Arial" w:cs="Arial"/>
          <w:spacing w:val="-6"/>
          <w:lang w:val="hr-HR"/>
        </w:rPr>
        <w:t>+385 1</w:t>
      </w:r>
      <w:r w:rsidR="00D41728" w:rsidRPr="00F03D6D">
        <w:rPr>
          <w:rFonts w:ascii="Arial" w:hAnsi="Arial" w:cs="Arial"/>
          <w:spacing w:val="-6"/>
          <w:lang w:val="hr-HR"/>
        </w:rPr>
        <w:t xml:space="preserve"> </w:t>
      </w:r>
      <w:r w:rsidR="002B26CF">
        <w:rPr>
          <w:rFonts w:ascii="Arial" w:hAnsi="Arial" w:cs="Arial"/>
          <w:spacing w:val="-6"/>
          <w:lang w:val="hr-HR"/>
        </w:rPr>
        <w:t>2051 400</w:t>
      </w:r>
    </w:p>
    <w:p w:rsidR="00941B9D" w:rsidRPr="00F03D6D" w:rsidRDefault="00C15531" w:rsidP="00967910">
      <w:pPr>
        <w:tabs>
          <w:tab w:val="right" w:pos="3369"/>
        </w:tabs>
        <w:spacing w:before="108" w:line="276" w:lineRule="auto"/>
        <w:jc w:val="both"/>
        <w:rPr>
          <w:rFonts w:ascii="Arial" w:hAnsi="Arial" w:cs="Arial"/>
          <w:spacing w:val="-2"/>
          <w:lang w:val="hr-HR"/>
        </w:rPr>
      </w:pPr>
      <w:r w:rsidRPr="00F03D6D">
        <w:rPr>
          <w:rFonts w:ascii="Arial" w:hAnsi="Arial" w:cs="Arial"/>
          <w:spacing w:val="-6"/>
          <w:lang w:val="hr-HR"/>
        </w:rPr>
        <w:t>e-mail:</w:t>
      </w:r>
      <w:r w:rsidR="004073E7" w:rsidRPr="00F03D6D">
        <w:rPr>
          <w:rFonts w:ascii="Arial" w:hAnsi="Arial" w:cs="Arial"/>
          <w:spacing w:val="-6"/>
          <w:lang w:val="hr-HR"/>
        </w:rPr>
        <w:t xml:space="preserve"> </w:t>
      </w:r>
      <w:r w:rsidR="002B26CF">
        <w:rPr>
          <w:rFonts w:ascii="Arial" w:hAnsi="Arial" w:cs="Arial"/>
          <w:spacing w:val="-6"/>
          <w:lang w:val="hr-HR"/>
        </w:rPr>
        <w:t>elektrokem</w:t>
      </w:r>
      <w:r w:rsidR="00F03D6D" w:rsidRPr="00F03D6D">
        <w:rPr>
          <w:rFonts w:ascii="Arial" w:hAnsi="Arial" w:cs="Arial"/>
          <w:spacing w:val="-6"/>
          <w:lang w:val="hr-HR"/>
        </w:rPr>
        <w:t>@</w:t>
      </w:r>
      <w:r w:rsidR="002B26CF">
        <w:rPr>
          <w:rFonts w:ascii="Arial" w:hAnsi="Arial" w:cs="Arial"/>
          <w:spacing w:val="-6"/>
          <w:lang w:val="hr-HR"/>
        </w:rPr>
        <w:t>elektrokem</w:t>
      </w:r>
      <w:r w:rsidR="00F03D6D" w:rsidRPr="00F03D6D">
        <w:rPr>
          <w:rFonts w:ascii="Arial" w:hAnsi="Arial" w:cs="Arial"/>
          <w:spacing w:val="-6"/>
          <w:lang w:val="hr-HR"/>
        </w:rPr>
        <w:t>.hr</w:t>
      </w:r>
      <w:r w:rsidRPr="00F03D6D">
        <w:rPr>
          <w:rFonts w:ascii="Arial" w:hAnsi="Arial" w:cs="Arial"/>
          <w:spacing w:val="-2"/>
          <w:lang w:val="hr-HR"/>
        </w:rPr>
        <w:tab/>
      </w:r>
    </w:p>
    <w:p w:rsidR="00941B9D" w:rsidRPr="00FB71D2" w:rsidRDefault="00C15531" w:rsidP="00B65450">
      <w:pPr>
        <w:spacing w:before="360" w:line="276" w:lineRule="auto"/>
        <w:jc w:val="both"/>
        <w:rPr>
          <w:rFonts w:ascii="Arial" w:hAnsi="Arial" w:cs="Arial"/>
          <w:b/>
          <w:lang w:val="hr-HR"/>
        </w:rPr>
      </w:pPr>
      <w:r w:rsidRPr="00FB71D2">
        <w:rPr>
          <w:rFonts w:ascii="Arial" w:hAnsi="Arial" w:cs="Arial"/>
          <w:b/>
          <w:lang w:val="hr-HR"/>
        </w:rPr>
        <w:t>1.2. Nabava se provodi temeljem</w:t>
      </w:r>
    </w:p>
    <w:p w:rsidR="00EE1C1B" w:rsidRPr="007D1B47" w:rsidRDefault="00EE1C1B" w:rsidP="00B65450">
      <w:pPr>
        <w:spacing w:before="324" w:line="276" w:lineRule="auto"/>
        <w:jc w:val="both"/>
        <w:rPr>
          <w:rFonts w:ascii="Arial" w:hAnsi="Arial" w:cs="Arial"/>
          <w:bCs/>
          <w:spacing w:val="-1"/>
          <w:lang w:val="hr-HR"/>
        </w:rPr>
      </w:pPr>
      <w:r w:rsidRPr="00FB71D2">
        <w:rPr>
          <w:rFonts w:ascii="Arial" w:hAnsi="Arial" w:cs="Arial"/>
          <w:bCs/>
          <w:spacing w:val="-1"/>
          <w:lang w:val="hr-HR"/>
        </w:rPr>
        <w:t xml:space="preserve">Postupak nabave provodi se sukladno </w:t>
      </w:r>
      <w:r w:rsidR="000D7511">
        <w:rPr>
          <w:rFonts w:ascii="Arial" w:hAnsi="Arial" w:cs="Arial"/>
          <w:bCs/>
          <w:spacing w:val="-1"/>
          <w:lang w:val="hr-HR"/>
        </w:rPr>
        <w:t>Pravilima</w:t>
      </w:r>
      <w:r w:rsidRPr="00FB71D2">
        <w:rPr>
          <w:rFonts w:ascii="Arial" w:hAnsi="Arial" w:cs="Arial"/>
          <w:bCs/>
          <w:spacing w:val="-1"/>
          <w:lang w:val="hr-HR"/>
        </w:rPr>
        <w:t xml:space="preserve"> o provedbi postupaka nabava za neobveznike Zakona o javnoj nabavi (NOJN) temeljem </w:t>
      </w:r>
      <w:r w:rsidRPr="007D1B47">
        <w:rPr>
          <w:rFonts w:ascii="Arial" w:hAnsi="Arial" w:cs="Arial"/>
          <w:bCs/>
          <w:spacing w:val="-1"/>
          <w:lang w:val="hr-HR"/>
        </w:rPr>
        <w:t>Poziva „</w:t>
      </w:r>
      <w:r w:rsidR="00C449C2" w:rsidRPr="007D1B47">
        <w:rPr>
          <w:rFonts w:ascii="Arial" w:hAnsi="Arial" w:cs="Arial"/>
          <w:bCs/>
          <w:spacing w:val="-1"/>
          <w:lang w:val="hr-HR"/>
        </w:rPr>
        <w:t xml:space="preserve">Certifikacijom </w:t>
      </w:r>
      <w:r w:rsidR="007D1B47" w:rsidRPr="007D1B47">
        <w:rPr>
          <w:rFonts w:ascii="Arial" w:hAnsi="Arial" w:cs="Arial"/>
          <w:bCs/>
          <w:spacing w:val="-1"/>
          <w:lang w:val="hr-HR"/>
        </w:rPr>
        <w:t xml:space="preserve">proizvoda </w:t>
      </w:r>
      <w:r w:rsidR="00C449C2" w:rsidRPr="007D1B47">
        <w:rPr>
          <w:rFonts w:ascii="Arial" w:hAnsi="Arial" w:cs="Arial"/>
          <w:bCs/>
          <w:spacing w:val="-1"/>
          <w:lang w:val="hr-HR"/>
        </w:rPr>
        <w:t>do tržišta</w:t>
      </w:r>
      <w:r w:rsidRPr="007D1B47">
        <w:rPr>
          <w:rFonts w:ascii="Arial" w:hAnsi="Arial" w:cs="Arial"/>
          <w:bCs/>
          <w:spacing w:val="-1"/>
          <w:lang w:val="hr-HR"/>
        </w:rPr>
        <w:t>“, referentnog broja KK.03.2.1.1</w:t>
      </w:r>
      <w:r w:rsidR="00A70D3C" w:rsidRPr="007D1B47">
        <w:rPr>
          <w:rFonts w:ascii="Arial" w:hAnsi="Arial" w:cs="Arial"/>
          <w:bCs/>
          <w:spacing w:val="-1"/>
          <w:lang w:val="hr-HR"/>
        </w:rPr>
        <w:t>2</w:t>
      </w:r>
      <w:r w:rsidRPr="007D1B47">
        <w:rPr>
          <w:rFonts w:ascii="Arial" w:hAnsi="Arial" w:cs="Arial"/>
          <w:bCs/>
          <w:spacing w:val="-1"/>
          <w:lang w:val="hr-HR"/>
        </w:rPr>
        <w:t>.</w:t>
      </w:r>
    </w:p>
    <w:p w:rsidR="006B7ED8" w:rsidRPr="00FB71D2" w:rsidRDefault="00EE1C1B" w:rsidP="00B65450">
      <w:pPr>
        <w:spacing w:before="324" w:line="276" w:lineRule="auto"/>
        <w:jc w:val="both"/>
        <w:rPr>
          <w:rFonts w:ascii="Arial" w:hAnsi="Arial" w:cs="Arial"/>
          <w:bCs/>
          <w:spacing w:val="-1"/>
          <w:lang w:val="hr-HR"/>
        </w:rPr>
      </w:pPr>
      <w:r w:rsidRPr="00FB71D2">
        <w:rPr>
          <w:rFonts w:ascii="Arial" w:hAnsi="Arial" w:cs="Arial"/>
          <w:bCs/>
          <w:spacing w:val="-1"/>
          <w:lang w:val="hr-HR"/>
        </w:rPr>
        <w:t xml:space="preserve">Obavijest o nabavi i </w:t>
      </w:r>
      <w:r w:rsidR="00A7058C" w:rsidRPr="00FB71D2">
        <w:rPr>
          <w:rFonts w:ascii="Arial" w:hAnsi="Arial" w:cs="Arial"/>
          <w:bCs/>
          <w:spacing w:val="-1"/>
          <w:lang w:val="hr-HR"/>
        </w:rPr>
        <w:t>Poziv na dostavu ponuda (</w:t>
      </w:r>
      <w:r w:rsidRPr="00FB71D2">
        <w:rPr>
          <w:rFonts w:ascii="Arial" w:hAnsi="Arial" w:cs="Arial"/>
          <w:bCs/>
          <w:spacing w:val="-1"/>
          <w:lang w:val="hr-HR"/>
        </w:rPr>
        <w:t xml:space="preserve">u daljnjem tekstu: </w:t>
      </w:r>
      <w:r w:rsidR="00A7058C" w:rsidRPr="00FB71D2">
        <w:rPr>
          <w:rFonts w:ascii="Arial" w:hAnsi="Arial" w:cs="Arial"/>
          <w:bCs/>
          <w:spacing w:val="-1"/>
          <w:lang w:val="hr-HR"/>
        </w:rPr>
        <w:t>Poziv</w:t>
      </w:r>
      <w:r w:rsidRPr="00FB71D2">
        <w:rPr>
          <w:rFonts w:ascii="Arial" w:hAnsi="Arial" w:cs="Arial"/>
          <w:bCs/>
          <w:spacing w:val="-1"/>
          <w:lang w:val="hr-HR"/>
        </w:rPr>
        <w:t xml:space="preserve">) objavljeni su na internetskoj stranici </w:t>
      </w:r>
      <w:hyperlink r:id="rId10" w:history="1">
        <w:r w:rsidR="005462DD" w:rsidRPr="00FB71D2">
          <w:rPr>
            <w:rStyle w:val="Hyperlink"/>
            <w:rFonts w:ascii="Arial" w:hAnsi="Arial" w:cs="Arial"/>
            <w:bCs/>
            <w:spacing w:val="-1"/>
            <w:lang w:val="hr-HR"/>
          </w:rPr>
          <w:t>www.strukturnifondovi.hr</w:t>
        </w:r>
      </w:hyperlink>
      <w:r w:rsidR="005462DD" w:rsidRPr="00FB71D2">
        <w:rPr>
          <w:rFonts w:ascii="Arial" w:hAnsi="Arial" w:cs="Arial"/>
          <w:bCs/>
          <w:spacing w:val="-1"/>
          <w:lang w:val="hr-HR"/>
        </w:rPr>
        <w:t>.</w:t>
      </w:r>
    </w:p>
    <w:p w:rsidR="00D67C94" w:rsidRPr="00D67C94" w:rsidRDefault="00C15531" w:rsidP="00D67C94">
      <w:pPr>
        <w:spacing w:before="504" w:after="120" w:line="276" w:lineRule="auto"/>
        <w:jc w:val="both"/>
        <w:rPr>
          <w:rFonts w:ascii="Arial" w:hAnsi="Arial" w:cs="Arial"/>
          <w:b/>
          <w:bCs/>
          <w:spacing w:val="-1"/>
          <w:lang w:val="hr-HR"/>
        </w:rPr>
      </w:pPr>
      <w:r w:rsidRPr="00FB71D2">
        <w:rPr>
          <w:rFonts w:ascii="Arial" w:hAnsi="Arial" w:cs="Arial"/>
          <w:b/>
          <w:bCs/>
          <w:spacing w:val="-1"/>
          <w:lang w:val="hr-HR"/>
        </w:rPr>
        <w:t>1</w:t>
      </w:r>
      <w:r w:rsidRPr="00D67C94">
        <w:rPr>
          <w:rFonts w:ascii="Arial" w:hAnsi="Arial" w:cs="Arial"/>
          <w:b/>
          <w:spacing w:val="-5"/>
          <w:lang w:val="hr-HR"/>
        </w:rPr>
        <w:t>.3. Podaci o osobi zaduženoj za komunikaciju s ponuditeljima</w:t>
      </w:r>
    </w:p>
    <w:p w:rsidR="00941B9D" w:rsidRPr="00140CF6" w:rsidRDefault="00C15531" w:rsidP="00EE4E2D">
      <w:pPr>
        <w:spacing w:line="276" w:lineRule="auto"/>
        <w:jc w:val="both"/>
        <w:rPr>
          <w:rFonts w:ascii="Arial" w:hAnsi="Arial" w:cs="Arial"/>
          <w:bCs/>
          <w:spacing w:val="-1"/>
          <w:lang w:val="hr-HR"/>
        </w:rPr>
      </w:pPr>
      <w:r w:rsidRPr="00140CF6">
        <w:rPr>
          <w:rFonts w:ascii="Arial" w:hAnsi="Arial" w:cs="Arial"/>
          <w:bCs/>
          <w:spacing w:val="-1"/>
          <w:lang w:val="hr-HR"/>
        </w:rPr>
        <w:t>Kontakt osoba:</w:t>
      </w:r>
      <w:r w:rsidR="00E64AA7" w:rsidRPr="00140CF6">
        <w:rPr>
          <w:rFonts w:ascii="Arial" w:hAnsi="Arial" w:cs="Arial"/>
          <w:bCs/>
          <w:spacing w:val="-1"/>
          <w:lang w:val="hr-HR"/>
        </w:rPr>
        <w:t xml:space="preserve"> </w:t>
      </w:r>
      <w:r w:rsidR="002B26CF" w:rsidRPr="00140CF6">
        <w:rPr>
          <w:rFonts w:ascii="Arial" w:hAnsi="Arial" w:cs="Arial"/>
          <w:bCs/>
          <w:spacing w:val="-1"/>
          <w:lang w:val="hr-HR"/>
        </w:rPr>
        <w:t>Mirela Zdrilić</w:t>
      </w:r>
    </w:p>
    <w:p w:rsidR="00EF2837" w:rsidRPr="00140CF6" w:rsidRDefault="00C15531" w:rsidP="00EE4E2D">
      <w:pPr>
        <w:spacing w:line="276" w:lineRule="auto"/>
        <w:jc w:val="both"/>
        <w:rPr>
          <w:rFonts w:ascii="Arial" w:hAnsi="Arial" w:cs="Arial"/>
          <w:bCs/>
          <w:spacing w:val="-1"/>
          <w:lang w:val="hr-HR"/>
        </w:rPr>
      </w:pPr>
      <w:r w:rsidRPr="00140CF6">
        <w:rPr>
          <w:rFonts w:ascii="Arial" w:hAnsi="Arial" w:cs="Arial"/>
          <w:bCs/>
          <w:spacing w:val="-1"/>
          <w:lang w:val="hr-HR"/>
        </w:rPr>
        <w:t>Telefon</w:t>
      </w:r>
      <w:r w:rsidR="00BF29A4" w:rsidRPr="00140CF6">
        <w:rPr>
          <w:rFonts w:ascii="Arial" w:hAnsi="Arial" w:cs="Arial"/>
          <w:bCs/>
          <w:spacing w:val="-1"/>
          <w:lang w:val="hr-HR"/>
        </w:rPr>
        <w:t xml:space="preserve">: </w:t>
      </w:r>
      <w:r w:rsidR="00EE4E2D" w:rsidRPr="00140CF6">
        <w:rPr>
          <w:rFonts w:ascii="Arial" w:hAnsi="Arial" w:cs="Arial"/>
          <w:bCs/>
          <w:spacing w:val="-1"/>
          <w:lang w:val="hr-HR"/>
        </w:rPr>
        <w:t>+385 9</w:t>
      </w:r>
      <w:r w:rsidR="0003156A" w:rsidRPr="00140CF6">
        <w:rPr>
          <w:rFonts w:ascii="Arial" w:hAnsi="Arial" w:cs="Arial"/>
          <w:bCs/>
          <w:spacing w:val="-1"/>
          <w:lang w:val="hr-HR"/>
        </w:rPr>
        <w:t>8</w:t>
      </w:r>
      <w:r w:rsidR="00EE4E2D" w:rsidRPr="00140CF6">
        <w:rPr>
          <w:rFonts w:ascii="Arial" w:hAnsi="Arial" w:cs="Arial"/>
          <w:bCs/>
          <w:spacing w:val="-1"/>
          <w:lang w:val="hr-HR"/>
        </w:rPr>
        <w:t xml:space="preserve"> </w:t>
      </w:r>
      <w:r w:rsidR="0003156A" w:rsidRPr="00140CF6">
        <w:rPr>
          <w:rFonts w:ascii="Arial" w:hAnsi="Arial" w:cs="Arial"/>
          <w:bCs/>
          <w:spacing w:val="-1"/>
          <w:lang w:val="hr-HR"/>
        </w:rPr>
        <w:t>234</w:t>
      </w:r>
      <w:r w:rsidR="0067709F" w:rsidRPr="00140CF6">
        <w:rPr>
          <w:rFonts w:ascii="Arial" w:hAnsi="Arial" w:cs="Arial"/>
          <w:bCs/>
          <w:spacing w:val="-1"/>
          <w:lang w:val="hr-HR"/>
        </w:rPr>
        <w:t xml:space="preserve"> </w:t>
      </w:r>
      <w:r w:rsidR="0003156A" w:rsidRPr="00140CF6">
        <w:rPr>
          <w:rFonts w:ascii="Arial" w:hAnsi="Arial" w:cs="Arial"/>
          <w:bCs/>
          <w:spacing w:val="-1"/>
          <w:lang w:val="hr-HR"/>
        </w:rPr>
        <w:t>536</w:t>
      </w:r>
    </w:p>
    <w:p w:rsidR="00EE4E2D" w:rsidRPr="00140CF6" w:rsidRDefault="00C15531" w:rsidP="00EE4E2D">
      <w:pPr>
        <w:spacing w:line="276" w:lineRule="auto"/>
        <w:jc w:val="both"/>
        <w:rPr>
          <w:rFonts w:ascii="Arial" w:hAnsi="Arial" w:cs="Arial"/>
          <w:bCs/>
          <w:spacing w:val="-1"/>
          <w:lang w:val="hr-HR"/>
        </w:rPr>
      </w:pPr>
      <w:r w:rsidRPr="00140CF6">
        <w:rPr>
          <w:rFonts w:ascii="Arial" w:hAnsi="Arial" w:cs="Arial"/>
          <w:bCs/>
          <w:spacing w:val="-1"/>
          <w:lang w:val="hr-HR"/>
        </w:rPr>
        <w:t>E-mail</w:t>
      </w:r>
      <w:r w:rsidR="00EE4E2D" w:rsidRPr="00140CF6">
        <w:rPr>
          <w:rFonts w:ascii="Arial" w:hAnsi="Arial" w:cs="Arial"/>
          <w:bCs/>
          <w:spacing w:val="-1"/>
          <w:lang w:val="hr-HR"/>
        </w:rPr>
        <w:t xml:space="preserve">: </w:t>
      </w:r>
      <w:hyperlink r:id="rId11" w:history="1">
        <w:r w:rsidR="0003156A" w:rsidRPr="00140CF6">
          <w:rPr>
            <w:rStyle w:val="Hyperlink"/>
            <w:rFonts w:ascii="Arial" w:hAnsi="Arial" w:cs="Arial"/>
            <w:bCs/>
            <w:color w:val="auto"/>
            <w:spacing w:val="-1"/>
            <w:u w:val="none"/>
            <w:lang w:val="hr-HR"/>
          </w:rPr>
          <w:t>mzdrilic@elektrokem.hr</w:t>
        </w:r>
      </w:hyperlink>
    </w:p>
    <w:p w:rsidR="0003156A" w:rsidRPr="0003156A" w:rsidRDefault="0003156A" w:rsidP="00EE4E2D">
      <w:pPr>
        <w:spacing w:line="276" w:lineRule="auto"/>
        <w:jc w:val="both"/>
        <w:rPr>
          <w:rFonts w:ascii="Arial" w:hAnsi="Arial" w:cs="Arial"/>
          <w:bCs/>
          <w:color w:val="FF0000"/>
          <w:spacing w:val="-1"/>
          <w:lang w:val="hr-HR"/>
        </w:rPr>
      </w:pPr>
    </w:p>
    <w:p w:rsidR="00D556D8" w:rsidRPr="00EF3C56" w:rsidRDefault="00C15531" w:rsidP="00D67C94">
      <w:pPr>
        <w:spacing w:after="120" w:line="276" w:lineRule="auto"/>
        <w:jc w:val="both"/>
        <w:rPr>
          <w:rFonts w:ascii="Arial" w:hAnsi="Arial" w:cs="Arial"/>
          <w:b/>
          <w:spacing w:val="-5"/>
          <w:lang w:val="hr-HR"/>
        </w:rPr>
      </w:pPr>
      <w:r w:rsidRPr="00EF3C56">
        <w:rPr>
          <w:rFonts w:ascii="Arial" w:hAnsi="Arial" w:cs="Arial"/>
          <w:b/>
          <w:spacing w:val="-5"/>
          <w:lang w:val="hr-HR"/>
        </w:rPr>
        <w:t xml:space="preserve">1.4. Popis gospodarskih subjekata s kojima je Naručitelj u sukobu interesa </w:t>
      </w:r>
    </w:p>
    <w:p w:rsidR="00D67C94" w:rsidRPr="00EF3C56" w:rsidRDefault="00D67C94" w:rsidP="00D67C94">
      <w:pPr>
        <w:spacing w:before="36" w:after="120" w:line="276" w:lineRule="auto"/>
        <w:jc w:val="both"/>
        <w:rPr>
          <w:rFonts w:ascii="Arial" w:hAnsi="Arial" w:cs="Arial"/>
          <w:spacing w:val="1"/>
          <w:lang w:val="hr-HR"/>
        </w:rPr>
      </w:pPr>
      <w:r w:rsidRPr="00EF3C56">
        <w:rPr>
          <w:rFonts w:ascii="Arial" w:hAnsi="Arial" w:cs="Arial"/>
          <w:spacing w:val="1"/>
          <w:lang w:val="hr-HR"/>
        </w:rPr>
        <w:t>Ne postoje gospodarski subjekti s kojima Naručitelj i s njima povezane osobe ne smiju sklapati ugovore o nabavi u smislu</w:t>
      </w:r>
      <w:r w:rsidRPr="00BA26F0">
        <w:rPr>
          <w:rFonts w:ascii="Arial" w:hAnsi="Arial" w:cs="Arial"/>
          <w:color w:val="FF0000"/>
          <w:spacing w:val="1"/>
          <w:lang w:val="hr-HR"/>
        </w:rPr>
        <w:t xml:space="preserve"> </w:t>
      </w:r>
      <w:r w:rsidR="00E81139" w:rsidRPr="00EF3C56">
        <w:rPr>
          <w:rFonts w:ascii="Arial" w:hAnsi="Arial" w:cs="Arial"/>
          <w:bCs/>
          <w:spacing w:val="-1"/>
          <w:lang w:val="hr-HR"/>
        </w:rPr>
        <w:t>Pravila o provedbi postupaka nabava za neobveznike Zakona o javnoj nabavi (NOJN)</w:t>
      </w:r>
      <w:r w:rsidR="00C01640" w:rsidRPr="00EF3C56">
        <w:rPr>
          <w:rFonts w:ascii="Arial" w:hAnsi="Arial" w:cs="Arial"/>
          <w:spacing w:val="1"/>
          <w:lang w:val="hr-HR"/>
        </w:rPr>
        <w:t xml:space="preserve"> </w:t>
      </w:r>
      <w:r w:rsidRPr="00EF3C56">
        <w:rPr>
          <w:rFonts w:ascii="Arial" w:hAnsi="Arial" w:cs="Arial"/>
          <w:spacing w:val="1"/>
          <w:lang w:val="hr-HR"/>
        </w:rPr>
        <w:t xml:space="preserve">(u svojstvu ponuditelja, člana zajednice ponuditelja ili podizvoditelja odabranom ponuditelju). </w:t>
      </w:r>
    </w:p>
    <w:p w:rsidR="00EF2837" w:rsidRPr="00FB71D2" w:rsidRDefault="00D51B40" w:rsidP="00D67C94">
      <w:pPr>
        <w:spacing w:before="504" w:after="120" w:line="276" w:lineRule="auto"/>
        <w:jc w:val="both"/>
        <w:rPr>
          <w:rFonts w:ascii="Arial" w:hAnsi="Arial" w:cs="Arial"/>
          <w:b/>
          <w:spacing w:val="5"/>
          <w:lang w:val="hr-HR"/>
        </w:rPr>
      </w:pPr>
      <w:r w:rsidRPr="00FB71D2">
        <w:rPr>
          <w:rFonts w:ascii="Arial" w:hAnsi="Arial" w:cs="Arial"/>
          <w:b/>
          <w:spacing w:val="5"/>
          <w:lang w:val="hr-HR"/>
        </w:rPr>
        <w:t>1</w:t>
      </w:r>
      <w:r w:rsidR="00C15531" w:rsidRPr="00FB71D2">
        <w:rPr>
          <w:rFonts w:ascii="Arial" w:hAnsi="Arial" w:cs="Arial"/>
          <w:b/>
          <w:spacing w:val="5"/>
          <w:lang w:val="hr-HR"/>
        </w:rPr>
        <w:t>.5. Vrsta postupka nabave i vrsta ugovora</w:t>
      </w:r>
    </w:p>
    <w:p w:rsidR="00941B9D" w:rsidRPr="00FB71D2" w:rsidRDefault="00A7058C" w:rsidP="00B65450">
      <w:pPr>
        <w:spacing w:before="36" w:after="120" w:line="276" w:lineRule="auto"/>
        <w:jc w:val="both"/>
        <w:rPr>
          <w:rFonts w:ascii="Arial" w:hAnsi="Arial" w:cs="Arial"/>
          <w:spacing w:val="1"/>
          <w:lang w:val="hr-HR"/>
        </w:rPr>
      </w:pPr>
      <w:r w:rsidRPr="00FB71D2">
        <w:rPr>
          <w:rFonts w:ascii="Arial" w:hAnsi="Arial" w:cs="Arial"/>
          <w:spacing w:val="1"/>
          <w:lang w:val="hr-HR"/>
        </w:rPr>
        <w:t>Sklapanje</w:t>
      </w:r>
      <w:r w:rsidR="00C15531" w:rsidRPr="00FB71D2">
        <w:rPr>
          <w:rFonts w:ascii="Arial" w:hAnsi="Arial" w:cs="Arial"/>
          <w:spacing w:val="1"/>
          <w:lang w:val="hr-HR"/>
        </w:rPr>
        <w:t xml:space="preserve"> ugovora o nabavi</w:t>
      </w:r>
      <w:r w:rsidR="00EC580E" w:rsidRPr="00FB71D2">
        <w:rPr>
          <w:rFonts w:ascii="Arial" w:hAnsi="Arial" w:cs="Arial"/>
          <w:spacing w:val="1"/>
          <w:lang w:val="hr-HR"/>
        </w:rPr>
        <w:t xml:space="preserve"> na temelju</w:t>
      </w:r>
      <w:r w:rsidR="002201CA">
        <w:rPr>
          <w:rFonts w:ascii="Arial" w:hAnsi="Arial" w:cs="Arial"/>
          <w:spacing w:val="1"/>
          <w:lang w:val="hr-HR"/>
        </w:rPr>
        <w:t xml:space="preserve"> </w:t>
      </w:r>
      <w:r w:rsidRPr="00FB71D2">
        <w:rPr>
          <w:rFonts w:ascii="Arial" w:hAnsi="Arial" w:cs="Arial"/>
          <w:spacing w:val="1"/>
          <w:lang w:val="hr-HR"/>
        </w:rPr>
        <w:t xml:space="preserve">postupka nabave s obveznom objavom poziva na dostavu ponuda </w:t>
      </w:r>
      <w:r w:rsidR="00EC580E" w:rsidRPr="00FB71D2">
        <w:rPr>
          <w:rFonts w:ascii="Arial" w:hAnsi="Arial" w:cs="Arial"/>
          <w:spacing w:val="1"/>
          <w:lang w:val="hr-HR"/>
        </w:rPr>
        <w:t xml:space="preserve">na stranicama </w:t>
      </w:r>
      <w:hyperlink r:id="rId12" w:history="1">
        <w:r w:rsidR="0003156A" w:rsidRPr="00962C38">
          <w:rPr>
            <w:rStyle w:val="Hyperlink"/>
            <w:rFonts w:ascii="Arial" w:hAnsi="Arial" w:cs="Arial"/>
            <w:spacing w:val="1"/>
            <w:lang w:val="hr-HR"/>
          </w:rPr>
          <w:t>www.strukturnifondovi.hr</w:t>
        </w:r>
      </w:hyperlink>
      <w:r w:rsidR="009459FE">
        <w:t xml:space="preserve"> </w:t>
      </w:r>
      <w:r w:rsidR="00D04D12" w:rsidRPr="00FB71D2">
        <w:rPr>
          <w:rFonts w:ascii="Arial" w:hAnsi="Arial" w:cs="Arial"/>
          <w:spacing w:val="1"/>
          <w:lang w:val="hr-HR"/>
        </w:rPr>
        <w:t>i na stranicama N</w:t>
      </w:r>
      <w:r w:rsidR="00EC580E" w:rsidRPr="00FB71D2">
        <w:rPr>
          <w:rFonts w:ascii="Arial" w:hAnsi="Arial" w:cs="Arial"/>
          <w:spacing w:val="1"/>
          <w:lang w:val="hr-HR"/>
        </w:rPr>
        <w:t>aručitelja</w:t>
      </w:r>
      <w:r w:rsidR="005E707D" w:rsidRPr="00FB71D2">
        <w:rPr>
          <w:rFonts w:ascii="Arial" w:hAnsi="Arial" w:cs="Arial"/>
          <w:spacing w:val="1"/>
          <w:lang w:val="hr-HR"/>
        </w:rPr>
        <w:t>.</w:t>
      </w:r>
    </w:p>
    <w:p w:rsidR="00941B9D" w:rsidRPr="00FB71D2" w:rsidRDefault="00C15531" w:rsidP="00B65450">
      <w:pPr>
        <w:spacing w:before="648" w:after="120" w:line="276" w:lineRule="auto"/>
        <w:jc w:val="both"/>
        <w:rPr>
          <w:rFonts w:ascii="Arial" w:hAnsi="Arial" w:cs="Arial"/>
          <w:b/>
          <w:spacing w:val="5"/>
          <w:lang w:val="hr-HR"/>
        </w:rPr>
      </w:pPr>
      <w:r w:rsidRPr="00FB71D2">
        <w:rPr>
          <w:rFonts w:ascii="Arial" w:hAnsi="Arial" w:cs="Arial"/>
          <w:b/>
          <w:spacing w:val="5"/>
          <w:lang w:val="hr-HR"/>
        </w:rPr>
        <w:t>1.6. Procijenjena</w:t>
      </w:r>
      <w:r w:rsidR="002201CA">
        <w:rPr>
          <w:rFonts w:ascii="Arial" w:hAnsi="Arial" w:cs="Arial"/>
          <w:b/>
          <w:spacing w:val="5"/>
          <w:lang w:val="hr-HR"/>
        </w:rPr>
        <w:t xml:space="preserve"> </w:t>
      </w:r>
      <w:r w:rsidRPr="00FB71D2">
        <w:rPr>
          <w:rFonts w:ascii="Arial" w:hAnsi="Arial" w:cs="Arial"/>
          <w:b/>
          <w:spacing w:val="5"/>
          <w:lang w:val="hr-HR"/>
        </w:rPr>
        <w:t>vrijednost nabave</w:t>
      </w:r>
    </w:p>
    <w:p w:rsidR="00EF2837" w:rsidRPr="00F7745D" w:rsidRDefault="00C15531" w:rsidP="00A331BC">
      <w:pPr>
        <w:spacing w:before="36" w:line="276" w:lineRule="auto"/>
        <w:ind w:right="9"/>
        <w:jc w:val="both"/>
        <w:rPr>
          <w:rFonts w:ascii="Arial" w:hAnsi="Arial" w:cs="Arial"/>
          <w:spacing w:val="1"/>
          <w:lang w:val="hr-HR"/>
        </w:rPr>
      </w:pPr>
      <w:r w:rsidRPr="00F7745D">
        <w:rPr>
          <w:rFonts w:ascii="Arial" w:hAnsi="Arial" w:cs="Arial"/>
          <w:spacing w:val="1"/>
          <w:lang w:val="hr-HR"/>
        </w:rPr>
        <w:t>Procijenj</w:t>
      </w:r>
      <w:r w:rsidR="00A331BC" w:rsidRPr="00F7745D">
        <w:rPr>
          <w:rFonts w:ascii="Arial" w:hAnsi="Arial" w:cs="Arial"/>
          <w:spacing w:val="1"/>
          <w:lang w:val="hr-HR"/>
        </w:rPr>
        <w:t>ena vrijednost nabave za cjelokupan predmet nabave iz ovog Poziva je</w:t>
      </w:r>
      <w:r w:rsidRPr="00F7745D">
        <w:rPr>
          <w:rFonts w:ascii="Arial" w:hAnsi="Arial" w:cs="Arial"/>
          <w:spacing w:val="1"/>
          <w:lang w:val="hr-HR"/>
        </w:rPr>
        <w:t xml:space="preserve"> </w:t>
      </w:r>
      <w:r w:rsidR="00F7745D" w:rsidRPr="00F7745D">
        <w:rPr>
          <w:rFonts w:ascii="Arial" w:hAnsi="Arial" w:cs="Arial"/>
          <w:spacing w:val="1"/>
          <w:lang w:val="hr-HR"/>
        </w:rPr>
        <w:t>492.800,0</w:t>
      </w:r>
      <w:r w:rsidR="0073150E" w:rsidRPr="00F7745D">
        <w:rPr>
          <w:rFonts w:ascii="Arial" w:hAnsi="Arial" w:cs="Arial"/>
          <w:spacing w:val="1"/>
          <w:lang w:val="hr-HR"/>
        </w:rPr>
        <w:t>0</w:t>
      </w:r>
      <w:r w:rsidR="00400C05" w:rsidRPr="00F7745D">
        <w:rPr>
          <w:rFonts w:ascii="Arial" w:hAnsi="Arial" w:cs="Arial"/>
          <w:spacing w:val="1"/>
          <w:lang w:val="hr-HR"/>
        </w:rPr>
        <w:t xml:space="preserve"> kn</w:t>
      </w:r>
      <w:r w:rsidR="00A331BC" w:rsidRPr="00F7745D">
        <w:rPr>
          <w:rFonts w:ascii="Arial" w:hAnsi="Arial" w:cs="Arial"/>
          <w:spacing w:val="1"/>
          <w:lang w:val="hr-HR"/>
        </w:rPr>
        <w:t xml:space="preserve"> bez PDV-a (</w:t>
      </w:r>
      <w:r w:rsidR="00F7745D" w:rsidRPr="00F7745D">
        <w:rPr>
          <w:rFonts w:ascii="Arial" w:hAnsi="Arial" w:cs="Arial"/>
          <w:spacing w:val="1"/>
          <w:lang w:val="hr-HR"/>
        </w:rPr>
        <w:t>616</w:t>
      </w:r>
      <w:r w:rsidR="0073150E" w:rsidRPr="00F7745D">
        <w:rPr>
          <w:rFonts w:ascii="Arial" w:hAnsi="Arial" w:cs="Arial"/>
          <w:spacing w:val="1"/>
          <w:lang w:val="hr-HR"/>
        </w:rPr>
        <w:t>.</w:t>
      </w:r>
      <w:r w:rsidR="00F7745D" w:rsidRPr="00F7745D">
        <w:rPr>
          <w:rFonts w:ascii="Arial" w:hAnsi="Arial" w:cs="Arial"/>
          <w:spacing w:val="1"/>
          <w:lang w:val="hr-HR"/>
        </w:rPr>
        <w:t>000</w:t>
      </w:r>
      <w:r w:rsidR="0073150E" w:rsidRPr="00F7745D">
        <w:rPr>
          <w:rFonts w:ascii="Arial" w:hAnsi="Arial" w:cs="Arial"/>
          <w:spacing w:val="1"/>
          <w:lang w:val="hr-HR"/>
        </w:rPr>
        <w:t>,</w:t>
      </w:r>
      <w:r w:rsidR="00F7745D" w:rsidRPr="00F7745D">
        <w:rPr>
          <w:rFonts w:ascii="Arial" w:hAnsi="Arial" w:cs="Arial"/>
          <w:spacing w:val="1"/>
          <w:lang w:val="hr-HR"/>
        </w:rPr>
        <w:t>00</w:t>
      </w:r>
      <w:r w:rsidR="00A331BC" w:rsidRPr="00F7745D">
        <w:rPr>
          <w:rFonts w:ascii="Arial" w:hAnsi="Arial" w:cs="Arial"/>
          <w:spacing w:val="1"/>
          <w:lang w:val="hr-HR"/>
        </w:rPr>
        <w:t xml:space="preserve"> kn s PDV-om)</w:t>
      </w:r>
      <w:r w:rsidR="00400C05" w:rsidRPr="00F7745D">
        <w:rPr>
          <w:rFonts w:ascii="Arial" w:hAnsi="Arial" w:cs="Arial"/>
          <w:spacing w:val="1"/>
          <w:lang w:val="hr-HR"/>
        </w:rPr>
        <w:t>.</w:t>
      </w:r>
    </w:p>
    <w:p w:rsidR="00A331BC" w:rsidRPr="00F7745D" w:rsidRDefault="00A331BC" w:rsidP="00A331BC">
      <w:pPr>
        <w:spacing w:before="36" w:line="276" w:lineRule="auto"/>
        <w:ind w:right="9"/>
        <w:jc w:val="both"/>
        <w:rPr>
          <w:rFonts w:ascii="Arial" w:hAnsi="Arial" w:cs="Arial"/>
          <w:spacing w:val="1"/>
          <w:lang w:val="hr-HR"/>
        </w:rPr>
      </w:pPr>
    </w:p>
    <w:p w:rsidR="00754D16" w:rsidRDefault="00754D16" w:rsidP="00A331BC">
      <w:pPr>
        <w:spacing w:before="36" w:line="276" w:lineRule="auto"/>
        <w:ind w:right="9"/>
        <w:jc w:val="both"/>
        <w:rPr>
          <w:rFonts w:ascii="Arial" w:hAnsi="Arial" w:cs="Arial"/>
          <w:spacing w:val="1"/>
          <w:lang w:val="hr-HR"/>
        </w:rPr>
      </w:pPr>
    </w:p>
    <w:p w:rsidR="00A70D3C" w:rsidRDefault="00A70D3C" w:rsidP="00A331BC">
      <w:pPr>
        <w:spacing w:before="36" w:line="276" w:lineRule="auto"/>
        <w:ind w:right="9"/>
        <w:jc w:val="both"/>
        <w:rPr>
          <w:rFonts w:ascii="Arial" w:hAnsi="Arial" w:cs="Arial"/>
          <w:spacing w:val="1"/>
          <w:lang w:val="hr-HR"/>
        </w:rPr>
      </w:pPr>
    </w:p>
    <w:p w:rsidR="0003156A" w:rsidRDefault="0003156A" w:rsidP="00604FA1">
      <w:pPr>
        <w:spacing w:before="120" w:after="120" w:line="276" w:lineRule="auto"/>
        <w:jc w:val="both"/>
        <w:rPr>
          <w:rFonts w:ascii="Arial" w:hAnsi="Arial" w:cs="Arial"/>
          <w:b/>
          <w:spacing w:val="5"/>
          <w:lang w:val="hr-HR"/>
        </w:rPr>
      </w:pPr>
    </w:p>
    <w:p w:rsidR="00EF2837" w:rsidRPr="00FB71D2" w:rsidRDefault="00C15531" w:rsidP="00604FA1">
      <w:pPr>
        <w:spacing w:before="120" w:after="120" w:line="276" w:lineRule="auto"/>
        <w:jc w:val="both"/>
        <w:rPr>
          <w:rFonts w:ascii="Arial" w:hAnsi="Arial" w:cs="Arial"/>
          <w:b/>
          <w:spacing w:val="5"/>
          <w:lang w:val="hr-HR"/>
        </w:rPr>
      </w:pPr>
      <w:r w:rsidRPr="00FB71D2">
        <w:rPr>
          <w:rFonts w:ascii="Arial" w:hAnsi="Arial" w:cs="Arial"/>
          <w:b/>
          <w:spacing w:val="5"/>
          <w:lang w:val="hr-HR"/>
        </w:rPr>
        <w:t xml:space="preserve">1.7. Objašnjenja i izmjene </w:t>
      </w:r>
      <w:r w:rsidR="00522254" w:rsidRPr="00FB71D2">
        <w:rPr>
          <w:rFonts w:ascii="Arial" w:hAnsi="Arial" w:cs="Arial"/>
          <w:b/>
          <w:spacing w:val="5"/>
          <w:lang w:val="hr-HR"/>
        </w:rPr>
        <w:t>Poziva na dostavu ponuda</w:t>
      </w:r>
    </w:p>
    <w:p w:rsidR="00E521C1" w:rsidRPr="00FB71D2" w:rsidRDefault="002D0E68" w:rsidP="008E201C">
      <w:pPr>
        <w:pStyle w:val="ListParagraph"/>
        <w:numPr>
          <w:ilvl w:val="0"/>
          <w:numId w:val="11"/>
        </w:numPr>
        <w:tabs>
          <w:tab w:val="decimal" w:pos="-290"/>
          <w:tab w:val="left" w:pos="450"/>
        </w:tabs>
        <w:spacing w:before="36" w:line="276" w:lineRule="auto"/>
        <w:ind w:left="450" w:right="72" w:hanging="450"/>
        <w:jc w:val="both"/>
        <w:rPr>
          <w:rFonts w:ascii="Arial" w:hAnsi="Arial" w:cs="Arial"/>
          <w:lang w:val="hr-HR"/>
        </w:rPr>
      </w:pPr>
      <w:r w:rsidRPr="00FB71D2">
        <w:rPr>
          <w:rFonts w:ascii="Arial" w:hAnsi="Arial" w:cs="Arial"/>
          <w:lang w:val="hr-HR"/>
        </w:rPr>
        <w:t>Gospodarski subjekt može zahtijevati dodatne informacije, objašnjenja ili izmjene u vezi s dokumentacijom o nabavi tijekom roka za dostavu ponuda.</w:t>
      </w:r>
    </w:p>
    <w:p w:rsidR="00E521C1" w:rsidRPr="00FB71D2" w:rsidRDefault="00E521C1" w:rsidP="00B65450">
      <w:pPr>
        <w:pStyle w:val="ListParagraph"/>
        <w:tabs>
          <w:tab w:val="decimal" w:pos="-290"/>
          <w:tab w:val="left" w:pos="450"/>
        </w:tabs>
        <w:spacing w:before="36" w:line="276" w:lineRule="auto"/>
        <w:ind w:left="450" w:right="72"/>
        <w:jc w:val="both"/>
        <w:rPr>
          <w:rFonts w:ascii="Arial" w:hAnsi="Arial" w:cs="Arial"/>
          <w:lang w:val="hr-HR"/>
        </w:rPr>
      </w:pPr>
    </w:p>
    <w:p w:rsidR="00E521C1" w:rsidRPr="00FB71D2" w:rsidRDefault="00E521C1" w:rsidP="008E201C">
      <w:pPr>
        <w:pStyle w:val="ListParagraph"/>
        <w:numPr>
          <w:ilvl w:val="0"/>
          <w:numId w:val="11"/>
        </w:numPr>
        <w:tabs>
          <w:tab w:val="decimal" w:pos="-290"/>
          <w:tab w:val="left" w:pos="450"/>
        </w:tabs>
        <w:spacing w:before="36" w:line="276" w:lineRule="auto"/>
        <w:ind w:left="450" w:right="72" w:hanging="450"/>
        <w:jc w:val="both"/>
        <w:rPr>
          <w:rFonts w:ascii="Arial" w:hAnsi="Arial" w:cs="Arial"/>
          <w:lang w:val="hr-HR"/>
        </w:rPr>
      </w:pPr>
      <w:r w:rsidRPr="00FB71D2">
        <w:rPr>
          <w:rFonts w:ascii="Arial" w:hAnsi="Arial" w:cs="Arial"/>
          <w:lang w:val="hr-HR"/>
        </w:rPr>
        <w:t xml:space="preserve">Pod uvjetom da je </w:t>
      </w:r>
      <w:r w:rsidR="004C4463">
        <w:rPr>
          <w:rFonts w:ascii="Arial" w:hAnsi="Arial" w:cs="Arial"/>
          <w:lang w:val="hr-HR"/>
        </w:rPr>
        <w:t>zahtjev dostavljen pravodobno, N</w:t>
      </w:r>
      <w:r w:rsidRPr="00FB71D2">
        <w:rPr>
          <w:rFonts w:ascii="Arial" w:hAnsi="Arial" w:cs="Arial"/>
          <w:lang w:val="hr-HR"/>
        </w:rPr>
        <w:t>aručitelj je obvezan odgovor, dodatne informacije i objašnjenja bez od</w:t>
      </w:r>
      <w:r w:rsidR="002201CA">
        <w:rPr>
          <w:rFonts w:ascii="Arial" w:hAnsi="Arial" w:cs="Arial"/>
          <w:lang w:val="hr-HR"/>
        </w:rPr>
        <w:t xml:space="preserve">gode, </w:t>
      </w:r>
      <w:r w:rsidRPr="00FB71D2">
        <w:rPr>
          <w:rFonts w:ascii="Arial" w:hAnsi="Arial" w:cs="Arial"/>
          <w:lang w:val="hr-HR"/>
        </w:rPr>
        <w:t>staviti na raspolaganje na isti način i na istim internetskim stranicama kao i osnovnu dokumentaciju, bez navođenja podataka o podnositelju zahtjeva.</w:t>
      </w:r>
    </w:p>
    <w:p w:rsidR="00E521C1" w:rsidRPr="00FB71D2" w:rsidRDefault="00E521C1" w:rsidP="00B65450">
      <w:pPr>
        <w:tabs>
          <w:tab w:val="decimal" w:pos="-290"/>
          <w:tab w:val="left" w:pos="450"/>
        </w:tabs>
        <w:spacing w:before="36" w:line="276" w:lineRule="auto"/>
        <w:ind w:right="72"/>
        <w:jc w:val="both"/>
        <w:rPr>
          <w:rFonts w:ascii="Arial" w:hAnsi="Arial" w:cs="Arial"/>
          <w:lang w:val="hr-HR"/>
        </w:rPr>
      </w:pPr>
    </w:p>
    <w:p w:rsidR="00E521C1" w:rsidRPr="00FB71D2" w:rsidRDefault="00E521C1" w:rsidP="008E201C">
      <w:pPr>
        <w:pStyle w:val="ListParagraph"/>
        <w:numPr>
          <w:ilvl w:val="0"/>
          <w:numId w:val="11"/>
        </w:numPr>
        <w:tabs>
          <w:tab w:val="decimal" w:pos="-290"/>
          <w:tab w:val="left" w:pos="450"/>
        </w:tabs>
        <w:spacing w:before="36" w:line="276" w:lineRule="auto"/>
        <w:ind w:left="450" w:right="72" w:hanging="450"/>
        <w:jc w:val="both"/>
        <w:rPr>
          <w:rFonts w:ascii="Arial" w:hAnsi="Arial" w:cs="Arial"/>
          <w:spacing w:val="-2"/>
          <w:lang w:val="hr-HR"/>
        </w:rPr>
      </w:pPr>
      <w:r w:rsidRPr="00FB71D2">
        <w:rPr>
          <w:rFonts w:ascii="Arial" w:hAnsi="Arial" w:cs="Arial"/>
          <w:lang w:val="hr-HR"/>
        </w:rPr>
        <w:t xml:space="preserve">Zahtjev je pravodoban ako je dostavljen najkasnije tijekom </w:t>
      </w:r>
      <w:r w:rsidR="009955EB">
        <w:rPr>
          <w:rFonts w:ascii="Arial" w:hAnsi="Arial" w:cs="Arial"/>
          <w:lang w:val="hr-HR"/>
        </w:rPr>
        <w:t>6 (</w:t>
      </w:r>
      <w:r w:rsidRPr="00FB71D2">
        <w:rPr>
          <w:rFonts w:ascii="Arial" w:hAnsi="Arial" w:cs="Arial"/>
          <w:lang w:val="hr-HR"/>
        </w:rPr>
        <w:t>šestog</w:t>
      </w:r>
      <w:r w:rsidR="009955EB">
        <w:rPr>
          <w:rFonts w:ascii="Arial" w:hAnsi="Arial" w:cs="Arial"/>
          <w:lang w:val="hr-HR"/>
        </w:rPr>
        <w:t>)</w:t>
      </w:r>
      <w:r w:rsidRPr="00FB71D2">
        <w:rPr>
          <w:rFonts w:ascii="Arial" w:hAnsi="Arial" w:cs="Arial"/>
          <w:lang w:val="hr-HR"/>
        </w:rPr>
        <w:t xml:space="preserve"> dana prije roka određenog za dostavu ponuda.</w:t>
      </w:r>
    </w:p>
    <w:p w:rsidR="00E521C1" w:rsidRPr="00FB71D2" w:rsidRDefault="00E521C1" w:rsidP="00B65450">
      <w:pPr>
        <w:pStyle w:val="ListParagraph"/>
        <w:spacing w:line="276" w:lineRule="auto"/>
        <w:rPr>
          <w:rFonts w:ascii="Arial" w:hAnsi="Arial" w:cs="Arial"/>
          <w:spacing w:val="-2"/>
          <w:lang w:val="hr-HR"/>
        </w:rPr>
      </w:pPr>
    </w:p>
    <w:p w:rsidR="00DE6F26" w:rsidRPr="00FA79F3" w:rsidRDefault="00DE6F26" w:rsidP="008E201C">
      <w:pPr>
        <w:pStyle w:val="ListParagraph"/>
        <w:numPr>
          <w:ilvl w:val="0"/>
          <w:numId w:val="11"/>
        </w:numPr>
        <w:tabs>
          <w:tab w:val="decimal" w:pos="-290"/>
          <w:tab w:val="left" w:pos="450"/>
        </w:tabs>
        <w:spacing w:before="36" w:line="276" w:lineRule="auto"/>
        <w:ind w:left="450" w:right="72" w:hanging="450"/>
        <w:jc w:val="both"/>
        <w:rPr>
          <w:rFonts w:ascii="Arial" w:hAnsi="Arial" w:cs="Arial"/>
          <w:lang w:val="hr-HR"/>
        </w:rPr>
      </w:pPr>
      <w:r w:rsidRPr="00FA79F3">
        <w:rPr>
          <w:rFonts w:ascii="Arial" w:hAnsi="Arial" w:cs="Arial"/>
          <w:lang w:val="hr-HR"/>
        </w:rPr>
        <w:t>A</w:t>
      </w:r>
      <w:r w:rsidR="0065291A" w:rsidRPr="00FA79F3">
        <w:rPr>
          <w:rFonts w:ascii="Arial" w:hAnsi="Arial" w:cs="Arial"/>
          <w:lang w:val="hr-HR"/>
        </w:rPr>
        <w:t>ko je rok za dostavu ponude kraći od 8 (osam) dana od dana objave izmjene</w:t>
      </w:r>
      <w:r w:rsidRPr="00FA79F3">
        <w:rPr>
          <w:rFonts w:ascii="Arial" w:hAnsi="Arial" w:cs="Arial"/>
          <w:lang w:val="hr-HR"/>
        </w:rPr>
        <w:t>, tada je potrebno rok za dostavu ponude produljiti za primjereni rok koji ne smije biti kraći od 5 (pet) dana.</w:t>
      </w:r>
    </w:p>
    <w:p w:rsidR="001430EC" w:rsidRDefault="001430EC">
      <w:pPr>
        <w:tabs>
          <w:tab w:val="decimal" w:pos="-290"/>
          <w:tab w:val="left" w:pos="450"/>
        </w:tabs>
        <w:spacing w:before="36" w:line="276" w:lineRule="auto"/>
        <w:ind w:right="72"/>
        <w:jc w:val="both"/>
        <w:rPr>
          <w:rFonts w:ascii="Arial" w:hAnsi="Arial" w:cs="Arial"/>
          <w:lang w:val="hr-HR"/>
        </w:rPr>
      </w:pPr>
    </w:p>
    <w:p w:rsidR="00BB0169" w:rsidRDefault="00BB0169">
      <w:pPr>
        <w:tabs>
          <w:tab w:val="decimal" w:pos="-290"/>
          <w:tab w:val="left" w:pos="450"/>
        </w:tabs>
        <w:spacing w:before="36" w:line="276" w:lineRule="auto"/>
        <w:ind w:right="72"/>
        <w:jc w:val="both"/>
        <w:rPr>
          <w:rFonts w:ascii="Arial" w:hAnsi="Arial" w:cs="Arial"/>
          <w:lang w:val="hr-HR"/>
        </w:rPr>
      </w:pPr>
    </w:p>
    <w:p w:rsidR="00941B9D" w:rsidRPr="00FB71D2" w:rsidRDefault="00D556D8" w:rsidP="00FA79F3">
      <w:pPr>
        <w:spacing w:before="240" w:after="396" w:line="276" w:lineRule="auto"/>
        <w:jc w:val="both"/>
        <w:rPr>
          <w:rFonts w:ascii="Arial" w:hAnsi="Arial" w:cs="Arial"/>
          <w:b/>
          <w:spacing w:val="4"/>
          <w:lang w:val="hr-HR"/>
        </w:rPr>
      </w:pPr>
      <w:r w:rsidRPr="00FB71D2">
        <w:rPr>
          <w:rFonts w:ascii="Arial" w:hAnsi="Arial" w:cs="Arial"/>
          <w:b/>
          <w:spacing w:val="4"/>
          <w:lang w:val="hr-HR"/>
        </w:rPr>
        <w:t>2. PODACI O</w:t>
      </w:r>
      <w:r w:rsidR="00C15531" w:rsidRPr="00FB71D2">
        <w:rPr>
          <w:rFonts w:ascii="Arial" w:hAnsi="Arial" w:cs="Arial"/>
          <w:b/>
          <w:spacing w:val="4"/>
          <w:lang w:val="hr-HR"/>
        </w:rPr>
        <w:t xml:space="preserve"> PREDMETU NABAVE</w:t>
      </w:r>
    </w:p>
    <w:p w:rsidR="00E37545" w:rsidRPr="00FB71D2" w:rsidRDefault="00C15531" w:rsidP="00B65450">
      <w:pPr>
        <w:spacing w:line="276" w:lineRule="auto"/>
        <w:jc w:val="both"/>
        <w:rPr>
          <w:rFonts w:ascii="Arial" w:hAnsi="Arial" w:cs="Arial"/>
          <w:b/>
          <w:spacing w:val="2"/>
          <w:lang w:val="hr-HR"/>
        </w:rPr>
      </w:pPr>
      <w:r w:rsidRPr="00FB71D2">
        <w:rPr>
          <w:rFonts w:ascii="Arial" w:hAnsi="Arial" w:cs="Arial"/>
          <w:b/>
          <w:spacing w:val="2"/>
          <w:lang w:val="hr-HR"/>
        </w:rPr>
        <w:t>2.1. Predmet nabave</w:t>
      </w:r>
    </w:p>
    <w:p w:rsidR="00E37545" w:rsidRPr="00BA26F0" w:rsidRDefault="00E37545" w:rsidP="004C4463">
      <w:pPr>
        <w:spacing w:line="276" w:lineRule="auto"/>
        <w:jc w:val="both"/>
        <w:rPr>
          <w:rFonts w:ascii="Arial" w:hAnsi="Arial" w:cs="Arial"/>
          <w:color w:val="FF0000"/>
          <w:spacing w:val="2"/>
          <w:lang w:val="hr-HR"/>
        </w:rPr>
      </w:pPr>
    </w:p>
    <w:p w:rsidR="00BF29A4" w:rsidRPr="00F7745D" w:rsidRDefault="00BF29A4" w:rsidP="00BF29A4">
      <w:pPr>
        <w:spacing w:line="276" w:lineRule="auto"/>
        <w:jc w:val="both"/>
        <w:rPr>
          <w:rFonts w:ascii="Arial" w:hAnsi="Arial" w:cs="Arial"/>
          <w:bCs/>
          <w:lang w:val="hr-HR"/>
        </w:rPr>
      </w:pPr>
      <w:r w:rsidRPr="00F7745D">
        <w:rPr>
          <w:rFonts w:ascii="Arial" w:hAnsi="Arial" w:cs="Arial"/>
          <w:lang w:val="hr-HR"/>
        </w:rPr>
        <w:t xml:space="preserve">Predmet nabave je </w:t>
      </w:r>
      <w:r w:rsidR="0003156A" w:rsidRPr="00F7745D">
        <w:rPr>
          <w:rFonts w:ascii="Arial" w:hAnsi="Arial" w:cs="Arial"/>
          <w:lang w:val="hr-HR"/>
        </w:rPr>
        <w:t xml:space="preserve">nabava usluga </w:t>
      </w:r>
      <w:r w:rsidR="00EA3AA3" w:rsidRPr="00F7745D">
        <w:rPr>
          <w:rFonts w:ascii="Arial" w:hAnsi="Arial" w:cs="Arial"/>
          <w:lang w:val="hr-HR"/>
        </w:rPr>
        <w:t>ispitivanja</w:t>
      </w:r>
      <w:r w:rsidR="0003156A" w:rsidRPr="00F7745D">
        <w:rPr>
          <w:rFonts w:ascii="Arial" w:hAnsi="Arial" w:cs="Arial"/>
          <w:lang w:val="hr-HR"/>
        </w:rPr>
        <w:t xml:space="preserve"> </w:t>
      </w:r>
      <w:r w:rsidR="00F7745D" w:rsidRPr="00F7745D">
        <w:rPr>
          <w:rFonts w:ascii="Arial" w:hAnsi="Arial" w:cs="Arial"/>
          <w:lang w:val="hr-HR"/>
        </w:rPr>
        <w:t xml:space="preserve">i certifikacije </w:t>
      </w:r>
      <w:r w:rsidR="0003156A" w:rsidRPr="00F7745D">
        <w:rPr>
          <w:rFonts w:ascii="Arial" w:hAnsi="Arial" w:cs="Arial"/>
          <w:lang w:val="hr-HR"/>
        </w:rPr>
        <w:t>uređaja prema određenim tipskim oznakama i specifikacijama normi iz područja željeznice, a u svrhu povećanja konkuretnosti potenciranim razvojem poslovanja kroz certifikaciju određenih proizvoda u okviru izvršenja Ugovora o dodjeli bespovratnih sredstava za projekte koji su financirani iz Europskih strukturnih i investicijskih fondova temeljem poziva na dostavu projektnih prijava „Certifik</w:t>
      </w:r>
      <w:r w:rsidR="00F7745D" w:rsidRPr="00F7745D">
        <w:rPr>
          <w:rFonts w:ascii="Arial" w:hAnsi="Arial" w:cs="Arial"/>
          <w:lang w:val="hr-HR"/>
        </w:rPr>
        <w:t xml:space="preserve">acijom </w:t>
      </w:r>
      <w:r w:rsidR="00063892">
        <w:rPr>
          <w:rFonts w:ascii="Arial" w:hAnsi="Arial" w:cs="Arial"/>
          <w:lang w:val="hr-HR"/>
        </w:rPr>
        <w:t xml:space="preserve">proizvoda </w:t>
      </w:r>
      <w:r w:rsidR="00F7745D" w:rsidRPr="00F7745D">
        <w:rPr>
          <w:rFonts w:ascii="Arial" w:hAnsi="Arial" w:cs="Arial"/>
          <w:lang w:val="hr-HR"/>
        </w:rPr>
        <w:t>do tržišta“ (KK.03.2.1.12.0070).</w:t>
      </w:r>
    </w:p>
    <w:p w:rsidR="00941B9D" w:rsidRPr="00FB71D2" w:rsidRDefault="00C15531" w:rsidP="004C4463">
      <w:pPr>
        <w:spacing w:before="432" w:line="276" w:lineRule="auto"/>
        <w:jc w:val="both"/>
        <w:rPr>
          <w:rFonts w:ascii="Arial" w:hAnsi="Arial" w:cs="Arial"/>
          <w:b/>
          <w:lang w:val="hr-HR"/>
        </w:rPr>
      </w:pPr>
      <w:r w:rsidRPr="00FB71D2">
        <w:rPr>
          <w:rFonts w:ascii="Arial" w:hAnsi="Arial" w:cs="Arial"/>
          <w:b/>
          <w:lang w:val="hr-HR"/>
        </w:rPr>
        <w:t>2.2. Tehničke specifikacije (opis posla)</w:t>
      </w:r>
    </w:p>
    <w:p w:rsidR="00941B9D" w:rsidRPr="00FB71D2" w:rsidRDefault="00D33498" w:rsidP="00B65450">
      <w:pPr>
        <w:spacing w:before="216" w:line="276" w:lineRule="auto"/>
        <w:ind w:right="72"/>
        <w:jc w:val="both"/>
        <w:rPr>
          <w:rFonts w:ascii="Arial" w:hAnsi="Arial" w:cs="Arial"/>
          <w:spacing w:val="-6"/>
          <w:lang w:val="hr-HR"/>
        </w:rPr>
      </w:pPr>
      <w:r>
        <w:rPr>
          <w:rFonts w:ascii="Arial" w:hAnsi="Arial" w:cs="Arial"/>
          <w:spacing w:val="-6"/>
          <w:lang w:val="hr-HR"/>
        </w:rPr>
        <w:t>Minimaln</w:t>
      </w:r>
      <w:r w:rsidR="00C15531" w:rsidRPr="00FB71D2">
        <w:rPr>
          <w:rFonts w:ascii="Arial" w:hAnsi="Arial" w:cs="Arial"/>
          <w:spacing w:val="-6"/>
          <w:lang w:val="hr-HR"/>
        </w:rPr>
        <w:t>e tehničke specifikacije</w:t>
      </w:r>
      <w:r>
        <w:rPr>
          <w:rFonts w:ascii="Arial" w:hAnsi="Arial" w:cs="Arial"/>
          <w:spacing w:val="-6"/>
          <w:lang w:val="hr-HR"/>
        </w:rPr>
        <w:t xml:space="preserve"> koje predmet</w:t>
      </w:r>
      <w:r w:rsidR="0003156A">
        <w:rPr>
          <w:rFonts w:ascii="Arial" w:hAnsi="Arial" w:cs="Arial"/>
          <w:spacing w:val="-6"/>
          <w:lang w:val="hr-HR"/>
        </w:rPr>
        <w:t xml:space="preserve"> </w:t>
      </w:r>
      <w:r w:rsidR="00181928">
        <w:rPr>
          <w:rFonts w:ascii="Arial" w:hAnsi="Arial" w:cs="Arial"/>
          <w:spacing w:val="-6"/>
          <w:lang w:val="hr-HR"/>
        </w:rPr>
        <w:t xml:space="preserve">nabave mora </w:t>
      </w:r>
      <w:r>
        <w:rPr>
          <w:rFonts w:ascii="Arial" w:hAnsi="Arial" w:cs="Arial"/>
          <w:spacing w:val="-6"/>
          <w:lang w:val="hr-HR"/>
        </w:rPr>
        <w:t>zadovoljavati</w:t>
      </w:r>
      <w:r w:rsidR="00C15531" w:rsidRPr="00FB71D2">
        <w:rPr>
          <w:rFonts w:ascii="Arial" w:hAnsi="Arial" w:cs="Arial"/>
          <w:spacing w:val="-6"/>
          <w:lang w:val="hr-HR"/>
        </w:rPr>
        <w:t xml:space="preserve"> sadržane su u </w:t>
      </w:r>
      <w:r w:rsidR="0066613A" w:rsidRPr="00FB71D2">
        <w:rPr>
          <w:rFonts w:ascii="Arial" w:hAnsi="Arial" w:cs="Arial"/>
          <w:spacing w:val="-6"/>
          <w:lang w:val="hr-HR"/>
        </w:rPr>
        <w:t>P</w:t>
      </w:r>
      <w:r w:rsidR="00C15531" w:rsidRPr="00FB71D2">
        <w:rPr>
          <w:rFonts w:ascii="Arial" w:hAnsi="Arial" w:cs="Arial"/>
          <w:spacing w:val="-6"/>
          <w:lang w:val="hr-HR"/>
        </w:rPr>
        <w:t>rilogu III ov</w:t>
      </w:r>
      <w:r w:rsidR="00601FE7" w:rsidRPr="00FB71D2">
        <w:rPr>
          <w:rFonts w:ascii="Arial" w:hAnsi="Arial" w:cs="Arial"/>
          <w:spacing w:val="-6"/>
          <w:lang w:val="hr-HR"/>
        </w:rPr>
        <w:t>og</w:t>
      </w:r>
      <w:r w:rsidR="00FA79F3">
        <w:rPr>
          <w:rFonts w:ascii="Arial" w:hAnsi="Arial" w:cs="Arial"/>
          <w:spacing w:val="-6"/>
          <w:lang w:val="hr-HR"/>
        </w:rPr>
        <w:t xml:space="preserve"> </w:t>
      </w:r>
      <w:r w:rsidR="00050323" w:rsidRPr="00FB71D2">
        <w:rPr>
          <w:rFonts w:ascii="Arial" w:hAnsi="Arial" w:cs="Arial"/>
          <w:spacing w:val="-6"/>
          <w:lang w:val="hr-HR"/>
        </w:rPr>
        <w:t>Poziva</w:t>
      </w:r>
      <w:r w:rsidR="00050323">
        <w:rPr>
          <w:rFonts w:ascii="Arial" w:hAnsi="Arial" w:cs="Arial"/>
          <w:lang w:val="hr-HR"/>
        </w:rPr>
        <w:t xml:space="preserve">, te se iste ne smiju mijenjati od strane </w:t>
      </w:r>
      <w:r w:rsidR="00181928">
        <w:rPr>
          <w:rFonts w:ascii="Arial" w:hAnsi="Arial" w:cs="Arial"/>
          <w:lang w:val="hr-HR"/>
        </w:rPr>
        <w:t>P</w:t>
      </w:r>
      <w:r w:rsidR="00050323">
        <w:rPr>
          <w:rFonts w:ascii="Arial" w:hAnsi="Arial" w:cs="Arial"/>
          <w:lang w:val="hr-HR"/>
        </w:rPr>
        <w:t>onuditelja.</w:t>
      </w:r>
      <w:r w:rsidR="003A58FB">
        <w:rPr>
          <w:rFonts w:ascii="Arial" w:hAnsi="Arial" w:cs="Arial"/>
          <w:lang w:val="hr-HR"/>
        </w:rPr>
        <w:t xml:space="preserve"> Valjana ponuda mora zadovoljiti sve stavke tražene u tehničkim specifikacijama.</w:t>
      </w:r>
    </w:p>
    <w:p w:rsidR="00941B9D" w:rsidRPr="00FB71D2" w:rsidRDefault="00C15531" w:rsidP="00B65450">
      <w:pPr>
        <w:spacing w:before="288" w:line="276" w:lineRule="auto"/>
        <w:jc w:val="both"/>
        <w:rPr>
          <w:rFonts w:ascii="Arial" w:hAnsi="Arial" w:cs="Arial"/>
          <w:b/>
          <w:lang w:val="hr-HR"/>
        </w:rPr>
      </w:pPr>
      <w:r w:rsidRPr="00FB71D2">
        <w:rPr>
          <w:rFonts w:ascii="Arial" w:hAnsi="Arial" w:cs="Arial"/>
          <w:b/>
          <w:lang w:val="hr-HR"/>
        </w:rPr>
        <w:t>2.</w:t>
      </w:r>
      <w:r w:rsidR="00BE6A4F" w:rsidRPr="00FB71D2">
        <w:rPr>
          <w:rFonts w:ascii="Arial" w:hAnsi="Arial" w:cs="Arial"/>
          <w:b/>
          <w:lang w:val="hr-HR"/>
        </w:rPr>
        <w:t>3</w:t>
      </w:r>
      <w:r w:rsidRPr="00FB71D2">
        <w:rPr>
          <w:rFonts w:ascii="Arial" w:hAnsi="Arial" w:cs="Arial"/>
          <w:b/>
          <w:lang w:val="hr-HR"/>
        </w:rPr>
        <w:t xml:space="preserve">. Mjesto </w:t>
      </w:r>
      <w:r w:rsidR="0003156A">
        <w:rPr>
          <w:rFonts w:ascii="Arial" w:hAnsi="Arial" w:cs="Arial"/>
          <w:b/>
          <w:lang w:val="hr-HR"/>
        </w:rPr>
        <w:t>pružanja usluga</w:t>
      </w:r>
    </w:p>
    <w:p w:rsidR="00B00B38" w:rsidRPr="00A309A0" w:rsidRDefault="00EA3AA3" w:rsidP="00B65450">
      <w:pPr>
        <w:spacing w:before="288" w:line="276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Ispitivanje</w:t>
      </w:r>
      <w:r w:rsidR="00DE620E">
        <w:rPr>
          <w:rFonts w:ascii="Arial" w:hAnsi="Arial" w:cs="Arial"/>
          <w:lang w:val="hr-HR"/>
        </w:rPr>
        <w:t xml:space="preserve"> </w:t>
      </w:r>
      <w:r w:rsidR="00306CB0">
        <w:rPr>
          <w:rFonts w:ascii="Arial" w:hAnsi="Arial" w:cs="Arial"/>
          <w:lang w:val="hr-HR"/>
        </w:rPr>
        <w:t xml:space="preserve">i certifikacija </w:t>
      </w:r>
      <w:r w:rsidR="00DE620E">
        <w:rPr>
          <w:rFonts w:ascii="Arial" w:hAnsi="Arial" w:cs="Arial"/>
          <w:lang w:val="hr-HR"/>
        </w:rPr>
        <w:t xml:space="preserve">će se obavljati u laboratorijima Ponuditelja. </w:t>
      </w:r>
    </w:p>
    <w:p w:rsidR="00941B9D" w:rsidRPr="00FB71D2" w:rsidRDefault="00BE6A4F" w:rsidP="00B65450">
      <w:pPr>
        <w:spacing w:before="504" w:line="276" w:lineRule="auto"/>
        <w:jc w:val="both"/>
        <w:rPr>
          <w:rFonts w:ascii="Arial" w:hAnsi="Arial" w:cs="Arial"/>
          <w:b/>
          <w:spacing w:val="-2"/>
          <w:lang w:val="hr-HR"/>
        </w:rPr>
      </w:pPr>
      <w:r w:rsidRPr="00FB71D2">
        <w:rPr>
          <w:rFonts w:ascii="Arial" w:hAnsi="Arial" w:cs="Arial"/>
          <w:b/>
          <w:spacing w:val="-2"/>
          <w:lang w:val="hr-HR"/>
        </w:rPr>
        <w:t>2.4</w:t>
      </w:r>
      <w:r w:rsidR="00C15531" w:rsidRPr="00FB71D2">
        <w:rPr>
          <w:rFonts w:ascii="Arial" w:hAnsi="Arial" w:cs="Arial"/>
          <w:b/>
          <w:spacing w:val="-2"/>
          <w:lang w:val="hr-HR"/>
        </w:rPr>
        <w:t xml:space="preserve">. Rok </w:t>
      </w:r>
      <w:r w:rsidR="00601FE7" w:rsidRPr="00FB71D2">
        <w:rPr>
          <w:rFonts w:ascii="Arial" w:hAnsi="Arial" w:cs="Arial"/>
          <w:b/>
          <w:spacing w:val="-2"/>
          <w:lang w:val="hr-HR"/>
        </w:rPr>
        <w:t>izvršenja predmeta nabave</w:t>
      </w:r>
    </w:p>
    <w:p w:rsidR="00A734D8" w:rsidRPr="00552E74" w:rsidRDefault="00604FA1" w:rsidP="00D33498">
      <w:pPr>
        <w:tabs>
          <w:tab w:val="decimal" w:pos="-290"/>
          <w:tab w:val="left" w:pos="450"/>
        </w:tabs>
        <w:spacing w:before="288" w:line="276" w:lineRule="auto"/>
        <w:ind w:right="72"/>
        <w:jc w:val="both"/>
        <w:rPr>
          <w:rFonts w:ascii="Arial" w:hAnsi="Arial" w:cs="Arial"/>
          <w:lang w:val="hr-HR"/>
        </w:rPr>
      </w:pPr>
      <w:r w:rsidRPr="00552E74">
        <w:rPr>
          <w:rFonts w:ascii="Arial" w:hAnsi="Arial" w:cs="Arial"/>
          <w:lang w:val="hr-HR"/>
        </w:rPr>
        <w:lastRenderedPageBreak/>
        <w:t>Rok izvršenja predmeta nabave</w:t>
      </w:r>
      <w:r w:rsidR="005D3270" w:rsidRPr="00552E74">
        <w:rPr>
          <w:rFonts w:ascii="Arial" w:hAnsi="Arial" w:cs="Arial"/>
          <w:lang w:val="hr-HR"/>
        </w:rPr>
        <w:t xml:space="preserve"> </w:t>
      </w:r>
      <w:r w:rsidR="00DE620E" w:rsidRPr="00552E74">
        <w:rPr>
          <w:rFonts w:ascii="Arial" w:hAnsi="Arial" w:cs="Arial"/>
          <w:lang w:val="hr-HR"/>
        </w:rPr>
        <w:t>je do 31.</w:t>
      </w:r>
      <w:r w:rsidR="00260C9F" w:rsidRPr="00552E74">
        <w:rPr>
          <w:rFonts w:ascii="Arial" w:hAnsi="Arial" w:cs="Arial"/>
          <w:lang w:val="hr-HR"/>
        </w:rPr>
        <w:t>05</w:t>
      </w:r>
      <w:r w:rsidR="00DE620E" w:rsidRPr="00552E74">
        <w:rPr>
          <w:rFonts w:ascii="Arial" w:hAnsi="Arial" w:cs="Arial"/>
          <w:lang w:val="hr-HR"/>
        </w:rPr>
        <w:t>.2021. g.</w:t>
      </w:r>
    </w:p>
    <w:p w:rsidR="00DE620E" w:rsidRPr="00A70D3C" w:rsidRDefault="00DE620E" w:rsidP="005B34E9">
      <w:pPr>
        <w:tabs>
          <w:tab w:val="decimal" w:pos="-290"/>
          <w:tab w:val="left" w:pos="450"/>
        </w:tabs>
        <w:spacing w:before="288" w:line="276" w:lineRule="auto"/>
        <w:ind w:right="72"/>
        <w:jc w:val="both"/>
        <w:rPr>
          <w:rFonts w:ascii="Arial" w:hAnsi="Arial" w:cs="Arial"/>
          <w:spacing w:val="2"/>
          <w:lang w:val="hr-HR"/>
        </w:rPr>
      </w:pPr>
      <w:r w:rsidRPr="00A70D3C">
        <w:rPr>
          <w:rFonts w:ascii="Arial" w:hAnsi="Arial" w:cs="Arial"/>
          <w:spacing w:val="2"/>
          <w:lang w:val="hr-HR"/>
        </w:rPr>
        <w:t>U slučaju kašnjenja ili neurednog ispunjenja obveza, Naručitelj je ovlašten na naplatu ugovorne kazne.</w:t>
      </w:r>
    </w:p>
    <w:p w:rsidR="00DE620E" w:rsidRPr="00552E74" w:rsidRDefault="00DE620E" w:rsidP="005B34E9">
      <w:pPr>
        <w:tabs>
          <w:tab w:val="decimal" w:pos="-290"/>
          <w:tab w:val="left" w:pos="450"/>
        </w:tabs>
        <w:spacing w:before="288" w:line="276" w:lineRule="auto"/>
        <w:ind w:right="72"/>
        <w:jc w:val="both"/>
        <w:rPr>
          <w:rFonts w:ascii="Arial" w:hAnsi="Arial" w:cs="Arial"/>
          <w:spacing w:val="2"/>
          <w:lang w:val="hr-HR"/>
        </w:rPr>
      </w:pPr>
      <w:r w:rsidRPr="00552E74">
        <w:rPr>
          <w:rFonts w:ascii="Arial" w:hAnsi="Arial" w:cs="Arial"/>
          <w:spacing w:val="2"/>
          <w:lang w:val="hr-HR"/>
        </w:rPr>
        <w:t xml:space="preserve">Naručitelj je obvezan predati uređaje za </w:t>
      </w:r>
      <w:r w:rsidR="00EA3AA3" w:rsidRPr="00552E74">
        <w:rPr>
          <w:rFonts w:ascii="Arial" w:hAnsi="Arial" w:cs="Arial"/>
          <w:spacing w:val="2"/>
          <w:lang w:val="hr-HR"/>
        </w:rPr>
        <w:t>ispitivanje</w:t>
      </w:r>
      <w:r w:rsidR="00260C9F" w:rsidRPr="00552E74">
        <w:rPr>
          <w:rFonts w:ascii="Arial" w:hAnsi="Arial" w:cs="Arial"/>
          <w:spacing w:val="2"/>
          <w:lang w:val="hr-HR"/>
        </w:rPr>
        <w:t xml:space="preserve"> i certifikaciju</w:t>
      </w:r>
      <w:r w:rsidRPr="00552E74">
        <w:rPr>
          <w:rFonts w:ascii="Arial" w:hAnsi="Arial" w:cs="Arial"/>
          <w:spacing w:val="2"/>
          <w:lang w:val="hr-HR"/>
        </w:rPr>
        <w:t xml:space="preserve"> u roku od </w:t>
      </w:r>
      <w:r w:rsidR="00260C9F" w:rsidRPr="00552E74">
        <w:rPr>
          <w:rFonts w:ascii="Arial" w:hAnsi="Arial" w:cs="Arial"/>
          <w:spacing w:val="2"/>
          <w:lang w:val="hr-HR"/>
        </w:rPr>
        <w:t>2</w:t>
      </w:r>
      <w:r w:rsidRPr="00552E74">
        <w:rPr>
          <w:rFonts w:ascii="Arial" w:hAnsi="Arial" w:cs="Arial"/>
          <w:spacing w:val="2"/>
          <w:lang w:val="hr-HR"/>
        </w:rPr>
        <w:t xml:space="preserve"> (</w:t>
      </w:r>
      <w:r w:rsidR="00260C9F" w:rsidRPr="00552E74">
        <w:rPr>
          <w:rFonts w:ascii="Arial" w:hAnsi="Arial" w:cs="Arial"/>
          <w:spacing w:val="2"/>
          <w:lang w:val="hr-HR"/>
        </w:rPr>
        <w:t>dva</w:t>
      </w:r>
      <w:r w:rsidRPr="00552E74">
        <w:rPr>
          <w:rFonts w:ascii="Arial" w:hAnsi="Arial" w:cs="Arial"/>
          <w:spacing w:val="2"/>
          <w:lang w:val="hr-HR"/>
        </w:rPr>
        <w:t>) mjeseci od sklapanja ugovora o javnoj nabavi.</w:t>
      </w:r>
    </w:p>
    <w:p w:rsidR="00941B9D" w:rsidRPr="00FB71D2" w:rsidRDefault="0002566F" w:rsidP="00B65450">
      <w:pPr>
        <w:spacing w:before="540" w:line="276" w:lineRule="auto"/>
        <w:jc w:val="both"/>
        <w:rPr>
          <w:rFonts w:ascii="Arial" w:hAnsi="Arial" w:cs="Arial"/>
          <w:b/>
          <w:spacing w:val="2"/>
          <w:lang w:val="hr-HR"/>
        </w:rPr>
      </w:pPr>
      <w:r w:rsidRPr="00FB71D2">
        <w:rPr>
          <w:rFonts w:ascii="Arial" w:hAnsi="Arial" w:cs="Arial"/>
          <w:b/>
          <w:spacing w:val="2"/>
          <w:lang w:val="hr-HR"/>
        </w:rPr>
        <w:t>3. RAZLOZI ISKLJU</w:t>
      </w:r>
      <w:r w:rsidR="00B00B38" w:rsidRPr="00FB71D2">
        <w:rPr>
          <w:rFonts w:ascii="Arial" w:hAnsi="Arial" w:cs="Arial"/>
          <w:b/>
          <w:spacing w:val="2"/>
          <w:lang w:val="hr-HR"/>
        </w:rPr>
        <w:t>ČENJA PONUDITELJ</w:t>
      </w:r>
      <w:r w:rsidR="00C15531" w:rsidRPr="00FB71D2">
        <w:rPr>
          <w:rFonts w:ascii="Arial" w:hAnsi="Arial" w:cs="Arial"/>
          <w:b/>
          <w:spacing w:val="2"/>
          <w:lang w:val="hr-HR"/>
        </w:rPr>
        <w:t>A</w:t>
      </w:r>
    </w:p>
    <w:p w:rsidR="00941B9D" w:rsidRDefault="00C15531" w:rsidP="00B65450">
      <w:pPr>
        <w:spacing w:before="360" w:line="276" w:lineRule="auto"/>
        <w:ind w:right="72"/>
        <w:jc w:val="both"/>
        <w:rPr>
          <w:rFonts w:ascii="Arial" w:hAnsi="Arial" w:cs="Arial"/>
          <w:spacing w:val="-2"/>
          <w:lang w:val="hr-HR"/>
        </w:rPr>
      </w:pPr>
      <w:r w:rsidRPr="00FB71D2">
        <w:rPr>
          <w:rFonts w:ascii="Arial" w:hAnsi="Arial" w:cs="Arial"/>
          <w:lang w:val="hr-HR"/>
        </w:rPr>
        <w:t xml:space="preserve">Ponuditelju je dopušteno dostavljanje traženih dokumenata u izvorniku, u ovjerenoj ili </w:t>
      </w:r>
      <w:r w:rsidRPr="00FB71D2">
        <w:rPr>
          <w:rFonts w:ascii="Arial" w:hAnsi="Arial" w:cs="Arial"/>
          <w:spacing w:val="-2"/>
          <w:lang w:val="hr-HR"/>
        </w:rPr>
        <w:t>neovjerenoj preslici.</w:t>
      </w:r>
    </w:p>
    <w:p w:rsidR="00941B9D" w:rsidRPr="00FB71D2" w:rsidRDefault="00C15531" w:rsidP="00B65450">
      <w:pPr>
        <w:spacing w:before="180" w:line="276" w:lineRule="auto"/>
        <w:ind w:right="72"/>
        <w:jc w:val="both"/>
        <w:rPr>
          <w:rFonts w:ascii="Arial" w:hAnsi="Arial" w:cs="Arial"/>
          <w:spacing w:val="-4"/>
          <w:lang w:val="hr-HR"/>
        </w:rPr>
      </w:pPr>
      <w:r w:rsidRPr="00FB71D2">
        <w:rPr>
          <w:rFonts w:ascii="Arial" w:hAnsi="Arial" w:cs="Arial"/>
          <w:spacing w:val="-4"/>
          <w:lang w:val="hr-HR"/>
        </w:rPr>
        <w:t xml:space="preserve">Dokumenti kojima se dokazuje da ne postoje razlozi za isključenje moraju biti na hrvatskom </w:t>
      </w:r>
      <w:r w:rsidRPr="00FB71D2">
        <w:rPr>
          <w:rFonts w:ascii="Arial" w:hAnsi="Arial" w:cs="Arial"/>
          <w:spacing w:val="-2"/>
          <w:lang w:val="hr-HR"/>
        </w:rPr>
        <w:t xml:space="preserve">jeziku i latiničnom pismu. Ukoliko je </w:t>
      </w:r>
      <w:r w:rsidR="004B1108">
        <w:rPr>
          <w:rFonts w:ascii="Arial" w:hAnsi="Arial" w:cs="Arial"/>
          <w:spacing w:val="-2"/>
          <w:lang w:val="hr-HR"/>
        </w:rPr>
        <w:t>P</w:t>
      </w:r>
      <w:r w:rsidRPr="00FB71D2">
        <w:rPr>
          <w:rFonts w:ascii="Arial" w:hAnsi="Arial" w:cs="Arial"/>
          <w:spacing w:val="-2"/>
          <w:lang w:val="hr-HR"/>
        </w:rPr>
        <w:t xml:space="preserve">onuditelj registriran izvan Republike Hrvatske ili je </w:t>
      </w:r>
      <w:r w:rsidRPr="00FB71D2">
        <w:rPr>
          <w:rFonts w:ascii="Arial" w:hAnsi="Arial" w:cs="Arial"/>
          <w:spacing w:val="-5"/>
          <w:lang w:val="hr-HR"/>
        </w:rPr>
        <w:t xml:space="preserve">dokument na stranom jeziku, uz prilaganje dokumenata na stranom jeziku, </w:t>
      </w:r>
      <w:r w:rsidR="004B1108">
        <w:rPr>
          <w:rFonts w:ascii="Arial" w:hAnsi="Arial" w:cs="Arial"/>
          <w:spacing w:val="-5"/>
          <w:lang w:val="hr-HR"/>
        </w:rPr>
        <w:t>P</w:t>
      </w:r>
      <w:r w:rsidRPr="00FB71D2">
        <w:rPr>
          <w:rFonts w:ascii="Arial" w:hAnsi="Arial" w:cs="Arial"/>
          <w:spacing w:val="-5"/>
          <w:lang w:val="hr-HR"/>
        </w:rPr>
        <w:t xml:space="preserve">onuditelj je dužan </w:t>
      </w:r>
      <w:r w:rsidRPr="00FB71D2">
        <w:rPr>
          <w:rFonts w:ascii="Arial" w:hAnsi="Arial" w:cs="Arial"/>
          <w:spacing w:val="-3"/>
          <w:lang w:val="hr-HR"/>
        </w:rPr>
        <w:t>uz svaki dokument priložiti i prijevod ovlaštenog sudskog tumača na hrvatski jezik.</w:t>
      </w:r>
    </w:p>
    <w:p w:rsidR="00941B9D" w:rsidRPr="00FB71D2" w:rsidRDefault="00C15531" w:rsidP="00B65450">
      <w:pPr>
        <w:spacing w:before="144" w:line="276" w:lineRule="auto"/>
        <w:ind w:right="72"/>
        <w:jc w:val="both"/>
        <w:rPr>
          <w:rFonts w:ascii="Arial" w:hAnsi="Arial" w:cs="Arial"/>
          <w:spacing w:val="-2"/>
          <w:lang w:val="hr-HR"/>
        </w:rPr>
      </w:pPr>
      <w:r w:rsidRPr="00FB71D2">
        <w:rPr>
          <w:rFonts w:ascii="Arial" w:hAnsi="Arial" w:cs="Arial"/>
          <w:spacing w:val="-2"/>
          <w:lang w:val="hr-HR"/>
        </w:rPr>
        <w:t>U slučaju zajednice ponuditelja, okolnosti vezane uz razloge isključenja utvr</w:t>
      </w:r>
      <w:r w:rsidR="00E50C8B" w:rsidRPr="00FB71D2">
        <w:rPr>
          <w:rFonts w:ascii="Arial" w:hAnsi="Arial" w:cs="Arial"/>
          <w:spacing w:val="-2"/>
          <w:lang w:val="hr-HR"/>
        </w:rPr>
        <w:t>đ</w:t>
      </w:r>
      <w:r w:rsidRPr="00FB71D2">
        <w:rPr>
          <w:rFonts w:ascii="Arial" w:hAnsi="Arial" w:cs="Arial"/>
          <w:spacing w:val="-2"/>
          <w:lang w:val="hr-HR"/>
        </w:rPr>
        <w:t xml:space="preserve">uju se za sve </w:t>
      </w:r>
      <w:r w:rsidRPr="00FB71D2">
        <w:rPr>
          <w:rFonts w:ascii="Arial" w:hAnsi="Arial" w:cs="Arial"/>
          <w:spacing w:val="-4"/>
          <w:lang w:val="hr-HR"/>
        </w:rPr>
        <w:t xml:space="preserve">članove zajednice ponuditelja pojedinačno te se dokumenti kojima se dokazuje da ne postoje </w:t>
      </w:r>
      <w:r w:rsidRPr="00FB71D2">
        <w:rPr>
          <w:rFonts w:ascii="Arial" w:hAnsi="Arial" w:cs="Arial"/>
          <w:spacing w:val="-3"/>
          <w:lang w:val="hr-HR"/>
        </w:rPr>
        <w:t>razlozi za isključenje moraju dostaviti za svakog člana zajednice ponuditelja.</w:t>
      </w:r>
    </w:p>
    <w:p w:rsidR="00B00B38" w:rsidRPr="00FB71D2" w:rsidRDefault="00B00B38" w:rsidP="00B65450">
      <w:pPr>
        <w:spacing w:before="144" w:line="276" w:lineRule="auto"/>
        <w:ind w:right="72"/>
        <w:jc w:val="both"/>
        <w:rPr>
          <w:rFonts w:ascii="Arial" w:hAnsi="Arial" w:cs="Arial"/>
          <w:spacing w:val="-2"/>
          <w:lang w:val="hr-HR"/>
        </w:rPr>
      </w:pPr>
    </w:p>
    <w:p w:rsidR="000A0486" w:rsidRPr="00FB71D2" w:rsidRDefault="00C15531" w:rsidP="00D556D8">
      <w:pPr>
        <w:spacing w:line="276" w:lineRule="auto"/>
        <w:jc w:val="both"/>
        <w:rPr>
          <w:rFonts w:ascii="Arial" w:hAnsi="Arial" w:cs="Arial"/>
          <w:b/>
          <w:spacing w:val="-1"/>
          <w:lang w:val="hr-HR"/>
        </w:rPr>
      </w:pPr>
      <w:r w:rsidRPr="00FB71D2">
        <w:rPr>
          <w:rFonts w:ascii="Arial" w:hAnsi="Arial" w:cs="Arial"/>
          <w:b/>
          <w:spacing w:val="-1"/>
          <w:lang w:val="hr-HR"/>
        </w:rPr>
        <w:t xml:space="preserve">3.1. </w:t>
      </w:r>
      <w:r w:rsidR="00AD6717" w:rsidRPr="00FB71D2">
        <w:rPr>
          <w:rFonts w:ascii="Arial" w:hAnsi="Arial" w:cs="Arial"/>
          <w:b/>
          <w:spacing w:val="-1"/>
          <w:lang w:val="hr-HR"/>
        </w:rPr>
        <w:t>Obvezni razlozi isključenja</w:t>
      </w:r>
      <w:r w:rsidRPr="00FB71D2">
        <w:rPr>
          <w:rFonts w:ascii="Arial" w:hAnsi="Arial" w:cs="Arial"/>
          <w:b/>
          <w:spacing w:val="-1"/>
          <w:lang w:val="hr-HR"/>
        </w:rPr>
        <w:t xml:space="preserve"> </w:t>
      </w:r>
      <w:r w:rsidR="008F1DFE">
        <w:rPr>
          <w:rFonts w:ascii="Arial" w:hAnsi="Arial" w:cs="Arial"/>
          <w:b/>
          <w:spacing w:val="-1"/>
          <w:lang w:val="hr-HR"/>
        </w:rPr>
        <w:t>P</w:t>
      </w:r>
      <w:r w:rsidRPr="00FB71D2">
        <w:rPr>
          <w:rFonts w:ascii="Arial" w:hAnsi="Arial" w:cs="Arial"/>
          <w:b/>
          <w:spacing w:val="-1"/>
          <w:lang w:val="hr-HR"/>
        </w:rPr>
        <w:t>onuditelja:</w:t>
      </w:r>
    </w:p>
    <w:p w:rsidR="00B92037" w:rsidRPr="00FB71D2" w:rsidRDefault="00565711" w:rsidP="00D556D8">
      <w:pPr>
        <w:spacing w:before="360" w:line="276" w:lineRule="auto"/>
        <w:ind w:right="72"/>
        <w:jc w:val="both"/>
        <w:rPr>
          <w:rFonts w:ascii="Arial" w:hAnsi="Arial" w:cs="Arial"/>
          <w:lang w:val="hr-HR"/>
        </w:rPr>
      </w:pPr>
      <w:r w:rsidRPr="006671F3">
        <w:rPr>
          <w:rFonts w:ascii="Arial" w:hAnsi="Arial" w:cs="Arial"/>
          <w:b/>
          <w:lang w:val="hr-HR"/>
        </w:rPr>
        <w:t>3.1.1.</w:t>
      </w:r>
      <w:r w:rsidRPr="00FB71D2">
        <w:rPr>
          <w:rFonts w:ascii="Arial" w:hAnsi="Arial" w:cs="Arial"/>
          <w:lang w:val="hr-HR"/>
        </w:rPr>
        <w:t xml:space="preserve"> </w:t>
      </w:r>
      <w:r w:rsidR="00CF71AC" w:rsidRPr="00FB71D2">
        <w:rPr>
          <w:rFonts w:ascii="Arial" w:hAnsi="Arial" w:cs="Arial"/>
          <w:lang w:val="hr-HR"/>
        </w:rPr>
        <w:t>N</w:t>
      </w:r>
      <w:r w:rsidR="00AD6717" w:rsidRPr="00FB71D2">
        <w:rPr>
          <w:rFonts w:ascii="Arial" w:hAnsi="Arial" w:cs="Arial"/>
          <w:lang w:val="hr-HR"/>
        </w:rPr>
        <w:t xml:space="preserve">aručitelj je obvezan isključiti gospodarskog subjekta u bilo kojem trenutku tijekom postupka nabave ako utvrdi  da </w:t>
      </w:r>
      <w:r w:rsidRPr="00FB71D2">
        <w:rPr>
          <w:rFonts w:ascii="Arial" w:hAnsi="Arial" w:cs="Arial"/>
          <w:lang w:val="hr-HR"/>
        </w:rPr>
        <w:t>je gospodarski subjekt koji ima poslovni nastan u Republici Hrvatskoj ili osoba koja je član upravnog, upravljačkog ili nadzornog tijela ili ima ovlasti zastupanja, donošenja odluka ili nadzora toga gospodarskog subjekta i koja je državljanin Republike Hrvatske pravomoćnom presudom osuđena za:</w:t>
      </w:r>
    </w:p>
    <w:p w:rsidR="00B92037" w:rsidRPr="00FB71D2" w:rsidRDefault="00565711" w:rsidP="00D556D8">
      <w:pPr>
        <w:spacing w:before="240" w:line="276" w:lineRule="auto"/>
        <w:ind w:right="72"/>
        <w:jc w:val="both"/>
        <w:rPr>
          <w:rFonts w:ascii="Arial" w:hAnsi="Arial" w:cs="Arial"/>
          <w:lang w:val="hr-HR"/>
        </w:rPr>
      </w:pPr>
      <w:r w:rsidRPr="00FB71D2">
        <w:rPr>
          <w:rFonts w:ascii="Arial" w:hAnsi="Arial" w:cs="Arial"/>
          <w:lang w:val="hr-HR"/>
        </w:rPr>
        <w:t>a) sudjelovanje u zločinačkoj organizaciji, na temelju</w:t>
      </w:r>
    </w:p>
    <w:p w:rsidR="00B92037" w:rsidRPr="00FB71D2" w:rsidRDefault="00565711" w:rsidP="00D556D8">
      <w:pPr>
        <w:spacing w:before="120" w:line="276" w:lineRule="auto"/>
        <w:ind w:right="72"/>
        <w:jc w:val="both"/>
        <w:rPr>
          <w:rFonts w:ascii="Arial" w:hAnsi="Arial" w:cs="Arial"/>
          <w:lang w:val="hr-HR"/>
        </w:rPr>
      </w:pPr>
      <w:r w:rsidRPr="00FB71D2">
        <w:rPr>
          <w:rFonts w:ascii="Arial" w:hAnsi="Arial" w:cs="Arial"/>
          <w:lang w:val="hr-HR"/>
        </w:rPr>
        <w:t>– članka 328. (zločinačko udruženje) i članka 329. (počinjenje kaznenog djela u sastavu zločinačkog udruženja) Kaznenog zakona</w:t>
      </w:r>
    </w:p>
    <w:p w:rsidR="00B92037" w:rsidRPr="00FB71D2" w:rsidRDefault="00565711" w:rsidP="00D556D8">
      <w:pPr>
        <w:spacing w:before="120" w:line="276" w:lineRule="auto"/>
        <w:ind w:right="72"/>
        <w:jc w:val="both"/>
        <w:rPr>
          <w:rFonts w:ascii="Arial" w:hAnsi="Arial" w:cs="Arial"/>
          <w:lang w:val="hr-HR"/>
        </w:rPr>
      </w:pPr>
      <w:r w:rsidRPr="00FB71D2">
        <w:rPr>
          <w:rFonts w:ascii="Arial" w:hAnsi="Arial" w:cs="Arial"/>
          <w:lang w:val="hr-HR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B92037" w:rsidRPr="00FB71D2" w:rsidRDefault="00565711" w:rsidP="00D556D8">
      <w:pPr>
        <w:spacing w:before="240" w:line="276" w:lineRule="auto"/>
        <w:ind w:right="72"/>
        <w:jc w:val="both"/>
        <w:rPr>
          <w:rFonts w:ascii="Arial" w:hAnsi="Arial" w:cs="Arial"/>
          <w:lang w:val="hr-HR"/>
        </w:rPr>
      </w:pPr>
      <w:r w:rsidRPr="00FB71D2">
        <w:rPr>
          <w:rFonts w:ascii="Arial" w:hAnsi="Arial" w:cs="Arial"/>
          <w:lang w:val="hr-HR"/>
        </w:rPr>
        <w:t>b) korupciju, na temelju</w:t>
      </w:r>
    </w:p>
    <w:p w:rsidR="00B92037" w:rsidRPr="00FB71D2" w:rsidRDefault="00565711" w:rsidP="00D556D8">
      <w:pPr>
        <w:spacing w:before="120" w:line="276" w:lineRule="auto"/>
        <w:ind w:right="72"/>
        <w:jc w:val="both"/>
        <w:rPr>
          <w:rFonts w:ascii="Arial" w:hAnsi="Arial" w:cs="Arial"/>
          <w:lang w:val="hr-HR"/>
        </w:rPr>
      </w:pPr>
      <w:r w:rsidRPr="00FB71D2">
        <w:rPr>
          <w:rFonts w:ascii="Arial" w:hAnsi="Arial" w:cs="Arial"/>
          <w:lang w:val="hr-HR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B92037" w:rsidRPr="00FB71D2" w:rsidRDefault="00565711" w:rsidP="00D556D8">
      <w:pPr>
        <w:spacing w:before="240" w:line="276" w:lineRule="auto"/>
        <w:ind w:right="72"/>
        <w:jc w:val="both"/>
        <w:rPr>
          <w:rFonts w:ascii="Arial" w:hAnsi="Arial" w:cs="Arial"/>
          <w:lang w:val="hr-HR"/>
        </w:rPr>
      </w:pPr>
      <w:r w:rsidRPr="00FB71D2">
        <w:rPr>
          <w:rFonts w:ascii="Arial" w:hAnsi="Arial" w:cs="Arial"/>
          <w:lang w:val="hr-HR"/>
        </w:rPr>
        <w:lastRenderedPageBreak/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B92037" w:rsidRPr="00FB71D2" w:rsidRDefault="00565711" w:rsidP="00D556D8">
      <w:pPr>
        <w:spacing w:before="240" w:line="276" w:lineRule="auto"/>
        <w:ind w:right="72"/>
        <w:jc w:val="both"/>
        <w:rPr>
          <w:rFonts w:ascii="Arial" w:hAnsi="Arial" w:cs="Arial"/>
          <w:lang w:val="hr-HR"/>
        </w:rPr>
      </w:pPr>
      <w:r w:rsidRPr="00FB71D2">
        <w:rPr>
          <w:rFonts w:ascii="Arial" w:hAnsi="Arial" w:cs="Arial"/>
          <w:lang w:val="hr-HR"/>
        </w:rPr>
        <w:t>c) prijevaru, na temelju</w:t>
      </w:r>
    </w:p>
    <w:p w:rsidR="00B92037" w:rsidRPr="00FB71D2" w:rsidRDefault="00565711" w:rsidP="00D556D8">
      <w:pPr>
        <w:spacing w:before="120" w:line="276" w:lineRule="auto"/>
        <w:ind w:right="72"/>
        <w:jc w:val="both"/>
        <w:rPr>
          <w:rFonts w:ascii="Arial" w:hAnsi="Arial" w:cs="Arial"/>
          <w:lang w:val="hr-HR"/>
        </w:rPr>
      </w:pPr>
      <w:r w:rsidRPr="00FB71D2">
        <w:rPr>
          <w:rFonts w:ascii="Arial" w:hAnsi="Arial" w:cs="Arial"/>
          <w:lang w:val="hr-HR"/>
        </w:rPr>
        <w:t>– članka 236. (prijevara), članka 247. (prijevara u gospodarskom poslovanju), članka 256. (utaja poreza ili carine) i članka 258. (subvencijska prijevara) Kaznenog zakona</w:t>
      </w:r>
    </w:p>
    <w:p w:rsidR="00B92037" w:rsidRPr="00FB71D2" w:rsidRDefault="00565711" w:rsidP="00D556D8">
      <w:pPr>
        <w:spacing w:before="240" w:line="276" w:lineRule="auto"/>
        <w:ind w:right="72"/>
        <w:jc w:val="both"/>
        <w:rPr>
          <w:rFonts w:ascii="Arial" w:hAnsi="Arial" w:cs="Arial"/>
          <w:lang w:val="hr-HR"/>
        </w:rPr>
      </w:pPr>
      <w:r w:rsidRPr="00FB71D2">
        <w:rPr>
          <w:rFonts w:ascii="Arial" w:hAnsi="Arial" w:cs="Arial"/>
          <w:lang w:val="hr-HR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B92037" w:rsidRPr="00FB71D2" w:rsidRDefault="00565711" w:rsidP="00D556D8">
      <w:pPr>
        <w:spacing w:before="240" w:line="276" w:lineRule="auto"/>
        <w:ind w:right="72"/>
        <w:jc w:val="both"/>
        <w:rPr>
          <w:rFonts w:ascii="Arial" w:hAnsi="Arial" w:cs="Arial"/>
          <w:lang w:val="hr-HR"/>
        </w:rPr>
      </w:pPr>
      <w:r w:rsidRPr="00FB71D2">
        <w:rPr>
          <w:rFonts w:ascii="Arial" w:hAnsi="Arial" w:cs="Arial"/>
          <w:lang w:val="hr-HR"/>
        </w:rPr>
        <w:t>d) terorizam ili kaznena djela povezana s terorističkim aktivnostima, na temelju</w:t>
      </w:r>
    </w:p>
    <w:p w:rsidR="00B92037" w:rsidRPr="00FB71D2" w:rsidRDefault="00565711" w:rsidP="00D556D8">
      <w:pPr>
        <w:spacing w:before="240" w:line="276" w:lineRule="auto"/>
        <w:ind w:right="72"/>
        <w:jc w:val="both"/>
        <w:rPr>
          <w:rFonts w:ascii="Arial" w:hAnsi="Arial" w:cs="Arial"/>
          <w:lang w:val="hr-HR"/>
        </w:rPr>
      </w:pPr>
      <w:r w:rsidRPr="00FB71D2">
        <w:rPr>
          <w:rFonts w:ascii="Arial" w:hAnsi="Arial" w:cs="Arial"/>
          <w:lang w:val="hr-HR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B92037" w:rsidRPr="00FB71D2" w:rsidRDefault="00565711" w:rsidP="00D556D8">
      <w:pPr>
        <w:spacing w:before="240" w:line="276" w:lineRule="auto"/>
        <w:ind w:right="72"/>
        <w:jc w:val="both"/>
        <w:rPr>
          <w:rFonts w:ascii="Arial" w:hAnsi="Arial" w:cs="Arial"/>
          <w:lang w:val="hr-HR"/>
        </w:rPr>
      </w:pPr>
      <w:r w:rsidRPr="00FB71D2">
        <w:rPr>
          <w:rFonts w:ascii="Arial" w:hAnsi="Arial" w:cs="Arial"/>
          <w:lang w:val="hr-HR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B92037" w:rsidRPr="00FB71D2" w:rsidRDefault="00565711" w:rsidP="00D556D8">
      <w:pPr>
        <w:spacing w:before="240" w:line="276" w:lineRule="auto"/>
        <w:ind w:right="72"/>
        <w:jc w:val="both"/>
        <w:rPr>
          <w:rFonts w:ascii="Arial" w:hAnsi="Arial" w:cs="Arial"/>
          <w:lang w:val="hr-HR"/>
        </w:rPr>
      </w:pPr>
      <w:r w:rsidRPr="00FB71D2">
        <w:rPr>
          <w:rFonts w:ascii="Arial" w:hAnsi="Arial" w:cs="Arial"/>
          <w:lang w:val="hr-HR"/>
        </w:rPr>
        <w:t>e) pranje novca ili financiranje terorizma, na temelju</w:t>
      </w:r>
    </w:p>
    <w:p w:rsidR="00B92037" w:rsidRPr="00FB71D2" w:rsidRDefault="00565711" w:rsidP="00D556D8">
      <w:pPr>
        <w:spacing w:before="240" w:line="276" w:lineRule="auto"/>
        <w:ind w:right="72"/>
        <w:jc w:val="both"/>
        <w:rPr>
          <w:rFonts w:ascii="Arial" w:hAnsi="Arial" w:cs="Arial"/>
          <w:lang w:val="hr-HR"/>
        </w:rPr>
      </w:pPr>
      <w:r w:rsidRPr="00FB71D2">
        <w:rPr>
          <w:rFonts w:ascii="Arial" w:hAnsi="Arial" w:cs="Arial"/>
          <w:lang w:val="hr-HR"/>
        </w:rPr>
        <w:t>– članka 98. (financiranje terorizma) i članka 265. (pranje novca) Kaznenog zakona</w:t>
      </w:r>
    </w:p>
    <w:p w:rsidR="00B92037" w:rsidRPr="00FB71D2" w:rsidRDefault="00565711" w:rsidP="00D556D8">
      <w:pPr>
        <w:spacing w:before="240" w:line="276" w:lineRule="auto"/>
        <w:ind w:right="72"/>
        <w:jc w:val="both"/>
        <w:rPr>
          <w:rFonts w:ascii="Arial" w:hAnsi="Arial" w:cs="Arial"/>
          <w:lang w:val="hr-HR"/>
        </w:rPr>
      </w:pPr>
      <w:r w:rsidRPr="00FB71D2">
        <w:rPr>
          <w:rFonts w:ascii="Arial" w:hAnsi="Arial" w:cs="Arial"/>
          <w:lang w:val="hr-HR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B92037" w:rsidRPr="00FB71D2" w:rsidRDefault="00565711" w:rsidP="00D556D8">
      <w:pPr>
        <w:spacing w:before="240" w:line="276" w:lineRule="auto"/>
        <w:ind w:right="72"/>
        <w:jc w:val="both"/>
        <w:rPr>
          <w:rFonts w:ascii="Arial" w:hAnsi="Arial" w:cs="Arial"/>
          <w:lang w:val="hr-HR"/>
        </w:rPr>
      </w:pPr>
      <w:r w:rsidRPr="00FB71D2">
        <w:rPr>
          <w:rFonts w:ascii="Arial" w:hAnsi="Arial" w:cs="Arial"/>
          <w:lang w:val="hr-HR"/>
        </w:rPr>
        <w:t>f) dječji rad ili druge oblike trgovanja ljudima, na temelju</w:t>
      </w:r>
    </w:p>
    <w:p w:rsidR="00B92037" w:rsidRPr="00FB71D2" w:rsidRDefault="00565711" w:rsidP="00D556D8">
      <w:pPr>
        <w:spacing w:before="240" w:line="276" w:lineRule="auto"/>
        <w:ind w:right="72"/>
        <w:jc w:val="both"/>
        <w:rPr>
          <w:rFonts w:ascii="Arial" w:hAnsi="Arial" w:cs="Arial"/>
          <w:lang w:val="hr-HR"/>
        </w:rPr>
      </w:pPr>
      <w:r w:rsidRPr="00FB71D2">
        <w:rPr>
          <w:rFonts w:ascii="Arial" w:hAnsi="Arial" w:cs="Arial"/>
          <w:lang w:val="hr-HR"/>
        </w:rPr>
        <w:t>– članka 106. (trgovanje ljudima) Kaznenog zakona</w:t>
      </w:r>
    </w:p>
    <w:p w:rsidR="00B92037" w:rsidRPr="00FB71D2" w:rsidRDefault="00565711" w:rsidP="00D556D8">
      <w:pPr>
        <w:spacing w:before="240" w:line="276" w:lineRule="auto"/>
        <w:ind w:right="72"/>
        <w:jc w:val="both"/>
        <w:rPr>
          <w:rFonts w:ascii="Arial" w:hAnsi="Arial" w:cs="Arial"/>
          <w:lang w:val="hr-HR"/>
        </w:rPr>
      </w:pPr>
      <w:r w:rsidRPr="00FB71D2">
        <w:rPr>
          <w:rFonts w:ascii="Arial" w:hAnsi="Arial" w:cs="Arial"/>
          <w:lang w:val="hr-HR"/>
        </w:rPr>
        <w:t>– članka 175. (trgovanje ljudima i ropstvo) iz Kaznenog zakona (»Narodne novine«, br. 110/97., 27/98., 50/00., 129/00., 51/01., 111/03., 190/03., 105/04., 84/05., 71/06., 110/07., 152/08., 57/11., 77/11. i 143/12.), ili</w:t>
      </w:r>
    </w:p>
    <w:p w:rsidR="00BE17DE" w:rsidRPr="00FB71D2" w:rsidRDefault="00CF71AC" w:rsidP="00D556D8">
      <w:pPr>
        <w:spacing w:before="240" w:line="276" w:lineRule="auto"/>
        <w:ind w:right="72"/>
        <w:jc w:val="both"/>
        <w:rPr>
          <w:rFonts w:ascii="Arial" w:hAnsi="Arial" w:cs="Arial"/>
          <w:lang w:val="hr-HR"/>
        </w:rPr>
      </w:pPr>
      <w:r w:rsidRPr="00FB71D2">
        <w:rPr>
          <w:rFonts w:ascii="Arial" w:hAnsi="Arial" w:cs="Arial"/>
          <w:lang w:val="hr-HR"/>
        </w:rPr>
        <w:t>Naručitelj je obvezan isključiti gospodarskog subjekta u bilo kojem trenutku tijekom postupka nabave ako utvrdi u</w:t>
      </w:r>
      <w:r w:rsidR="00BE17DE" w:rsidRPr="00FB71D2">
        <w:rPr>
          <w:rFonts w:ascii="Arial" w:hAnsi="Arial" w:cs="Arial"/>
          <w:lang w:val="hr-HR"/>
        </w:rPr>
        <w:t xml:space="preserve">koliko </w:t>
      </w:r>
      <w:r w:rsidR="00565711" w:rsidRPr="00FB71D2">
        <w:rPr>
          <w:rFonts w:ascii="Arial" w:hAnsi="Arial" w:cs="Arial"/>
          <w:lang w:val="hr-HR"/>
        </w:rPr>
        <w:t xml:space="preserve">je gospodarski subjekt koji nema poslovni nastan u Republici Hrvatskoj ili osoba koja je član upravnog, upravljačkog ili nadzornog tijela ili ima ovlasti zastupanja, donošenja odluka ili nadzora toga gospodarskog subjekta i koja nije državljanin Republike Hrvatske pravomoćnom presudom osuđena za kaznena djela iz </w:t>
      </w:r>
      <w:r w:rsidRPr="00FB71D2">
        <w:rPr>
          <w:rFonts w:ascii="Arial" w:hAnsi="Arial" w:cs="Arial"/>
          <w:lang w:val="hr-HR"/>
        </w:rPr>
        <w:t xml:space="preserve">navedenih </w:t>
      </w:r>
      <w:r w:rsidR="00565711" w:rsidRPr="00FB71D2">
        <w:rPr>
          <w:rFonts w:ascii="Arial" w:hAnsi="Arial" w:cs="Arial"/>
          <w:lang w:val="hr-HR"/>
        </w:rPr>
        <w:t xml:space="preserve">podtočaka od a) do f) i za odgovarajuća kaznena djela koja, prema nacionalnim propisima države poslovnog nastana </w:t>
      </w:r>
      <w:r w:rsidR="00565711" w:rsidRPr="00FB71D2">
        <w:rPr>
          <w:rFonts w:ascii="Arial" w:hAnsi="Arial" w:cs="Arial"/>
          <w:lang w:val="hr-HR"/>
        </w:rPr>
        <w:lastRenderedPageBreak/>
        <w:t>gospodarskog subjekta, odnosno države čiji je osoba državljanin, obuhvaćaju razloge za isključenje iz članka 57. stavka 1. točaka od (a) do (f) Direktive 2014/24/EU.</w:t>
      </w:r>
    </w:p>
    <w:p w:rsidR="00A7058C" w:rsidRPr="00FB71D2" w:rsidRDefault="00565711" w:rsidP="00D556D8">
      <w:pPr>
        <w:spacing w:before="240" w:line="276" w:lineRule="auto"/>
        <w:ind w:right="72"/>
        <w:jc w:val="both"/>
        <w:rPr>
          <w:rFonts w:ascii="Arial" w:hAnsi="Arial" w:cs="Arial"/>
          <w:lang w:val="hr-HR"/>
        </w:rPr>
      </w:pPr>
      <w:r w:rsidRPr="006671F3">
        <w:rPr>
          <w:rFonts w:ascii="Arial" w:hAnsi="Arial" w:cs="Arial"/>
          <w:b/>
          <w:lang w:val="hr-HR"/>
        </w:rPr>
        <w:t>3.1.2</w:t>
      </w:r>
      <w:r w:rsidRPr="00FB71D2">
        <w:rPr>
          <w:rFonts w:ascii="Arial" w:hAnsi="Arial" w:cs="Arial"/>
          <w:lang w:val="hr-HR"/>
        </w:rPr>
        <w:t xml:space="preserve">. </w:t>
      </w:r>
      <w:r w:rsidR="00B65450" w:rsidRPr="00FB71D2">
        <w:rPr>
          <w:rFonts w:ascii="Arial" w:hAnsi="Arial" w:cs="Arial"/>
          <w:lang w:val="hr-HR"/>
        </w:rPr>
        <w:t xml:space="preserve">Naručitelj </w:t>
      </w:r>
      <w:r w:rsidR="002C65E4">
        <w:rPr>
          <w:rFonts w:ascii="Arial" w:hAnsi="Arial" w:cs="Arial"/>
          <w:lang w:val="hr-HR"/>
        </w:rPr>
        <w:t xml:space="preserve">je </w:t>
      </w:r>
      <w:r w:rsidR="00B65450" w:rsidRPr="00FB71D2">
        <w:rPr>
          <w:rFonts w:ascii="Arial" w:hAnsi="Arial" w:cs="Arial"/>
          <w:lang w:val="hr-HR"/>
        </w:rPr>
        <w:t xml:space="preserve">obvezan isključiti gospodarskog subjekta iz postupka nabave ako </w:t>
      </w:r>
      <w:r w:rsidRPr="00FB71D2">
        <w:rPr>
          <w:rFonts w:ascii="Arial" w:hAnsi="Arial" w:cs="Arial"/>
          <w:lang w:val="hr-HR"/>
        </w:rPr>
        <w:t>utvrdi da gospodarski subjekt nije ispunio obveze plaćanja dospjelih poreznih obveza i obveza za mirovinsko i zdravstveno osiguranje:</w:t>
      </w:r>
    </w:p>
    <w:p w:rsidR="00A7058C" w:rsidRPr="00FB71D2" w:rsidRDefault="00565711" w:rsidP="00D556D8">
      <w:pPr>
        <w:spacing w:before="240" w:line="276" w:lineRule="auto"/>
        <w:ind w:right="72"/>
        <w:jc w:val="both"/>
        <w:rPr>
          <w:rFonts w:ascii="Arial" w:hAnsi="Arial" w:cs="Arial"/>
          <w:lang w:val="hr-HR"/>
        </w:rPr>
      </w:pPr>
      <w:r w:rsidRPr="00FB71D2">
        <w:rPr>
          <w:rFonts w:ascii="Arial" w:hAnsi="Arial" w:cs="Arial"/>
          <w:lang w:val="hr-HR"/>
        </w:rPr>
        <w:t>1. u Republici Hrvatskoj, ako gospodarski subjekt ima poslovni nastan u Republici Hrvatskoj, ili</w:t>
      </w:r>
    </w:p>
    <w:p w:rsidR="00A7058C" w:rsidRPr="00FB71D2" w:rsidRDefault="00565711" w:rsidP="00D556D8">
      <w:pPr>
        <w:spacing w:before="240" w:line="276" w:lineRule="auto"/>
        <w:ind w:right="72"/>
        <w:jc w:val="both"/>
        <w:rPr>
          <w:rFonts w:ascii="Arial" w:hAnsi="Arial" w:cs="Arial"/>
          <w:lang w:val="hr-HR"/>
        </w:rPr>
      </w:pPr>
      <w:r w:rsidRPr="00FB71D2">
        <w:rPr>
          <w:rFonts w:ascii="Arial" w:hAnsi="Arial" w:cs="Arial"/>
          <w:lang w:val="hr-HR"/>
        </w:rPr>
        <w:t>2. u Republici Hrvatskoj ili u državi poslovnog nastana gospodarskog subjekta, ako gospodarski subjekt nema poslovni nastan u Republici Hrvatskoj.</w:t>
      </w:r>
    </w:p>
    <w:p w:rsidR="00A7058C" w:rsidRPr="00FB71D2" w:rsidRDefault="00565711" w:rsidP="00D556D8">
      <w:pPr>
        <w:spacing w:before="240" w:line="276" w:lineRule="auto"/>
        <w:ind w:right="72"/>
        <w:jc w:val="both"/>
        <w:rPr>
          <w:rFonts w:ascii="Arial" w:hAnsi="Arial" w:cs="Arial"/>
          <w:lang w:val="hr-HR"/>
        </w:rPr>
      </w:pPr>
      <w:r w:rsidRPr="00FB71D2">
        <w:rPr>
          <w:rFonts w:ascii="Arial" w:hAnsi="Arial" w:cs="Arial"/>
          <w:lang w:val="hr-HR"/>
        </w:rPr>
        <w:t>Naručitelj neće isključiti gospodarskog subjekta ako mu sukladno posebnom propisu plaćanje obveza nije dopušteno ili mu je odobrena odgoda plaćanja (primjerice u postupku predstečajne nagodbe).</w:t>
      </w:r>
    </w:p>
    <w:p w:rsidR="00941B9D" w:rsidRPr="00FB71D2" w:rsidRDefault="00C15531" w:rsidP="00B65450">
      <w:pPr>
        <w:spacing w:before="288" w:line="276" w:lineRule="auto"/>
        <w:ind w:right="144"/>
        <w:jc w:val="both"/>
        <w:rPr>
          <w:rFonts w:ascii="Arial" w:hAnsi="Arial" w:cs="Arial"/>
          <w:lang w:val="hr-HR"/>
        </w:rPr>
      </w:pPr>
      <w:r w:rsidRPr="006671F3">
        <w:rPr>
          <w:rFonts w:ascii="Arial" w:hAnsi="Arial" w:cs="Arial"/>
          <w:b/>
          <w:spacing w:val="-1"/>
          <w:lang w:val="hr-HR"/>
        </w:rPr>
        <w:t>3</w:t>
      </w:r>
      <w:r w:rsidRPr="006671F3">
        <w:rPr>
          <w:rFonts w:ascii="Arial" w:hAnsi="Arial" w:cs="Arial"/>
          <w:b/>
          <w:lang w:val="hr-HR"/>
        </w:rPr>
        <w:t>.1.3.</w:t>
      </w:r>
      <w:r w:rsidRPr="00FB71D2">
        <w:rPr>
          <w:rFonts w:ascii="Arial" w:hAnsi="Arial" w:cs="Arial"/>
          <w:lang w:val="hr-HR"/>
        </w:rPr>
        <w:t xml:space="preserve"> </w:t>
      </w:r>
      <w:r w:rsidR="005462DD" w:rsidRPr="00FB71D2">
        <w:rPr>
          <w:rFonts w:ascii="Arial" w:hAnsi="Arial" w:cs="Arial"/>
          <w:lang w:val="hr-HR"/>
        </w:rPr>
        <w:t>Naručitelj će isključiti</w:t>
      </w:r>
      <w:r w:rsidRPr="00FB71D2">
        <w:rPr>
          <w:rFonts w:ascii="Arial" w:hAnsi="Arial" w:cs="Arial"/>
          <w:lang w:val="hr-HR"/>
        </w:rPr>
        <w:t xml:space="preserve"> </w:t>
      </w:r>
      <w:r w:rsidR="00073E1A">
        <w:rPr>
          <w:rFonts w:ascii="Arial" w:hAnsi="Arial" w:cs="Arial"/>
          <w:lang w:val="hr-HR"/>
        </w:rPr>
        <w:t>P</w:t>
      </w:r>
      <w:r w:rsidRPr="00FB71D2">
        <w:rPr>
          <w:rFonts w:ascii="Arial" w:hAnsi="Arial" w:cs="Arial"/>
          <w:lang w:val="hr-HR"/>
        </w:rPr>
        <w:t>onuditelj</w:t>
      </w:r>
      <w:r w:rsidR="005462DD" w:rsidRPr="00FB71D2">
        <w:rPr>
          <w:rFonts w:ascii="Arial" w:hAnsi="Arial" w:cs="Arial"/>
          <w:lang w:val="hr-HR"/>
        </w:rPr>
        <w:t>a ukoliko je</w:t>
      </w:r>
      <w:r w:rsidRPr="00FB71D2">
        <w:rPr>
          <w:rFonts w:ascii="Arial" w:hAnsi="Arial" w:cs="Arial"/>
          <w:lang w:val="hr-HR"/>
        </w:rPr>
        <w:t xml:space="preserve"> dostavio lažne podatke pri dostavi dokumenata koje je Naručitelj naveo kao uvjet za sudjelovanje u postupku nabave</w:t>
      </w:r>
      <w:r w:rsidR="005462DD" w:rsidRPr="00FB71D2">
        <w:rPr>
          <w:rFonts w:ascii="Arial" w:hAnsi="Arial" w:cs="Arial"/>
          <w:lang w:val="hr-HR"/>
        </w:rPr>
        <w:t>.</w:t>
      </w:r>
    </w:p>
    <w:p w:rsidR="00941B9D" w:rsidRPr="00FB71D2" w:rsidRDefault="00C15531" w:rsidP="005462DD">
      <w:pPr>
        <w:spacing w:before="240" w:line="276" w:lineRule="auto"/>
        <w:ind w:right="72"/>
        <w:jc w:val="both"/>
        <w:rPr>
          <w:rFonts w:ascii="Arial" w:hAnsi="Arial" w:cs="Arial"/>
          <w:lang w:val="hr-HR"/>
        </w:rPr>
      </w:pPr>
      <w:r w:rsidRPr="006671F3">
        <w:rPr>
          <w:rFonts w:ascii="Arial" w:hAnsi="Arial" w:cs="Arial"/>
          <w:b/>
          <w:lang w:val="hr-HR"/>
        </w:rPr>
        <w:t>3.1.4.</w:t>
      </w:r>
      <w:r w:rsidR="005462DD" w:rsidRPr="00FB71D2">
        <w:rPr>
          <w:rFonts w:ascii="Arial" w:hAnsi="Arial" w:cs="Arial"/>
          <w:lang w:val="hr-HR"/>
        </w:rPr>
        <w:t xml:space="preserve"> Naručitelj će isključiti </w:t>
      </w:r>
      <w:r w:rsidR="00073E1A">
        <w:rPr>
          <w:rFonts w:ascii="Arial" w:hAnsi="Arial" w:cs="Arial"/>
          <w:lang w:val="hr-HR"/>
        </w:rPr>
        <w:t>P</w:t>
      </w:r>
      <w:r w:rsidR="005462DD" w:rsidRPr="00FB71D2">
        <w:rPr>
          <w:rFonts w:ascii="Arial" w:hAnsi="Arial" w:cs="Arial"/>
          <w:lang w:val="hr-HR"/>
        </w:rPr>
        <w:t>onuditelja ukoliko</w:t>
      </w:r>
      <w:r w:rsidR="003875B4">
        <w:rPr>
          <w:rFonts w:ascii="Arial" w:hAnsi="Arial" w:cs="Arial"/>
          <w:lang w:val="hr-HR"/>
        </w:rPr>
        <w:t xml:space="preserve"> </w:t>
      </w:r>
      <w:r w:rsidR="00565711" w:rsidRPr="00FB71D2">
        <w:rPr>
          <w:rFonts w:ascii="Arial" w:hAnsi="Arial" w:cs="Arial"/>
          <w:lang w:val="hr-HR"/>
        </w:rPr>
        <w:t>je nad gospodarskim subjektom otvoren stečajni postupak, ako je nesposoban za plaćanje ili prezadužen, ili u postupku likvidacije, ako njegovom imovinom upravlja stečajni upravitelj ili sud, ako je u nagodbi s vjerovnicima, ako je obustavio poslovne aktivnosti ili je u bilo kakvoj istovrsnoj situaciji koja proizlazi iz sličnog postupka prema nacionalnim zakonima i propisima</w:t>
      </w:r>
      <w:r w:rsidR="00764CB8">
        <w:rPr>
          <w:rFonts w:ascii="Arial" w:hAnsi="Arial" w:cs="Arial"/>
          <w:lang w:val="hr-HR"/>
        </w:rPr>
        <w:t>.</w:t>
      </w:r>
    </w:p>
    <w:p w:rsidR="00A7058C" w:rsidRPr="00FB71D2" w:rsidRDefault="00C15531" w:rsidP="005462DD">
      <w:pPr>
        <w:spacing w:before="240" w:line="276" w:lineRule="auto"/>
        <w:ind w:right="72"/>
        <w:jc w:val="both"/>
        <w:rPr>
          <w:rFonts w:ascii="Arial" w:hAnsi="Arial" w:cs="Arial"/>
          <w:lang w:val="hr-HR"/>
        </w:rPr>
      </w:pPr>
      <w:r w:rsidRPr="00FB71D2">
        <w:rPr>
          <w:rFonts w:ascii="Arial" w:hAnsi="Arial" w:cs="Arial"/>
          <w:lang w:val="hr-HR"/>
        </w:rPr>
        <w:t xml:space="preserve">Za potrebe </w:t>
      </w:r>
      <w:r w:rsidR="00BE17DE" w:rsidRPr="00FB71D2">
        <w:rPr>
          <w:rFonts w:ascii="Arial" w:hAnsi="Arial" w:cs="Arial"/>
          <w:lang w:val="hr-HR"/>
        </w:rPr>
        <w:t>ovog Poziva</w:t>
      </w:r>
      <w:r w:rsidRPr="00FB71D2">
        <w:rPr>
          <w:rFonts w:ascii="Arial" w:hAnsi="Arial" w:cs="Arial"/>
          <w:lang w:val="hr-HR"/>
        </w:rPr>
        <w:t xml:space="preserve">, postupak predstečajne nagodbe niti predstečajna nagodba ne smatraju se </w:t>
      </w:r>
      <w:r w:rsidR="003B286E" w:rsidRPr="00FB71D2">
        <w:rPr>
          <w:rFonts w:ascii="Arial" w:hAnsi="Arial" w:cs="Arial"/>
          <w:lang w:val="hr-HR"/>
        </w:rPr>
        <w:t>n</w:t>
      </w:r>
      <w:r w:rsidRPr="00FB71D2">
        <w:rPr>
          <w:rFonts w:ascii="Arial" w:hAnsi="Arial" w:cs="Arial"/>
          <w:lang w:val="hr-HR"/>
        </w:rPr>
        <w:t>agodbom s vjerovnicima</w:t>
      </w:r>
      <w:r w:rsidR="005462DD" w:rsidRPr="00FB71D2">
        <w:rPr>
          <w:rFonts w:ascii="Arial" w:hAnsi="Arial" w:cs="Arial"/>
          <w:lang w:val="hr-HR"/>
        </w:rPr>
        <w:t>.</w:t>
      </w:r>
    </w:p>
    <w:p w:rsidR="00317B2E" w:rsidRPr="00FB71D2" w:rsidRDefault="003B286E" w:rsidP="00D33498">
      <w:pPr>
        <w:spacing w:before="240" w:line="276" w:lineRule="auto"/>
        <w:ind w:right="144"/>
        <w:jc w:val="both"/>
        <w:rPr>
          <w:rFonts w:ascii="Arial" w:hAnsi="Arial" w:cs="Arial"/>
          <w:lang w:val="hr-HR"/>
        </w:rPr>
      </w:pPr>
      <w:r w:rsidRPr="006671F3">
        <w:rPr>
          <w:rFonts w:ascii="Arial" w:hAnsi="Arial" w:cs="Arial"/>
          <w:b/>
          <w:lang w:val="hr-HR"/>
        </w:rPr>
        <w:t>3.</w:t>
      </w:r>
      <w:r w:rsidR="00C15531" w:rsidRPr="006671F3">
        <w:rPr>
          <w:rFonts w:ascii="Arial" w:hAnsi="Arial" w:cs="Arial"/>
          <w:b/>
          <w:lang w:val="hr-HR"/>
        </w:rPr>
        <w:t>1.5.</w:t>
      </w:r>
      <w:r w:rsidR="00C15531" w:rsidRPr="00FB71D2">
        <w:rPr>
          <w:rFonts w:ascii="Arial" w:hAnsi="Arial" w:cs="Arial"/>
          <w:lang w:val="hr-HR"/>
        </w:rPr>
        <w:t xml:space="preserve"> </w:t>
      </w:r>
      <w:r w:rsidR="00317B2E" w:rsidRPr="00FB71D2">
        <w:rPr>
          <w:rFonts w:ascii="Arial" w:hAnsi="Arial" w:cs="Arial"/>
          <w:lang w:val="hr-HR"/>
        </w:rPr>
        <w:t xml:space="preserve">Naručitelj će isključiti </w:t>
      </w:r>
      <w:r w:rsidR="00073E1A">
        <w:rPr>
          <w:rFonts w:ascii="Arial" w:hAnsi="Arial" w:cs="Arial"/>
          <w:lang w:val="hr-HR"/>
        </w:rPr>
        <w:t>P</w:t>
      </w:r>
      <w:r w:rsidR="00317B2E" w:rsidRPr="00FB71D2">
        <w:rPr>
          <w:rFonts w:ascii="Arial" w:hAnsi="Arial" w:cs="Arial"/>
          <w:lang w:val="hr-HR"/>
        </w:rPr>
        <w:t xml:space="preserve">onuditelja ukoliko je </w:t>
      </w:r>
      <w:r w:rsidR="00B762CE">
        <w:rPr>
          <w:rFonts w:ascii="Arial" w:hAnsi="Arial" w:cs="Arial"/>
          <w:lang w:val="hr-HR"/>
        </w:rPr>
        <w:t>P</w:t>
      </w:r>
      <w:r w:rsidR="00C15531" w:rsidRPr="00FB71D2">
        <w:rPr>
          <w:rFonts w:ascii="Arial" w:hAnsi="Arial" w:cs="Arial"/>
          <w:lang w:val="hr-HR"/>
        </w:rPr>
        <w:t xml:space="preserve">onuditelj </w:t>
      </w:r>
      <w:r w:rsidR="00317B2E" w:rsidRPr="00FB71D2">
        <w:rPr>
          <w:rFonts w:ascii="Arial" w:hAnsi="Arial" w:cs="Arial"/>
          <w:lang w:val="hr-HR"/>
        </w:rPr>
        <w:t>kriv za teški profesionalni propust koji dovodi u pitanje njegov integritet.</w:t>
      </w:r>
    </w:p>
    <w:p w:rsidR="00317B2E" w:rsidRPr="00FB71D2" w:rsidRDefault="00317B2E" w:rsidP="00317B2E">
      <w:pPr>
        <w:spacing w:before="108" w:line="276" w:lineRule="auto"/>
        <w:ind w:right="144"/>
        <w:jc w:val="both"/>
        <w:rPr>
          <w:rFonts w:ascii="Arial" w:hAnsi="Arial" w:cs="Arial"/>
          <w:lang w:val="hr-HR"/>
        </w:rPr>
      </w:pPr>
    </w:p>
    <w:p w:rsidR="00941B9D" w:rsidRPr="00FB71D2" w:rsidRDefault="00C15531" w:rsidP="00317B2E">
      <w:pPr>
        <w:spacing w:before="108" w:line="276" w:lineRule="auto"/>
        <w:ind w:right="144"/>
        <w:jc w:val="both"/>
        <w:rPr>
          <w:rFonts w:ascii="Arial" w:hAnsi="Arial" w:cs="Arial"/>
          <w:spacing w:val="-2"/>
          <w:lang w:val="hr-HR"/>
        </w:rPr>
      </w:pPr>
      <w:r w:rsidRPr="006671F3">
        <w:rPr>
          <w:rFonts w:ascii="Arial" w:hAnsi="Arial" w:cs="Arial"/>
          <w:b/>
          <w:spacing w:val="-2"/>
          <w:lang w:val="hr-HR"/>
        </w:rPr>
        <w:t>3.2.</w:t>
      </w:r>
      <w:r w:rsidRPr="00FB71D2">
        <w:rPr>
          <w:rFonts w:ascii="Arial" w:hAnsi="Arial" w:cs="Arial"/>
          <w:spacing w:val="-2"/>
          <w:lang w:val="hr-HR"/>
        </w:rPr>
        <w:t xml:space="preserve"> Nepostojanje razloga za isključenje iz točke 3.1. ov</w:t>
      </w:r>
      <w:r w:rsidR="00317B2E" w:rsidRPr="00FB71D2">
        <w:rPr>
          <w:rFonts w:ascii="Arial" w:hAnsi="Arial" w:cs="Arial"/>
          <w:spacing w:val="-2"/>
          <w:lang w:val="hr-HR"/>
        </w:rPr>
        <w:t>og</w:t>
      </w:r>
      <w:r w:rsidR="00D33498">
        <w:rPr>
          <w:rFonts w:ascii="Arial" w:hAnsi="Arial" w:cs="Arial"/>
          <w:spacing w:val="-2"/>
          <w:lang w:val="hr-HR"/>
        </w:rPr>
        <w:t xml:space="preserve"> </w:t>
      </w:r>
      <w:r w:rsidR="003D2586">
        <w:rPr>
          <w:rFonts w:ascii="Arial" w:hAnsi="Arial" w:cs="Arial"/>
          <w:spacing w:val="-2"/>
          <w:lang w:val="hr-HR"/>
        </w:rPr>
        <w:t>Poziva</w:t>
      </w:r>
      <w:r w:rsidR="00D33498">
        <w:rPr>
          <w:rFonts w:ascii="Arial" w:hAnsi="Arial" w:cs="Arial"/>
          <w:spacing w:val="-2"/>
          <w:lang w:val="hr-HR"/>
        </w:rPr>
        <w:t xml:space="preserve"> </w:t>
      </w:r>
      <w:r w:rsidR="00D33498">
        <w:rPr>
          <w:rFonts w:ascii="Arial" w:hAnsi="Arial" w:cs="Arial"/>
          <w:spacing w:val="-1"/>
          <w:lang w:val="hr-HR"/>
        </w:rPr>
        <w:t>P</w:t>
      </w:r>
      <w:r w:rsidRPr="00FB71D2">
        <w:rPr>
          <w:rFonts w:ascii="Arial" w:hAnsi="Arial" w:cs="Arial"/>
          <w:spacing w:val="-1"/>
          <w:lang w:val="hr-HR"/>
        </w:rPr>
        <w:t>on</w:t>
      </w:r>
      <w:r w:rsidR="00A84929">
        <w:rPr>
          <w:rFonts w:ascii="Arial" w:hAnsi="Arial" w:cs="Arial"/>
          <w:spacing w:val="-1"/>
          <w:lang w:val="hr-HR"/>
        </w:rPr>
        <w:t>uditelj će dokazati potpisanom I</w:t>
      </w:r>
      <w:r w:rsidRPr="00FB71D2">
        <w:rPr>
          <w:rFonts w:ascii="Arial" w:hAnsi="Arial" w:cs="Arial"/>
          <w:spacing w:val="-1"/>
          <w:lang w:val="hr-HR"/>
        </w:rPr>
        <w:t xml:space="preserve">zjavom koju dostavlja s ponudom. Prijedlog navedene </w:t>
      </w:r>
      <w:r w:rsidR="00A84929">
        <w:rPr>
          <w:rFonts w:ascii="Arial" w:hAnsi="Arial" w:cs="Arial"/>
          <w:spacing w:val="-4"/>
          <w:lang w:val="hr-HR"/>
        </w:rPr>
        <w:t xml:space="preserve">Izjave čini </w:t>
      </w:r>
      <w:r w:rsidR="00BE17DE" w:rsidRPr="00FB71D2">
        <w:rPr>
          <w:rFonts w:ascii="Arial" w:hAnsi="Arial" w:cs="Arial"/>
          <w:spacing w:val="-4"/>
          <w:lang w:val="hr-HR"/>
        </w:rPr>
        <w:t>P</w:t>
      </w:r>
      <w:r w:rsidRPr="00FB71D2">
        <w:rPr>
          <w:rFonts w:ascii="Arial" w:hAnsi="Arial" w:cs="Arial"/>
          <w:spacing w:val="-4"/>
          <w:lang w:val="hr-HR"/>
        </w:rPr>
        <w:t xml:space="preserve">rilog II </w:t>
      </w:r>
      <w:r w:rsidR="00317B2E" w:rsidRPr="00FB71D2">
        <w:rPr>
          <w:rFonts w:ascii="Arial" w:hAnsi="Arial" w:cs="Arial"/>
          <w:spacing w:val="-4"/>
          <w:lang w:val="hr-HR"/>
        </w:rPr>
        <w:t xml:space="preserve">ovog </w:t>
      </w:r>
      <w:r w:rsidR="00BE17DE" w:rsidRPr="00FB71D2">
        <w:rPr>
          <w:rFonts w:ascii="Arial" w:hAnsi="Arial" w:cs="Arial"/>
          <w:spacing w:val="-4"/>
          <w:lang w:val="hr-HR"/>
        </w:rPr>
        <w:t>Poziva</w:t>
      </w:r>
      <w:r w:rsidR="00317B2E" w:rsidRPr="00FB71D2">
        <w:rPr>
          <w:rFonts w:ascii="Arial" w:hAnsi="Arial" w:cs="Arial"/>
          <w:spacing w:val="-4"/>
          <w:lang w:val="hr-HR"/>
        </w:rPr>
        <w:t>.</w:t>
      </w:r>
    </w:p>
    <w:p w:rsidR="00941B9D" w:rsidRPr="00FB71D2" w:rsidRDefault="00C15531" w:rsidP="00B65450">
      <w:pPr>
        <w:spacing w:before="468" w:line="276" w:lineRule="auto"/>
        <w:ind w:right="72"/>
        <w:jc w:val="both"/>
        <w:rPr>
          <w:rFonts w:ascii="Arial" w:hAnsi="Arial" w:cs="Arial"/>
          <w:spacing w:val="-3"/>
          <w:lang w:val="hr-HR"/>
        </w:rPr>
      </w:pPr>
      <w:r w:rsidRPr="006671F3">
        <w:rPr>
          <w:rFonts w:ascii="Arial" w:hAnsi="Arial" w:cs="Arial"/>
          <w:b/>
          <w:spacing w:val="-3"/>
          <w:lang w:val="hr-HR"/>
        </w:rPr>
        <w:t>3.3.</w:t>
      </w:r>
      <w:r w:rsidRPr="00FB71D2">
        <w:rPr>
          <w:rFonts w:ascii="Arial" w:hAnsi="Arial" w:cs="Arial"/>
          <w:spacing w:val="-3"/>
          <w:lang w:val="hr-HR"/>
        </w:rPr>
        <w:t xml:space="preserve"> Naručitelj zadržava pravo u svakom trenutku do donošenja odluke o odabiru pozvati </w:t>
      </w:r>
      <w:r w:rsidR="00073E1A">
        <w:rPr>
          <w:rFonts w:ascii="Arial" w:hAnsi="Arial" w:cs="Arial"/>
          <w:spacing w:val="-1"/>
          <w:lang w:val="hr-HR"/>
        </w:rPr>
        <w:t>P</w:t>
      </w:r>
      <w:r w:rsidRPr="00FB71D2">
        <w:rPr>
          <w:rFonts w:ascii="Arial" w:hAnsi="Arial" w:cs="Arial"/>
          <w:spacing w:val="-1"/>
          <w:lang w:val="hr-HR"/>
        </w:rPr>
        <w:t>onuditelja na dostavu dodatne dokumentacije za potrebe utvrđivanja nepostojanja razIoga</w:t>
      </w:r>
      <w:r w:rsidR="00764CB8">
        <w:rPr>
          <w:rFonts w:ascii="Arial" w:hAnsi="Arial" w:cs="Arial"/>
          <w:spacing w:val="-1"/>
          <w:lang w:val="hr-HR"/>
        </w:rPr>
        <w:t xml:space="preserve"> </w:t>
      </w:r>
      <w:r w:rsidRPr="00FB71D2">
        <w:rPr>
          <w:rFonts w:ascii="Arial" w:hAnsi="Arial" w:cs="Arial"/>
          <w:spacing w:val="-4"/>
          <w:lang w:val="hr-HR"/>
        </w:rPr>
        <w:t xml:space="preserve">za isključenje iz točke 3.1.2. i 3.1.4. </w:t>
      </w:r>
      <w:r w:rsidR="003D2586">
        <w:rPr>
          <w:rFonts w:ascii="Arial" w:hAnsi="Arial" w:cs="Arial"/>
          <w:spacing w:val="-4"/>
          <w:lang w:val="hr-HR"/>
        </w:rPr>
        <w:t>ovog Poziva</w:t>
      </w:r>
      <w:r w:rsidRPr="00FB71D2">
        <w:rPr>
          <w:rFonts w:ascii="Arial" w:hAnsi="Arial" w:cs="Arial"/>
          <w:spacing w:val="-4"/>
          <w:lang w:val="hr-HR"/>
        </w:rPr>
        <w:t xml:space="preserve"> , i to:</w:t>
      </w:r>
    </w:p>
    <w:p w:rsidR="00941B9D" w:rsidRPr="00FB71D2" w:rsidRDefault="00C15531" w:rsidP="00B65450">
      <w:pPr>
        <w:spacing w:before="324" w:line="276" w:lineRule="auto"/>
        <w:jc w:val="both"/>
        <w:rPr>
          <w:rFonts w:ascii="Arial" w:hAnsi="Arial" w:cs="Arial"/>
          <w:spacing w:val="-3"/>
          <w:lang w:val="hr-HR"/>
        </w:rPr>
      </w:pPr>
      <w:r w:rsidRPr="00FB71D2">
        <w:rPr>
          <w:rFonts w:ascii="Arial" w:hAnsi="Arial" w:cs="Arial"/>
          <w:spacing w:val="-3"/>
          <w:lang w:val="hr-HR"/>
        </w:rPr>
        <w:t>- za potrebe utvr</w:t>
      </w:r>
      <w:r w:rsidR="006E72F6" w:rsidRPr="00FB71D2">
        <w:rPr>
          <w:rFonts w:ascii="Arial" w:hAnsi="Arial" w:cs="Arial"/>
          <w:spacing w:val="-3"/>
          <w:lang w:val="hr-HR"/>
        </w:rPr>
        <w:t>đ</w:t>
      </w:r>
      <w:r w:rsidR="00170C49" w:rsidRPr="00FB71D2">
        <w:rPr>
          <w:rFonts w:ascii="Arial" w:hAnsi="Arial" w:cs="Arial"/>
          <w:spacing w:val="-3"/>
          <w:lang w:val="hr-HR"/>
        </w:rPr>
        <w:t>i</w:t>
      </w:r>
      <w:r w:rsidRPr="00FB71D2">
        <w:rPr>
          <w:rFonts w:ascii="Arial" w:hAnsi="Arial" w:cs="Arial"/>
          <w:spacing w:val="-3"/>
          <w:lang w:val="hr-HR"/>
        </w:rPr>
        <w:t>vanj</w:t>
      </w:r>
      <w:r w:rsidR="00170C49" w:rsidRPr="00FB71D2">
        <w:rPr>
          <w:rFonts w:ascii="Arial" w:hAnsi="Arial" w:cs="Arial"/>
          <w:spacing w:val="-3"/>
          <w:lang w:val="hr-HR"/>
        </w:rPr>
        <w:t>a</w:t>
      </w:r>
      <w:r w:rsidRPr="00FB71D2">
        <w:rPr>
          <w:rFonts w:ascii="Arial" w:hAnsi="Arial" w:cs="Arial"/>
          <w:spacing w:val="-3"/>
          <w:lang w:val="hr-HR"/>
        </w:rPr>
        <w:t xml:space="preserve"> nepostojanja okolnosti iz točke 3.1.2 </w:t>
      </w:r>
      <w:r w:rsidR="003D2586">
        <w:rPr>
          <w:rFonts w:ascii="Arial" w:hAnsi="Arial" w:cs="Arial"/>
          <w:spacing w:val="-3"/>
          <w:lang w:val="hr-HR"/>
        </w:rPr>
        <w:t xml:space="preserve">ovog </w:t>
      </w:r>
      <w:r w:rsidR="00307B5D" w:rsidRPr="00FB71D2">
        <w:rPr>
          <w:rFonts w:ascii="Arial" w:hAnsi="Arial" w:cs="Arial"/>
          <w:spacing w:val="-3"/>
          <w:lang w:val="hr-HR"/>
        </w:rPr>
        <w:t>Poziva</w:t>
      </w:r>
      <w:r w:rsidR="00B00B38" w:rsidRPr="00FB71D2">
        <w:rPr>
          <w:rFonts w:ascii="Arial" w:hAnsi="Arial" w:cs="Arial"/>
          <w:spacing w:val="-3"/>
          <w:lang w:val="hr-HR"/>
        </w:rPr>
        <w:t>, Ponuditelj će dostaviti</w:t>
      </w:r>
      <w:r w:rsidRPr="00FB71D2">
        <w:rPr>
          <w:rFonts w:ascii="Arial" w:hAnsi="Arial" w:cs="Arial"/>
          <w:spacing w:val="-3"/>
          <w:lang w:val="hr-HR"/>
        </w:rPr>
        <w:t>:</w:t>
      </w:r>
    </w:p>
    <w:p w:rsidR="00941B9D" w:rsidRPr="00FB71D2" w:rsidRDefault="00C15531" w:rsidP="008E201C">
      <w:pPr>
        <w:numPr>
          <w:ilvl w:val="0"/>
          <w:numId w:val="2"/>
        </w:numPr>
        <w:tabs>
          <w:tab w:val="decimal" w:pos="360"/>
        </w:tabs>
        <w:spacing w:before="36" w:line="276" w:lineRule="auto"/>
        <w:ind w:left="0" w:right="72"/>
        <w:jc w:val="both"/>
        <w:rPr>
          <w:rFonts w:ascii="Arial" w:hAnsi="Arial" w:cs="Arial"/>
          <w:spacing w:val="-3"/>
          <w:lang w:val="hr-HR"/>
        </w:rPr>
      </w:pPr>
      <w:r w:rsidRPr="00FB71D2">
        <w:rPr>
          <w:rFonts w:ascii="Arial" w:hAnsi="Arial" w:cs="Arial"/>
          <w:spacing w:val="-3"/>
          <w:lang w:val="hr-HR"/>
        </w:rPr>
        <w:t xml:space="preserve">potvrdu Porezne uprave o stanju duga koja ne smije biti starija od 30 </w:t>
      </w:r>
      <w:r w:rsidR="009955EB">
        <w:rPr>
          <w:rFonts w:ascii="Arial" w:hAnsi="Arial" w:cs="Arial"/>
          <w:spacing w:val="-3"/>
          <w:lang w:val="hr-HR"/>
        </w:rPr>
        <w:t xml:space="preserve">(trideset) </w:t>
      </w:r>
      <w:r w:rsidRPr="00FB71D2">
        <w:rPr>
          <w:rFonts w:ascii="Arial" w:hAnsi="Arial" w:cs="Arial"/>
          <w:spacing w:val="-3"/>
          <w:lang w:val="hr-HR"/>
        </w:rPr>
        <w:t xml:space="preserve">dana računajući od dana </w:t>
      </w:r>
      <w:r w:rsidR="00D33498">
        <w:rPr>
          <w:rFonts w:ascii="Arial" w:hAnsi="Arial" w:cs="Arial"/>
          <w:spacing w:val="-3"/>
          <w:lang w:val="hr-HR"/>
        </w:rPr>
        <w:t xml:space="preserve">objave Poziva na dostavu ponuda na internetskoj stranici </w:t>
      </w:r>
      <w:hyperlink r:id="rId13" w:history="1">
        <w:r w:rsidR="00D33498" w:rsidRPr="004A6A8F">
          <w:rPr>
            <w:rStyle w:val="Hyperlink"/>
            <w:rFonts w:ascii="Arial" w:hAnsi="Arial" w:cs="Arial"/>
            <w:spacing w:val="-3"/>
            <w:lang w:val="hr-HR"/>
          </w:rPr>
          <w:t>www.strukturnifondovi.hr</w:t>
        </w:r>
      </w:hyperlink>
      <w:r w:rsidRPr="00FB71D2">
        <w:rPr>
          <w:rFonts w:ascii="Arial" w:hAnsi="Arial" w:cs="Arial"/>
          <w:spacing w:val="-3"/>
          <w:lang w:val="hr-HR"/>
        </w:rPr>
        <w:t>, ili</w:t>
      </w:r>
    </w:p>
    <w:p w:rsidR="00941B9D" w:rsidRPr="00FB71D2" w:rsidRDefault="00C15531" w:rsidP="008E201C">
      <w:pPr>
        <w:numPr>
          <w:ilvl w:val="0"/>
          <w:numId w:val="2"/>
        </w:numPr>
        <w:tabs>
          <w:tab w:val="decimal" w:pos="360"/>
        </w:tabs>
        <w:spacing w:line="276" w:lineRule="auto"/>
        <w:ind w:left="0" w:right="72"/>
        <w:jc w:val="both"/>
        <w:rPr>
          <w:rFonts w:ascii="Arial" w:hAnsi="Arial" w:cs="Arial"/>
          <w:spacing w:val="-2"/>
          <w:lang w:val="hr-HR"/>
        </w:rPr>
      </w:pPr>
      <w:r w:rsidRPr="00FB71D2">
        <w:rPr>
          <w:rFonts w:ascii="Arial" w:hAnsi="Arial" w:cs="Arial"/>
          <w:spacing w:val="-2"/>
          <w:lang w:val="hr-HR"/>
        </w:rPr>
        <w:t xml:space="preserve">važeći jednakovrijedni dokument nadležnog tijela države sjedišta </w:t>
      </w:r>
      <w:r w:rsidR="00073E1A">
        <w:rPr>
          <w:rFonts w:ascii="Arial" w:hAnsi="Arial" w:cs="Arial"/>
          <w:spacing w:val="-2"/>
          <w:lang w:val="hr-HR"/>
        </w:rPr>
        <w:t>P</w:t>
      </w:r>
      <w:r w:rsidRPr="00FB71D2">
        <w:rPr>
          <w:rFonts w:ascii="Arial" w:hAnsi="Arial" w:cs="Arial"/>
          <w:spacing w:val="-2"/>
          <w:lang w:val="hr-HR"/>
        </w:rPr>
        <w:t xml:space="preserve">onuditelja, ako se ne </w:t>
      </w:r>
      <w:r w:rsidRPr="00FB71D2">
        <w:rPr>
          <w:rFonts w:ascii="Arial" w:hAnsi="Arial" w:cs="Arial"/>
          <w:spacing w:val="-5"/>
          <w:lang w:val="hr-HR"/>
        </w:rPr>
        <w:t>izdaje potvrda iz točke a), ili</w:t>
      </w:r>
    </w:p>
    <w:p w:rsidR="00953612" w:rsidRPr="00C66D87" w:rsidRDefault="00C15531" w:rsidP="008E201C">
      <w:pPr>
        <w:numPr>
          <w:ilvl w:val="0"/>
          <w:numId w:val="2"/>
        </w:numPr>
        <w:tabs>
          <w:tab w:val="decimal" w:pos="360"/>
        </w:tabs>
        <w:spacing w:line="276" w:lineRule="auto"/>
        <w:ind w:left="0" w:right="72"/>
        <w:jc w:val="both"/>
        <w:rPr>
          <w:rFonts w:ascii="Arial" w:hAnsi="Arial" w:cs="Arial"/>
          <w:spacing w:val="-2"/>
          <w:lang w:val="hr-HR"/>
        </w:rPr>
      </w:pPr>
      <w:r w:rsidRPr="00C66D87">
        <w:rPr>
          <w:rFonts w:ascii="Arial" w:hAnsi="Arial" w:cs="Arial"/>
          <w:spacing w:val="-2"/>
          <w:lang w:val="hr-HR"/>
        </w:rPr>
        <w:lastRenderedPageBreak/>
        <w:t xml:space="preserve">izjavu pod prisegom ili odgovarajuću izjavu osobe koja je po zakonu ovlaštena za zastupanje </w:t>
      </w:r>
      <w:r w:rsidR="00073E1A">
        <w:rPr>
          <w:rFonts w:ascii="Arial" w:hAnsi="Arial" w:cs="Arial"/>
          <w:spacing w:val="-2"/>
          <w:lang w:val="hr-HR"/>
        </w:rPr>
        <w:t>P</w:t>
      </w:r>
      <w:r w:rsidRPr="00C66D87">
        <w:rPr>
          <w:rFonts w:ascii="Arial" w:hAnsi="Arial" w:cs="Arial"/>
          <w:spacing w:val="-2"/>
          <w:lang w:val="hr-HR"/>
        </w:rPr>
        <w:t>onuditelja ispred nadležne sudske ili upravne vlasti ili bilježnika i</w:t>
      </w:r>
      <w:r w:rsidR="003875B4">
        <w:rPr>
          <w:rFonts w:ascii="Arial" w:hAnsi="Arial" w:cs="Arial"/>
          <w:spacing w:val="-2"/>
          <w:lang w:val="hr-HR"/>
        </w:rPr>
        <w:t>l</w:t>
      </w:r>
      <w:r w:rsidRPr="00C66D87">
        <w:rPr>
          <w:rFonts w:ascii="Arial" w:hAnsi="Arial" w:cs="Arial"/>
          <w:spacing w:val="-2"/>
          <w:lang w:val="hr-HR"/>
        </w:rPr>
        <w:t xml:space="preserve">i nadležnog strukovnog ili trgovinskog tijela u državi sjedišta gospodarskog subjekta ili izjavu s ovjerenim potpisom kod bilježnika, koje ne smiju biti starije od 30 </w:t>
      </w:r>
      <w:r w:rsidR="009955EB">
        <w:rPr>
          <w:rFonts w:ascii="Arial" w:hAnsi="Arial" w:cs="Arial"/>
          <w:spacing w:val="-3"/>
          <w:lang w:val="hr-HR"/>
        </w:rPr>
        <w:t xml:space="preserve">(trideset) </w:t>
      </w:r>
      <w:r w:rsidRPr="00C66D87">
        <w:rPr>
          <w:rFonts w:ascii="Arial" w:hAnsi="Arial" w:cs="Arial"/>
          <w:spacing w:val="-2"/>
          <w:lang w:val="hr-HR"/>
        </w:rPr>
        <w:t xml:space="preserve">dana računajući od dana </w:t>
      </w:r>
      <w:r w:rsidR="00E976AD">
        <w:rPr>
          <w:rFonts w:ascii="Arial" w:hAnsi="Arial" w:cs="Arial"/>
          <w:spacing w:val="-3"/>
          <w:lang w:val="hr-HR"/>
        </w:rPr>
        <w:t xml:space="preserve">objave Poziva na dostavu ponuda na internetskoj stranici </w:t>
      </w:r>
      <w:hyperlink r:id="rId14" w:history="1">
        <w:r w:rsidR="00E976AD" w:rsidRPr="004A6A8F">
          <w:rPr>
            <w:rStyle w:val="Hyperlink"/>
            <w:rFonts w:ascii="Arial" w:hAnsi="Arial" w:cs="Arial"/>
            <w:spacing w:val="-3"/>
            <w:lang w:val="hr-HR"/>
          </w:rPr>
          <w:t>www.strukturnifondovi.hr</w:t>
        </w:r>
      </w:hyperlink>
      <w:r w:rsidRPr="00C66D87">
        <w:rPr>
          <w:rFonts w:ascii="Arial" w:hAnsi="Arial" w:cs="Arial"/>
          <w:spacing w:val="-2"/>
          <w:lang w:val="hr-HR"/>
        </w:rPr>
        <w:t xml:space="preserve">, ako se u državi sjedišta </w:t>
      </w:r>
      <w:r w:rsidR="00073E1A">
        <w:rPr>
          <w:rFonts w:ascii="Arial" w:hAnsi="Arial" w:cs="Arial"/>
          <w:spacing w:val="-2"/>
          <w:lang w:val="hr-HR"/>
        </w:rPr>
        <w:t>P</w:t>
      </w:r>
      <w:r w:rsidRPr="00C66D87">
        <w:rPr>
          <w:rFonts w:ascii="Arial" w:hAnsi="Arial" w:cs="Arial"/>
          <w:spacing w:val="-2"/>
          <w:lang w:val="hr-HR"/>
        </w:rPr>
        <w:t>onuditelja ne izdaje potvrda iz točke a) ili jednakovrijedni dokument iz točke b)</w:t>
      </w:r>
      <w:r w:rsidR="00764CB8">
        <w:rPr>
          <w:rFonts w:ascii="Arial" w:hAnsi="Arial" w:cs="Arial"/>
          <w:spacing w:val="-2"/>
          <w:lang w:val="hr-HR"/>
        </w:rPr>
        <w:t>.</w:t>
      </w:r>
    </w:p>
    <w:p w:rsidR="00941B9D" w:rsidRPr="00FB71D2" w:rsidRDefault="00C15531" w:rsidP="00B65450">
      <w:pPr>
        <w:spacing w:before="288" w:line="276" w:lineRule="auto"/>
        <w:jc w:val="both"/>
        <w:rPr>
          <w:rFonts w:ascii="Arial" w:hAnsi="Arial" w:cs="Arial"/>
          <w:spacing w:val="-3"/>
          <w:lang w:val="hr-HR"/>
        </w:rPr>
      </w:pPr>
      <w:r w:rsidRPr="00FB71D2">
        <w:rPr>
          <w:rFonts w:ascii="Arial" w:hAnsi="Arial" w:cs="Arial"/>
          <w:spacing w:val="-3"/>
          <w:lang w:val="hr-HR"/>
        </w:rPr>
        <w:t>- za potrebe utvrđivanja nepostojanja okolnosti iz točke 3.1.4.</w:t>
      </w:r>
      <w:r w:rsidR="00E61F9B">
        <w:rPr>
          <w:rFonts w:ascii="Arial" w:hAnsi="Arial" w:cs="Arial"/>
          <w:spacing w:val="-3"/>
          <w:lang w:val="hr-HR"/>
        </w:rPr>
        <w:t xml:space="preserve"> ovog</w:t>
      </w:r>
      <w:r w:rsidR="003875B4">
        <w:rPr>
          <w:rFonts w:ascii="Arial" w:hAnsi="Arial" w:cs="Arial"/>
          <w:spacing w:val="-3"/>
          <w:lang w:val="hr-HR"/>
        </w:rPr>
        <w:t xml:space="preserve"> </w:t>
      </w:r>
      <w:r w:rsidR="00307B5D" w:rsidRPr="00FB71D2">
        <w:rPr>
          <w:rFonts w:ascii="Arial" w:hAnsi="Arial" w:cs="Arial"/>
          <w:spacing w:val="-3"/>
          <w:lang w:val="hr-HR"/>
        </w:rPr>
        <w:t>Poziva na dostavu ponuda</w:t>
      </w:r>
      <w:r w:rsidR="00B00B38" w:rsidRPr="00FB71D2">
        <w:rPr>
          <w:rFonts w:ascii="Arial" w:hAnsi="Arial" w:cs="Arial"/>
          <w:spacing w:val="-3"/>
          <w:lang w:val="hr-HR"/>
        </w:rPr>
        <w:t xml:space="preserve"> Ponuditelj će dostaviti</w:t>
      </w:r>
      <w:r w:rsidRPr="00FB71D2">
        <w:rPr>
          <w:rFonts w:ascii="Arial" w:hAnsi="Arial" w:cs="Arial"/>
          <w:spacing w:val="-3"/>
          <w:lang w:val="hr-HR"/>
        </w:rPr>
        <w:t>:</w:t>
      </w:r>
    </w:p>
    <w:p w:rsidR="00941B9D" w:rsidRPr="00764CB8" w:rsidRDefault="00C15531" w:rsidP="008E201C">
      <w:pPr>
        <w:numPr>
          <w:ilvl w:val="0"/>
          <w:numId w:val="3"/>
        </w:numPr>
        <w:tabs>
          <w:tab w:val="clear" w:pos="216"/>
          <w:tab w:val="decimal" w:pos="360"/>
        </w:tabs>
        <w:spacing w:before="36" w:line="276" w:lineRule="auto"/>
        <w:ind w:left="0" w:right="72"/>
        <w:jc w:val="both"/>
        <w:rPr>
          <w:rFonts w:ascii="Arial" w:hAnsi="Arial" w:cs="Arial"/>
          <w:spacing w:val="-3"/>
          <w:lang w:val="hr-HR"/>
        </w:rPr>
      </w:pPr>
      <w:r w:rsidRPr="00764CB8">
        <w:rPr>
          <w:rFonts w:ascii="Arial" w:hAnsi="Arial" w:cs="Arial"/>
          <w:spacing w:val="-3"/>
          <w:lang w:val="hr-HR"/>
        </w:rPr>
        <w:t xml:space="preserve">izvod iz sudskog, obrtnog ili drugog odgovarajućeg registra države sjedišta </w:t>
      </w:r>
      <w:r w:rsidR="00073E1A">
        <w:rPr>
          <w:rFonts w:ascii="Arial" w:hAnsi="Arial" w:cs="Arial"/>
          <w:spacing w:val="-3"/>
          <w:lang w:val="hr-HR"/>
        </w:rPr>
        <w:t>P</w:t>
      </w:r>
      <w:r w:rsidRPr="00764CB8">
        <w:rPr>
          <w:rFonts w:ascii="Arial" w:hAnsi="Arial" w:cs="Arial"/>
          <w:spacing w:val="-3"/>
          <w:lang w:val="hr-HR"/>
        </w:rPr>
        <w:t xml:space="preserve">onuditelja koji ne smije biti stariji od </w:t>
      </w:r>
      <w:r w:rsidR="009955EB">
        <w:rPr>
          <w:rFonts w:ascii="Arial" w:hAnsi="Arial" w:cs="Arial"/>
          <w:spacing w:val="-3"/>
          <w:lang w:val="hr-HR"/>
        </w:rPr>
        <w:t>3 (</w:t>
      </w:r>
      <w:r w:rsidRPr="00764CB8">
        <w:rPr>
          <w:rFonts w:ascii="Arial" w:hAnsi="Arial" w:cs="Arial"/>
          <w:spacing w:val="-3"/>
          <w:lang w:val="hr-HR"/>
        </w:rPr>
        <w:t>tri</w:t>
      </w:r>
      <w:r w:rsidR="009955EB">
        <w:rPr>
          <w:rFonts w:ascii="Arial" w:hAnsi="Arial" w:cs="Arial"/>
          <w:spacing w:val="-3"/>
          <w:lang w:val="hr-HR"/>
        </w:rPr>
        <w:t>)</w:t>
      </w:r>
      <w:r w:rsidRPr="00764CB8">
        <w:rPr>
          <w:rFonts w:ascii="Arial" w:hAnsi="Arial" w:cs="Arial"/>
          <w:spacing w:val="-3"/>
          <w:lang w:val="hr-HR"/>
        </w:rPr>
        <w:t xml:space="preserve"> mjeseca računajući od dana </w:t>
      </w:r>
      <w:r w:rsidR="003875B4" w:rsidRPr="00764CB8">
        <w:rPr>
          <w:rFonts w:ascii="Arial" w:hAnsi="Arial" w:cs="Arial"/>
          <w:spacing w:val="-3"/>
          <w:lang w:val="hr-HR"/>
        </w:rPr>
        <w:t xml:space="preserve">objave Poziva na dostavu ponuda na internetskoj stranici </w:t>
      </w:r>
      <w:hyperlink r:id="rId15" w:history="1">
        <w:r w:rsidR="003875B4" w:rsidRPr="00764CB8">
          <w:rPr>
            <w:rStyle w:val="Hyperlink"/>
            <w:rFonts w:ascii="Arial" w:hAnsi="Arial" w:cs="Arial"/>
            <w:spacing w:val="-3"/>
            <w:lang w:val="hr-HR"/>
          </w:rPr>
          <w:t>www.strukturnifondovi.hr</w:t>
        </w:r>
      </w:hyperlink>
      <w:r w:rsidR="003875B4" w:rsidRPr="00764CB8">
        <w:rPr>
          <w:rFonts w:ascii="Arial" w:hAnsi="Arial" w:cs="Arial"/>
          <w:spacing w:val="-3"/>
          <w:lang w:val="hr-HR"/>
        </w:rPr>
        <w:t xml:space="preserve"> </w:t>
      </w:r>
      <w:r w:rsidRPr="00764CB8">
        <w:rPr>
          <w:rFonts w:ascii="Arial" w:hAnsi="Arial" w:cs="Arial"/>
          <w:spacing w:val="-3"/>
          <w:lang w:val="hr-HR"/>
        </w:rPr>
        <w:t>ili</w:t>
      </w:r>
    </w:p>
    <w:p w:rsidR="00941B9D" w:rsidRPr="00FB71D2" w:rsidRDefault="00C15531" w:rsidP="008E201C">
      <w:pPr>
        <w:numPr>
          <w:ilvl w:val="0"/>
          <w:numId w:val="3"/>
        </w:numPr>
        <w:tabs>
          <w:tab w:val="clear" w:pos="216"/>
          <w:tab w:val="decimal" w:pos="360"/>
        </w:tabs>
        <w:spacing w:line="276" w:lineRule="auto"/>
        <w:ind w:left="0" w:right="72"/>
        <w:jc w:val="both"/>
        <w:rPr>
          <w:rFonts w:ascii="Arial" w:hAnsi="Arial" w:cs="Arial"/>
          <w:spacing w:val="-4"/>
          <w:lang w:val="hr-HR"/>
        </w:rPr>
      </w:pPr>
      <w:r w:rsidRPr="00FB71D2">
        <w:rPr>
          <w:rFonts w:ascii="Arial" w:hAnsi="Arial" w:cs="Arial"/>
          <w:spacing w:val="-4"/>
          <w:lang w:val="hr-HR"/>
        </w:rPr>
        <w:t xml:space="preserve">važeći jednakovrijedni dokument koji je izdalo nadležno sudsko ili upravno tijelo u državi </w:t>
      </w:r>
      <w:r w:rsidRPr="00FB71D2">
        <w:rPr>
          <w:rFonts w:ascii="Arial" w:hAnsi="Arial" w:cs="Arial"/>
          <w:spacing w:val="-3"/>
          <w:lang w:val="hr-HR"/>
        </w:rPr>
        <w:t xml:space="preserve">sjedišta </w:t>
      </w:r>
      <w:r w:rsidR="00073E1A">
        <w:rPr>
          <w:rFonts w:ascii="Arial" w:hAnsi="Arial" w:cs="Arial"/>
          <w:spacing w:val="-3"/>
          <w:lang w:val="hr-HR"/>
        </w:rPr>
        <w:t>P</w:t>
      </w:r>
      <w:r w:rsidRPr="00FB71D2">
        <w:rPr>
          <w:rFonts w:ascii="Arial" w:hAnsi="Arial" w:cs="Arial"/>
          <w:spacing w:val="-3"/>
          <w:lang w:val="hr-HR"/>
        </w:rPr>
        <w:t>onuditelja, ako se ne izdaje izvod iz točke a) ili izvod ne sadrži sve podatke potrebne za utvrđivanje tih okolnosti ili</w:t>
      </w:r>
    </w:p>
    <w:p w:rsidR="00941B9D" w:rsidRPr="00FB71D2" w:rsidRDefault="00C15531" w:rsidP="008E201C">
      <w:pPr>
        <w:numPr>
          <w:ilvl w:val="0"/>
          <w:numId w:val="3"/>
        </w:numPr>
        <w:tabs>
          <w:tab w:val="clear" w:pos="216"/>
          <w:tab w:val="decimal" w:pos="360"/>
        </w:tabs>
        <w:spacing w:line="276" w:lineRule="auto"/>
        <w:ind w:left="0" w:right="72"/>
        <w:jc w:val="both"/>
        <w:rPr>
          <w:rFonts w:ascii="Arial" w:hAnsi="Arial" w:cs="Arial"/>
          <w:spacing w:val="-9"/>
          <w:lang w:val="hr-HR"/>
        </w:rPr>
      </w:pPr>
      <w:r w:rsidRPr="003875B4">
        <w:rPr>
          <w:rFonts w:ascii="Arial" w:hAnsi="Arial" w:cs="Arial"/>
          <w:spacing w:val="-3"/>
          <w:lang w:val="hr-HR"/>
        </w:rPr>
        <w:t xml:space="preserve">izjavu pod prisegom ili odgovarajuću izjavu osobe koja je po zakonu ovlaštena za zastupanje </w:t>
      </w:r>
      <w:r w:rsidR="00073E1A">
        <w:rPr>
          <w:rFonts w:ascii="Arial" w:hAnsi="Arial" w:cs="Arial"/>
          <w:spacing w:val="-3"/>
          <w:lang w:val="hr-HR"/>
        </w:rPr>
        <w:t>P</w:t>
      </w:r>
      <w:r w:rsidRPr="003875B4">
        <w:rPr>
          <w:rFonts w:ascii="Arial" w:hAnsi="Arial" w:cs="Arial"/>
          <w:spacing w:val="-3"/>
          <w:lang w:val="hr-HR"/>
        </w:rPr>
        <w:t xml:space="preserve">onuditelja ispred nadležne sudske ili upravne vlasti ili bilježnika ili nadležnog strukovnog ili </w:t>
      </w:r>
      <w:r w:rsidRPr="00FB71D2">
        <w:rPr>
          <w:rFonts w:ascii="Arial" w:hAnsi="Arial" w:cs="Arial"/>
          <w:spacing w:val="-3"/>
          <w:lang w:val="hr-HR"/>
        </w:rPr>
        <w:t xml:space="preserve">trgovinskog tijela u državi sjedišta </w:t>
      </w:r>
      <w:r w:rsidR="00073E1A">
        <w:rPr>
          <w:rFonts w:ascii="Arial" w:hAnsi="Arial" w:cs="Arial"/>
          <w:spacing w:val="-3"/>
          <w:lang w:val="hr-HR"/>
        </w:rPr>
        <w:t>P</w:t>
      </w:r>
      <w:r w:rsidRPr="00FB71D2">
        <w:rPr>
          <w:rFonts w:ascii="Arial" w:hAnsi="Arial" w:cs="Arial"/>
          <w:spacing w:val="-3"/>
          <w:lang w:val="hr-HR"/>
        </w:rPr>
        <w:t xml:space="preserve">onuditelja ili izjavu s ovjerenim potpisom kod bilježnika, </w:t>
      </w:r>
      <w:r w:rsidRPr="003875B4">
        <w:rPr>
          <w:rFonts w:ascii="Arial" w:hAnsi="Arial" w:cs="Arial"/>
          <w:spacing w:val="-3"/>
          <w:lang w:val="hr-HR"/>
        </w:rPr>
        <w:t xml:space="preserve">koje ne smiju biti starije od </w:t>
      </w:r>
      <w:r w:rsidR="009955EB">
        <w:rPr>
          <w:rFonts w:ascii="Arial" w:hAnsi="Arial" w:cs="Arial"/>
          <w:spacing w:val="-3"/>
          <w:lang w:val="hr-HR"/>
        </w:rPr>
        <w:t>3 (</w:t>
      </w:r>
      <w:r w:rsidRPr="003875B4">
        <w:rPr>
          <w:rFonts w:ascii="Arial" w:hAnsi="Arial" w:cs="Arial"/>
          <w:spacing w:val="-3"/>
          <w:lang w:val="hr-HR"/>
        </w:rPr>
        <w:t>tri</w:t>
      </w:r>
      <w:r w:rsidR="009955EB">
        <w:rPr>
          <w:rFonts w:ascii="Arial" w:hAnsi="Arial" w:cs="Arial"/>
          <w:spacing w:val="-3"/>
          <w:lang w:val="hr-HR"/>
        </w:rPr>
        <w:t>)</w:t>
      </w:r>
      <w:r w:rsidRPr="003875B4">
        <w:rPr>
          <w:rFonts w:ascii="Arial" w:hAnsi="Arial" w:cs="Arial"/>
          <w:spacing w:val="-3"/>
          <w:lang w:val="hr-HR"/>
        </w:rPr>
        <w:t xml:space="preserve"> mjeseca računajući od dana </w:t>
      </w:r>
      <w:r w:rsidR="003875B4">
        <w:rPr>
          <w:rFonts w:ascii="Arial" w:hAnsi="Arial" w:cs="Arial"/>
          <w:spacing w:val="-3"/>
          <w:lang w:val="hr-HR"/>
        </w:rPr>
        <w:t xml:space="preserve">objave Poziva na dostavu ponuda na internetskoj </w:t>
      </w:r>
      <w:r w:rsidR="003875B4" w:rsidRPr="00B47970">
        <w:rPr>
          <w:rFonts w:ascii="Arial" w:hAnsi="Arial" w:cs="Arial"/>
          <w:spacing w:val="-3"/>
          <w:lang w:val="hr-HR"/>
        </w:rPr>
        <w:t xml:space="preserve">stranici </w:t>
      </w:r>
      <w:hyperlink r:id="rId16" w:history="1">
        <w:r w:rsidR="003875B4" w:rsidRPr="00B47970">
          <w:rPr>
            <w:rStyle w:val="Hyperlink"/>
            <w:rFonts w:ascii="Arial" w:hAnsi="Arial" w:cs="Arial"/>
            <w:spacing w:val="-3"/>
            <w:lang w:val="hr-HR"/>
          </w:rPr>
          <w:t>www.strukturnifondovi.hr</w:t>
        </w:r>
      </w:hyperlink>
      <w:r w:rsidRPr="00B47970">
        <w:rPr>
          <w:rFonts w:ascii="Arial" w:hAnsi="Arial" w:cs="Arial"/>
          <w:spacing w:val="-2"/>
          <w:lang w:val="hr-HR"/>
        </w:rPr>
        <w:t xml:space="preserve">, </w:t>
      </w:r>
      <w:r w:rsidRPr="00B47970">
        <w:rPr>
          <w:rFonts w:ascii="Arial" w:hAnsi="Arial" w:cs="Arial"/>
          <w:spacing w:val="-1"/>
          <w:lang w:val="hr-HR"/>
        </w:rPr>
        <w:t xml:space="preserve">ako se u državi sjedišta </w:t>
      </w:r>
      <w:r w:rsidR="00073E1A">
        <w:rPr>
          <w:rFonts w:ascii="Arial" w:hAnsi="Arial" w:cs="Arial"/>
          <w:spacing w:val="-1"/>
          <w:lang w:val="hr-HR"/>
        </w:rPr>
        <w:t>P</w:t>
      </w:r>
      <w:r w:rsidRPr="00B47970">
        <w:rPr>
          <w:rFonts w:ascii="Arial" w:hAnsi="Arial" w:cs="Arial"/>
          <w:spacing w:val="-1"/>
          <w:lang w:val="hr-HR"/>
        </w:rPr>
        <w:t xml:space="preserve">onuditelja ne izdaje izvod iz točke a) ili dokument iz točke b) ili oni </w:t>
      </w:r>
      <w:r w:rsidRPr="00B47970">
        <w:rPr>
          <w:rFonts w:ascii="Arial" w:hAnsi="Arial" w:cs="Arial"/>
          <w:spacing w:val="-2"/>
          <w:lang w:val="hr-HR"/>
        </w:rPr>
        <w:t>ne sadrže sve podatke potrebne za u</w:t>
      </w:r>
      <w:r w:rsidR="009A2162" w:rsidRPr="00B47970">
        <w:rPr>
          <w:rFonts w:ascii="Arial" w:hAnsi="Arial" w:cs="Arial"/>
          <w:spacing w:val="-2"/>
          <w:lang w:val="hr-HR"/>
        </w:rPr>
        <w:t>tvrđ</w:t>
      </w:r>
      <w:r w:rsidRPr="00B47970">
        <w:rPr>
          <w:rFonts w:ascii="Arial" w:hAnsi="Arial" w:cs="Arial"/>
          <w:spacing w:val="-2"/>
          <w:lang w:val="hr-HR"/>
        </w:rPr>
        <w:t>ivanje tih okolnosti.</w:t>
      </w:r>
    </w:p>
    <w:p w:rsidR="00E61F9B" w:rsidRPr="00E61F9B" w:rsidRDefault="00E61F9B" w:rsidP="00B65450">
      <w:pPr>
        <w:spacing w:before="252" w:line="276" w:lineRule="auto"/>
        <w:ind w:right="72"/>
        <w:jc w:val="both"/>
        <w:rPr>
          <w:rFonts w:ascii="Arial" w:hAnsi="Arial" w:cs="Arial"/>
          <w:spacing w:val="-4"/>
          <w:lang w:val="hr-HR"/>
        </w:rPr>
      </w:pPr>
      <w:r w:rsidRPr="006671F3">
        <w:rPr>
          <w:rFonts w:ascii="Arial" w:hAnsi="Arial" w:cs="Arial"/>
          <w:b/>
          <w:spacing w:val="-5"/>
          <w:lang w:val="hr-HR"/>
        </w:rPr>
        <w:t>3.4.</w:t>
      </w:r>
      <w:r>
        <w:rPr>
          <w:rFonts w:ascii="Arial" w:hAnsi="Arial" w:cs="Arial"/>
          <w:spacing w:val="-5"/>
          <w:lang w:val="hr-HR"/>
        </w:rPr>
        <w:t xml:space="preserve"> P</w:t>
      </w:r>
      <w:r w:rsidR="00C15531" w:rsidRPr="00FB71D2">
        <w:rPr>
          <w:rFonts w:ascii="Arial" w:hAnsi="Arial" w:cs="Arial"/>
          <w:spacing w:val="-5"/>
          <w:lang w:val="hr-HR"/>
        </w:rPr>
        <w:t xml:space="preserve">rofesionalni propust </w:t>
      </w:r>
      <w:r w:rsidR="003E5159" w:rsidRPr="00FB71D2">
        <w:rPr>
          <w:rFonts w:ascii="Arial" w:hAnsi="Arial" w:cs="Arial"/>
          <w:spacing w:val="-5"/>
          <w:w w:val="90"/>
          <w:lang w:val="hr-HR"/>
        </w:rPr>
        <w:t>u</w:t>
      </w:r>
      <w:r w:rsidR="001D1E56">
        <w:rPr>
          <w:rFonts w:ascii="Arial" w:hAnsi="Arial" w:cs="Arial"/>
          <w:spacing w:val="-5"/>
          <w:w w:val="90"/>
          <w:lang w:val="hr-HR"/>
        </w:rPr>
        <w:t xml:space="preserve"> </w:t>
      </w:r>
      <w:r w:rsidR="00C15531" w:rsidRPr="00FB71D2">
        <w:rPr>
          <w:rFonts w:ascii="Arial" w:hAnsi="Arial" w:cs="Arial"/>
          <w:spacing w:val="-5"/>
          <w:lang w:val="hr-HR"/>
        </w:rPr>
        <w:t>smislu točke 3.1.5</w:t>
      </w:r>
      <w:r w:rsidR="00C15531" w:rsidRPr="00E61F9B">
        <w:rPr>
          <w:rFonts w:ascii="Arial" w:hAnsi="Arial" w:cs="Arial"/>
          <w:spacing w:val="-5"/>
          <w:lang w:val="hr-HR"/>
        </w:rPr>
        <w:t xml:space="preserve">. </w:t>
      </w:r>
      <w:r w:rsidR="00307B5D" w:rsidRPr="00E61F9B">
        <w:rPr>
          <w:rFonts w:ascii="Arial" w:hAnsi="Arial" w:cs="Arial"/>
          <w:shd w:val="clear" w:color="auto" w:fill="FFFFFF"/>
          <w:lang w:val="hr-HR"/>
        </w:rPr>
        <w:t>je postupanje gospodarskog subjekta protivno propisima iz područja prava koje uređuje obavljanje njegove djelatnosti, prava okoliša, socijalnog i radnog prava, uključujući kolektivne ugovore, a osobito obvezu isplate ugovorene plaće, prava tržišnog natjecanja, prava intelektualnog vlasništva te postupanje protivno pravilima struke</w:t>
      </w:r>
      <w:r w:rsidR="003B286E" w:rsidRPr="00E61F9B">
        <w:rPr>
          <w:rFonts w:ascii="Arial" w:hAnsi="Arial" w:cs="Arial"/>
          <w:spacing w:val="-4"/>
          <w:lang w:val="hr-HR"/>
        </w:rPr>
        <w:t xml:space="preserve">. </w:t>
      </w:r>
    </w:p>
    <w:p w:rsidR="00941B9D" w:rsidRPr="00FB71D2" w:rsidRDefault="00C15531" w:rsidP="00B65450">
      <w:pPr>
        <w:spacing w:line="276" w:lineRule="auto"/>
        <w:ind w:right="72"/>
        <w:jc w:val="both"/>
        <w:rPr>
          <w:rFonts w:ascii="Arial" w:hAnsi="Arial" w:cs="Arial"/>
          <w:spacing w:val="1"/>
          <w:lang w:val="hr-HR"/>
        </w:rPr>
      </w:pPr>
      <w:r w:rsidRPr="00FB71D2">
        <w:rPr>
          <w:rFonts w:ascii="Arial" w:hAnsi="Arial" w:cs="Arial"/>
          <w:spacing w:val="1"/>
          <w:lang w:val="hr-HR"/>
        </w:rPr>
        <w:t xml:space="preserve">Postojanje teškog profesionalnog propusta dokazuje </w:t>
      </w:r>
      <w:r w:rsidRPr="00FB71D2">
        <w:rPr>
          <w:rFonts w:ascii="Arial" w:hAnsi="Arial" w:cs="Arial"/>
          <w:spacing w:val="-2"/>
          <w:lang w:val="hr-HR"/>
        </w:rPr>
        <w:t>Naručitelj na temelju objektivne procjene okolnosti svakog pojedinog slučaja.</w:t>
      </w:r>
    </w:p>
    <w:p w:rsidR="00043949" w:rsidRDefault="00C15531" w:rsidP="0095107E">
      <w:pPr>
        <w:spacing w:before="540" w:line="276" w:lineRule="auto"/>
        <w:jc w:val="both"/>
        <w:rPr>
          <w:rFonts w:ascii="Arial" w:hAnsi="Arial" w:cs="Arial"/>
          <w:b/>
          <w:spacing w:val="5"/>
          <w:lang w:val="hr-HR"/>
        </w:rPr>
      </w:pPr>
      <w:r w:rsidRPr="00FB71D2">
        <w:rPr>
          <w:rFonts w:ascii="Arial" w:hAnsi="Arial" w:cs="Arial"/>
          <w:b/>
          <w:spacing w:val="5"/>
          <w:lang w:val="hr-HR"/>
        </w:rPr>
        <w:t>4. UVJETI I DOKAZI SPOSOBNOSTI PONUDITE</w:t>
      </w:r>
      <w:r w:rsidR="00F73C6B" w:rsidRPr="00FB71D2">
        <w:rPr>
          <w:rFonts w:ascii="Arial" w:hAnsi="Arial" w:cs="Arial"/>
          <w:b/>
          <w:spacing w:val="5"/>
          <w:lang w:val="hr-HR"/>
        </w:rPr>
        <w:t>LJ</w:t>
      </w:r>
      <w:r w:rsidRPr="00FB71D2">
        <w:rPr>
          <w:rFonts w:ascii="Arial" w:hAnsi="Arial" w:cs="Arial"/>
          <w:b/>
          <w:spacing w:val="5"/>
          <w:lang w:val="hr-HR"/>
        </w:rPr>
        <w:t>A</w:t>
      </w:r>
    </w:p>
    <w:p w:rsidR="00941B9D" w:rsidRPr="00FB71D2" w:rsidRDefault="00C15531" w:rsidP="00B65450">
      <w:pPr>
        <w:spacing w:before="360" w:line="276" w:lineRule="auto"/>
        <w:jc w:val="both"/>
        <w:rPr>
          <w:rFonts w:ascii="Arial" w:hAnsi="Arial" w:cs="Arial"/>
          <w:b/>
          <w:lang w:val="hr-HR"/>
        </w:rPr>
      </w:pPr>
      <w:r w:rsidRPr="00FB71D2">
        <w:rPr>
          <w:rFonts w:ascii="Arial" w:hAnsi="Arial" w:cs="Arial"/>
          <w:b/>
          <w:lang w:val="hr-HR"/>
        </w:rPr>
        <w:t xml:space="preserve">4.1. </w:t>
      </w:r>
      <w:r w:rsidR="00565711" w:rsidRPr="00FB71D2">
        <w:rPr>
          <w:rFonts w:ascii="Arial" w:hAnsi="Arial" w:cs="Arial"/>
          <w:b/>
          <w:shd w:val="clear" w:color="auto" w:fill="FFFFFF"/>
          <w:lang w:val="hr-HR"/>
        </w:rPr>
        <w:t>Sposobnost za obavljanje profesionalne djelatnosti</w:t>
      </w:r>
      <w:r w:rsidR="00941162" w:rsidRPr="00FB71D2">
        <w:rPr>
          <w:shd w:val="clear" w:color="auto" w:fill="FFFFFF"/>
          <w:lang w:val="hr-HR"/>
        </w:rPr>
        <w:t> </w:t>
      </w:r>
    </w:p>
    <w:p w:rsidR="00941B9D" w:rsidRPr="00FB71D2" w:rsidRDefault="00C15531" w:rsidP="00B65450">
      <w:pPr>
        <w:spacing w:before="108" w:line="276" w:lineRule="auto"/>
        <w:ind w:right="72"/>
        <w:jc w:val="both"/>
        <w:rPr>
          <w:rFonts w:ascii="Arial" w:hAnsi="Arial" w:cs="Arial"/>
          <w:spacing w:val="-4"/>
          <w:lang w:val="hr-HR"/>
        </w:rPr>
      </w:pPr>
      <w:r w:rsidRPr="00FB71D2">
        <w:rPr>
          <w:rFonts w:ascii="Arial" w:hAnsi="Arial" w:cs="Arial"/>
          <w:spacing w:val="-5"/>
          <w:lang w:val="hr-HR"/>
        </w:rPr>
        <w:t xml:space="preserve">Ponuditelj mora </w:t>
      </w:r>
      <w:r w:rsidRPr="00FB71D2">
        <w:rPr>
          <w:rFonts w:ascii="Arial" w:hAnsi="Arial" w:cs="Arial"/>
          <w:spacing w:val="-3"/>
          <w:lang w:val="hr-HR"/>
        </w:rPr>
        <w:t xml:space="preserve">u </w:t>
      </w:r>
      <w:r w:rsidRPr="00FB71D2">
        <w:rPr>
          <w:rFonts w:ascii="Arial" w:hAnsi="Arial" w:cs="Arial"/>
          <w:spacing w:val="-4"/>
          <w:lang w:val="hr-HR"/>
        </w:rPr>
        <w:t>tu svrhu dostaviti:</w:t>
      </w:r>
    </w:p>
    <w:p w:rsidR="00941B9D" w:rsidRPr="00B47970" w:rsidRDefault="00941162" w:rsidP="00B65450">
      <w:pPr>
        <w:tabs>
          <w:tab w:val="decimal" w:pos="432"/>
          <w:tab w:val="decimal" w:pos="1584"/>
        </w:tabs>
        <w:spacing w:before="216" w:line="276" w:lineRule="auto"/>
        <w:ind w:right="72"/>
        <w:jc w:val="both"/>
        <w:rPr>
          <w:rFonts w:ascii="Arial" w:hAnsi="Arial" w:cs="Arial"/>
          <w:spacing w:val="-6"/>
          <w:lang w:val="hr-HR"/>
        </w:rPr>
      </w:pPr>
      <w:r w:rsidRPr="00FB71D2">
        <w:rPr>
          <w:lang w:val="hr-HR"/>
        </w:rPr>
        <w:t xml:space="preserve">a) </w:t>
      </w:r>
      <w:r w:rsidRPr="00B47970">
        <w:rPr>
          <w:rFonts w:ascii="Arial" w:hAnsi="Arial" w:cs="Arial"/>
          <w:lang w:val="hr-HR"/>
        </w:rPr>
        <w:t>izvadak iz sudskog, obrtnog, strukovnog ili drugog odgovarajućeg registra koji se vodi u državi članici njegova poslovnog nastana</w:t>
      </w:r>
      <w:r w:rsidR="00BC0F4E">
        <w:rPr>
          <w:rFonts w:ascii="Arial" w:hAnsi="Arial" w:cs="Arial"/>
          <w:lang w:val="hr-HR"/>
        </w:rPr>
        <w:t>,</w:t>
      </w:r>
    </w:p>
    <w:p w:rsidR="00941B9D" w:rsidRPr="00B47970" w:rsidRDefault="00CE5147" w:rsidP="00B65450">
      <w:pPr>
        <w:tabs>
          <w:tab w:val="decimal" w:pos="432"/>
          <w:tab w:val="decimal" w:pos="1584"/>
        </w:tabs>
        <w:spacing w:before="72" w:line="276" w:lineRule="auto"/>
        <w:ind w:right="72"/>
        <w:jc w:val="both"/>
        <w:rPr>
          <w:rFonts w:ascii="Arial" w:hAnsi="Arial" w:cs="Arial"/>
          <w:spacing w:val="-4"/>
          <w:lang w:val="hr-HR"/>
        </w:rPr>
      </w:pPr>
      <w:r w:rsidRPr="00B47970">
        <w:rPr>
          <w:rFonts w:ascii="Arial" w:hAnsi="Arial" w:cs="Arial"/>
          <w:spacing w:val="-4"/>
          <w:lang w:val="hr-HR"/>
        </w:rPr>
        <w:t xml:space="preserve">b) </w:t>
      </w:r>
      <w:r w:rsidR="00C15531" w:rsidRPr="00B47970">
        <w:rPr>
          <w:rFonts w:ascii="Arial" w:hAnsi="Arial" w:cs="Arial"/>
          <w:spacing w:val="-4"/>
          <w:lang w:val="hr-HR"/>
        </w:rPr>
        <w:t>ako se dokument pod a) ne izdaje u državi sjedišta gospodarskog subjekta, Izjavu s ovjerom potpisa kod nadležnog tijela.</w:t>
      </w:r>
    </w:p>
    <w:p w:rsidR="00941B9D" w:rsidRPr="00B47970" w:rsidRDefault="00C15531" w:rsidP="00B65450">
      <w:pPr>
        <w:spacing w:before="252" w:line="276" w:lineRule="auto"/>
        <w:ind w:right="72"/>
        <w:jc w:val="both"/>
        <w:rPr>
          <w:rFonts w:ascii="Arial" w:hAnsi="Arial" w:cs="Arial"/>
          <w:spacing w:val="-1"/>
          <w:lang w:val="hr-HR"/>
        </w:rPr>
      </w:pPr>
      <w:r w:rsidRPr="00B47970">
        <w:rPr>
          <w:rFonts w:ascii="Arial" w:hAnsi="Arial" w:cs="Arial"/>
          <w:spacing w:val="-1"/>
          <w:lang w:val="hr-HR"/>
        </w:rPr>
        <w:t xml:space="preserve">lzvod, odnosno izjava ne smiju biti stariji od </w:t>
      </w:r>
      <w:r w:rsidR="009955EB">
        <w:rPr>
          <w:rFonts w:ascii="Arial" w:hAnsi="Arial" w:cs="Arial"/>
          <w:spacing w:val="-1"/>
          <w:lang w:val="hr-HR"/>
        </w:rPr>
        <w:t>3 (</w:t>
      </w:r>
      <w:r w:rsidRPr="00B47970">
        <w:rPr>
          <w:rFonts w:ascii="Arial" w:hAnsi="Arial" w:cs="Arial"/>
          <w:spacing w:val="-1"/>
          <w:lang w:val="hr-HR"/>
        </w:rPr>
        <w:t>tri</w:t>
      </w:r>
      <w:r w:rsidR="009955EB">
        <w:rPr>
          <w:rFonts w:ascii="Arial" w:hAnsi="Arial" w:cs="Arial"/>
          <w:spacing w:val="-1"/>
          <w:lang w:val="hr-HR"/>
        </w:rPr>
        <w:t>)</w:t>
      </w:r>
      <w:r w:rsidRPr="00B47970">
        <w:rPr>
          <w:rFonts w:ascii="Arial" w:hAnsi="Arial" w:cs="Arial"/>
          <w:spacing w:val="-1"/>
          <w:lang w:val="hr-HR"/>
        </w:rPr>
        <w:t xml:space="preserve"> mjeseca računajući od dana </w:t>
      </w:r>
      <w:r w:rsidR="0095107E" w:rsidRPr="00B47970">
        <w:rPr>
          <w:rFonts w:ascii="Arial" w:hAnsi="Arial" w:cs="Arial"/>
          <w:spacing w:val="-3"/>
          <w:lang w:val="hr-HR"/>
        </w:rPr>
        <w:t xml:space="preserve">objave Poziva na dostavu ponuda na internetskoj stranici </w:t>
      </w:r>
      <w:hyperlink r:id="rId17" w:history="1">
        <w:r w:rsidR="0095107E" w:rsidRPr="00B47970">
          <w:rPr>
            <w:rStyle w:val="Hyperlink"/>
            <w:rFonts w:ascii="Arial" w:hAnsi="Arial" w:cs="Arial"/>
            <w:spacing w:val="-3"/>
            <w:lang w:val="hr-HR"/>
          </w:rPr>
          <w:t>www.strukturnifondovi.hr</w:t>
        </w:r>
      </w:hyperlink>
      <w:r w:rsidRPr="00B47970">
        <w:rPr>
          <w:rFonts w:ascii="Arial" w:hAnsi="Arial" w:cs="Arial"/>
          <w:spacing w:val="-4"/>
          <w:lang w:val="hr-HR"/>
        </w:rPr>
        <w:t>.</w:t>
      </w:r>
    </w:p>
    <w:p w:rsidR="003F01B6" w:rsidRPr="00B47970" w:rsidRDefault="00C15531" w:rsidP="003F01B6">
      <w:pPr>
        <w:spacing w:before="252" w:line="276" w:lineRule="auto"/>
        <w:ind w:right="72"/>
        <w:jc w:val="both"/>
        <w:rPr>
          <w:rFonts w:ascii="Arial" w:hAnsi="Arial" w:cs="Arial"/>
          <w:spacing w:val="-2"/>
          <w:lang w:val="hr-HR"/>
        </w:rPr>
      </w:pPr>
      <w:r w:rsidRPr="00B47970">
        <w:rPr>
          <w:rFonts w:ascii="Arial" w:hAnsi="Arial" w:cs="Arial"/>
          <w:spacing w:val="-3"/>
          <w:lang w:val="hr-HR"/>
        </w:rPr>
        <w:lastRenderedPageBreak/>
        <w:t xml:space="preserve">U slučaju zajednice ponuditelja, svi članovi zajednice obvezni su pojedinačno dokazati svoju </w:t>
      </w:r>
      <w:r w:rsidRPr="00B47970">
        <w:rPr>
          <w:rFonts w:ascii="Arial" w:hAnsi="Arial" w:cs="Arial"/>
          <w:spacing w:val="-2"/>
          <w:lang w:val="hr-HR"/>
        </w:rPr>
        <w:t>pravnu i poslovnu sposobnost.</w:t>
      </w:r>
    </w:p>
    <w:p w:rsidR="00941B9D" w:rsidRPr="00FB71D2" w:rsidRDefault="00C15531" w:rsidP="00B65450">
      <w:pPr>
        <w:spacing w:before="504" w:line="276" w:lineRule="auto"/>
        <w:jc w:val="both"/>
        <w:rPr>
          <w:rFonts w:ascii="Arial" w:hAnsi="Arial" w:cs="Arial"/>
          <w:b/>
          <w:lang w:val="hr-HR"/>
        </w:rPr>
      </w:pPr>
      <w:r w:rsidRPr="00FB71D2">
        <w:rPr>
          <w:rFonts w:ascii="Arial" w:hAnsi="Arial" w:cs="Arial"/>
          <w:b/>
          <w:lang w:val="hr-HR"/>
        </w:rPr>
        <w:t>4.2. Tehnička i stručna sposobnost</w:t>
      </w:r>
    </w:p>
    <w:p w:rsidR="00941B9D" w:rsidRPr="008535A3" w:rsidRDefault="00C15531" w:rsidP="00AD6710">
      <w:pPr>
        <w:spacing w:before="240" w:line="276" w:lineRule="auto"/>
        <w:ind w:right="72"/>
        <w:jc w:val="both"/>
        <w:rPr>
          <w:rFonts w:ascii="Arial" w:hAnsi="Arial" w:cs="Arial"/>
          <w:color w:val="FF0000"/>
          <w:spacing w:val="-6"/>
          <w:lang w:val="hr-HR"/>
        </w:rPr>
      </w:pPr>
      <w:r w:rsidRPr="00FB71D2">
        <w:rPr>
          <w:rFonts w:ascii="Arial" w:hAnsi="Arial" w:cs="Arial"/>
          <w:spacing w:val="1"/>
          <w:lang w:val="hr-HR"/>
        </w:rPr>
        <w:t xml:space="preserve">U svrhu zadovoljenja minimalne razine </w:t>
      </w:r>
      <w:r w:rsidR="00765FF3">
        <w:rPr>
          <w:rFonts w:ascii="Arial" w:hAnsi="Arial" w:cs="Arial"/>
          <w:spacing w:val="1"/>
          <w:lang w:val="hr-HR"/>
        </w:rPr>
        <w:t>tehničke i stručne spo</w:t>
      </w:r>
      <w:r w:rsidR="00DE620E">
        <w:rPr>
          <w:rFonts w:ascii="Arial" w:hAnsi="Arial" w:cs="Arial"/>
          <w:spacing w:val="1"/>
          <w:lang w:val="hr-HR"/>
        </w:rPr>
        <w:t>sobnosti p</w:t>
      </w:r>
      <w:r w:rsidRPr="00FB71D2">
        <w:rPr>
          <w:rFonts w:ascii="Arial" w:hAnsi="Arial" w:cs="Arial"/>
          <w:spacing w:val="1"/>
          <w:lang w:val="hr-HR"/>
        </w:rPr>
        <w:t xml:space="preserve">onuditelj mora </w:t>
      </w:r>
      <w:r w:rsidRPr="00FB71D2">
        <w:rPr>
          <w:rFonts w:ascii="Arial" w:hAnsi="Arial" w:cs="Arial"/>
          <w:spacing w:val="-6"/>
          <w:lang w:val="hr-HR"/>
        </w:rPr>
        <w:t xml:space="preserve">dokazati da je u godini u kojoj je započeo postupak nabave, a do dana početka postupka </w:t>
      </w:r>
      <w:r w:rsidRPr="00FB71D2">
        <w:rPr>
          <w:rFonts w:ascii="Arial" w:hAnsi="Arial" w:cs="Arial"/>
          <w:spacing w:val="-5"/>
          <w:lang w:val="hr-HR"/>
        </w:rPr>
        <w:t>nabave i tijekom</w:t>
      </w:r>
      <w:r w:rsidR="00511F12">
        <w:rPr>
          <w:rFonts w:ascii="Arial" w:hAnsi="Arial" w:cs="Arial"/>
          <w:spacing w:val="-5"/>
          <w:lang w:val="hr-HR"/>
        </w:rPr>
        <w:t xml:space="preserve"> 3 (</w:t>
      </w:r>
      <w:r w:rsidRPr="00FB71D2">
        <w:rPr>
          <w:rFonts w:ascii="Arial" w:hAnsi="Arial" w:cs="Arial"/>
          <w:spacing w:val="-5"/>
          <w:lang w:val="hr-HR"/>
        </w:rPr>
        <w:t>tri</w:t>
      </w:r>
      <w:r w:rsidR="00511F12">
        <w:rPr>
          <w:rFonts w:ascii="Arial" w:hAnsi="Arial" w:cs="Arial"/>
          <w:spacing w:val="-5"/>
          <w:lang w:val="hr-HR"/>
        </w:rPr>
        <w:t>)</w:t>
      </w:r>
      <w:r w:rsidRPr="00FB71D2">
        <w:rPr>
          <w:rFonts w:ascii="Arial" w:hAnsi="Arial" w:cs="Arial"/>
          <w:spacing w:val="-5"/>
          <w:lang w:val="hr-HR"/>
        </w:rPr>
        <w:t xml:space="preserve"> godine koje prethode toj godini, uredno izvršio jedan ili više ugovora </w:t>
      </w:r>
      <w:r w:rsidRPr="00FB71D2">
        <w:rPr>
          <w:rFonts w:ascii="Arial" w:hAnsi="Arial" w:cs="Arial"/>
          <w:spacing w:val="-2"/>
          <w:lang w:val="hr-HR"/>
        </w:rPr>
        <w:t xml:space="preserve">koji su isti ili slični predmetu nabave, a čija je zbrojena vrijednost u iznosu od najmanje </w:t>
      </w:r>
      <w:r w:rsidR="00611677">
        <w:rPr>
          <w:rFonts w:ascii="Arial" w:hAnsi="Arial" w:cs="Arial"/>
          <w:spacing w:val="-2"/>
          <w:lang w:val="hr-HR"/>
        </w:rPr>
        <w:t>3</w:t>
      </w:r>
      <w:r w:rsidR="001C7E74">
        <w:rPr>
          <w:rFonts w:ascii="Arial" w:hAnsi="Arial" w:cs="Arial"/>
          <w:spacing w:val="-2"/>
          <w:lang w:val="hr-HR"/>
        </w:rPr>
        <w:t>0</w:t>
      </w:r>
      <w:r w:rsidR="00611677">
        <w:rPr>
          <w:rFonts w:ascii="Arial" w:hAnsi="Arial" w:cs="Arial"/>
          <w:spacing w:val="-2"/>
          <w:lang w:val="hr-HR"/>
        </w:rPr>
        <w:t>.000,00</w:t>
      </w:r>
      <w:r w:rsidR="000A325D">
        <w:rPr>
          <w:rFonts w:ascii="Arial" w:hAnsi="Arial" w:cs="Arial"/>
          <w:spacing w:val="-2"/>
          <w:lang w:val="hr-HR"/>
        </w:rPr>
        <w:t xml:space="preserve"> </w:t>
      </w:r>
      <w:r w:rsidRPr="00FB71D2">
        <w:rPr>
          <w:rFonts w:ascii="Arial" w:hAnsi="Arial" w:cs="Arial"/>
          <w:spacing w:val="-6"/>
          <w:lang w:val="hr-HR"/>
        </w:rPr>
        <w:t>(bez PDV-a).</w:t>
      </w:r>
      <w:r w:rsidR="008535A3">
        <w:rPr>
          <w:rFonts w:ascii="Arial" w:hAnsi="Arial" w:cs="Arial"/>
          <w:spacing w:val="-6"/>
          <w:lang w:val="hr-HR"/>
        </w:rPr>
        <w:t xml:space="preserve"> </w:t>
      </w:r>
    </w:p>
    <w:p w:rsidR="00941B9D" w:rsidRPr="00FB71D2" w:rsidRDefault="00C15531" w:rsidP="00B65450">
      <w:pPr>
        <w:spacing w:before="144" w:line="276" w:lineRule="auto"/>
        <w:ind w:right="72"/>
        <w:jc w:val="both"/>
        <w:rPr>
          <w:rFonts w:ascii="Arial" w:hAnsi="Arial" w:cs="Arial"/>
          <w:spacing w:val="-2"/>
          <w:lang w:val="hr-HR"/>
        </w:rPr>
      </w:pPr>
      <w:r w:rsidRPr="00FB71D2">
        <w:rPr>
          <w:rFonts w:ascii="Arial" w:hAnsi="Arial" w:cs="Arial"/>
          <w:spacing w:val="-2"/>
          <w:lang w:val="hr-HR"/>
        </w:rPr>
        <w:t xml:space="preserve">Ponuditelj mora u svrhu dokazivanja izvršenja barem jednog ugovora koji je isti ili sličan predmetu nabave podnijeti popis značajnih ugovora o pružanju usluga izvršenih u godini u </w:t>
      </w:r>
      <w:r w:rsidRPr="00FB71D2">
        <w:rPr>
          <w:rFonts w:ascii="Arial" w:hAnsi="Arial" w:cs="Arial"/>
          <w:spacing w:val="-3"/>
          <w:lang w:val="hr-HR"/>
        </w:rPr>
        <w:t xml:space="preserve">kojoj je započeo postupak nabave i tijekom </w:t>
      </w:r>
      <w:r w:rsidR="00FB74F5">
        <w:rPr>
          <w:rFonts w:ascii="Arial" w:hAnsi="Arial" w:cs="Arial"/>
          <w:spacing w:val="-3"/>
          <w:lang w:val="hr-HR"/>
        </w:rPr>
        <w:t>3 (</w:t>
      </w:r>
      <w:r w:rsidRPr="00FB71D2">
        <w:rPr>
          <w:rFonts w:ascii="Arial" w:hAnsi="Arial" w:cs="Arial"/>
          <w:spacing w:val="-3"/>
          <w:lang w:val="hr-HR"/>
        </w:rPr>
        <w:t>tri</w:t>
      </w:r>
      <w:r w:rsidR="00FB74F5">
        <w:rPr>
          <w:rFonts w:ascii="Arial" w:hAnsi="Arial" w:cs="Arial"/>
          <w:spacing w:val="-3"/>
          <w:lang w:val="hr-HR"/>
        </w:rPr>
        <w:t xml:space="preserve">) </w:t>
      </w:r>
      <w:r w:rsidRPr="00FB71D2">
        <w:rPr>
          <w:rFonts w:ascii="Arial" w:hAnsi="Arial" w:cs="Arial"/>
          <w:spacing w:val="-3"/>
          <w:lang w:val="hr-HR"/>
        </w:rPr>
        <w:t xml:space="preserve"> godine koje prethode toj godini.</w:t>
      </w:r>
    </w:p>
    <w:p w:rsidR="00941B9D" w:rsidRPr="00FB71D2" w:rsidRDefault="00C15531" w:rsidP="00B65450">
      <w:pPr>
        <w:spacing w:before="144" w:line="276" w:lineRule="auto"/>
        <w:ind w:right="72"/>
        <w:jc w:val="both"/>
        <w:rPr>
          <w:rFonts w:ascii="Arial" w:hAnsi="Arial" w:cs="Arial"/>
          <w:spacing w:val="-5"/>
          <w:lang w:val="hr-HR"/>
        </w:rPr>
      </w:pPr>
      <w:r w:rsidRPr="00FB71D2">
        <w:rPr>
          <w:rFonts w:ascii="Arial" w:hAnsi="Arial" w:cs="Arial"/>
          <w:spacing w:val="-5"/>
          <w:lang w:val="hr-HR"/>
        </w:rPr>
        <w:t xml:space="preserve">Popis kao dokaz o urednom izvršenju mora sadržavati </w:t>
      </w:r>
      <w:r w:rsidR="00AD0C70">
        <w:rPr>
          <w:rFonts w:ascii="Arial" w:hAnsi="Arial" w:cs="Arial"/>
          <w:spacing w:val="-5"/>
          <w:lang w:val="hr-HR"/>
        </w:rPr>
        <w:t xml:space="preserve">predmet ugovora, </w:t>
      </w:r>
      <w:r w:rsidRPr="00FB71D2">
        <w:rPr>
          <w:rFonts w:ascii="Arial" w:hAnsi="Arial" w:cs="Arial"/>
          <w:spacing w:val="-5"/>
          <w:lang w:val="hr-HR"/>
        </w:rPr>
        <w:t xml:space="preserve">iznos i datum izvršenih </w:t>
      </w:r>
      <w:r w:rsidR="003055F9">
        <w:rPr>
          <w:rFonts w:ascii="Arial" w:hAnsi="Arial" w:cs="Arial"/>
          <w:spacing w:val="-5"/>
          <w:lang w:val="hr-HR"/>
        </w:rPr>
        <w:t>ugovora</w:t>
      </w:r>
      <w:r w:rsidRPr="00FB71D2">
        <w:rPr>
          <w:rFonts w:ascii="Arial" w:hAnsi="Arial" w:cs="Arial"/>
          <w:spacing w:val="-5"/>
          <w:lang w:val="hr-HR"/>
        </w:rPr>
        <w:t xml:space="preserve"> te naziv </w:t>
      </w:r>
      <w:r w:rsidRPr="00FB71D2">
        <w:rPr>
          <w:rFonts w:ascii="Arial" w:hAnsi="Arial" w:cs="Arial"/>
          <w:spacing w:val="-3"/>
          <w:lang w:val="hr-HR"/>
        </w:rPr>
        <w:t>druge ugovorne strane</w:t>
      </w:r>
      <w:r w:rsidR="003055F9">
        <w:rPr>
          <w:rFonts w:ascii="Arial" w:hAnsi="Arial" w:cs="Arial"/>
          <w:spacing w:val="-3"/>
          <w:lang w:val="hr-HR"/>
        </w:rPr>
        <w:t xml:space="preserve"> i adresu</w:t>
      </w:r>
      <w:r w:rsidRPr="00FB71D2">
        <w:rPr>
          <w:rFonts w:ascii="Arial" w:hAnsi="Arial" w:cs="Arial"/>
          <w:spacing w:val="-3"/>
          <w:lang w:val="hr-HR"/>
        </w:rPr>
        <w:t xml:space="preserve">, a kako je navedeno u Prilogu IV </w:t>
      </w:r>
      <w:r w:rsidR="007467EE">
        <w:rPr>
          <w:rFonts w:ascii="Arial" w:hAnsi="Arial" w:cs="Arial"/>
          <w:spacing w:val="-3"/>
          <w:lang w:val="hr-HR"/>
        </w:rPr>
        <w:t>ovog Poziva</w:t>
      </w:r>
      <w:r w:rsidRPr="00FB71D2">
        <w:rPr>
          <w:rFonts w:ascii="Arial" w:hAnsi="Arial" w:cs="Arial"/>
          <w:spacing w:val="-3"/>
          <w:lang w:val="hr-HR"/>
        </w:rPr>
        <w:t>.</w:t>
      </w:r>
    </w:p>
    <w:p w:rsidR="00941B9D" w:rsidRPr="00FB71D2" w:rsidRDefault="00C15531" w:rsidP="00B65450">
      <w:pPr>
        <w:spacing w:before="180" w:line="276" w:lineRule="auto"/>
        <w:ind w:right="72"/>
        <w:jc w:val="both"/>
        <w:rPr>
          <w:rFonts w:ascii="Arial" w:hAnsi="Arial" w:cs="Arial"/>
          <w:spacing w:val="3"/>
          <w:lang w:val="hr-HR"/>
        </w:rPr>
      </w:pPr>
      <w:r w:rsidRPr="00FB71D2">
        <w:rPr>
          <w:rFonts w:ascii="Arial" w:hAnsi="Arial" w:cs="Arial"/>
          <w:spacing w:val="3"/>
          <w:lang w:val="hr-HR"/>
        </w:rPr>
        <w:t xml:space="preserve">Naručitelj zadržava pravo, u slučaju sumnje, do donošenja odluke o odabiru pozvati </w:t>
      </w:r>
      <w:r w:rsidR="00AD0C70">
        <w:rPr>
          <w:rFonts w:ascii="Arial" w:hAnsi="Arial" w:cs="Arial"/>
          <w:spacing w:val="-2"/>
          <w:lang w:val="hr-HR"/>
        </w:rPr>
        <w:t>P</w:t>
      </w:r>
      <w:r w:rsidRPr="00FB71D2">
        <w:rPr>
          <w:rFonts w:ascii="Arial" w:hAnsi="Arial" w:cs="Arial"/>
          <w:spacing w:val="-2"/>
          <w:lang w:val="hr-HR"/>
        </w:rPr>
        <w:t>onuditelja na dostavu potvrde izdane ili potpis</w:t>
      </w:r>
      <w:r w:rsidR="00AD0C70">
        <w:rPr>
          <w:rFonts w:ascii="Arial" w:hAnsi="Arial" w:cs="Arial"/>
          <w:spacing w:val="-2"/>
          <w:lang w:val="hr-HR"/>
        </w:rPr>
        <w:t>ane od druge ugovorne strane - N</w:t>
      </w:r>
      <w:r w:rsidRPr="00FB71D2">
        <w:rPr>
          <w:rFonts w:ascii="Arial" w:hAnsi="Arial" w:cs="Arial"/>
          <w:spacing w:val="-2"/>
          <w:lang w:val="hr-HR"/>
        </w:rPr>
        <w:t xml:space="preserve">aručitelja </w:t>
      </w:r>
      <w:r w:rsidRPr="00FB71D2">
        <w:rPr>
          <w:rFonts w:ascii="Arial" w:hAnsi="Arial" w:cs="Arial"/>
          <w:spacing w:val="-3"/>
          <w:lang w:val="hr-HR"/>
        </w:rPr>
        <w:t>ili privatnog gospodarskog subjekta.</w:t>
      </w:r>
    </w:p>
    <w:p w:rsidR="002B66E4" w:rsidRPr="00592FD5" w:rsidRDefault="00C15531" w:rsidP="00AD0C70">
      <w:pPr>
        <w:spacing w:before="144" w:line="276" w:lineRule="auto"/>
        <w:ind w:right="72"/>
        <w:jc w:val="both"/>
        <w:rPr>
          <w:rFonts w:ascii="Arial" w:hAnsi="Arial" w:cs="Arial"/>
          <w:spacing w:val="2"/>
          <w:lang w:val="hr-HR"/>
        </w:rPr>
      </w:pPr>
      <w:r w:rsidRPr="00FB71D2">
        <w:rPr>
          <w:rFonts w:ascii="Arial" w:hAnsi="Arial" w:cs="Arial"/>
          <w:lang w:val="hr-HR"/>
        </w:rPr>
        <w:t xml:space="preserve">Ponuditelj se može osloniti na sposobnost drugih gospodarskih subjekata, bez obzira na </w:t>
      </w:r>
      <w:r w:rsidRPr="00FB71D2">
        <w:rPr>
          <w:rFonts w:ascii="Arial" w:hAnsi="Arial" w:cs="Arial"/>
          <w:spacing w:val="4"/>
          <w:lang w:val="hr-HR"/>
        </w:rPr>
        <w:t xml:space="preserve">pravnu prirodu njihova međusobna odnosa. U tom slučaju </w:t>
      </w:r>
      <w:r w:rsidR="00FB74F5">
        <w:rPr>
          <w:rFonts w:ascii="Arial" w:hAnsi="Arial" w:cs="Arial"/>
          <w:spacing w:val="4"/>
          <w:lang w:val="hr-HR"/>
        </w:rPr>
        <w:t>P</w:t>
      </w:r>
      <w:r w:rsidRPr="00FB71D2">
        <w:rPr>
          <w:rFonts w:ascii="Arial" w:hAnsi="Arial" w:cs="Arial"/>
          <w:spacing w:val="4"/>
          <w:lang w:val="hr-HR"/>
        </w:rPr>
        <w:t xml:space="preserve">onuditelj mora dokazati </w:t>
      </w:r>
      <w:r w:rsidR="00FB74F5">
        <w:rPr>
          <w:rFonts w:ascii="Arial" w:hAnsi="Arial" w:cs="Arial"/>
          <w:spacing w:val="-1"/>
          <w:lang w:val="hr-HR"/>
        </w:rPr>
        <w:t>N</w:t>
      </w:r>
      <w:r w:rsidRPr="00FB71D2">
        <w:rPr>
          <w:rFonts w:ascii="Arial" w:hAnsi="Arial" w:cs="Arial"/>
          <w:spacing w:val="-1"/>
          <w:lang w:val="hr-HR"/>
        </w:rPr>
        <w:t xml:space="preserve">aručitelju da će imati na raspolaganju resurse nužne za izvršenje ugovora, primjerice, </w:t>
      </w:r>
      <w:r w:rsidRPr="00FB71D2">
        <w:rPr>
          <w:rFonts w:ascii="Arial" w:hAnsi="Arial" w:cs="Arial"/>
          <w:spacing w:val="-3"/>
          <w:lang w:val="hr-HR"/>
        </w:rPr>
        <w:t>prihvaćanjem obveze drugih subjekata da će te resurse staviti na raspolaganje gospodarskom</w:t>
      </w:r>
      <w:r w:rsidR="003B286E" w:rsidRPr="00FB71D2">
        <w:rPr>
          <w:rFonts w:ascii="Arial" w:hAnsi="Arial" w:cs="Arial"/>
          <w:spacing w:val="-3"/>
          <w:lang w:val="hr-HR"/>
        </w:rPr>
        <w:t xml:space="preserve"> subjektu. </w:t>
      </w:r>
      <w:r w:rsidRPr="00FB71D2">
        <w:rPr>
          <w:rFonts w:ascii="Arial" w:hAnsi="Arial" w:cs="Arial"/>
          <w:spacing w:val="-1"/>
          <w:lang w:val="hr-HR"/>
        </w:rPr>
        <w:t xml:space="preserve">Pod istim uvjetima, zajednica ponuditelja može se osloniti na sposobnost članova </w:t>
      </w:r>
      <w:r w:rsidRPr="00FB71D2">
        <w:rPr>
          <w:rFonts w:ascii="Arial" w:hAnsi="Arial" w:cs="Arial"/>
          <w:spacing w:val="1"/>
          <w:lang w:val="hr-HR"/>
        </w:rPr>
        <w:t xml:space="preserve">zajednice ponuditelja ili </w:t>
      </w:r>
      <w:r w:rsidR="00F73C6B" w:rsidRPr="00FB71D2">
        <w:rPr>
          <w:rFonts w:ascii="Arial" w:hAnsi="Arial" w:cs="Arial"/>
          <w:spacing w:val="1"/>
          <w:lang w:val="hr-HR"/>
        </w:rPr>
        <w:t>drugih subjekata. Ako</w:t>
      </w:r>
      <w:r w:rsidRPr="00FB71D2">
        <w:rPr>
          <w:rFonts w:ascii="Arial" w:hAnsi="Arial" w:cs="Arial"/>
          <w:spacing w:val="1"/>
          <w:lang w:val="hr-HR"/>
        </w:rPr>
        <w:t xml:space="preserve"> se </w:t>
      </w:r>
      <w:r w:rsidR="00FB74F5">
        <w:rPr>
          <w:rFonts w:ascii="Arial" w:hAnsi="Arial" w:cs="Arial"/>
          <w:spacing w:val="1"/>
          <w:lang w:val="hr-HR"/>
        </w:rPr>
        <w:t>P</w:t>
      </w:r>
      <w:r w:rsidRPr="00FB71D2">
        <w:rPr>
          <w:rFonts w:ascii="Arial" w:hAnsi="Arial" w:cs="Arial"/>
          <w:spacing w:val="1"/>
          <w:lang w:val="hr-HR"/>
        </w:rPr>
        <w:t xml:space="preserve">onuditelj oslanja na sposobnost drugih </w:t>
      </w:r>
      <w:r w:rsidRPr="00FB71D2">
        <w:rPr>
          <w:rFonts w:ascii="Arial" w:hAnsi="Arial" w:cs="Arial"/>
          <w:spacing w:val="4"/>
          <w:lang w:val="hr-HR"/>
        </w:rPr>
        <w:t xml:space="preserve">gospodarskih subjekata potrebno je u sklopu ponude dostaviti izjavu tog gospodarskog </w:t>
      </w:r>
      <w:r w:rsidRPr="00FB71D2">
        <w:rPr>
          <w:rFonts w:ascii="Arial" w:hAnsi="Arial" w:cs="Arial"/>
          <w:spacing w:val="2"/>
          <w:lang w:val="hr-HR"/>
        </w:rPr>
        <w:t xml:space="preserve">subjekta da stavlja </w:t>
      </w:r>
      <w:r w:rsidR="00FB74F5">
        <w:rPr>
          <w:rFonts w:ascii="Arial" w:hAnsi="Arial" w:cs="Arial"/>
          <w:spacing w:val="2"/>
          <w:lang w:val="hr-HR"/>
        </w:rPr>
        <w:t>P</w:t>
      </w:r>
      <w:r w:rsidRPr="00FB71D2">
        <w:rPr>
          <w:rFonts w:ascii="Arial" w:hAnsi="Arial" w:cs="Arial"/>
          <w:spacing w:val="2"/>
          <w:lang w:val="hr-HR"/>
        </w:rPr>
        <w:t>onuditelju na raspolaganje svoje resurse.</w:t>
      </w:r>
    </w:p>
    <w:p w:rsidR="00941B9D" w:rsidRPr="00AD6710" w:rsidRDefault="00C15531" w:rsidP="00AD6710">
      <w:pPr>
        <w:spacing w:before="360" w:line="276" w:lineRule="auto"/>
        <w:jc w:val="both"/>
        <w:rPr>
          <w:rFonts w:ascii="Arial" w:hAnsi="Arial" w:cs="Arial"/>
          <w:b/>
          <w:spacing w:val="5"/>
          <w:lang w:val="hr-HR"/>
        </w:rPr>
      </w:pPr>
      <w:r w:rsidRPr="00AD6710">
        <w:rPr>
          <w:rFonts w:ascii="Arial" w:hAnsi="Arial" w:cs="Arial"/>
          <w:b/>
          <w:spacing w:val="5"/>
          <w:lang w:val="hr-HR"/>
        </w:rPr>
        <w:t>4.3. Uvjeti sposobnosti zajednice ponuditelja</w:t>
      </w:r>
    </w:p>
    <w:p w:rsidR="00941B9D" w:rsidRPr="00FB71D2" w:rsidRDefault="00C15531" w:rsidP="00AD6710">
      <w:pPr>
        <w:spacing w:before="240" w:line="276" w:lineRule="auto"/>
        <w:ind w:right="144"/>
        <w:jc w:val="both"/>
        <w:rPr>
          <w:rFonts w:ascii="Arial" w:hAnsi="Arial" w:cs="Arial"/>
          <w:spacing w:val="2"/>
          <w:lang w:val="hr-HR"/>
        </w:rPr>
      </w:pPr>
      <w:r w:rsidRPr="00FB71D2">
        <w:rPr>
          <w:rFonts w:ascii="Arial" w:hAnsi="Arial" w:cs="Arial"/>
          <w:spacing w:val="2"/>
          <w:lang w:val="hr-HR"/>
        </w:rPr>
        <w:t xml:space="preserve">Više gospodarskih subjekata može se udružiti i dostaviti zajedničku ponudu, neovisno o </w:t>
      </w:r>
      <w:r w:rsidRPr="00FB71D2">
        <w:rPr>
          <w:rFonts w:ascii="Arial" w:hAnsi="Arial" w:cs="Arial"/>
          <w:spacing w:val="4"/>
          <w:lang w:val="hr-HR"/>
        </w:rPr>
        <w:t>uređenju njihova međusobnog odnosa. U tom sl</w:t>
      </w:r>
      <w:r w:rsidR="00F73C6B" w:rsidRPr="00FB71D2">
        <w:rPr>
          <w:rFonts w:ascii="Arial" w:hAnsi="Arial" w:cs="Arial"/>
          <w:spacing w:val="4"/>
          <w:lang w:val="hr-HR"/>
        </w:rPr>
        <w:t>učaju, ponuda mora sadržavati po</w:t>
      </w:r>
      <w:r w:rsidRPr="00FB71D2">
        <w:rPr>
          <w:rFonts w:ascii="Arial" w:hAnsi="Arial" w:cs="Arial"/>
          <w:spacing w:val="4"/>
          <w:lang w:val="hr-HR"/>
        </w:rPr>
        <w:t xml:space="preserve">datke o </w:t>
      </w:r>
      <w:r w:rsidRPr="00FB71D2">
        <w:rPr>
          <w:rFonts w:ascii="Arial" w:hAnsi="Arial" w:cs="Arial"/>
          <w:lang w:val="hr-HR"/>
        </w:rPr>
        <w:t>svakom članu zajednice ponuditelja</w:t>
      </w:r>
      <w:r w:rsidR="00AD0C70">
        <w:rPr>
          <w:rFonts w:ascii="Arial" w:hAnsi="Arial" w:cs="Arial"/>
          <w:lang w:val="hr-HR"/>
        </w:rPr>
        <w:t xml:space="preserve"> kako je određeno u Ponudbenom listu u Prilogu I ovog Poziva</w:t>
      </w:r>
      <w:r w:rsidRPr="00FB71D2">
        <w:rPr>
          <w:rFonts w:ascii="Arial" w:hAnsi="Arial" w:cs="Arial"/>
          <w:lang w:val="hr-HR"/>
        </w:rPr>
        <w:t>, uz naznaku člana zajednice po</w:t>
      </w:r>
      <w:r w:rsidR="00F73C6B" w:rsidRPr="00FB71D2">
        <w:rPr>
          <w:rFonts w:ascii="Arial" w:hAnsi="Arial" w:cs="Arial"/>
          <w:lang w:val="hr-HR"/>
        </w:rPr>
        <w:t>nuditelja koji je ovlašten za komunikaciju s Naručiteljem. S</w:t>
      </w:r>
      <w:r w:rsidRPr="00FB71D2">
        <w:rPr>
          <w:rFonts w:ascii="Arial" w:hAnsi="Arial" w:cs="Arial"/>
          <w:lang w:val="hr-HR"/>
        </w:rPr>
        <w:t>vaki član iz zajednice ponuditelja dužan je uz</w:t>
      </w:r>
      <w:r w:rsidR="00AD0C70">
        <w:rPr>
          <w:rFonts w:ascii="Arial" w:hAnsi="Arial" w:cs="Arial"/>
          <w:lang w:val="hr-HR"/>
        </w:rPr>
        <w:t xml:space="preserve"> zajedničku</w:t>
      </w:r>
      <w:r w:rsidRPr="00FB71D2">
        <w:rPr>
          <w:rFonts w:ascii="Arial" w:hAnsi="Arial" w:cs="Arial"/>
          <w:lang w:val="hr-HR"/>
        </w:rPr>
        <w:t xml:space="preserve"> ponudu dostaviti </w:t>
      </w:r>
      <w:r w:rsidRPr="00FB71D2">
        <w:rPr>
          <w:rFonts w:ascii="Arial" w:hAnsi="Arial" w:cs="Arial"/>
          <w:spacing w:val="-2"/>
          <w:lang w:val="hr-HR"/>
        </w:rPr>
        <w:t xml:space="preserve">sve dokumente na temelju kojih se utvrđuje postoje li razlozi za isključenje te dokaz o upisu u </w:t>
      </w:r>
      <w:r w:rsidRPr="00FB71D2">
        <w:rPr>
          <w:rFonts w:ascii="Arial" w:hAnsi="Arial" w:cs="Arial"/>
          <w:spacing w:val="4"/>
          <w:lang w:val="hr-HR"/>
        </w:rPr>
        <w:t>sudski</w:t>
      </w:r>
      <w:r w:rsidR="00EE6F69">
        <w:rPr>
          <w:rFonts w:ascii="Arial" w:hAnsi="Arial" w:cs="Arial"/>
          <w:spacing w:val="4"/>
          <w:lang w:val="hr-HR"/>
        </w:rPr>
        <w:t>,</w:t>
      </w:r>
      <w:r w:rsidRPr="00FB71D2">
        <w:rPr>
          <w:rFonts w:ascii="Arial" w:hAnsi="Arial" w:cs="Arial"/>
          <w:spacing w:val="4"/>
          <w:lang w:val="hr-HR"/>
        </w:rPr>
        <w:t xml:space="preserve"> obrtni, strukovni ili drugi odgovarajući registar, a svi zajedno dužni su dokazati </w:t>
      </w:r>
      <w:r w:rsidRPr="00FB71D2">
        <w:rPr>
          <w:rFonts w:ascii="Arial" w:hAnsi="Arial" w:cs="Arial"/>
          <w:spacing w:val="2"/>
          <w:lang w:val="hr-HR"/>
        </w:rPr>
        <w:t xml:space="preserve">(kumulativno) zajedničku sposobnost ostalim navedenim dokazima sposobnosti. </w:t>
      </w:r>
      <w:r w:rsidR="00AD0C70">
        <w:rPr>
          <w:rFonts w:ascii="Arial" w:hAnsi="Arial" w:cs="Arial"/>
          <w:spacing w:val="2"/>
          <w:lang w:val="hr-HR"/>
        </w:rPr>
        <w:t xml:space="preserve">U zajedničkoj ponudi mora biti navedeno koji će dio ugovora o nabavi (predmet, količina, vrijednost i postotni dio) izvršavati pojedini član zajednice ponuditelja. </w:t>
      </w:r>
      <w:r w:rsidR="00A2162F">
        <w:rPr>
          <w:rFonts w:ascii="Arial" w:hAnsi="Arial" w:cs="Arial"/>
          <w:spacing w:val="2"/>
          <w:lang w:val="hr-HR"/>
        </w:rPr>
        <w:t xml:space="preserve">Naručitelj neposredno plaća svakom članu zajednice ponuditelja za onaj dio ugovora o nabavi koji je on izvršio, ako zajednica ponuditelja ne odredi drugačije. </w:t>
      </w:r>
      <w:r w:rsidRPr="00FB71D2">
        <w:rPr>
          <w:rFonts w:ascii="Arial" w:hAnsi="Arial" w:cs="Arial"/>
          <w:spacing w:val="2"/>
          <w:lang w:val="hr-HR"/>
        </w:rPr>
        <w:t xml:space="preserve">Ponuditelj </w:t>
      </w:r>
      <w:r w:rsidRPr="00FB71D2">
        <w:rPr>
          <w:rFonts w:ascii="Arial" w:hAnsi="Arial" w:cs="Arial"/>
          <w:spacing w:val="5"/>
          <w:lang w:val="hr-HR"/>
        </w:rPr>
        <w:t xml:space="preserve">koji je samostalno dostavio ponudu ne smije istodobno sudjelovati u drugoj zajednici </w:t>
      </w:r>
      <w:r w:rsidRPr="00FB71D2">
        <w:rPr>
          <w:rFonts w:ascii="Arial" w:hAnsi="Arial" w:cs="Arial"/>
          <w:spacing w:val="1"/>
          <w:lang w:val="hr-HR"/>
        </w:rPr>
        <w:t xml:space="preserve">ponuditelja koja je dostavila ponudu. Odgovornost </w:t>
      </w:r>
      <w:r w:rsidR="00FB74F5">
        <w:rPr>
          <w:rFonts w:ascii="Arial" w:hAnsi="Arial" w:cs="Arial"/>
          <w:spacing w:val="1"/>
          <w:lang w:val="hr-HR"/>
        </w:rPr>
        <w:t>P</w:t>
      </w:r>
      <w:r w:rsidRPr="00FB71D2">
        <w:rPr>
          <w:rFonts w:ascii="Arial" w:hAnsi="Arial" w:cs="Arial"/>
          <w:spacing w:val="1"/>
          <w:lang w:val="hr-HR"/>
        </w:rPr>
        <w:t xml:space="preserve">onuditelja iz zajednice ponuditelja je </w:t>
      </w:r>
      <w:r w:rsidRPr="00FB71D2">
        <w:rPr>
          <w:rFonts w:ascii="Arial" w:hAnsi="Arial" w:cs="Arial"/>
          <w:lang w:val="hr-HR"/>
        </w:rPr>
        <w:t>solidarna.</w:t>
      </w:r>
    </w:p>
    <w:p w:rsidR="00941B9D" w:rsidRPr="00FB71D2" w:rsidRDefault="00C15531" w:rsidP="00B65450">
      <w:pPr>
        <w:spacing w:before="180" w:line="276" w:lineRule="auto"/>
        <w:ind w:right="144"/>
        <w:jc w:val="both"/>
        <w:rPr>
          <w:rFonts w:ascii="Arial" w:hAnsi="Arial" w:cs="Arial"/>
          <w:spacing w:val="7"/>
          <w:lang w:val="hr-HR"/>
        </w:rPr>
      </w:pPr>
      <w:r w:rsidRPr="00FB71D2">
        <w:rPr>
          <w:rFonts w:ascii="Arial" w:hAnsi="Arial" w:cs="Arial"/>
          <w:spacing w:val="7"/>
          <w:lang w:val="hr-HR"/>
        </w:rPr>
        <w:lastRenderedPageBreak/>
        <w:t xml:space="preserve">Ako zajednička ponuda bude odabrana, </w:t>
      </w:r>
      <w:r w:rsidR="00FB74F5">
        <w:rPr>
          <w:rFonts w:ascii="Arial" w:hAnsi="Arial" w:cs="Arial"/>
          <w:spacing w:val="7"/>
          <w:lang w:val="hr-HR"/>
        </w:rPr>
        <w:t>N</w:t>
      </w:r>
      <w:r w:rsidRPr="00FB71D2">
        <w:rPr>
          <w:rFonts w:ascii="Arial" w:hAnsi="Arial" w:cs="Arial"/>
          <w:spacing w:val="7"/>
          <w:lang w:val="hr-HR"/>
        </w:rPr>
        <w:t xml:space="preserve">aručitelj može nakon odabira od zajednice </w:t>
      </w:r>
      <w:r w:rsidRPr="00FB71D2">
        <w:rPr>
          <w:rFonts w:ascii="Arial" w:hAnsi="Arial" w:cs="Arial"/>
          <w:spacing w:val="-4"/>
          <w:lang w:val="hr-HR"/>
        </w:rPr>
        <w:t>ponuditelja zahtijevati određeni pravni oblik u mjeri u kojoj je to potrebno za zadovoljavaju</w:t>
      </w:r>
      <w:r w:rsidR="004A19A1" w:rsidRPr="00FB71D2">
        <w:rPr>
          <w:rFonts w:ascii="Arial" w:hAnsi="Arial" w:cs="Arial"/>
          <w:spacing w:val="-4"/>
          <w:lang w:val="hr-HR"/>
        </w:rPr>
        <w:t>ć</w:t>
      </w:r>
      <w:r w:rsidRPr="00FB71D2">
        <w:rPr>
          <w:rFonts w:ascii="Arial" w:hAnsi="Arial" w:cs="Arial"/>
          <w:spacing w:val="-4"/>
          <w:lang w:val="hr-HR"/>
        </w:rPr>
        <w:t xml:space="preserve">e </w:t>
      </w:r>
      <w:r w:rsidR="00F73C6B" w:rsidRPr="00FB71D2">
        <w:rPr>
          <w:rFonts w:ascii="Arial" w:hAnsi="Arial" w:cs="Arial"/>
          <w:lang w:val="hr-HR"/>
        </w:rPr>
        <w:t>izvršenje ugovora (npr. međusobni sporazum, ugovor o</w:t>
      </w:r>
      <w:r w:rsidRPr="00FB71D2">
        <w:rPr>
          <w:rFonts w:ascii="Arial" w:hAnsi="Arial" w:cs="Arial"/>
          <w:lang w:val="hr-HR"/>
        </w:rPr>
        <w:t xml:space="preserve"> po</w:t>
      </w:r>
      <w:r w:rsidR="00F73C6B" w:rsidRPr="00FB71D2">
        <w:rPr>
          <w:rFonts w:ascii="Arial" w:hAnsi="Arial" w:cs="Arial"/>
          <w:lang w:val="hr-HR"/>
        </w:rPr>
        <w:t>ziti</w:t>
      </w:r>
      <w:r w:rsidRPr="00FB71D2">
        <w:rPr>
          <w:rFonts w:ascii="Arial" w:hAnsi="Arial" w:cs="Arial"/>
          <w:lang w:val="hr-HR"/>
        </w:rPr>
        <w:t xml:space="preserve">vnoj suradnji ili slično) iz kojeg je </w:t>
      </w:r>
      <w:r w:rsidRPr="00FB71D2">
        <w:rPr>
          <w:rFonts w:ascii="Arial" w:hAnsi="Arial" w:cs="Arial"/>
          <w:spacing w:val="-3"/>
          <w:lang w:val="hr-HR"/>
        </w:rPr>
        <w:t>vidljivo koji će dio iz ponude izvoditi svaki od čl</w:t>
      </w:r>
      <w:r w:rsidR="00F73C6B" w:rsidRPr="00FB71D2">
        <w:rPr>
          <w:rFonts w:ascii="Arial" w:hAnsi="Arial" w:cs="Arial"/>
          <w:spacing w:val="-3"/>
          <w:lang w:val="hr-HR"/>
        </w:rPr>
        <w:t>anova zajednice ponuditelja. Ukoliko</w:t>
      </w:r>
      <w:r w:rsidRPr="00FB71D2">
        <w:rPr>
          <w:rFonts w:ascii="Arial" w:hAnsi="Arial" w:cs="Arial"/>
          <w:spacing w:val="-3"/>
          <w:lang w:val="hr-HR"/>
        </w:rPr>
        <w:t xml:space="preserve"> je tražen, </w:t>
      </w:r>
      <w:r w:rsidRPr="00FB71D2">
        <w:rPr>
          <w:rFonts w:ascii="Arial" w:hAnsi="Arial" w:cs="Arial"/>
          <w:spacing w:val="2"/>
          <w:lang w:val="hr-HR"/>
        </w:rPr>
        <w:t>navedeni akt mora biti potpisan i ovjeren od svih članova zajednice ponuditelja.</w:t>
      </w:r>
    </w:p>
    <w:p w:rsidR="00941B9D" w:rsidRDefault="00F73C6B" w:rsidP="00AD0C70">
      <w:pPr>
        <w:spacing w:before="540" w:line="276" w:lineRule="auto"/>
        <w:jc w:val="both"/>
        <w:rPr>
          <w:rFonts w:ascii="Arial" w:hAnsi="Arial" w:cs="Arial"/>
          <w:b/>
          <w:spacing w:val="4"/>
          <w:lang w:val="hr-HR"/>
        </w:rPr>
      </w:pPr>
      <w:r w:rsidRPr="00FB71D2">
        <w:rPr>
          <w:rFonts w:ascii="Arial" w:hAnsi="Arial" w:cs="Arial"/>
          <w:b/>
          <w:spacing w:val="4"/>
          <w:lang w:val="hr-HR"/>
        </w:rPr>
        <w:t>5. SADRŽAJ</w:t>
      </w:r>
      <w:r w:rsidR="00C15531" w:rsidRPr="00FB71D2">
        <w:rPr>
          <w:rFonts w:ascii="Arial" w:hAnsi="Arial" w:cs="Arial"/>
          <w:b/>
          <w:spacing w:val="4"/>
          <w:lang w:val="hr-HR"/>
        </w:rPr>
        <w:t xml:space="preserve"> PONUDE</w:t>
      </w:r>
    </w:p>
    <w:p w:rsidR="00941B9D" w:rsidRPr="00A84929" w:rsidRDefault="00C15531" w:rsidP="00B65450">
      <w:pPr>
        <w:tabs>
          <w:tab w:val="right" w:pos="3052"/>
        </w:tabs>
        <w:spacing w:before="360" w:line="276" w:lineRule="auto"/>
        <w:jc w:val="both"/>
        <w:rPr>
          <w:rFonts w:ascii="Arial" w:hAnsi="Arial" w:cs="Arial"/>
          <w:b/>
          <w:spacing w:val="-18"/>
          <w:lang w:val="hr-HR"/>
        </w:rPr>
      </w:pPr>
      <w:r w:rsidRPr="00FB71D2">
        <w:rPr>
          <w:rFonts w:ascii="Arial" w:hAnsi="Arial" w:cs="Arial"/>
          <w:b/>
          <w:spacing w:val="-18"/>
          <w:lang w:val="hr-HR"/>
        </w:rPr>
        <w:t>5.1.</w:t>
      </w:r>
      <w:r w:rsidRPr="00FB71D2">
        <w:rPr>
          <w:rFonts w:ascii="Arial" w:hAnsi="Arial" w:cs="Arial"/>
          <w:b/>
          <w:spacing w:val="-18"/>
          <w:lang w:val="hr-HR"/>
        </w:rPr>
        <w:tab/>
      </w:r>
      <w:r w:rsidR="00AD0C70">
        <w:rPr>
          <w:rFonts w:ascii="Arial" w:hAnsi="Arial" w:cs="Arial"/>
          <w:b/>
          <w:spacing w:val="-18"/>
          <w:lang w:val="hr-HR"/>
        </w:rPr>
        <w:t xml:space="preserve"> </w:t>
      </w:r>
      <w:r w:rsidR="00050323">
        <w:rPr>
          <w:rFonts w:ascii="Arial" w:hAnsi="Arial" w:cs="Arial"/>
          <w:b/>
          <w:spacing w:val="-18"/>
          <w:lang w:val="hr-HR"/>
        </w:rPr>
        <w:t xml:space="preserve"> </w:t>
      </w:r>
      <w:r w:rsidR="000D28BE" w:rsidRPr="00FB71D2">
        <w:rPr>
          <w:rFonts w:ascii="Arial" w:hAnsi="Arial" w:cs="Arial"/>
          <w:b/>
          <w:spacing w:val="6"/>
          <w:lang w:val="hr-HR"/>
        </w:rPr>
        <w:t>Ponuda o</w:t>
      </w:r>
      <w:r w:rsidRPr="00FB71D2">
        <w:rPr>
          <w:rFonts w:ascii="Arial" w:hAnsi="Arial" w:cs="Arial"/>
          <w:b/>
          <w:spacing w:val="6"/>
          <w:lang w:val="hr-HR"/>
        </w:rPr>
        <w:t xml:space="preserve">bavezno </w:t>
      </w:r>
      <w:r w:rsidRPr="00A84929">
        <w:rPr>
          <w:rFonts w:ascii="Arial" w:hAnsi="Arial" w:cs="Arial"/>
          <w:b/>
          <w:spacing w:val="6"/>
          <w:lang w:val="hr-HR"/>
        </w:rPr>
        <w:t>sadrži</w:t>
      </w:r>
      <w:r w:rsidR="00AD0C70">
        <w:rPr>
          <w:rFonts w:ascii="Arial" w:hAnsi="Arial" w:cs="Arial"/>
          <w:b/>
          <w:spacing w:val="6"/>
          <w:lang w:val="hr-HR"/>
        </w:rPr>
        <w:t xml:space="preserve"> </w:t>
      </w:r>
      <w:r w:rsidR="00A84929" w:rsidRPr="00A16ABC">
        <w:rPr>
          <w:rFonts w:ascii="Arial" w:hAnsi="Arial" w:cs="Arial"/>
          <w:b/>
          <w:spacing w:val="4"/>
          <w:lang w:val="hr-HR"/>
        </w:rPr>
        <w:t>popunjene, pečatom i potpisom ovjerene</w:t>
      </w:r>
      <w:r w:rsidRPr="00A84929">
        <w:rPr>
          <w:rFonts w:ascii="Arial" w:hAnsi="Arial" w:cs="Arial"/>
          <w:b/>
          <w:spacing w:val="6"/>
          <w:lang w:val="hr-HR"/>
        </w:rPr>
        <w:t>:</w:t>
      </w:r>
    </w:p>
    <w:p w:rsidR="00941B9D" w:rsidRPr="00FB71D2" w:rsidRDefault="00A84929" w:rsidP="008E201C">
      <w:pPr>
        <w:numPr>
          <w:ilvl w:val="0"/>
          <w:numId w:val="4"/>
        </w:numPr>
        <w:tabs>
          <w:tab w:val="clear" w:pos="360"/>
          <w:tab w:val="decimal" w:pos="720"/>
        </w:tabs>
        <w:spacing w:before="216" w:line="276" w:lineRule="auto"/>
        <w:ind w:left="0"/>
        <w:jc w:val="both"/>
        <w:rPr>
          <w:rFonts w:ascii="Arial" w:hAnsi="Arial" w:cs="Arial"/>
          <w:spacing w:val="4"/>
          <w:lang w:val="hr-HR"/>
        </w:rPr>
      </w:pPr>
      <w:r w:rsidRPr="00A84929">
        <w:rPr>
          <w:rFonts w:ascii="Arial" w:hAnsi="Arial" w:cs="Arial"/>
          <w:spacing w:val="4"/>
          <w:u w:val="single"/>
          <w:lang w:val="hr-HR"/>
        </w:rPr>
        <w:t>P</w:t>
      </w:r>
      <w:r w:rsidR="00C15531" w:rsidRPr="00A84929">
        <w:rPr>
          <w:rFonts w:ascii="Arial" w:hAnsi="Arial" w:cs="Arial"/>
          <w:spacing w:val="4"/>
          <w:u w:val="single"/>
          <w:lang w:val="hr-HR"/>
        </w:rPr>
        <w:t>onudbeni list</w:t>
      </w:r>
      <w:r w:rsidR="00C15531" w:rsidRPr="00FB71D2">
        <w:rPr>
          <w:rFonts w:ascii="Arial" w:hAnsi="Arial" w:cs="Arial"/>
          <w:spacing w:val="4"/>
          <w:lang w:val="hr-HR"/>
        </w:rPr>
        <w:t xml:space="preserve"> (Prilog I </w:t>
      </w:r>
      <w:r w:rsidR="007467EE">
        <w:rPr>
          <w:rFonts w:ascii="Arial" w:hAnsi="Arial" w:cs="Arial"/>
          <w:spacing w:val="4"/>
          <w:lang w:val="hr-HR"/>
        </w:rPr>
        <w:t>ovog Poziva</w:t>
      </w:r>
      <w:r w:rsidR="00C15531" w:rsidRPr="00FB71D2">
        <w:rPr>
          <w:rFonts w:ascii="Arial" w:hAnsi="Arial" w:cs="Arial"/>
          <w:spacing w:val="4"/>
          <w:lang w:val="hr-HR"/>
        </w:rPr>
        <w:t>)</w:t>
      </w:r>
      <w:r w:rsidR="00441A3C">
        <w:rPr>
          <w:rFonts w:ascii="Arial" w:hAnsi="Arial" w:cs="Arial"/>
          <w:spacing w:val="4"/>
          <w:lang w:val="hr-HR"/>
        </w:rPr>
        <w:t>,</w:t>
      </w:r>
    </w:p>
    <w:p w:rsidR="00941B9D" w:rsidRPr="00FB71D2" w:rsidRDefault="00A84929" w:rsidP="008E201C">
      <w:pPr>
        <w:numPr>
          <w:ilvl w:val="0"/>
          <w:numId w:val="4"/>
        </w:numPr>
        <w:tabs>
          <w:tab w:val="clear" w:pos="360"/>
          <w:tab w:val="decimal" w:pos="720"/>
        </w:tabs>
        <w:spacing w:before="36" w:line="276" w:lineRule="auto"/>
        <w:ind w:left="0" w:right="144"/>
        <w:jc w:val="both"/>
        <w:rPr>
          <w:rFonts w:ascii="Arial" w:hAnsi="Arial" w:cs="Arial"/>
          <w:spacing w:val="-1"/>
          <w:lang w:val="hr-HR"/>
        </w:rPr>
      </w:pPr>
      <w:r w:rsidRPr="00A84929">
        <w:rPr>
          <w:rFonts w:ascii="Arial" w:hAnsi="Arial" w:cs="Arial"/>
          <w:spacing w:val="-1"/>
          <w:u w:val="single"/>
          <w:lang w:val="hr-HR"/>
        </w:rPr>
        <w:t>lzjava</w:t>
      </w:r>
      <w:r w:rsidR="00C15531" w:rsidRPr="00A84929">
        <w:rPr>
          <w:rFonts w:ascii="Arial" w:hAnsi="Arial" w:cs="Arial"/>
          <w:spacing w:val="-1"/>
          <w:u w:val="single"/>
          <w:lang w:val="hr-HR"/>
        </w:rPr>
        <w:t xml:space="preserve"> o nekažnjavanju i nepostojanju razloga isključenja</w:t>
      </w:r>
      <w:r w:rsidR="00765FF3">
        <w:rPr>
          <w:rFonts w:ascii="Arial" w:hAnsi="Arial" w:cs="Arial"/>
          <w:spacing w:val="-1"/>
          <w:lang w:val="hr-HR"/>
        </w:rPr>
        <w:t xml:space="preserve"> kojom P</w:t>
      </w:r>
      <w:r w:rsidR="00C15531" w:rsidRPr="00FB71D2">
        <w:rPr>
          <w:rFonts w:ascii="Arial" w:hAnsi="Arial" w:cs="Arial"/>
          <w:spacing w:val="-1"/>
          <w:lang w:val="hr-HR"/>
        </w:rPr>
        <w:t xml:space="preserve">onuditelj dokazuje da </w:t>
      </w:r>
      <w:r w:rsidR="00C15531" w:rsidRPr="00FB71D2">
        <w:rPr>
          <w:rFonts w:ascii="Arial" w:hAnsi="Arial" w:cs="Arial"/>
          <w:spacing w:val="1"/>
          <w:lang w:val="hr-HR"/>
        </w:rPr>
        <w:t xml:space="preserve">ne postoje razlozi isključenja iz točke 3.1 </w:t>
      </w:r>
      <w:r w:rsidR="007467EE">
        <w:rPr>
          <w:rFonts w:ascii="Arial" w:hAnsi="Arial" w:cs="Arial"/>
          <w:spacing w:val="4"/>
          <w:lang w:val="hr-HR"/>
        </w:rPr>
        <w:t>ovog Poziva</w:t>
      </w:r>
      <w:r w:rsidR="00EE6F69">
        <w:rPr>
          <w:rFonts w:ascii="Arial" w:hAnsi="Arial" w:cs="Arial"/>
          <w:spacing w:val="4"/>
          <w:lang w:val="hr-HR"/>
        </w:rPr>
        <w:t xml:space="preserve"> </w:t>
      </w:r>
      <w:r w:rsidR="00C15531" w:rsidRPr="00FB71D2">
        <w:rPr>
          <w:rFonts w:ascii="Arial" w:hAnsi="Arial" w:cs="Arial"/>
          <w:spacing w:val="1"/>
          <w:lang w:val="hr-HR"/>
        </w:rPr>
        <w:t xml:space="preserve">(Prilog II </w:t>
      </w:r>
      <w:r w:rsidR="007467EE">
        <w:rPr>
          <w:rFonts w:ascii="Arial" w:hAnsi="Arial" w:cs="Arial"/>
          <w:spacing w:val="4"/>
          <w:lang w:val="hr-HR"/>
        </w:rPr>
        <w:t>ovog Poziva</w:t>
      </w:r>
      <w:r w:rsidR="00C15531" w:rsidRPr="00FB71D2">
        <w:rPr>
          <w:rFonts w:ascii="Arial" w:hAnsi="Arial" w:cs="Arial"/>
          <w:spacing w:val="2"/>
          <w:lang w:val="hr-HR"/>
        </w:rPr>
        <w:t>)</w:t>
      </w:r>
      <w:r w:rsidR="00441A3C">
        <w:rPr>
          <w:rFonts w:ascii="Arial" w:hAnsi="Arial" w:cs="Arial"/>
          <w:spacing w:val="2"/>
          <w:lang w:val="hr-HR"/>
        </w:rPr>
        <w:t>,</w:t>
      </w:r>
    </w:p>
    <w:p w:rsidR="00941B9D" w:rsidRPr="00FB71D2" w:rsidRDefault="00F73C6B" w:rsidP="008E201C">
      <w:pPr>
        <w:numPr>
          <w:ilvl w:val="0"/>
          <w:numId w:val="4"/>
        </w:numPr>
        <w:tabs>
          <w:tab w:val="clear" w:pos="360"/>
          <w:tab w:val="decimal" w:pos="720"/>
        </w:tabs>
        <w:spacing w:line="276" w:lineRule="auto"/>
        <w:ind w:left="0" w:right="144"/>
        <w:jc w:val="both"/>
        <w:rPr>
          <w:rFonts w:ascii="Arial" w:hAnsi="Arial" w:cs="Arial"/>
          <w:spacing w:val="-1"/>
          <w:lang w:val="hr-HR"/>
        </w:rPr>
      </w:pPr>
      <w:r w:rsidRPr="00A84929">
        <w:rPr>
          <w:rFonts w:ascii="Arial" w:hAnsi="Arial" w:cs="Arial"/>
          <w:spacing w:val="-1"/>
          <w:u w:val="single"/>
          <w:lang w:val="hr-HR"/>
        </w:rPr>
        <w:t>Tehničke specifikacije</w:t>
      </w:r>
      <w:r w:rsidR="002811B3">
        <w:rPr>
          <w:rFonts w:ascii="Arial" w:hAnsi="Arial" w:cs="Arial"/>
          <w:spacing w:val="-1"/>
          <w:u w:val="single"/>
          <w:lang w:val="hr-HR"/>
        </w:rPr>
        <w:t xml:space="preserve"> </w:t>
      </w:r>
      <w:r w:rsidR="00765FF3">
        <w:rPr>
          <w:rFonts w:ascii="Arial" w:hAnsi="Arial" w:cs="Arial"/>
          <w:spacing w:val="-1"/>
          <w:lang w:val="hr-HR"/>
        </w:rPr>
        <w:t>pri čemu P</w:t>
      </w:r>
      <w:r w:rsidR="00C15531" w:rsidRPr="00FB71D2">
        <w:rPr>
          <w:rFonts w:ascii="Arial" w:hAnsi="Arial" w:cs="Arial"/>
          <w:spacing w:val="-1"/>
          <w:lang w:val="hr-HR"/>
        </w:rPr>
        <w:t xml:space="preserve">onuditelj potpisom </w:t>
      </w:r>
      <w:r w:rsidR="00C15531" w:rsidRPr="00FB71D2">
        <w:rPr>
          <w:rFonts w:ascii="Arial" w:hAnsi="Arial" w:cs="Arial"/>
          <w:spacing w:val="-4"/>
          <w:lang w:val="hr-HR"/>
        </w:rPr>
        <w:t xml:space="preserve">potvrđuje da je tehničke specifikacije pročitao i </w:t>
      </w:r>
      <w:r w:rsidR="00EC05B8">
        <w:rPr>
          <w:rFonts w:ascii="Arial" w:hAnsi="Arial" w:cs="Arial"/>
          <w:spacing w:val="-4"/>
          <w:lang w:val="hr-HR"/>
        </w:rPr>
        <w:t xml:space="preserve">razumio te da će </w:t>
      </w:r>
      <w:r w:rsidR="00765FF3">
        <w:rPr>
          <w:rFonts w:ascii="Arial" w:hAnsi="Arial" w:cs="Arial"/>
          <w:spacing w:val="-4"/>
          <w:lang w:val="hr-HR"/>
        </w:rPr>
        <w:t xml:space="preserve">minimalno </w:t>
      </w:r>
      <w:r w:rsidR="00EC05B8">
        <w:rPr>
          <w:rFonts w:ascii="Arial" w:hAnsi="Arial" w:cs="Arial"/>
          <w:spacing w:val="-4"/>
          <w:lang w:val="hr-HR"/>
        </w:rPr>
        <w:t>isporučiti predmet nabave</w:t>
      </w:r>
      <w:r w:rsidR="00C15531" w:rsidRPr="00FB71D2">
        <w:rPr>
          <w:rFonts w:ascii="Arial" w:hAnsi="Arial" w:cs="Arial"/>
          <w:spacing w:val="-4"/>
          <w:lang w:val="hr-HR"/>
        </w:rPr>
        <w:t xml:space="preserve"> kako </w:t>
      </w:r>
      <w:r w:rsidR="00EC05B8">
        <w:rPr>
          <w:rFonts w:ascii="Arial" w:hAnsi="Arial" w:cs="Arial"/>
          <w:spacing w:val="-4"/>
          <w:lang w:val="hr-HR"/>
        </w:rPr>
        <w:t>je</w:t>
      </w:r>
      <w:r w:rsidR="00C15531" w:rsidRPr="00FB71D2">
        <w:rPr>
          <w:rFonts w:ascii="Arial" w:hAnsi="Arial" w:cs="Arial"/>
          <w:spacing w:val="-4"/>
          <w:lang w:val="hr-HR"/>
        </w:rPr>
        <w:t xml:space="preserve"> </w:t>
      </w:r>
      <w:r w:rsidR="00EC05B8">
        <w:rPr>
          <w:rFonts w:ascii="Arial" w:hAnsi="Arial" w:cs="Arial"/>
          <w:spacing w:val="1"/>
          <w:lang w:val="hr-HR"/>
        </w:rPr>
        <w:t>navedeno u</w:t>
      </w:r>
      <w:r w:rsidR="00C15531" w:rsidRPr="00FB71D2">
        <w:rPr>
          <w:rFonts w:ascii="Arial" w:hAnsi="Arial" w:cs="Arial"/>
          <w:spacing w:val="1"/>
          <w:lang w:val="hr-HR"/>
        </w:rPr>
        <w:t xml:space="preserve"> tehničkim specifikacijama (Prilog III </w:t>
      </w:r>
      <w:r w:rsidR="007467EE">
        <w:rPr>
          <w:rFonts w:ascii="Arial" w:hAnsi="Arial" w:cs="Arial"/>
          <w:spacing w:val="4"/>
          <w:lang w:val="hr-HR"/>
        </w:rPr>
        <w:t>ovog Poziva</w:t>
      </w:r>
      <w:r w:rsidR="00C15531" w:rsidRPr="00FB71D2">
        <w:rPr>
          <w:rFonts w:ascii="Arial" w:hAnsi="Arial" w:cs="Arial"/>
          <w:spacing w:val="1"/>
          <w:lang w:val="hr-HR"/>
        </w:rPr>
        <w:t>)</w:t>
      </w:r>
      <w:r w:rsidR="00441A3C">
        <w:rPr>
          <w:rFonts w:ascii="Arial" w:hAnsi="Arial" w:cs="Arial"/>
          <w:spacing w:val="1"/>
          <w:lang w:val="hr-HR"/>
        </w:rPr>
        <w:t>,</w:t>
      </w:r>
    </w:p>
    <w:p w:rsidR="00941B9D" w:rsidRPr="004A644C" w:rsidRDefault="00F73C6B" w:rsidP="008E201C">
      <w:pPr>
        <w:numPr>
          <w:ilvl w:val="0"/>
          <w:numId w:val="4"/>
        </w:numPr>
        <w:tabs>
          <w:tab w:val="clear" w:pos="360"/>
          <w:tab w:val="decimal" w:pos="720"/>
        </w:tabs>
        <w:spacing w:line="276" w:lineRule="auto"/>
        <w:ind w:left="0" w:right="144"/>
        <w:jc w:val="both"/>
        <w:rPr>
          <w:rFonts w:ascii="Arial" w:hAnsi="Arial" w:cs="Arial"/>
          <w:spacing w:val="-1"/>
          <w:lang w:val="hr-HR"/>
        </w:rPr>
      </w:pPr>
      <w:r w:rsidRPr="00A84929">
        <w:rPr>
          <w:rFonts w:ascii="Arial" w:hAnsi="Arial" w:cs="Arial"/>
          <w:spacing w:val="-1"/>
          <w:u w:val="single"/>
          <w:lang w:val="hr-HR"/>
        </w:rPr>
        <w:t>Dokaze o</w:t>
      </w:r>
      <w:r w:rsidR="00C15531" w:rsidRPr="00A84929">
        <w:rPr>
          <w:rFonts w:ascii="Arial" w:hAnsi="Arial" w:cs="Arial"/>
          <w:spacing w:val="-1"/>
          <w:u w:val="single"/>
          <w:lang w:val="hr-HR"/>
        </w:rPr>
        <w:t xml:space="preserve"> sposobnosti</w:t>
      </w:r>
      <w:r w:rsidR="004A644C">
        <w:rPr>
          <w:rFonts w:ascii="Arial" w:hAnsi="Arial" w:cs="Arial"/>
          <w:spacing w:val="-1"/>
          <w:u w:val="single"/>
          <w:lang w:val="hr-HR"/>
        </w:rPr>
        <w:t xml:space="preserve"> za obavljanje profesionalne djelatnosti</w:t>
      </w:r>
      <w:r w:rsidR="004A644C" w:rsidRPr="004A644C">
        <w:rPr>
          <w:rFonts w:ascii="Arial" w:hAnsi="Arial" w:cs="Arial"/>
          <w:b/>
          <w:shd w:val="clear" w:color="auto" w:fill="FFFFFF"/>
          <w:lang w:val="hr-HR"/>
        </w:rPr>
        <w:t xml:space="preserve"> </w:t>
      </w:r>
      <w:r w:rsidR="00C15531" w:rsidRPr="00A84929">
        <w:rPr>
          <w:rFonts w:ascii="Arial" w:hAnsi="Arial" w:cs="Arial"/>
          <w:spacing w:val="-1"/>
          <w:lang w:val="hr-HR"/>
        </w:rPr>
        <w:t>iz</w:t>
      </w:r>
      <w:r w:rsidR="00C15531" w:rsidRPr="00FB71D2">
        <w:rPr>
          <w:rFonts w:ascii="Arial" w:hAnsi="Arial" w:cs="Arial"/>
          <w:spacing w:val="-1"/>
          <w:lang w:val="hr-HR"/>
        </w:rPr>
        <w:t xml:space="preserve"> točke 4.</w:t>
      </w:r>
      <w:r w:rsidR="004A644C">
        <w:rPr>
          <w:rFonts w:ascii="Arial" w:hAnsi="Arial" w:cs="Arial"/>
          <w:spacing w:val="-1"/>
          <w:lang w:val="hr-HR"/>
        </w:rPr>
        <w:t>1.</w:t>
      </w:r>
      <w:r w:rsidR="00C15531" w:rsidRPr="00FB71D2">
        <w:rPr>
          <w:rFonts w:ascii="Arial" w:hAnsi="Arial" w:cs="Arial"/>
          <w:spacing w:val="-1"/>
          <w:lang w:val="hr-HR"/>
        </w:rPr>
        <w:t xml:space="preserve"> </w:t>
      </w:r>
      <w:r w:rsidR="007467EE">
        <w:rPr>
          <w:rFonts w:ascii="Arial" w:hAnsi="Arial" w:cs="Arial"/>
          <w:spacing w:val="4"/>
          <w:lang w:val="hr-HR"/>
        </w:rPr>
        <w:t>ovog Poziva</w:t>
      </w:r>
      <w:r w:rsidR="00441A3C">
        <w:rPr>
          <w:rFonts w:ascii="Arial" w:hAnsi="Arial" w:cs="Arial"/>
          <w:spacing w:val="4"/>
          <w:lang w:val="hr-HR"/>
        </w:rPr>
        <w:t>,</w:t>
      </w:r>
      <w:r w:rsidR="006E2848">
        <w:rPr>
          <w:rFonts w:ascii="Arial" w:hAnsi="Arial" w:cs="Arial"/>
          <w:spacing w:val="4"/>
          <w:lang w:val="hr-HR"/>
        </w:rPr>
        <w:t xml:space="preserve"> </w:t>
      </w:r>
    </w:p>
    <w:p w:rsidR="004A644C" w:rsidRPr="00FB71D2" w:rsidRDefault="004A644C" w:rsidP="008E201C">
      <w:pPr>
        <w:numPr>
          <w:ilvl w:val="0"/>
          <w:numId w:val="4"/>
        </w:numPr>
        <w:tabs>
          <w:tab w:val="clear" w:pos="360"/>
          <w:tab w:val="decimal" w:pos="720"/>
        </w:tabs>
        <w:spacing w:line="276" w:lineRule="auto"/>
        <w:ind w:left="0" w:right="144"/>
        <w:jc w:val="both"/>
        <w:rPr>
          <w:rFonts w:ascii="Arial" w:hAnsi="Arial" w:cs="Arial"/>
          <w:spacing w:val="-1"/>
          <w:lang w:val="hr-HR"/>
        </w:rPr>
      </w:pPr>
      <w:r w:rsidRPr="00A84929">
        <w:rPr>
          <w:rFonts w:ascii="Arial" w:hAnsi="Arial" w:cs="Arial"/>
          <w:spacing w:val="-1"/>
          <w:u w:val="single"/>
          <w:lang w:val="hr-HR"/>
        </w:rPr>
        <w:t xml:space="preserve">Dokaze </w:t>
      </w:r>
      <w:r>
        <w:rPr>
          <w:rFonts w:ascii="Arial" w:hAnsi="Arial" w:cs="Arial"/>
          <w:spacing w:val="-1"/>
          <w:u w:val="single"/>
          <w:lang w:val="hr-HR"/>
        </w:rPr>
        <w:t xml:space="preserve">tehničke i stručne sposobnosti </w:t>
      </w:r>
      <w:r w:rsidR="00222A46">
        <w:rPr>
          <w:rFonts w:ascii="Arial" w:hAnsi="Arial" w:cs="Arial"/>
          <w:spacing w:val="-1"/>
          <w:u w:val="single"/>
          <w:lang w:val="hr-HR"/>
        </w:rPr>
        <w:t xml:space="preserve"> </w:t>
      </w:r>
      <w:r w:rsidRPr="00FB71D2">
        <w:rPr>
          <w:rFonts w:ascii="Arial" w:hAnsi="Arial" w:cs="Arial"/>
          <w:spacing w:val="5"/>
          <w:lang w:val="hr-HR"/>
        </w:rPr>
        <w:t xml:space="preserve">(Prilog IV </w:t>
      </w:r>
      <w:r>
        <w:rPr>
          <w:rFonts w:ascii="Arial" w:hAnsi="Arial" w:cs="Arial"/>
          <w:spacing w:val="4"/>
          <w:lang w:val="hr-HR"/>
        </w:rPr>
        <w:t>ovog Poziva)</w:t>
      </w:r>
      <w:r w:rsidR="00441A3C">
        <w:rPr>
          <w:rFonts w:ascii="Arial" w:hAnsi="Arial" w:cs="Arial"/>
          <w:spacing w:val="4"/>
          <w:lang w:val="hr-HR"/>
        </w:rPr>
        <w:t>,</w:t>
      </w:r>
    </w:p>
    <w:p w:rsidR="00941B9D" w:rsidRPr="00FB71D2" w:rsidRDefault="00A84929" w:rsidP="008E201C">
      <w:pPr>
        <w:numPr>
          <w:ilvl w:val="0"/>
          <w:numId w:val="4"/>
        </w:numPr>
        <w:tabs>
          <w:tab w:val="clear" w:pos="360"/>
          <w:tab w:val="decimal" w:pos="720"/>
        </w:tabs>
        <w:spacing w:line="276" w:lineRule="auto"/>
        <w:ind w:left="0"/>
        <w:jc w:val="both"/>
        <w:rPr>
          <w:rFonts w:ascii="Arial" w:hAnsi="Arial" w:cs="Arial"/>
          <w:spacing w:val="5"/>
          <w:lang w:val="hr-HR"/>
        </w:rPr>
      </w:pPr>
      <w:r w:rsidRPr="00A84929">
        <w:rPr>
          <w:rFonts w:ascii="Arial" w:hAnsi="Arial" w:cs="Arial"/>
          <w:spacing w:val="5"/>
          <w:u w:val="single"/>
          <w:lang w:val="hr-HR"/>
        </w:rPr>
        <w:t>T</w:t>
      </w:r>
      <w:r w:rsidR="00C15531" w:rsidRPr="00A84929">
        <w:rPr>
          <w:rFonts w:ascii="Arial" w:hAnsi="Arial" w:cs="Arial"/>
          <w:spacing w:val="5"/>
          <w:u w:val="single"/>
          <w:lang w:val="hr-HR"/>
        </w:rPr>
        <w:t>roškovnik</w:t>
      </w:r>
      <w:r w:rsidR="00C15531" w:rsidRPr="00FB71D2">
        <w:rPr>
          <w:rFonts w:ascii="Arial" w:hAnsi="Arial" w:cs="Arial"/>
          <w:spacing w:val="5"/>
          <w:lang w:val="hr-HR"/>
        </w:rPr>
        <w:t xml:space="preserve"> (Prilog V </w:t>
      </w:r>
      <w:r w:rsidR="007467EE">
        <w:rPr>
          <w:rFonts w:ascii="Arial" w:hAnsi="Arial" w:cs="Arial"/>
          <w:spacing w:val="4"/>
          <w:lang w:val="hr-HR"/>
        </w:rPr>
        <w:t>ovog Poziva</w:t>
      </w:r>
      <w:r w:rsidR="00C15531" w:rsidRPr="00FB71D2">
        <w:rPr>
          <w:rFonts w:ascii="Arial" w:hAnsi="Arial" w:cs="Arial"/>
          <w:spacing w:val="5"/>
          <w:lang w:val="hr-HR"/>
        </w:rPr>
        <w:t>)</w:t>
      </w:r>
      <w:r w:rsidR="00EE6F69">
        <w:rPr>
          <w:rFonts w:ascii="Arial" w:hAnsi="Arial" w:cs="Arial"/>
          <w:spacing w:val="5"/>
          <w:lang w:val="hr-HR"/>
        </w:rPr>
        <w:t>.</w:t>
      </w:r>
    </w:p>
    <w:p w:rsidR="00941B9D" w:rsidRPr="00FB71D2" w:rsidRDefault="00C15531" w:rsidP="006E2848">
      <w:pPr>
        <w:tabs>
          <w:tab w:val="left" w:pos="0"/>
        </w:tabs>
        <w:spacing w:before="180" w:line="276" w:lineRule="auto"/>
        <w:ind w:right="99"/>
        <w:jc w:val="both"/>
        <w:rPr>
          <w:rFonts w:ascii="Arial" w:hAnsi="Arial" w:cs="Arial"/>
          <w:spacing w:val="5"/>
          <w:lang w:val="hr-HR"/>
        </w:rPr>
      </w:pPr>
      <w:r w:rsidRPr="00FB71D2">
        <w:rPr>
          <w:rFonts w:ascii="Arial" w:hAnsi="Arial" w:cs="Arial"/>
          <w:b/>
          <w:spacing w:val="5"/>
          <w:lang w:val="hr-HR"/>
        </w:rPr>
        <w:t>5.2.</w:t>
      </w:r>
      <w:r w:rsidRPr="00FB71D2">
        <w:rPr>
          <w:rFonts w:ascii="Arial" w:hAnsi="Arial" w:cs="Arial"/>
          <w:spacing w:val="5"/>
          <w:lang w:val="hr-HR"/>
        </w:rPr>
        <w:t xml:space="preserve"> Ponud</w:t>
      </w:r>
      <w:r w:rsidR="00F73C6B" w:rsidRPr="00FB71D2">
        <w:rPr>
          <w:rFonts w:ascii="Arial" w:hAnsi="Arial" w:cs="Arial"/>
          <w:spacing w:val="5"/>
          <w:lang w:val="hr-HR"/>
        </w:rPr>
        <w:t>a mora biti izrađena u papirnato</w:t>
      </w:r>
      <w:r w:rsidRPr="00FB71D2">
        <w:rPr>
          <w:rFonts w:ascii="Arial" w:hAnsi="Arial" w:cs="Arial"/>
          <w:spacing w:val="5"/>
          <w:lang w:val="hr-HR"/>
        </w:rPr>
        <w:t>m</w:t>
      </w:r>
      <w:r w:rsidR="00F73C6B" w:rsidRPr="00FB71D2">
        <w:rPr>
          <w:rFonts w:ascii="Arial" w:hAnsi="Arial" w:cs="Arial"/>
          <w:spacing w:val="5"/>
          <w:lang w:val="hr-HR"/>
        </w:rPr>
        <w:t xml:space="preserve"> o</w:t>
      </w:r>
      <w:r w:rsidRPr="00FB71D2">
        <w:rPr>
          <w:rFonts w:ascii="Arial" w:hAnsi="Arial" w:cs="Arial"/>
          <w:spacing w:val="5"/>
          <w:lang w:val="hr-HR"/>
        </w:rPr>
        <w:t>bliku, otisnuta</w:t>
      </w:r>
      <w:r w:rsidR="00A16ABC">
        <w:rPr>
          <w:rFonts w:ascii="Arial" w:hAnsi="Arial" w:cs="Arial"/>
          <w:spacing w:val="5"/>
          <w:lang w:val="hr-HR"/>
        </w:rPr>
        <w:t xml:space="preserve"> ili pisana neizbrisivom tintom, numerirana i uvezana u cjelinu na način da se onemogući naknad</w:t>
      </w:r>
      <w:r w:rsidR="006E2848">
        <w:rPr>
          <w:rFonts w:ascii="Arial" w:hAnsi="Arial" w:cs="Arial"/>
          <w:spacing w:val="5"/>
          <w:lang w:val="hr-HR"/>
        </w:rPr>
        <w:t>n</w:t>
      </w:r>
      <w:r w:rsidR="00A16ABC">
        <w:rPr>
          <w:rFonts w:ascii="Arial" w:hAnsi="Arial" w:cs="Arial"/>
          <w:spacing w:val="5"/>
          <w:lang w:val="hr-HR"/>
        </w:rPr>
        <w:t>o vađenje ili umetanje listova ili dijelova ponude,</w:t>
      </w:r>
      <w:r w:rsidR="006E2848">
        <w:rPr>
          <w:rFonts w:ascii="Arial" w:hAnsi="Arial" w:cs="Arial"/>
          <w:spacing w:val="5"/>
          <w:lang w:val="hr-HR"/>
        </w:rPr>
        <w:t xml:space="preserve"> </w:t>
      </w:r>
      <w:r w:rsidRPr="00FB71D2">
        <w:rPr>
          <w:rFonts w:ascii="Arial" w:hAnsi="Arial" w:cs="Arial"/>
          <w:lang w:val="hr-HR"/>
        </w:rPr>
        <w:t>a predaje se u izvorniku.</w:t>
      </w:r>
    </w:p>
    <w:p w:rsidR="003B286E" w:rsidRPr="00FB71D2" w:rsidRDefault="008509B2" w:rsidP="00B65450">
      <w:pPr>
        <w:spacing w:line="276" w:lineRule="auto"/>
        <w:ind w:right="72"/>
        <w:jc w:val="both"/>
        <w:rPr>
          <w:rFonts w:ascii="Arial" w:hAnsi="Arial" w:cs="Arial"/>
          <w:spacing w:val="-2"/>
          <w:lang w:val="hr-HR"/>
        </w:rPr>
      </w:pPr>
      <w:r>
        <w:rPr>
          <w:rFonts w:ascii="Arial" w:hAnsi="Arial" w:cs="Arial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1472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8671560</wp:posOffset>
                </wp:positionV>
                <wp:extent cx="5638800" cy="120015"/>
                <wp:effectExtent l="0" t="0" r="0" b="0"/>
                <wp:wrapSquare wrapText="bothSides"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2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897" w:rsidRDefault="00864897">
                            <w:pPr>
                              <w:spacing w:line="196" w:lineRule="auto"/>
                              <w:ind w:right="72"/>
                              <w:jc w:val="right"/>
                              <w:rPr>
                                <w:rFonts w:ascii="Verdana" w:hAnsi="Verdana"/>
                                <w:color w:val="2D2D30"/>
                                <w:sz w:val="19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7" type="#_x0000_t202" style="position:absolute;left:0;text-align:left;margin-left:0;margin-top:682.8pt;width:444pt;height:9.45pt;z-index:-2517017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" filled="f" stroked="f">
                <v:textbox inset="0,0,0,0">
                  <w:txbxContent>
                    <w:p w:rsidR="00864897" w:rsidRDefault="00864897">
                      <w:pPr>
                        <w:spacing w:line="196" w:lineRule="auto"/>
                        <w:ind w:right="72"/>
                        <w:jc w:val="right"/>
                        <w:rPr>
                          <w:rFonts w:ascii="Verdana" w:hAnsi="Verdana"/>
                          <w:color w:val="2D2D30"/>
                          <w:sz w:val="19"/>
                          <w:lang w:val="hr-H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15531" w:rsidRPr="00FB71D2">
        <w:rPr>
          <w:rFonts w:ascii="Arial" w:hAnsi="Arial" w:cs="Arial"/>
          <w:spacing w:val="1"/>
          <w:lang w:val="hr-HR"/>
        </w:rPr>
        <w:t xml:space="preserve">Pri izradi ponude </w:t>
      </w:r>
      <w:r w:rsidR="00EE6F69">
        <w:rPr>
          <w:rFonts w:ascii="Arial" w:hAnsi="Arial" w:cs="Arial"/>
          <w:spacing w:val="1"/>
          <w:lang w:val="hr-HR"/>
        </w:rPr>
        <w:t>P</w:t>
      </w:r>
      <w:r w:rsidR="00C15531" w:rsidRPr="00FB71D2">
        <w:rPr>
          <w:rFonts w:ascii="Arial" w:hAnsi="Arial" w:cs="Arial"/>
          <w:spacing w:val="1"/>
          <w:lang w:val="hr-HR"/>
        </w:rPr>
        <w:t xml:space="preserve">onuditelj se mora pridržavati zahtjeva i </w:t>
      </w:r>
      <w:r w:rsidR="00C15531" w:rsidRPr="006671F3">
        <w:rPr>
          <w:rFonts w:ascii="Arial" w:hAnsi="Arial" w:cs="Arial"/>
          <w:spacing w:val="1"/>
          <w:lang w:val="hr-HR"/>
        </w:rPr>
        <w:t xml:space="preserve">uvjeta iz dokumentacije za </w:t>
      </w:r>
      <w:r w:rsidR="00C15531" w:rsidRPr="006671F3">
        <w:rPr>
          <w:rFonts w:ascii="Arial" w:hAnsi="Arial" w:cs="Arial"/>
          <w:spacing w:val="-2"/>
          <w:lang w:val="hr-HR"/>
        </w:rPr>
        <w:t>nadmetanje te ne smije mijenjati i nadopunjavati tekst dokumentacije za nadmetanje.</w:t>
      </w:r>
    </w:p>
    <w:p w:rsidR="003B286E" w:rsidRPr="00FB71D2" w:rsidRDefault="00C15531" w:rsidP="00B65450">
      <w:pPr>
        <w:spacing w:line="276" w:lineRule="auto"/>
        <w:ind w:right="72"/>
        <w:jc w:val="both"/>
        <w:rPr>
          <w:rFonts w:ascii="Arial" w:hAnsi="Arial" w:cs="Arial"/>
          <w:spacing w:val="-1"/>
          <w:lang w:val="hr-HR"/>
        </w:rPr>
      </w:pPr>
      <w:r w:rsidRPr="00FB71D2">
        <w:rPr>
          <w:rFonts w:ascii="Arial" w:hAnsi="Arial" w:cs="Arial"/>
          <w:spacing w:val="-2"/>
          <w:lang w:val="hr-HR"/>
        </w:rPr>
        <w:t xml:space="preserve">Ispravci u ponudi moraju biti izrađeni na način da ispravljeni tekst ostane vidljiv (čitak) ili </w:t>
      </w:r>
      <w:r w:rsidRPr="00FB71D2">
        <w:rPr>
          <w:rFonts w:ascii="Arial" w:hAnsi="Arial" w:cs="Arial"/>
          <w:spacing w:val="-3"/>
          <w:lang w:val="hr-HR"/>
        </w:rPr>
        <w:t xml:space="preserve">dokaziv (npr. nije dopustivo brisanje, ispravci korekturom). Ispravci moraju uz navod datuma </w:t>
      </w:r>
      <w:r w:rsidRPr="00FB71D2">
        <w:rPr>
          <w:rFonts w:ascii="Arial" w:hAnsi="Arial" w:cs="Arial"/>
          <w:spacing w:val="-1"/>
          <w:lang w:val="hr-HR"/>
        </w:rPr>
        <w:t>biti</w:t>
      </w:r>
      <w:r w:rsidR="003B286E" w:rsidRPr="00FB71D2">
        <w:rPr>
          <w:rFonts w:ascii="Arial" w:hAnsi="Arial" w:cs="Arial"/>
          <w:spacing w:val="-1"/>
          <w:lang w:val="hr-HR"/>
        </w:rPr>
        <w:t xml:space="preserve"> potvrđeni potpisom </w:t>
      </w:r>
      <w:r w:rsidR="00441A3C">
        <w:rPr>
          <w:rFonts w:ascii="Arial" w:hAnsi="Arial" w:cs="Arial"/>
          <w:spacing w:val="-1"/>
          <w:lang w:val="hr-HR"/>
        </w:rPr>
        <w:t>P</w:t>
      </w:r>
      <w:r w:rsidR="003B286E" w:rsidRPr="00FB71D2">
        <w:rPr>
          <w:rFonts w:ascii="Arial" w:hAnsi="Arial" w:cs="Arial"/>
          <w:spacing w:val="-1"/>
          <w:lang w:val="hr-HR"/>
        </w:rPr>
        <w:t>onudite</w:t>
      </w:r>
      <w:r w:rsidR="000D28BE" w:rsidRPr="00FB71D2">
        <w:rPr>
          <w:rFonts w:ascii="Arial" w:hAnsi="Arial" w:cs="Arial"/>
          <w:spacing w:val="-1"/>
          <w:lang w:val="hr-HR"/>
        </w:rPr>
        <w:t>lja</w:t>
      </w:r>
      <w:r w:rsidR="003B286E" w:rsidRPr="00FB71D2">
        <w:rPr>
          <w:rFonts w:ascii="Arial" w:hAnsi="Arial" w:cs="Arial"/>
          <w:spacing w:val="-1"/>
          <w:lang w:val="hr-HR"/>
        </w:rPr>
        <w:t xml:space="preserve">. </w:t>
      </w:r>
    </w:p>
    <w:p w:rsidR="00941B9D" w:rsidRPr="00FB71D2" w:rsidRDefault="00C15531" w:rsidP="00B65450">
      <w:pPr>
        <w:spacing w:line="276" w:lineRule="auto"/>
        <w:ind w:right="72"/>
        <w:jc w:val="both"/>
        <w:rPr>
          <w:rFonts w:ascii="Arial" w:hAnsi="Arial" w:cs="Arial"/>
          <w:spacing w:val="1"/>
          <w:lang w:val="hr-HR"/>
        </w:rPr>
      </w:pPr>
      <w:r w:rsidRPr="00FB71D2">
        <w:rPr>
          <w:rFonts w:ascii="Arial" w:hAnsi="Arial" w:cs="Arial"/>
          <w:spacing w:val="1"/>
          <w:lang w:val="hr-HR"/>
        </w:rPr>
        <w:t xml:space="preserve">Sve troškove izrade ponude snose </w:t>
      </w:r>
      <w:r w:rsidR="00EE6F69">
        <w:rPr>
          <w:rFonts w:ascii="Arial" w:hAnsi="Arial" w:cs="Arial"/>
          <w:spacing w:val="1"/>
          <w:lang w:val="hr-HR"/>
        </w:rPr>
        <w:t>P</w:t>
      </w:r>
      <w:r w:rsidRPr="00FB71D2">
        <w:rPr>
          <w:rFonts w:ascii="Arial" w:hAnsi="Arial" w:cs="Arial"/>
          <w:spacing w:val="1"/>
          <w:lang w:val="hr-HR"/>
        </w:rPr>
        <w:t xml:space="preserve">onuditelji. Ponuditelji nemaju pravo na bilo kakvu </w:t>
      </w:r>
      <w:r w:rsidRPr="00FB71D2">
        <w:rPr>
          <w:rFonts w:ascii="Arial" w:hAnsi="Arial" w:cs="Arial"/>
          <w:spacing w:val="-2"/>
          <w:lang w:val="hr-HR"/>
        </w:rPr>
        <w:t>nadoknadu troškova izrade ponude.</w:t>
      </w:r>
    </w:p>
    <w:p w:rsidR="00941B9D" w:rsidRPr="00FB71D2" w:rsidRDefault="00C15531" w:rsidP="002A0833">
      <w:pPr>
        <w:spacing w:before="324" w:line="276" w:lineRule="auto"/>
        <w:jc w:val="both"/>
        <w:rPr>
          <w:rFonts w:ascii="Arial" w:hAnsi="Arial" w:cs="Arial"/>
          <w:b/>
          <w:spacing w:val="-3"/>
          <w:lang w:val="hr-HR"/>
        </w:rPr>
      </w:pPr>
      <w:r w:rsidRPr="00FB71D2">
        <w:rPr>
          <w:rFonts w:ascii="Arial" w:hAnsi="Arial" w:cs="Arial"/>
          <w:b/>
          <w:spacing w:val="-3"/>
          <w:lang w:val="hr-HR"/>
        </w:rPr>
        <w:t xml:space="preserve">5.3. </w:t>
      </w:r>
      <w:r w:rsidRPr="00FB71D2">
        <w:rPr>
          <w:rFonts w:ascii="Arial" w:hAnsi="Arial" w:cs="Arial"/>
          <w:spacing w:val="-3"/>
          <w:lang w:val="hr-HR"/>
        </w:rPr>
        <w:t>Cijena ponude izražava se u kunama (HRK).</w:t>
      </w:r>
      <w:r w:rsidR="00A16ABC">
        <w:rPr>
          <w:rFonts w:ascii="Arial" w:hAnsi="Arial" w:cs="Arial"/>
          <w:spacing w:val="-3"/>
          <w:lang w:val="hr-HR"/>
        </w:rPr>
        <w:t xml:space="preserve"> U cijenu ponude su uračunati svi troškovi i popusti. </w:t>
      </w:r>
      <w:r w:rsidR="002A0833">
        <w:rPr>
          <w:rFonts w:ascii="Arial" w:hAnsi="Arial" w:cs="Arial"/>
          <w:spacing w:val="-3"/>
          <w:lang w:val="hr-HR"/>
        </w:rPr>
        <w:t>Ponuditelji koji nisu u sustavu PDV-a cijenu svoje ponude trebaju prikazati samo bez PDV-a pri čemu na mjesto predviđeno za upis cijene ponude s</w:t>
      </w:r>
      <w:r w:rsidR="002811B3">
        <w:rPr>
          <w:rFonts w:ascii="Arial" w:hAnsi="Arial" w:cs="Arial"/>
          <w:spacing w:val="-3"/>
          <w:lang w:val="hr-HR"/>
        </w:rPr>
        <w:t xml:space="preserve"> </w:t>
      </w:r>
      <w:r w:rsidR="002A0833">
        <w:rPr>
          <w:rFonts w:ascii="Arial" w:hAnsi="Arial" w:cs="Arial"/>
          <w:spacing w:val="-3"/>
          <w:lang w:val="hr-HR"/>
        </w:rPr>
        <w:t xml:space="preserve">PDV-om upisuju </w:t>
      </w:r>
      <w:r w:rsidR="009A2162">
        <w:rPr>
          <w:rFonts w:ascii="Arial" w:hAnsi="Arial" w:cs="Arial"/>
          <w:spacing w:val="-3"/>
          <w:lang w:val="hr-HR"/>
        </w:rPr>
        <w:t>isti iznos koji je u</w:t>
      </w:r>
      <w:r w:rsidR="002A0833">
        <w:rPr>
          <w:rFonts w:ascii="Arial" w:hAnsi="Arial" w:cs="Arial"/>
          <w:spacing w:val="-3"/>
          <w:lang w:val="hr-HR"/>
        </w:rPr>
        <w:t>pisan na mjestu predviđenom za upis cijene ponu</w:t>
      </w:r>
      <w:r w:rsidR="009A2162">
        <w:rPr>
          <w:rFonts w:ascii="Arial" w:hAnsi="Arial" w:cs="Arial"/>
          <w:spacing w:val="-3"/>
          <w:lang w:val="hr-HR"/>
        </w:rPr>
        <w:t>de bez PDV-a, a na mjesto predviđ</w:t>
      </w:r>
      <w:r w:rsidR="002A0833">
        <w:rPr>
          <w:rFonts w:ascii="Arial" w:hAnsi="Arial" w:cs="Arial"/>
          <w:spacing w:val="-3"/>
          <w:lang w:val="hr-HR"/>
        </w:rPr>
        <w:t xml:space="preserve">eno za upis iznosa PDV-a upisuju osnovu po kojoj ne iskazuju PDV. </w:t>
      </w:r>
      <w:r w:rsidR="002A0833" w:rsidRPr="002A0833">
        <w:rPr>
          <w:rFonts w:ascii="Arial" w:hAnsi="Arial" w:cs="Arial"/>
          <w:spacing w:val="-3"/>
          <w:lang w:val="hr-HR"/>
        </w:rPr>
        <w:t xml:space="preserve">Ako cijena ponude bez </w:t>
      </w:r>
      <w:r w:rsidR="00EE6F69">
        <w:rPr>
          <w:rFonts w:ascii="Arial" w:hAnsi="Arial" w:cs="Arial"/>
          <w:spacing w:val="-3"/>
          <w:lang w:val="hr-HR"/>
        </w:rPr>
        <w:t>PDV-a</w:t>
      </w:r>
      <w:r w:rsidR="002A0833" w:rsidRPr="002A0833">
        <w:rPr>
          <w:rFonts w:ascii="Arial" w:hAnsi="Arial" w:cs="Arial"/>
          <w:spacing w:val="-3"/>
          <w:lang w:val="hr-HR"/>
        </w:rPr>
        <w:t xml:space="preserve"> iskazana u troškovniku ne odgovara cijeni</w:t>
      </w:r>
      <w:r w:rsidR="002811B3">
        <w:rPr>
          <w:rFonts w:ascii="Arial" w:hAnsi="Arial" w:cs="Arial"/>
          <w:spacing w:val="-3"/>
          <w:lang w:val="hr-HR"/>
        </w:rPr>
        <w:t xml:space="preserve"> </w:t>
      </w:r>
      <w:r w:rsidR="002A0833" w:rsidRPr="002A0833">
        <w:rPr>
          <w:rFonts w:ascii="Arial" w:hAnsi="Arial" w:cs="Arial"/>
          <w:spacing w:val="-3"/>
          <w:lang w:val="hr-HR"/>
        </w:rPr>
        <w:t xml:space="preserve">ponude bez </w:t>
      </w:r>
      <w:r w:rsidR="008342A5">
        <w:rPr>
          <w:rFonts w:ascii="Arial" w:hAnsi="Arial" w:cs="Arial"/>
          <w:spacing w:val="-3"/>
          <w:lang w:val="hr-HR"/>
        </w:rPr>
        <w:t>PDV-a</w:t>
      </w:r>
      <w:r w:rsidR="002A0833" w:rsidRPr="002A0833">
        <w:rPr>
          <w:rFonts w:ascii="Arial" w:hAnsi="Arial" w:cs="Arial"/>
          <w:spacing w:val="-3"/>
          <w:lang w:val="hr-HR"/>
        </w:rPr>
        <w:t xml:space="preserve"> iskazanoj u ponudbenom listu, vrijedi cijena ponude bez</w:t>
      </w:r>
      <w:r w:rsidR="002811B3">
        <w:rPr>
          <w:rFonts w:ascii="Arial" w:hAnsi="Arial" w:cs="Arial"/>
          <w:spacing w:val="-3"/>
          <w:lang w:val="hr-HR"/>
        </w:rPr>
        <w:t xml:space="preserve"> </w:t>
      </w:r>
      <w:r w:rsidR="00EE6F69">
        <w:rPr>
          <w:rFonts w:ascii="Arial" w:hAnsi="Arial" w:cs="Arial"/>
          <w:spacing w:val="-3"/>
          <w:lang w:val="hr-HR"/>
        </w:rPr>
        <w:t>PDV-a</w:t>
      </w:r>
      <w:r w:rsidR="002A0833" w:rsidRPr="002A0833">
        <w:rPr>
          <w:rFonts w:ascii="Arial" w:hAnsi="Arial" w:cs="Arial"/>
          <w:spacing w:val="-3"/>
          <w:lang w:val="hr-HR"/>
        </w:rPr>
        <w:t xml:space="preserve"> iskazana u troškovniku.</w:t>
      </w:r>
      <w:r w:rsidR="002811B3">
        <w:rPr>
          <w:rFonts w:ascii="Arial" w:hAnsi="Arial" w:cs="Arial"/>
          <w:spacing w:val="-3"/>
          <w:lang w:val="hr-HR"/>
        </w:rPr>
        <w:t xml:space="preserve"> </w:t>
      </w:r>
      <w:r w:rsidR="002A0833" w:rsidRPr="002A0833">
        <w:rPr>
          <w:rFonts w:ascii="Arial" w:hAnsi="Arial" w:cs="Arial"/>
          <w:spacing w:val="-3"/>
          <w:lang w:val="hr-HR"/>
        </w:rPr>
        <w:t xml:space="preserve">U navedenom slučaju Naručitelj će zahtijevati od </w:t>
      </w:r>
      <w:r w:rsidR="00EE6F69">
        <w:rPr>
          <w:rFonts w:ascii="Arial" w:hAnsi="Arial" w:cs="Arial"/>
          <w:spacing w:val="-3"/>
          <w:lang w:val="hr-HR"/>
        </w:rPr>
        <w:t>P</w:t>
      </w:r>
      <w:r w:rsidR="002A0833" w:rsidRPr="002A0833">
        <w:rPr>
          <w:rFonts w:ascii="Arial" w:hAnsi="Arial" w:cs="Arial"/>
          <w:spacing w:val="-3"/>
          <w:lang w:val="hr-HR"/>
        </w:rPr>
        <w:t>onuditelja prihvat ispravka računske pogreške.</w:t>
      </w:r>
      <w:r w:rsidR="002811B3">
        <w:rPr>
          <w:rFonts w:ascii="Arial" w:hAnsi="Arial" w:cs="Arial"/>
          <w:spacing w:val="-3"/>
          <w:lang w:val="hr-HR"/>
        </w:rPr>
        <w:t xml:space="preserve"> </w:t>
      </w:r>
      <w:r w:rsidR="002A0833" w:rsidRPr="002A0833">
        <w:rPr>
          <w:rFonts w:ascii="Arial" w:hAnsi="Arial" w:cs="Arial"/>
          <w:spacing w:val="-3"/>
          <w:lang w:val="hr-HR"/>
        </w:rPr>
        <w:t>Ponuditelj može prihvatiti ili odbiti ispravak računske pogreške. Naručitelj će odbaciti ponudu za</w:t>
      </w:r>
      <w:r w:rsidR="006E2848">
        <w:rPr>
          <w:rFonts w:ascii="Arial" w:hAnsi="Arial" w:cs="Arial"/>
          <w:spacing w:val="-3"/>
          <w:lang w:val="hr-HR"/>
        </w:rPr>
        <w:t xml:space="preserve"> </w:t>
      </w:r>
      <w:r w:rsidR="002A0833" w:rsidRPr="002A0833">
        <w:rPr>
          <w:rFonts w:ascii="Arial" w:hAnsi="Arial" w:cs="Arial"/>
          <w:spacing w:val="-3"/>
          <w:lang w:val="hr-HR"/>
        </w:rPr>
        <w:t xml:space="preserve">koju </w:t>
      </w:r>
      <w:r w:rsidR="006E2848">
        <w:rPr>
          <w:rFonts w:ascii="Arial" w:hAnsi="Arial" w:cs="Arial"/>
          <w:spacing w:val="-3"/>
          <w:lang w:val="hr-HR"/>
        </w:rPr>
        <w:t>P</w:t>
      </w:r>
      <w:r w:rsidR="002A0833" w:rsidRPr="002A0833">
        <w:rPr>
          <w:rFonts w:ascii="Arial" w:hAnsi="Arial" w:cs="Arial"/>
          <w:spacing w:val="-3"/>
          <w:lang w:val="hr-HR"/>
        </w:rPr>
        <w:t>onuditelj nije pisanim putem prihvatio ispravak računske pogreške.</w:t>
      </w:r>
    </w:p>
    <w:p w:rsidR="00941B9D" w:rsidRPr="00DA712E" w:rsidRDefault="00C15531" w:rsidP="00B65450">
      <w:pPr>
        <w:spacing w:before="360" w:line="276" w:lineRule="auto"/>
        <w:ind w:right="72"/>
        <w:jc w:val="both"/>
        <w:rPr>
          <w:rFonts w:ascii="Arial" w:hAnsi="Arial" w:cs="Arial"/>
          <w:spacing w:val="-3"/>
          <w:lang w:val="hr-HR"/>
        </w:rPr>
      </w:pPr>
      <w:r w:rsidRPr="00555E2F">
        <w:rPr>
          <w:rFonts w:ascii="Arial" w:hAnsi="Arial" w:cs="Arial"/>
          <w:b/>
          <w:spacing w:val="4"/>
          <w:lang w:val="hr-HR"/>
        </w:rPr>
        <w:t>5.4.</w:t>
      </w:r>
      <w:r w:rsidRPr="00FB71D2">
        <w:rPr>
          <w:rFonts w:ascii="Arial" w:hAnsi="Arial" w:cs="Arial"/>
          <w:spacing w:val="4"/>
          <w:lang w:val="hr-HR"/>
        </w:rPr>
        <w:t xml:space="preserve"> </w:t>
      </w:r>
      <w:r w:rsidRPr="00DA712E">
        <w:rPr>
          <w:rFonts w:ascii="Arial" w:hAnsi="Arial" w:cs="Arial"/>
          <w:spacing w:val="-3"/>
          <w:lang w:val="hr-HR"/>
        </w:rPr>
        <w:t xml:space="preserve">Dokumente tražene u </w:t>
      </w:r>
      <w:r w:rsidR="00A16ABC" w:rsidRPr="00DA712E">
        <w:rPr>
          <w:rFonts w:ascii="Arial" w:hAnsi="Arial" w:cs="Arial"/>
          <w:spacing w:val="-3"/>
          <w:lang w:val="hr-HR"/>
        </w:rPr>
        <w:t>ovo</w:t>
      </w:r>
      <w:r w:rsidR="009A2162" w:rsidRPr="00DA712E">
        <w:rPr>
          <w:rFonts w:ascii="Arial" w:hAnsi="Arial" w:cs="Arial"/>
          <w:spacing w:val="-3"/>
          <w:lang w:val="hr-HR"/>
        </w:rPr>
        <w:t>m</w:t>
      </w:r>
      <w:r w:rsidR="00A16ABC" w:rsidRPr="00DA712E">
        <w:rPr>
          <w:rFonts w:ascii="Arial" w:hAnsi="Arial" w:cs="Arial"/>
          <w:spacing w:val="-3"/>
          <w:lang w:val="hr-HR"/>
        </w:rPr>
        <w:t xml:space="preserve"> Pozivu</w:t>
      </w:r>
      <w:r w:rsidRPr="00DA712E">
        <w:rPr>
          <w:rFonts w:ascii="Arial" w:hAnsi="Arial" w:cs="Arial"/>
          <w:spacing w:val="-3"/>
          <w:lang w:val="hr-HR"/>
        </w:rPr>
        <w:t xml:space="preserve">, a kojima se utvrđuje postojanje razloga isključenja odnosno kojima se dokazuje sposobnost, </w:t>
      </w:r>
      <w:r w:rsidR="00BE07E0" w:rsidRPr="00DA712E">
        <w:rPr>
          <w:rFonts w:ascii="Arial" w:hAnsi="Arial" w:cs="Arial"/>
          <w:spacing w:val="-3"/>
          <w:lang w:val="hr-HR"/>
        </w:rPr>
        <w:t>P</w:t>
      </w:r>
      <w:r w:rsidRPr="00DA712E">
        <w:rPr>
          <w:rFonts w:ascii="Arial" w:hAnsi="Arial" w:cs="Arial"/>
          <w:spacing w:val="-3"/>
          <w:lang w:val="hr-HR"/>
        </w:rPr>
        <w:t xml:space="preserve">onuditelj može dostaviti u neovjerenoj preslici. Neovjerenom </w:t>
      </w:r>
      <w:r w:rsidRPr="00DA712E">
        <w:rPr>
          <w:rFonts w:ascii="Arial" w:hAnsi="Arial" w:cs="Arial"/>
          <w:spacing w:val="-3"/>
          <w:lang w:val="hr-HR"/>
        </w:rPr>
        <w:lastRenderedPageBreak/>
        <w:t xml:space="preserve">preslikom smatra se i neovjereni ispis </w:t>
      </w:r>
      <w:r w:rsidRPr="00FB71D2">
        <w:rPr>
          <w:rFonts w:ascii="Arial" w:hAnsi="Arial" w:cs="Arial"/>
          <w:spacing w:val="-3"/>
          <w:lang w:val="hr-HR"/>
        </w:rPr>
        <w:t xml:space="preserve">elektroničke isprave. Prije donošenja Odluke o odabiru, Naručitelj može od najpovoljnijeg </w:t>
      </w:r>
      <w:r w:rsidR="00BE07E0" w:rsidRPr="00DA712E">
        <w:rPr>
          <w:rFonts w:ascii="Arial" w:hAnsi="Arial" w:cs="Arial"/>
          <w:spacing w:val="-3"/>
          <w:lang w:val="hr-HR"/>
        </w:rPr>
        <w:t>P</w:t>
      </w:r>
      <w:r w:rsidRPr="00DA712E">
        <w:rPr>
          <w:rFonts w:ascii="Arial" w:hAnsi="Arial" w:cs="Arial"/>
          <w:spacing w:val="-3"/>
          <w:lang w:val="hr-HR"/>
        </w:rPr>
        <w:t xml:space="preserve">onuditelja zatražiti dostavu izvornika ili ovjerenih preslika svih onih dokumenata (potvrde, isprave, izvodi, ovlaštenja i sl.) koji su bili traženi, a koje izdaju nadležna tijela, osim ako je </w:t>
      </w:r>
      <w:r w:rsidR="006E2848" w:rsidRPr="00DA712E">
        <w:rPr>
          <w:rFonts w:ascii="Arial" w:hAnsi="Arial" w:cs="Arial"/>
          <w:spacing w:val="-3"/>
          <w:lang w:val="hr-HR"/>
        </w:rPr>
        <w:t>najpovoljniji P</w:t>
      </w:r>
      <w:r w:rsidRPr="00DA712E">
        <w:rPr>
          <w:rFonts w:ascii="Arial" w:hAnsi="Arial" w:cs="Arial"/>
          <w:spacing w:val="-3"/>
          <w:lang w:val="hr-HR"/>
        </w:rPr>
        <w:t>onuditelj već u ponudi dostavio dokumente u izvorniku ili ovjerenoj preslici.</w:t>
      </w:r>
    </w:p>
    <w:p w:rsidR="00941B9D" w:rsidRPr="00DA712E" w:rsidRDefault="00C15531" w:rsidP="00B65450">
      <w:pPr>
        <w:spacing w:before="324" w:line="276" w:lineRule="auto"/>
        <w:ind w:right="72"/>
        <w:jc w:val="both"/>
        <w:rPr>
          <w:rFonts w:ascii="Arial" w:hAnsi="Arial" w:cs="Arial"/>
          <w:spacing w:val="-3"/>
          <w:lang w:val="hr-HR"/>
        </w:rPr>
      </w:pPr>
      <w:r w:rsidRPr="00DA712E">
        <w:rPr>
          <w:rFonts w:ascii="Arial" w:hAnsi="Arial" w:cs="Arial"/>
          <w:spacing w:val="-3"/>
          <w:lang w:val="hr-HR"/>
        </w:rPr>
        <w:t xml:space="preserve">Od </w:t>
      </w:r>
      <w:r w:rsidR="00BE07E0" w:rsidRPr="00DA712E">
        <w:rPr>
          <w:rFonts w:ascii="Arial" w:hAnsi="Arial" w:cs="Arial"/>
          <w:spacing w:val="-3"/>
          <w:lang w:val="hr-HR"/>
        </w:rPr>
        <w:t>P</w:t>
      </w:r>
      <w:r w:rsidRPr="00DA712E">
        <w:rPr>
          <w:rFonts w:ascii="Arial" w:hAnsi="Arial" w:cs="Arial"/>
          <w:spacing w:val="-3"/>
          <w:lang w:val="hr-HR"/>
        </w:rPr>
        <w:t>onuditelja se očekuje da pregleda dokumentaciju za nadmetanje, uključujući sve upute, obrasce, uvjete i specifikacije. Ponuda koja je suprotna o</w:t>
      </w:r>
      <w:r w:rsidR="00BE07E0" w:rsidRPr="00DA712E">
        <w:rPr>
          <w:rFonts w:ascii="Arial" w:hAnsi="Arial" w:cs="Arial"/>
          <w:spacing w:val="-3"/>
          <w:lang w:val="hr-HR"/>
        </w:rPr>
        <w:t xml:space="preserve">dredbama </w:t>
      </w:r>
      <w:r w:rsidR="009A2162" w:rsidRPr="00DA712E">
        <w:rPr>
          <w:rFonts w:ascii="Arial" w:hAnsi="Arial" w:cs="Arial"/>
          <w:spacing w:val="-3"/>
          <w:lang w:val="hr-HR"/>
        </w:rPr>
        <w:t>ovog</w:t>
      </w:r>
      <w:r w:rsidR="006E2848" w:rsidRPr="00DA712E">
        <w:rPr>
          <w:rFonts w:ascii="Arial" w:hAnsi="Arial" w:cs="Arial"/>
          <w:spacing w:val="-3"/>
          <w:lang w:val="hr-HR"/>
        </w:rPr>
        <w:t xml:space="preserve"> </w:t>
      </w:r>
      <w:r w:rsidR="009A2162" w:rsidRPr="00DA712E">
        <w:rPr>
          <w:rFonts w:ascii="Arial" w:hAnsi="Arial" w:cs="Arial"/>
          <w:spacing w:val="-3"/>
          <w:lang w:val="hr-HR"/>
        </w:rPr>
        <w:t>Poziva</w:t>
      </w:r>
      <w:r w:rsidRPr="00DA712E">
        <w:rPr>
          <w:rFonts w:ascii="Arial" w:hAnsi="Arial" w:cs="Arial"/>
          <w:spacing w:val="-3"/>
          <w:lang w:val="hr-HR"/>
        </w:rPr>
        <w:t xml:space="preserve"> i koja sadrži pogreške, nedostatke odnosno nejasnoće </w:t>
      </w:r>
      <w:r w:rsidR="00921CF4" w:rsidRPr="00DA712E">
        <w:rPr>
          <w:rFonts w:ascii="Arial" w:hAnsi="Arial" w:cs="Arial"/>
          <w:spacing w:val="-3"/>
          <w:lang w:val="hr-HR"/>
        </w:rPr>
        <w:t xml:space="preserve">te </w:t>
      </w:r>
      <w:r w:rsidRPr="00DA712E">
        <w:rPr>
          <w:rFonts w:ascii="Arial" w:hAnsi="Arial" w:cs="Arial"/>
          <w:spacing w:val="-3"/>
          <w:lang w:val="hr-HR"/>
        </w:rPr>
        <w:t xml:space="preserve">ako pogreške, nedostaci odnosno nejasnoće nisu uklonjive ili u kojoj pojašnjenjem ili upotpunjavanjem ponude nije uklonjena pogreška, nedostatak ili nejasnoća u svakom je pogledu rizik za </w:t>
      </w:r>
      <w:r w:rsidR="00BE07E0" w:rsidRPr="00DA712E">
        <w:rPr>
          <w:rFonts w:ascii="Arial" w:hAnsi="Arial" w:cs="Arial"/>
          <w:spacing w:val="-3"/>
          <w:lang w:val="hr-HR"/>
        </w:rPr>
        <w:t>P</w:t>
      </w:r>
      <w:r w:rsidRPr="00DA712E">
        <w:rPr>
          <w:rFonts w:ascii="Arial" w:hAnsi="Arial" w:cs="Arial"/>
          <w:spacing w:val="-3"/>
          <w:lang w:val="hr-HR"/>
        </w:rPr>
        <w:t xml:space="preserve">onuditelja i </w:t>
      </w:r>
      <w:r w:rsidR="00E113E1" w:rsidRPr="00DA712E">
        <w:rPr>
          <w:rFonts w:ascii="Arial" w:hAnsi="Arial" w:cs="Arial"/>
          <w:spacing w:val="-3"/>
          <w:lang w:val="hr-HR"/>
        </w:rPr>
        <w:t xml:space="preserve">može </w:t>
      </w:r>
      <w:r w:rsidRPr="00DA712E">
        <w:rPr>
          <w:rFonts w:ascii="Arial" w:hAnsi="Arial" w:cs="Arial"/>
          <w:spacing w:val="-3"/>
          <w:lang w:val="hr-HR"/>
        </w:rPr>
        <w:t>rezultirat</w:t>
      </w:r>
      <w:r w:rsidR="00BE07E0" w:rsidRPr="00DA712E">
        <w:rPr>
          <w:rFonts w:ascii="Arial" w:hAnsi="Arial" w:cs="Arial"/>
          <w:spacing w:val="-3"/>
          <w:lang w:val="hr-HR"/>
        </w:rPr>
        <w:t>i</w:t>
      </w:r>
      <w:r w:rsidRPr="00DA712E">
        <w:rPr>
          <w:rFonts w:ascii="Arial" w:hAnsi="Arial" w:cs="Arial"/>
          <w:spacing w:val="-3"/>
          <w:lang w:val="hr-HR"/>
        </w:rPr>
        <w:t xml:space="preserve"> </w:t>
      </w:r>
      <w:r w:rsidR="00E113E1" w:rsidRPr="00DA712E">
        <w:rPr>
          <w:rFonts w:ascii="Arial" w:hAnsi="Arial" w:cs="Arial"/>
          <w:spacing w:val="-3"/>
          <w:lang w:val="hr-HR"/>
        </w:rPr>
        <w:t>odbacivanjem</w:t>
      </w:r>
      <w:r w:rsidR="006E2848" w:rsidRPr="00DA712E">
        <w:rPr>
          <w:rFonts w:ascii="Arial" w:hAnsi="Arial" w:cs="Arial"/>
          <w:spacing w:val="-3"/>
          <w:lang w:val="hr-HR"/>
        </w:rPr>
        <w:t xml:space="preserve"> </w:t>
      </w:r>
      <w:r w:rsidRPr="00DA712E">
        <w:rPr>
          <w:rFonts w:ascii="Arial" w:hAnsi="Arial" w:cs="Arial"/>
          <w:spacing w:val="-3"/>
          <w:lang w:val="hr-HR"/>
        </w:rPr>
        <w:t>takve ponude.</w:t>
      </w:r>
    </w:p>
    <w:p w:rsidR="00941B9D" w:rsidRPr="00FB71D2" w:rsidRDefault="00C15531" w:rsidP="00B65450">
      <w:pPr>
        <w:spacing w:before="576" w:line="276" w:lineRule="auto"/>
        <w:jc w:val="both"/>
        <w:rPr>
          <w:rFonts w:ascii="Arial" w:hAnsi="Arial" w:cs="Arial"/>
          <w:b/>
          <w:lang w:val="hr-HR"/>
        </w:rPr>
      </w:pPr>
      <w:r w:rsidRPr="00FB71D2">
        <w:rPr>
          <w:rFonts w:ascii="Arial" w:hAnsi="Arial" w:cs="Arial"/>
          <w:b/>
          <w:lang w:val="hr-HR"/>
        </w:rPr>
        <w:t>6. NAČIN DOSTAVE PONUDE</w:t>
      </w:r>
    </w:p>
    <w:p w:rsidR="00941B9D" w:rsidRPr="00FB71D2" w:rsidRDefault="00C15531" w:rsidP="00B65450">
      <w:pPr>
        <w:spacing w:before="324" w:line="276" w:lineRule="auto"/>
        <w:ind w:right="72"/>
        <w:jc w:val="both"/>
        <w:rPr>
          <w:rFonts w:ascii="Arial" w:hAnsi="Arial" w:cs="Arial"/>
          <w:spacing w:val="-3"/>
          <w:lang w:val="hr-HR"/>
        </w:rPr>
      </w:pPr>
      <w:r w:rsidRPr="00FB71D2">
        <w:rPr>
          <w:rFonts w:ascii="Arial" w:hAnsi="Arial" w:cs="Arial"/>
          <w:b/>
          <w:spacing w:val="-3"/>
          <w:lang w:val="hr-HR"/>
        </w:rPr>
        <w:t>6.1.</w:t>
      </w:r>
      <w:r w:rsidRPr="00FB71D2">
        <w:rPr>
          <w:rFonts w:ascii="Arial" w:hAnsi="Arial" w:cs="Arial"/>
          <w:spacing w:val="-3"/>
          <w:lang w:val="hr-HR"/>
        </w:rPr>
        <w:t xml:space="preserve"> Ponud</w:t>
      </w:r>
      <w:r w:rsidR="00BF29A4">
        <w:rPr>
          <w:rFonts w:ascii="Arial" w:hAnsi="Arial" w:cs="Arial"/>
          <w:spacing w:val="-3"/>
          <w:lang w:val="hr-HR"/>
        </w:rPr>
        <w:t xml:space="preserve">a </w:t>
      </w:r>
      <w:r w:rsidRPr="00FB71D2">
        <w:rPr>
          <w:rFonts w:ascii="Arial" w:hAnsi="Arial" w:cs="Arial"/>
          <w:spacing w:val="-3"/>
          <w:lang w:val="hr-HR"/>
        </w:rPr>
        <w:t xml:space="preserve">se </w:t>
      </w:r>
      <w:r w:rsidR="00404BBD" w:rsidRPr="00FB71D2">
        <w:rPr>
          <w:rFonts w:ascii="Arial" w:hAnsi="Arial" w:cs="Arial"/>
          <w:spacing w:val="-3"/>
          <w:lang w:val="hr-HR"/>
        </w:rPr>
        <w:t>predaj</w:t>
      </w:r>
      <w:r w:rsidR="00BF29A4">
        <w:rPr>
          <w:rFonts w:ascii="Arial" w:hAnsi="Arial" w:cs="Arial"/>
          <w:spacing w:val="-3"/>
          <w:lang w:val="hr-HR"/>
        </w:rPr>
        <w:t>e</w:t>
      </w:r>
      <w:r w:rsidR="00404BBD" w:rsidRPr="00FB71D2">
        <w:rPr>
          <w:rFonts w:ascii="Arial" w:hAnsi="Arial" w:cs="Arial"/>
          <w:spacing w:val="-3"/>
          <w:lang w:val="hr-HR"/>
        </w:rPr>
        <w:t xml:space="preserve"> </w:t>
      </w:r>
      <w:r w:rsidRPr="00FB71D2">
        <w:rPr>
          <w:rFonts w:ascii="Arial" w:hAnsi="Arial" w:cs="Arial"/>
          <w:spacing w:val="-3"/>
          <w:lang w:val="hr-HR"/>
        </w:rPr>
        <w:t xml:space="preserve">osobno ili </w:t>
      </w:r>
      <w:r w:rsidR="00404BBD" w:rsidRPr="00FB71D2">
        <w:rPr>
          <w:rFonts w:ascii="Arial" w:hAnsi="Arial" w:cs="Arial"/>
          <w:spacing w:val="-3"/>
          <w:lang w:val="hr-HR"/>
        </w:rPr>
        <w:t xml:space="preserve">se dostavlja </w:t>
      </w:r>
      <w:r w:rsidR="007F7EDB" w:rsidRPr="00FB71D2">
        <w:rPr>
          <w:rFonts w:ascii="Arial" w:hAnsi="Arial" w:cs="Arial"/>
          <w:spacing w:val="-3"/>
          <w:lang w:val="hr-HR"/>
        </w:rPr>
        <w:t xml:space="preserve">preporučenom poštanskom pošiljkom </w:t>
      </w:r>
      <w:r w:rsidR="00404BBD" w:rsidRPr="00FB71D2">
        <w:rPr>
          <w:rFonts w:ascii="Arial" w:hAnsi="Arial" w:cs="Arial"/>
          <w:spacing w:val="-3"/>
          <w:lang w:val="hr-HR"/>
        </w:rPr>
        <w:t xml:space="preserve">sa povratnicom </w:t>
      </w:r>
      <w:r w:rsidRPr="00FB71D2">
        <w:rPr>
          <w:rFonts w:ascii="Arial" w:hAnsi="Arial" w:cs="Arial"/>
          <w:spacing w:val="-3"/>
          <w:lang w:val="hr-HR"/>
        </w:rPr>
        <w:t xml:space="preserve">u zatvorenoj omotnici </w:t>
      </w:r>
      <w:r w:rsidR="00921CF4">
        <w:rPr>
          <w:rFonts w:ascii="Arial" w:hAnsi="Arial" w:cs="Arial"/>
          <w:spacing w:val="-3"/>
          <w:lang w:val="hr-HR"/>
        </w:rPr>
        <w:t xml:space="preserve">te se </w:t>
      </w:r>
      <w:r w:rsidRPr="00FB71D2">
        <w:rPr>
          <w:rFonts w:ascii="Arial" w:hAnsi="Arial" w:cs="Arial"/>
          <w:spacing w:val="-3"/>
          <w:lang w:val="hr-HR"/>
        </w:rPr>
        <w:t xml:space="preserve">dostavlja do krajnjeg roka za dostavu ponuda </w:t>
      </w:r>
      <w:r w:rsidRPr="00FB71D2">
        <w:rPr>
          <w:rFonts w:ascii="Arial" w:hAnsi="Arial" w:cs="Arial"/>
          <w:spacing w:val="-4"/>
          <w:lang w:val="hr-HR"/>
        </w:rPr>
        <w:t>na sljedeću adresu Naručitelja:</w:t>
      </w:r>
    </w:p>
    <w:p w:rsidR="00941B9D" w:rsidRPr="00611677" w:rsidRDefault="00C15531" w:rsidP="00B65450">
      <w:pPr>
        <w:spacing w:before="252" w:line="276" w:lineRule="auto"/>
        <w:jc w:val="both"/>
        <w:rPr>
          <w:rFonts w:ascii="Arial" w:hAnsi="Arial" w:cs="Arial"/>
          <w:lang w:val="hr-HR"/>
        </w:rPr>
      </w:pPr>
      <w:r w:rsidRPr="00AC671B">
        <w:rPr>
          <w:rFonts w:ascii="Arial" w:hAnsi="Arial" w:cs="Arial"/>
          <w:b/>
          <w:lang w:val="hr-HR"/>
        </w:rPr>
        <w:t>Naručite</w:t>
      </w:r>
      <w:r w:rsidR="00D50366" w:rsidRPr="00AC671B">
        <w:rPr>
          <w:rFonts w:ascii="Arial" w:hAnsi="Arial" w:cs="Arial"/>
          <w:b/>
          <w:lang w:val="hr-HR"/>
        </w:rPr>
        <w:t>l</w:t>
      </w:r>
      <w:r w:rsidRPr="00AC671B">
        <w:rPr>
          <w:rFonts w:ascii="Arial" w:hAnsi="Arial" w:cs="Arial"/>
          <w:b/>
          <w:lang w:val="hr-HR"/>
        </w:rPr>
        <w:t>j</w:t>
      </w:r>
      <w:r w:rsidRPr="00C9463D">
        <w:rPr>
          <w:rFonts w:ascii="Arial" w:hAnsi="Arial" w:cs="Arial"/>
          <w:lang w:val="hr-HR"/>
        </w:rPr>
        <w:t xml:space="preserve">: </w:t>
      </w:r>
      <w:r w:rsidR="00C9463D" w:rsidRPr="00C9463D">
        <w:rPr>
          <w:rFonts w:ascii="Arial" w:hAnsi="Arial" w:cs="Arial"/>
          <w:lang w:val="hr-HR"/>
        </w:rPr>
        <w:t>ELEKTROKEM</w:t>
      </w:r>
      <w:r w:rsidR="003767A6" w:rsidRPr="003767A6">
        <w:rPr>
          <w:rFonts w:ascii="Arial" w:hAnsi="Arial" w:cs="Arial"/>
          <w:lang w:val="hr-HR"/>
        </w:rPr>
        <w:t xml:space="preserve"> d.o.o.</w:t>
      </w:r>
    </w:p>
    <w:p w:rsidR="00921CF4" w:rsidRPr="00AC671B" w:rsidRDefault="00C15531" w:rsidP="00B65450">
      <w:pPr>
        <w:spacing w:before="216" w:line="276" w:lineRule="auto"/>
        <w:jc w:val="both"/>
        <w:rPr>
          <w:rFonts w:ascii="Arial" w:hAnsi="Arial" w:cs="Arial"/>
          <w:spacing w:val="-4"/>
          <w:lang w:val="hr-HR"/>
        </w:rPr>
      </w:pPr>
      <w:r w:rsidRPr="00AC671B">
        <w:rPr>
          <w:rFonts w:ascii="Arial" w:hAnsi="Arial" w:cs="Arial"/>
          <w:b/>
          <w:spacing w:val="-4"/>
          <w:lang w:val="hr-HR"/>
        </w:rPr>
        <w:t xml:space="preserve">Adresa: </w:t>
      </w:r>
      <w:r w:rsidR="00C9463D">
        <w:rPr>
          <w:rFonts w:ascii="Arial" w:hAnsi="Arial" w:cs="Arial"/>
          <w:spacing w:val="-4"/>
          <w:lang w:val="hr-HR"/>
        </w:rPr>
        <w:t>Augusta Šenoe 69</w:t>
      </w:r>
      <w:r w:rsidR="00921CF4" w:rsidRPr="00AC671B">
        <w:rPr>
          <w:rFonts w:ascii="Arial" w:hAnsi="Arial" w:cs="Arial"/>
          <w:spacing w:val="-6"/>
          <w:lang w:val="hr-HR"/>
        </w:rPr>
        <w:t>,</w:t>
      </w:r>
      <w:r w:rsidR="005C19B8">
        <w:rPr>
          <w:rFonts w:ascii="Arial" w:hAnsi="Arial" w:cs="Arial"/>
          <w:spacing w:val="-6"/>
          <w:lang w:val="hr-HR"/>
        </w:rPr>
        <w:t xml:space="preserve"> </w:t>
      </w:r>
      <w:r w:rsidR="00C9463D">
        <w:rPr>
          <w:rFonts w:ascii="Arial" w:hAnsi="Arial" w:cs="Arial"/>
          <w:spacing w:val="-6"/>
          <w:lang w:val="hr-HR"/>
        </w:rPr>
        <w:t xml:space="preserve">Vugrovec Donji, </w:t>
      </w:r>
      <w:r w:rsidR="00921CF4" w:rsidRPr="00AC671B">
        <w:rPr>
          <w:rFonts w:ascii="Arial" w:hAnsi="Arial" w:cs="Arial"/>
          <w:spacing w:val="-6"/>
          <w:lang w:val="hr-HR"/>
        </w:rPr>
        <w:t>10</w:t>
      </w:r>
      <w:r w:rsidR="00C9463D">
        <w:rPr>
          <w:rFonts w:ascii="Arial" w:hAnsi="Arial" w:cs="Arial"/>
          <w:spacing w:val="-6"/>
          <w:lang w:val="hr-HR"/>
        </w:rPr>
        <w:t>360</w:t>
      </w:r>
      <w:r w:rsidR="00921CF4" w:rsidRPr="00AC671B">
        <w:rPr>
          <w:rFonts w:ascii="Arial" w:hAnsi="Arial" w:cs="Arial"/>
          <w:spacing w:val="-6"/>
          <w:lang w:val="hr-HR"/>
        </w:rPr>
        <w:t xml:space="preserve"> </w:t>
      </w:r>
      <w:r w:rsidR="00C9463D">
        <w:rPr>
          <w:rFonts w:ascii="Arial" w:hAnsi="Arial" w:cs="Arial"/>
          <w:spacing w:val="-6"/>
          <w:lang w:val="hr-HR"/>
        </w:rPr>
        <w:t>Sesvete</w:t>
      </w:r>
    </w:p>
    <w:p w:rsidR="00A4498C" w:rsidRPr="00A53CB8" w:rsidRDefault="000A0486" w:rsidP="00B65450">
      <w:pPr>
        <w:spacing w:before="216" w:line="276" w:lineRule="auto"/>
        <w:jc w:val="both"/>
        <w:rPr>
          <w:rFonts w:ascii="Arial" w:hAnsi="Arial" w:cs="Arial"/>
          <w:spacing w:val="-6"/>
          <w:lang w:val="hr-HR"/>
        </w:rPr>
      </w:pPr>
      <w:r w:rsidRPr="00A53CB8">
        <w:rPr>
          <w:rFonts w:ascii="Arial" w:hAnsi="Arial" w:cs="Arial"/>
          <w:b/>
          <w:spacing w:val="-6"/>
          <w:lang w:val="hr-HR"/>
        </w:rPr>
        <w:t>Broj nabave:</w:t>
      </w:r>
      <w:r w:rsidR="006E2848" w:rsidRPr="00A53CB8">
        <w:rPr>
          <w:rFonts w:ascii="Arial" w:hAnsi="Arial" w:cs="Arial"/>
          <w:spacing w:val="-6"/>
          <w:lang w:val="hr-HR"/>
        </w:rPr>
        <w:t xml:space="preserve"> </w:t>
      </w:r>
      <w:r w:rsidR="00A53CB8" w:rsidRPr="00A53CB8">
        <w:rPr>
          <w:rFonts w:ascii="Arial" w:hAnsi="Arial" w:cs="Arial"/>
          <w:spacing w:val="-6"/>
          <w:lang w:val="hr-HR"/>
        </w:rPr>
        <w:t>2</w:t>
      </w:r>
      <w:r w:rsidR="00B76828" w:rsidRPr="00A53CB8">
        <w:rPr>
          <w:rFonts w:ascii="Arial" w:hAnsi="Arial" w:cs="Arial"/>
          <w:bCs/>
          <w:spacing w:val="-6"/>
          <w:lang w:val="hr-HR"/>
        </w:rPr>
        <w:t>/</w:t>
      </w:r>
      <w:r w:rsidR="00D50366" w:rsidRPr="00A53CB8">
        <w:rPr>
          <w:rFonts w:ascii="Arial" w:hAnsi="Arial" w:cs="Arial"/>
          <w:bCs/>
          <w:spacing w:val="-6"/>
          <w:lang w:val="hr-HR"/>
        </w:rPr>
        <w:t>2020</w:t>
      </w:r>
    </w:p>
    <w:p w:rsidR="009D793B" w:rsidRPr="00A53CB8" w:rsidRDefault="00CE5147" w:rsidP="00921CF4">
      <w:pPr>
        <w:spacing w:before="216" w:line="276" w:lineRule="auto"/>
        <w:jc w:val="both"/>
        <w:rPr>
          <w:rFonts w:ascii="Arial" w:hAnsi="Arial" w:cs="Arial"/>
          <w:bCs/>
          <w:spacing w:val="-1"/>
          <w:lang w:val="hr-HR"/>
        </w:rPr>
      </w:pPr>
      <w:r w:rsidRPr="00A53CB8">
        <w:rPr>
          <w:rFonts w:ascii="Arial" w:hAnsi="Arial" w:cs="Arial"/>
          <w:b/>
          <w:spacing w:val="-6"/>
          <w:lang w:val="hr-HR"/>
        </w:rPr>
        <w:t xml:space="preserve">Kod </w:t>
      </w:r>
      <w:r w:rsidR="000A0486" w:rsidRPr="00A53CB8">
        <w:rPr>
          <w:rFonts w:ascii="Arial" w:hAnsi="Arial" w:cs="Arial"/>
          <w:b/>
          <w:spacing w:val="-6"/>
          <w:lang w:val="hr-HR"/>
        </w:rPr>
        <w:t>projekta</w:t>
      </w:r>
      <w:r w:rsidR="00B76828" w:rsidRPr="00A53CB8">
        <w:rPr>
          <w:rFonts w:ascii="Arial" w:hAnsi="Arial" w:cs="Arial"/>
          <w:b/>
          <w:spacing w:val="-6"/>
          <w:lang w:val="hr-HR"/>
        </w:rPr>
        <w:t xml:space="preserve"> i naziv projekta</w:t>
      </w:r>
      <w:r w:rsidR="000A0486" w:rsidRPr="00A53CB8">
        <w:rPr>
          <w:rFonts w:ascii="Arial" w:hAnsi="Arial" w:cs="Arial"/>
          <w:b/>
          <w:spacing w:val="-6"/>
          <w:lang w:val="hr-HR"/>
        </w:rPr>
        <w:t xml:space="preserve">: </w:t>
      </w:r>
      <w:r w:rsidR="00A53CB8" w:rsidRPr="00A53CB8">
        <w:rPr>
          <w:rFonts w:ascii="Arial" w:hAnsi="Arial" w:cs="Arial"/>
          <w:b/>
          <w:spacing w:val="-6"/>
          <w:lang w:val="hr-HR"/>
        </w:rPr>
        <w:t>„</w:t>
      </w:r>
      <w:r w:rsidR="00A53CB8" w:rsidRPr="00A53CB8">
        <w:rPr>
          <w:rFonts w:ascii="Arial" w:hAnsi="Arial" w:cs="Arial"/>
          <w:spacing w:val="-6"/>
          <w:lang w:val="hr-HR"/>
        </w:rPr>
        <w:t xml:space="preserve">Certifikacijom </w:t>
      </w:r>
      <w:r w:rsidR="00D43A52">
        <w:rPr>
          <w:rFonts w:ascii="Arial" w:hAnsi="Arial" w:cs="Arial"/>
          <w:spacing w:val="-6"/>
          <w:lang w:val="hr-HR"/>
        </w:rPr>
        <w:t xml:space="preserve">proizvoda </w:t>
      </w:r>
      <w:r w:rsidR="00A53CB8" w:rsidRPr="00A53CB8">
        <w:rPr>
          <w:rFonts w:ascii="Arial" w:hAnsi="Arial" w:cs="Arial"/>
          <w:spacing w:val="-6"/>
          <w:lang w:val="hr-HR"/>
        </w:rPr>
        <w:t xml:space="preserve">do tržišta“ </w:t>
      </w:r>
      <w:r w:rsidR="00AC671B" w:rsidRPr="00A53CB8">
        <w:rPr>
          <w:rFonts w:ascii="Arial" w:hAnsi="Arial" w:cs="Arial"/>
          <w:bCs/>
          <w:lang w:val="hr-HR"/>
        </w:rPr>
        <w:t>KK.03.2.1.1</w:t>
      </w:r>
      <w:r w:rsidR="00A53CB8" w:rsidRPr="00A53CB8">
        <w:rPr>
          <w:rFonts w:ascii="Arial" w:hAnsi="Arial" w:cs="Arial"/>
          <w:bCs/>
          <w:lang w:val="hr-HR"/>
        </w:rPr>
        <w:t>2</w:t>
      </w:r>
      <w:r w:rsidR="00AC671B" w:rsidRPr="00A53CB8">
        <w:rPr>
          <w:rFonts w:ascii="Arial" w:hAnsi="Arial" w:cs="Arial"/>
          <w:bCs/>
          <w:lang w:val="hr-HR"/>
        </w:rPr>
        <w:t>.</w:t>
      </w:r>
      <w:r w:rsidR="00A53CB8" w:rsidRPr="00A53CB8">
        <w:rPr>
          <w:rFonts w:ascii="Arial" w:hAnsi="Arial" w:cs="Arial"/>
          <w:bCs/>
          <w:lang w:val="hr-HR"/>
        </w:rPr>
        <w:t>0070.</w:t>
      </w:r>
    </w:p>
    <w:p w:rsidR="00BF29A4" w:rsidRDefault="00C15531" w:rsidP="009D793B">
      <w:pPr>
        <w:spacing w:before="204" w:line="276" w:lineRule="auto"/>
        <w:jc w:val="both"/>
        <w:rPr>
          <w:rFonts w:ascii="Arial" w:hAnsi="Arial" w:cs="Arial"/>
          <w:color w:val="FF0000"/>
          <w:spacing w:val="-1"/>
          <w:lang w:val="hr-HR"/>
        </w:rPr>
      </w:pPr>
      <w:r w:rsidRPr="00BF29A4">
        <w:rPr>
          <w:rFonts w:ascii="Arial" w:hAnsi="Arial" w:cs="Arial"/>
          <w:b/>
          <w:spacing w:val="-1"/>
          <w:lang w:val="hr-HR"/>
        </w:rPr>
        <w:t xml:space="preserve">Predmet nabave: </w:t>
      </w:r>
      <w:r w:rsidR="00A53CB8">
        <w:rPr>
          <w:rFonts w:ascii="Arial" w:hAnsi="Arial" w:cs="Arial"/>
          <w:spacing w:val="-1"/>
          <w:lang w:val="hr-HR"/>
        </w:rPr>
        <w:t>I</w:t>
      </w:r>
      <w:r w:rsidR="00B31A19">
        <w:rPr>
          <w:rFonts w:ascii="Arial" w:hAnsi="Arial" w:cs="Arial"/>
          <w:bCs/>
          <w:lang w:val="hr-HR"/>
        </w:rPr>
        <w:t>spitivanj</w:t>
      </w:r>
      <w:r w:rsidR="00A53CB8">
        <w:rPr>
          <w:rFonts w:ascii="Arial" w:hAnsi="Arial" w:cs="Arial"/>
          <w:bCs/>
          <w:lang w:val="hr-HR"/>
        </w:rPr>
        <w:t>e</w:t>
      </w:r>
      <w:r w:rsidR="00C9463D">
        <w:rPr>
          <w:rFonts w:ascii="Arial" w:hAnsi="Arial" w:cs="Arial"/>
          <w:bCs/>
          <w:lang w:val="hr-HR"/>
        </w:rPr>
        <w:t xml:space="preserve"> </w:t>
      </w:r>
      <w:r w:rsidR="00A53CB8">
        <w:rPr>
          <w:rFonts w:ascii="Arial" w:hAnsi="Arial" w:cs="Arial"/>
          <w:bCs/>
          <w:lang w:val="hr-HR"/>
        </w:rPr>
        <w:t xml:space="preserve">i certifikacija </w:t>
      </w:r>
      <w:r w:rsidR="00C9463D">
        <w:rPr>
          <w:rFonts w:ascii="Arial" w:hAnsi="Arial" w:cs="Arial"/>
          <w:bCs/>
          <w:lang w:val="hr-HR"/>
        </w:rPr>
        <w:t xml:space="preserve">uređaja prema određenim tipskim oznakama i specifikacijama normi iz područja željeznice </w:t>
      </w:r>
    </w:p>
    <w:p w:rsidR="00941B9D" w:rsidRPr="00FB71D2" w:rsidRDefault="00C9463D" w:rsidP="00B65450">
      <w:pPr>
        <w:spacing w:before="144" w:line="276" w:lineRule="auto"/>
        <w:jc w:val="both"/>
        <w:rPr>
          <w:rFonts w:ascii="Arial" w:hAnsi="Arial" w:cs="Arial"/>
          <w:lang w:val="hr-HR"/>
        </w:rPr>
      </w:pPr>
      <w:r w:rsidRPr="00FB71D2">
        <w:rPr>
          <w:rFonts w:ascii="Arial" w:hAnsi="Arial" w:cs="Arial"/>
          <w:lang w:val="hr-HR"/>
        </w:rPr>
        <w:t xml:space="preserve"> </w:t>
      </w:r>
      <w:r w:rsidR="00C15531" w:rsidRPr="00FB71D2">
        <w:rPr>
          <w:rFonts w:ascii="Arial" w:hAnsi="Arial" w:cs="Arial"/>
          <w:lang w:val="hr-HR"/>
        </w:rPr>
        <w:t>„NE OTVARAJ"</w:t>
      </w:r>
    </w:p>
    <w:p w:rsidR="00941B9D" w:rsidRPr="00BA2108" w:rsidRDefault="00C15531" w:rsidP="00B65450">
      <w:pPr>
        <w:tabs>
          <w:tab w:val="right" w:pos="1770"/>
        </w:tabs>
        <w:spacing w:before="180" w:line="276" w:lineRule="auto"/>
        <w:jc w:val="both"/>
        <w:rPr>
          <w:rFonts w:ascii="Arial" w:hAnsi="Arial" w:cs="Arial"/>
          <w:lang w:val="hr-HR"/>
        </w:rPr>
      </w:pPr>
      <w:r w:rsidRPr="00FB71D2">
        <w:rPr>
          <w:rFonts w:ascii="Arial" w:hAnsi="Arial" w:cs="Arial"/>
          <w:lang w:val="hr-HR"/>
        </w:rPr>
        <w:t>Na poleđini</w:t>
      </w:r>
      <w:r w:rsidRPr="002A3234">
        <w:rPr>
          <w:rFonts w:ascii="Arial" w:hAnsi="Arial" w:cs="Arial"/>
          <w:lang w:val="hr-HR"/>
        </w:rPr>
        <w:t>:</w:t>
      </w:r>
      <w:r w:rsidR="006E2848">
        <w:rPr>
          <w:rFonts w:ascii="Arial" w:hAnsi="Arial" w:cs="Arial"/>
          <w:lang w:val="hr-HR"/>
        </w:rPr>
        <w:t xml:space="preserve"> </w:t>
      </w:r>
      <w:r w:rsidR="00BA2108" w:rsidRPr="00BA2108">
        <w:rPr>
          <w:rFonts w:ascii="Arial" w:hAnsi="Arial" w:cs="Arial"/>
          <w:lang w:val="hr-HR"/>
        </w:rPr>
        <w:t xml:space="preserve">Naziv i adresa </w:t>
      </w:r>
      <w:r w:rsidR="00DA712E">
        <w:rPr>
          <w:rFonts w:ascii="Arial" w:hAnsi="Arial" w:cs="Arial"/>
          <w:lang w:val="hr-HR"/>
        </w:rPr>
        <w:t>P</w:t>
      </w:r>
      <w:r w:rsidR="00BA2108" w:rsidRPr="00BA2108">
        <w:rPr>
          <w:rFonts w:ascii="Arial" w:hAnsi="Arial" w:cs="Arial"/>
          <w:lang w:val="hr-HR"/>
        </w:rPr>
        <w:t>onuditelja</w:t>
      </w:r>
    </w:p>
    <w:p w:rsidR="000A0486" w:rsidRDefault="000A0486" w:rsidP="00B65450">
      <w:pPr>
        <w:spacing w:line="276" w:lineRule="auto"/>
        <w:jc w:val="both"/>
        <w:rPr>
          <w:rFonts w:ascii="Arial" w:hAnsi="Arial" w:cs="Arial"/>
          <w:b/>
          <w:lang w:val="hr-HR"/>
        </w:rPr>
      </w:pPr>
    </w:p>
    <w:p w:rsidR="006E2848" w:rsidRPr="00FB71D2" w:rsidRDefault="006E2848" w:rsidP="00B65450">
      <w:pPr>
        <w:spacing w:line="276" w:lineRule="auto"/>
        <w:jc w:val="both"/>
        <w:rPr>
          <w:rFonts w:ascii="Arial" w:hAnsi="Arial" w:cs="Arial"/>
          <w:spacing w:val="-1"/>
          <w:lang w:val="hr-HR"/>
        </w:rPr>
      </w:pPr>
    </w:p>
    <w:p w:rsidR="006E2848" w:rsidRPr="00FB71D2" w:rsidRDefault="00C15531" w:rsidP="006E2848">
      <w:pPr>
        <w:spacing w:after="120" w:line="276" w:lineRule="auto"/>
        <w:jc w:val="both"/>
        <w:rPr>
          <w:rFonts w:ascii="Arial" w:hAnsi="Arial" w:cs="Arial"/>
          <w:spacing w:val="-2"/>
          <w:lang w:val="hr-HR"/>
        </w:rPr>
      </w:pPr>
      <w:r w:rsidRPr="00FC741E">
        <w:rPr>
          <w:rFonts w:ascii="Arial" w:hAnsi="Arial" w:cs="Arial"/>
          <w:b/>
          <w:spacing w:val="-1"/>
          <w:lang w:val="hr-HR"/>
        </w:rPr>
        <w:t>6.2.</w:t>
      </w:r>
      <w:r w:rsidRPr="00FB71D2">
        <w:rPr>
          <w:rFonts w:ascii="Arial" w:hAnsi="Arial" w:cs="Arial"/>
          <w:spacing w:val="-1"/>
          <w:lang w:val="hr-HR"/>
        </w:rPr>
        <w:t xml:space="preserve"> Ponuditelj samostalno određuje način dostave ponude i sam snosi rizik eventualnog </w:t>
      </w:r>
      <w:r w:rsidRPr="00FB71D2">
        <w:rPr>
          <w:rFonts w:ascii="Arial" w:hAnsi="Arial" w:cs="Arial"/>
          <w:spacing w:val="-2"/>
          <w:lang w:val="hr-HR"/>
        </w:rPr>
        <w:t>gubitka</w:t>
      </w:r>
      <w:r w:rsidR="00D418C1">
        <w:rPr>
          <w:rFonts w:ascii="Arial" w:hAnsi="Arial" w:cs="Arial"/>
          <w:spacing w:val="-2"/>
          <w:lang w:val="hr-HR"/>
        </w:rPr>
        <w:t>,</w:t>
      </w:r>
      <w:r w:rsidRPr="00FB71D2">
        <w:rPr>
          <w:rFonts w:ascii="Arial" w:hAnsi="Arial" w:cs="Arial"/>
          <w:spacing w:val="-2"/>
          <w:lang w:val="hr-HR"/>
        </w:rPr>
        <w:t xml:space="preserve"> odnosno nepravovremene dostave ponude.</w:t>
      </w:r>
      <w:r w:rsidR="00BA2108">
        <w:rPr>
          <w:rFonts w:ascii="Arial" w:hAnsi="Arial" w:cs="Arial"/>
          <w:spacing w:val="-2"/>
          <w:lang w:val="hr-HR"/>
        </w:rPr>
        <w:t xml:space="preserve"> Ako omotnica nije označena u skladu sa zahtjevima iz ovog Poziva, Naručitelj ne preuzima nikakvu odgovornost u slučaju gubitka ili preranog otvaranja ponude.</w:t>
      </w:r>
    </w:p>
    <w:p w:rsidR="006E2848" w:rsidRDefault="00C15531" w:rsidP="006E2848">
      <w:pPr>
        <w:spacing w:after="120" w:line="276" w:lineRule="auto"/>
        <w:jc w:val="both"/>
        <w:rPr>
          <w:rFonts w:ascii="Arial" w:hAnsi="Arial" w:cs="Arial"/>
          <w:lang w:val="hr-HR"/>
        </w:rPr>
      </w:pPr>
      <w:r w:rsidRPr="00FC741E">
        <w:rPr>
          <w:rFonts w:ascii="Arial" w:hAnsi="Arial" w:cs="Arial"/>
          <w:b/>
          <w:lang w:val="hr-HR"/>
        </w:rPr>
        <w:t>6.3.</w:t>
      </w:r>
      <w:r w:rsidRPr="00FB71D2">
        <w:rPr>
          <w:rFonts w:ascii="Arial" w:hAnsi="Arial" w:cs="Arial"/>
          <w:lang w:val="hr-HR"/>
        </w:rPr>
        <w:t xml:space="preserve"> Ponude i dokumentacija priložena uz ponude ne vraćaju se </w:t>
      </w:r>
      <w:r w:rsidR="006E2848">
        <w:rPr>
          <w:rFonts w:ascii="Arial" w:hAnsi="Arial" w:cs="Arial"/>
          <w:lang w:val="hr-HR"/>
        </w:rPr>
        <w:t>P</w:t>
      </w:r>
      <w:r w:rsidRPr="00FB71D2">
        <w:rPr>
          <w:rFonts w:ascii="Arial" w:hAnsi="Arial" w:cs="Arial"/>
          <w:lang w:val="hr-HR"/>
        </w:rPr>
        <w:t>onuditeljima.</w:t>
      </w:r>
    </w:p>
    <w:p w:rsidR="006E2848" w:rsidRPr="00FB71D2" w:rsidRDefault="00733D43" w:rsidP="006E2848">
      <w:pPr>
        <w:spacing w:after="120" w:line="276" w:lineRule="auto"/>
        <w:jc w:val="both"/>
        <w:rPr>
          <w:rFonts w:ascii="Arial" w:hAnsi="Arial" w:cs="Arial"/>
          <w:lang w:val="hr-HR"/>
        </w:rPr>
      </w:pPr>
      <w:r w:rsidRPr="00FC741E">
        <w:rPr>
          <w:rFonts w:ascii="Arial" w:hAnsi="Arial" w:cs="Arial"/>
          <w:b/>
          <w:lang w:val="hr-HR"/>
        </w:rPr>
        <w:t>6.4.</w:t>
      </w:r>
      <w:r>
        <w:rPr>
          <w:rFonts w:ascii="Arial" w:hAnsi="Arial" w:cs="Arial"/>
          <w:lang w:val="hr-HR"/>
        </w:rPr>
        <w:t xml:space="preserve"> Alternativne ponude nisu dopuštene.</w:t>
      </w:r>
    </w:p>
    <w:p w:rsidR="006E2848" w:rsidRPr="00FB71D2" w:rsidRDefault="00733D43" w:rsidP="006E2848">
      <w:pPr>
        <w:spacing w:after="120" w:line="276" w:lineRule="auto"/>
        <w:jc w:val="both"/>
        <w:rPr>
          <w:rFonts w:ascii="Arial" w:hAnsi="Arial" w:cs="Arial"/>
          <w:spacing w:val="-2"/>
          <w:lang w:val="hr-HR"/>
        </w:rPr>
      </w:pPr>
      <w:r w:rsidRPr="00FC741E">
        <w:rPr>
          <w:rFonts w:ascii="Arial" w:hAnsi="Arial" w:cs="Arial"/>
          <w:b/>
          <w:spacing w:val="-6"/>
          <w:lang w:val="hr-HR"/>
        </w:rPr>
        <w:t>6.5.</w:t>
      </w:r>
      <w:r w:rsidR="00C15531" w:rsidRPr="00FB71D2">
        <w:rPr>
          <w:rFonts w:ascii="Arial" w:hAnsi="Arial" w:cs="Arial"/>
          <w:spacing w:val="-6"/>
          <w:lang w:val="hr-HR"/>
        </w:rPr>
        <w:t xml:space="preserve"> Ponuditelj može do isteka roka za dostavu ponuda dostaviti izmjenu i/ili dopunu ponude. </w:t>
      </w:r>
      <w:r w:rsidR="003E5159" w:rsidRPr="00FB71D2">
        <w:rPr>
          <w:rFonts w:ascii="Arial" w:hAnsi="Arial" w:cs="Arial"/>
          <w:spacing w:val="-5"/>
          <w:lang w:val="hr-HR"/>
        </w:rPr>
        <w:t>I</w:t>
      </w:r>
      <w:r w:rsidR="00C15531" w:rsidRPr="00FB71D2">
        <w:rPr>
          <w:rFonts w:ascii="Arial" w:hAnsi="Arial" w:cs="Arial"/>
          <w:spacing w:val="-5"/>
          <w:lang w:val="hr-HR"/>
        </w:rPr>
        <w:t>zmjena i/ili dopuna ponude dostavlja se na isti način ka</w:t>
      </w:r>
      <w:r w:rsidR="000A0486" w:rsidRPr="00FB71D2">
        <w:rPr>
          <w:rFonts w:ascii="Arial" w:hAnsi="Arial" w:cs="Arial"/>
          <w:spacing w:val="-5"/>
          <w:lang w:val="hr-HR"/>
        </w:rPr>
        <w:t>o</w:t>
      </w:r>
      <w:r w:rsidR="00C15531" w:rsidRPr="00FB71D2">
        <w:rPr>
          <w:rFonts w:ascii="Arial" w:hAnsi="Arial" w:cs="Arial"/>
          <w:spacing w:val="-5"/>
          <w:lang w:val="hr-HR"/>
        </w:rPr>
        <w:t xml:space="preserve"> i osnovna ponuda s obveznom </w:t>
      </w:r>
      <w:r w:rsidR="00C15531" w:rsidRPr="00FB71D2">
        <w:rPr>
          <w:rFonts w:ascii="Arial" w:hAnsi="Arial" w:cs="Arial"/>
          <w:spacing w:val="-3"/>
          <w:lang w:val="hr-HR"/>
        </w:rPr>
        <w:t xml:space="preserve">naznakom da se radi o izmjeni i/ili dopuni ponude. U tom slučaju ponude se otvaraju </w:t>
      </w:r>
      <w:r w:rsidR="00C15531" w:rsidRPr="00FB71D2">
        <w:rPr>
          <w:rFonts w:ascii="Arial" w:hAnsi="Arial" w:cs="Arial"/>
          <w:spacing w:val="-7"/>
          <w:lang w:val="hr-HR"/>
        </w:rPr>
        <w:t xml:space="preserve">obrnutim redoslijedom zaprimanja, a vremenom zaprimanja smatra se dostava posljednje </w:t>
      </w:r>
      <w:r w:rsidR="00C15531" w:rsidRPr="00FB71D2">
        <w:rPr>
          <w:rFonts w:ascii="Arial" w:hAnsi="Arial" w:cs="Arial"/>
          <w:spacing w:val="-2"/>
          <w:lang w:val="hr-HR"/>
        </w:rPr>
        <w:t>verzije izmjene ponude.</w:t>
      </w:r>
    </w:p>
    <w:p w:rsidR="00941B9D" w:rsidRPr="00FB71D2" w:rsidRDefault="00733D43" w:rsidP="00B65450">
      <w:pPr>
        <w:spacing w:line="276" w:lineRule="auto"/>
        <w:jc w:val="both"/>
        <w:rPr>
          <w:rFonts w:ascii="Arial" w:hAnsi="Arial" w:cs="Arial"/>
          <w:spacing w:val="-5"/>
          <w:lang w:val="hr-HR"/>
        </w:rPr>
      </w:pPr>
      <w:r w:rsidRPr="00FC741E">
        <w:rPr>
          <w:rFonts w:ascii="Arial" w:hAnsi="Arial" w:cs="Arial"/>
          <w:b/>
          <w:spacing w:val="-5"/>
          <w:lang w:val="hr-HR"/>
        </w:rPr>
        <w:lastRenderedPageBreak/>
        <w:t>6.6.</w:t>
      </w:r>
      <w:r w:rsidR="00C15531" w:rsidRPr="00FB71D2">
        <w:rPr>
          <w:rFonts w:ascii="Arial" w:hAnsi="Arial" w:cs="Arial"/>
          <w:spacing w:val="-5"/>
          <w:lang w:val="hr-HR"/>
        </w:rPr>
        <w:t xml:space="preserve"> Ponuditelj može do isteka roka za dostavu ponude pisanom izjavom odustati od svoje </w:t>
      </w:r>
      <w:r w:rsidR="00C15531" w:rsidRPr="00FB71D2">
        <w:rPr>
          <w:rFonts w:ascii="Arial" w:hAnsi="Arial" w:cs="Arial"/>
          <w:spacing w:val="-4"/>
          <w:lang w:val="hr-HR"/>
        </w:rPr>
        <w:t>dostav</w:t>
      </w:r>
      <w:r>
        <w:rPr>
          <w:rFonts w:ascii="Arial" w:hAnsi="Arial" w:cs="Arial"/>
          <w:spacing w:val="-4"/>
          <w:lang w:val="hr-HR"/>
        </w:rPr>
        <w:t>lj</w:t>
      </w:r>
      <w:r w:rsidR="00C15531" w:rsidRPr="00FB71D2">
        <w:rPr>
          <w:rFonts w:ascii="Arial" w:hAnsi="Arial" w:cs="Arial"/>
          <w:spacing w:val="-4"/>
          <w:lang w:val="hr-HR"/>
        </w:rPr>
        <w:t xml:space="preserve">ene ponude. Pisana izjava se dostavlja na isti način kao i ponuda s obveznom </w:t>
      </w:r>
      <w:r w:rsidR="00C15531" w:rsidRPr="00FB71D2">
        <w:rPr>
          <w:rFonts w:ascii="Arial" w:hAnsi="Arial" w:cs="Arial"/>
          <w:spacing w:val="-7"/>
          <w:lang w:val="hr-HR"/>
        </w:rPr>
        <w:t xml:space="preserve">naznakom da se radi </w:t>
      </w:r>
      <w:r w:rsidR="000A0486" w:rsidRPr="00FB71D2">
        <w:rPr>
          <w:rFonts w:ascii="Arial" w:hAnsi="Arial" w:cs="Arial"/>
          <w:spacing w:val="-7"/>
          <w:lang w:val="hr-HR"/>
        </w:rPr>
        <w:t>o</w:t>
      </w:r>
      <w:r w:rsidR="00C15531" w:rsidRPr="00FB71D2">
        <w:rPr>
          <w:rFonts w:ascii="Arial" w:hAnsi="Arial" w:cs="Arial"/>
          <w:spacing w:val="-7"/>
          <w:lang w:val="hr-HR"/>
        </w:rPr>
        <w:t xml:space="preserve"> odustajanju od ponude. U tom slučaju neotvorena ponuda se vraća </w:t>
      </w:r>
      <w:r w:rsidR="00D418C1">
        <w:rPr>
          <w:rFonts w:ascii="Arial" w:hAnsi="Arial" w:cs="Arial"/>
          <w:lang w:val="hr-HR"/>
        </w:rPr>
        <w:t>P</w:t>
      </w:r>
      <w:r w:rsidR="00C15531" w:rsidRPr="00FB71D2">
        <w:rPr>
          <w:rFonts w:ascii="Arial" w:hAnsi="Arial" w:cs="Arial"/>
          <w:lang w:val="hr-HR"/>
        </w:rPr>
        <w:t>onuditelju.</w:t>
      </w:r>
    </w:p>
    <w:p w:rsidR="00941B9D" w:rsidRPr="00FB71D2" w:rsidRDefault="00C15531" w:rsidP="008E201C">
      <w:pPr>
        <w:numPr>
          <w:ilvl w:val="0"/>
          <w:numId w:val="5"/>
        </w:numPr>
        <w:tabs>
          <w:tab w:val="clear" w:pos="360"/>
          <w:tab w:val="decimal" w:pos="504"/>
        </w:tabs>
        <w:spacing w:before="540" w:line="276" w:lineRule="auto"/>
        <w:ind w:left="0"/>
        <w:jc w:val="both"/>
        <w:rPr>
          <w:rFonts w:ascii="Arial" w:hAnsi="Arial" w:cs="Arial"/>
          <w:b/>
          <w:spacing w:val="4"/>
          <w:lang w:val="hr-HR"/>
        </w:rPr>
      </w:pPr>
      <w:r w:rsidRPr="00FB71D2">
        <w:rPr>
          <w:rFonts w:ascii="Arial" w:hAnsi="Arial" w:cs="Arial"/>
          <w:b/>
          <w:spacing w:val="4"/>
          <w:lang w:val="hr-HR"/>
        </w:rPr>
        <w:t>DATUM, VRIJEME I MJESTO DOSTAVE PONUDE</w:t>
      </w:r>
    </w:p>
    <w:p w:rsidR="00941B9D" w:rsidRPr="00705B0D" w:rsidRDefault="002E1FC2" w:rsidP="00B65450">
      <w:pPr>
        <w:spacing w:before="360" w:line="276" w:lineRule="auto"/>
        <w:ind w:right="144"/>
        <w:jc w:val="both"/>
        <w:rPr>
          <w:rFonts w:ascii="Arial" w:hAnsi="Arial" w:cs="Arial"/>
          <w:spacing w:val="-4"/>
          <w:lang w:val="hr-HR"/>
        </w:rPr>
      </w:pPr>
      <w:r w:rsidRPr="00705B0D">
        <w:rPr>
          <w:rFonts w:ascii="Arial" w:hAnsi="Arial" w:cs="Arial"/>
          <w:b/>
          <w:spacing w:val="3"/>
          <w:lang w:val="hr-HR"/>
        </w:rPr>
        <w:t>7.</w:t>
      </w:r>
      <w:r w:rsidR="00C15531" w:rsidRPr="00705B0D">
        <w:rPr>
          <w:rFonts w:ascii="Arial" w:hAnsi="Arial" w:cs="Arial"/>
          <w:b/>
          <w:spacing w:val="3"/>
          <w:lang w:val="hr-HR"/>
        </w:rPr>
        <w:t>1.</w:t>
      </w:r>
      <w:r w:rsidR="006438BB" w:rsidRPr="00705B0D">
        <w:rPr>
          <w:rFonts w:ascii="Arial" w:hAnsi="Arial" w:cs="Arial"/>
          <w:spacing w:val="3"/>
          <w:lang w:val="hr-HR"/>
        </w:rPr>
        <w:t xml:space="preserve"> Ponud</w:t>
      </w:r>
      <w:r w:rsidR="00FB7FBA" w:rsidRPr="00705B0D">
        <w:rPr>
          <w:rFonts w:ascii="Arial" w:hAnsi="Arial" w:cs="Arial"/>
          <w:spacing w:val="3"/>
          <w:lang w:val="hr-HR"/>
        </w:rPr>
        <w:t>a</w:t>
      </w:r>
      <w:r w:rsidR="00C15531" w:rsidRPr="00705B0D">
        <w:rPr>
          <w:rFonts w:ascii="Arial" w:hAnsi="Arial" w:cs="Arial"/>
          <w:spacing w:val="3"/>
          <w:lang w:val="hr-HR"/>
        </w:rPr>
        <w:t xml:space="preserve"> mora biti </w:t>
      </w:r>
      <w:r w:rsidR="00733D43" w:rsidRPr="00705B0D">
        <w:rPr>
          <w:rFonts w:ascii="Arial" w:hAnsi="Arial" w:cs="Arial"/>
          <w:spacing w:val="3"/>
          <w:lang w:val="hr-HR"/>
        </w:rPr>
        <w:t>zaprimljen</w:t>
      </w:r>
      <w:r w:rsidR="00FB7FBA" w:rsidRPr="00705B0D">
        <w:rPr>
          <w:rFonts w:ascii="Arial" w:hAnsi="Arial" w:cs="Arial"/>
          <w:spacing w:val="3"/>
          <w:lang w:val="hr-HR"/>
        </w:rPr>
        <w:t>a</w:t>
      </w:r>
      <w:r w:rsidR="00733D43" w:rsidRPr="00705B0D">
        <w:rPr>
          <w:rFonts w:ascii="Arial" w:hAnsi="Arial" w:cs="Arial"/>
          <w:spacing w:val="3"/>
          <w:lang w:val="hr-HR"/>
        </w:rPr>
        <w:t xml:space="preserve"> od strane</w:t>
      </w:r>
      <w:r w:rsidR="00050C92" w:rsidRPr="00705B0D">
        <w:rPr>
          <w:rFonts w:ascii="Arial" w:hAnsi="Arial" w:cs="Arial"/>
          <w:spacing w:val="3"/>
          <w:lang w:val="hr-HR"/>
        </w:rPr>
        <w:t xml:space="preserve"> </w:t>
      </w:r>
      <w:r w:rsidR="0006321C" w:rsidRPr="00705B0D">
        <w:rPr>
          <w:rFonts w:ascii="Arial" w:hAnsi="Arial" w:cs="Arial"/>
          <w:spacing w:val="3"/>
          <w:lang w:val="hr-HR"/>
        </w:rPr>
        <w:t>Naručitelj</w:t>
      </w:r>
      <w:r w:rsidR="00733D43" w:rsidRPr="00705B0D">
        <w:rPr>
          <w:rFonts w:ascii="Arial" w:hAnsi="Arial" w:cs="Arial"/>
          <w:spacing w:val="3"/>
          <w:lang w:val="hr-HR"/>
        </w:rPr>
        <w:t>a,</w:t>
      </w:r>
      <w:r w:rsidR="0006321C" w:rsidRPr="00705B0D">
        <w:rPr>
          <w:rFonts w:ascii="Arial" w:hAnsi="Arial" w:cs="Arial"/>
          <w:spacing w:val="3"/>
          <w:lang w:val="hr-HR"/>
        </w:rPr>
        <w:t xml:space="preserve"> na </w:t>
      </w:r>
      <w:r w:rsidR="00733D43" w:rsidRPr="00705B0D">
        <w:rPr>
          <w:rFonts w:ascii="Arial" w:hAnsi="Arial" w:cs="Arial"/>
          <w:spacing w:val="3"/>
          <w:lang w:val="hr-HR"/>
        </w:rPr>
        <w:t>adresi</w:t>
      </w:r>
      <w:r w:rsidR="00050C92" w:rsidRPr="00705B0D">
        <w:rPr>
          <w:rFonts w:ascii="Arial" w:hAnsi="Arial" w:cs="Arial"/>
          <w:spacing w:val="3"/>
          <w:lang w:val="hr-HR"/>
        </w:rPr>
        <w:t xml:space="preserve"> </w:t>
      </w:r>
      <w:r w:rsidR="00C15531" w:rsidRPr="00705B0D">
        <w:rPr>
          <w:rFonts w:ascii="Arial" w:hAnsi="Arial" w:cs="Arial"/>
          <w:spacing w:val="3"/>
          <w:lang w:val="hr-HR"/>
        </w:rPr>
        <w:t xml:space="preserve">iz točke 6.1. </w:t>
      </w:r>
      <w:r w:rsidR="00733D43" w:rsidRPr="00705B0D">
        <w:rPr>
          <w:rFonts w:ascii="Arial" w:hAnsi="Arial" w:cs="Arial"/>
          <w:spacing w:val="3"/>
          <w:lang w:val="hr-HR"/>
        </w:rPr>
        <w:t>ovog Poziva</w:t>
      </w:r>
      <w:r w:rsidR="00C15531" w:rsidRPr="00705B0D">
        <w:rPr>
          <w:rFonts w:ascii="Arial" w:hAnsi="Arial" w:cs="Arial"/>
          <w:spacing w:val="-4"/>
          <w:lang w:val="hr-HR"/>
        </w:rPr>
        <w:t>, najkasnije do</w:t>
      </w:r>
      <w:r w:rsidR="006438BB" w:rsidRPr="00705B0D">
        <w:rPr>
          <w:rFonts w:ascii="Arial" w:hAnsi="Arial" w:cs="Arial"/>
          <w:spacing w:val="-4"/>
          <w:lang w:val="hr-HR"/>
        </w:rPr>
        <w:t xml:space="preserve"> </w:t>
      </w:r>
      <w:r w:rsidR="00214DE8">
        <w:rPr>
          <w:rFonts w:ascii="Arial" w:hAnsi="Arial" w:cs="Arial"/>
          <w:spacing w:val="-4"/>
          <w:lang w:val="hr-HR"/>
        </w:rPr>
        <w:t>3</w:t>
      </w:r>
      <w:r w:rsidR="00705B0D" w:rsidRPr="00705B0D">
        <w:rPr>
          <w:rFonts w:ascii="Arial" w:hAnsi="Arial" w:cs="Arial"/>
          <w:spacing w:val="-4"/>
          <w:lang w:val="hr-HR"/>
        </w:rPr>
        <w:t>.</w:t>
      </w:r>
      <w:r w:rsidR="00050C92" w:rsidRPr="00705B0D">
        <w:rPr>
          <w:rFonts w:ascii="Arial" w:hAnsi="Arial" w:cs="Arial"/>
          <w:spacing w:val="-4"/>
          <w:lang w:val="hr-HR"/>
        </w:rPr>
        <w:t>0</w:t>
      </w:r>
      <w:r w:rsidR="00705B0D" w:rsidRPr="00705B0D">
        <w:rPr>
          <w:rFonts w:ascii="Arial" w:hAnsi="Arial" w:cs="Arial"/>
          <w:spacing w:val="-4"/>
          <w:lang w:val="hr-HR"/>
        </w:rPr>
        <w:t>6</w:t>
      </w:r>
      <w:r w:rsidR="003D32BA" w:rsidRPr="00705B0D">
        <w:rPr>
          <w:rFonts w:ascii="Arial" w:hAnsi="Arial" w:cs="Arial"/>
          <w:spacing w:val="-4"/>
          <w:lang w:val="hr-HR"/>
        </w:rPr>
        <w:t>.</w:t>
      </w:r>
      <w:r w:rsidRPr="00705B0D">
        <w:rPr>
          <w:rFonts w:ascii="Arial" w:hAnsi="Arial" w:cs="Arial"/>
          <w:spacing w:val="-4"/>
          <w:lang w:val="hr-HR"/>
        </w:rPr>
        <w:t xml:space="preserve">2020. godine </w:t>
      </w:r>
      <w:r w:rsidR="00C15531" w:rsidRPr="00705B0D">
        <w:rPr>
          <w:rFonts w:ascii="Arial" w:hAnsi="Arial" w:cs="Arial"/>
          <w:spacing w:val="-4"/>
          <w:lang w:val="hr-HR"/>
        </w:rPr>
        <w:t>do</w:t>
      </w:r>
      <w:r w:rsidR="00B8197C" w:rsidRPr="00705B0D">
        <w:rPr>
          <w:rFonts w:ascii="Arial" w:hAnsi="Arial" w:cs="Arial"/>
          <w:spacing w:val="-4"/>
          <w:lang w:val="hr-HR"/>
        </w:rPr>
        <w:t xml:space="preserve"> </w:t>
      </w:r>
      <w:r w:rsidRPr="00705B0D">
        <w:rPr>
          <w:rFonts w:ascii="Arial" w:hAnsi="Arial" w:cs="Arial"/>
          <w:spacing w:val="-4"/>
          <w:lang w:val="hr-HR"/>
        </w:rPr>
        <w:t>1</w:t>
      </w:r>
      <w:r w:rsidR="00FB7FBA" w:rsidRPr="00705B0D">
        <w:rPr>
          <w:rFonts w:ascii="Arial" w:hAnsi="Arial" w:cs="Arial"/>
          <w:spacing w:val="-4"/>
          <w:lang w:val="hr-HR"/>
        </w:rPr>
        <w:t>4</w:t>
      </w:r>
      <w:r w:rsidRPr="00705B0D">
        <w:rPr>
          <w:rFonts w:ascii="Arial" w:hAnsi="Arial" w:cs="Arial"/>
          <w:spacing w:val="-4"/>
          <w:lang w:val="hr-HR"/>
        </w:rPr>
        <w:t>:00 s</w:t>
      </w:r>
      <w:r w:rsidR="00C15531" w:rsidRPr="00705B0D">
        <w:rPr>
          <w:rFonts w:ascii="Arial" w:hAnsi="Arial" w:cs="Arial"/>
          <w:spacing w:val="-4"/>
          <w:lang w:val="hr-HR"/>
        </w:rPr>
        <w:t>ati</w:t>
      </w:r>
      <w:r w:rsidR="004542A7" w:rsidRPr="00705B0D">
        <w:rPr>
          <w:rFonts w:ascii="Arial" w:hAnsi="Arial" w:cs="Arial"/>
          <w:spacing w:val="-4"/>
          <w:lang w:val="hr-HR"/>
        </w:rPr>
        <w:t xml:space="preserve"> po srednjoeuropskom vremenu</w:t>
      </w:r>
      <w:r w:rsidR="00C15531" w:rsidRPr="00705B0D">
        <w:rPr>
          <w:rFonts w:ascii="Arial" w:hAnsi="Arial" w:cs="Arial"/>
          <w:spacing w:val="-4"/>
          <w:lang w:val="hr-HR"/>
        </w:rPr>
        <w:t>.</w:t>
      </w:r>
    </w:p>
    <w:p w:rsidR="004542A7" w:rsidRPr="00705B0D" w:rsidRDefault="004542A7" w:rsidP="00B65450">
      <w:pPr>
        <w:spacing w:before="360" w:line="276" w:lineRule="auto"/>
        <w:ind w:right="144"/>
        <w:jc w:val="both"/>
        <w:rPr>
          <w:rFonts w:ascii="Arial" w:hAnsi="Arial" w:cs="Arial"/>
          <w:spacing w:val="-4"/>
          <w:lang w:val="hr-HR"/>
        </w:rPr>
      </w:pPr>
      <w:r w:rsidRPr="00705B0D">
        <w:rPr>
          <w:rFonts w:ascii="Arial" w:hAnsi="Arial" w:cs="Arial"/>
          <w:b/>
          <w:spacing w:val="3"/>
          <w:lang w:val="hr-HR"/>
        </w:rPr>
        <w:t>7.2.</w:t>
      </w:r>
      <w:r w:rsidRPr="00705B0D">
        <w:rPr>
          <w:rFonts w:ascii="Arial" w:hAnsi="Arial" w:cs="Arial"/>
          <w:spacing w:val="3"/>
          <w:lang w:val="hr-HR"/>
        </w:rPr>
        <w:t xml:space="preserve"> </w:t>
      </w:r>
      <w:r w:rsidRPr="00705B0D">
        <w:rPr>
          <w:rFonts w:ascii="Arial" w:hAnsi="Arial" w:cs="Arial"/>
          <w:spacing w:val="-4"/>
          <w:lang w:val="hr-HR"/>
        </w:rPr>
        <w:t>Otvaranje ponuda održati će se</w:t>
      </w:r>
      <w:r w:rsidR="00214DE8">
        <w:rPr>
          <w:rFonts w:ascii="Arial" w:hAnsi="Arial" w:cs="Arial"/>
          <w:spacing w:val="-4"/>
          <w:lang w:val="hr-HR"/>
        </w:rPr>
        <w:t xml:space="preserve"> 3</w:t>
      </w:r>
      <w:r w:rsidRPr="00705B0D">
        <w:rPr>
          <w:rFonts w:ascii="Arial" w:hAnsi="Arial" w:cs="Arial"/>
          <w:spacing w:val="-4"/>
          <w:lang w:val="hr-HR"/>
        </w:rPr>
        <w:t>.</w:t>
      </w:r>
      <w:r w:rsidR="00050C92" w:rsidRPr="00705B0D">
        <w:rPr>
          <w:rFonts w:ascii="Arial" w:hAnsi="Arial" w:cs="Arial"/>
          <w:spacing w:val="-4"/>
          <w:lang w:val="hr-HR"/>
        </w:rPr>
        <w:t>0</w:t>
      </w:r>
      <w:r w:rsidR="00705B0D" w:rsidRPr="00705B0D">
        <w:rPr>
          <w:rFonts w:ascii="Arial" w:hAnsi="Arial" w:cs="Arial"/>
          <w:spacing w:val="-4"/>
          <w:lang w:val="hr-HR"/>
        </w:rPr>
        <w:t>6</w:t>
      </w:r>
      <w:r w:rsidRPr="00705B0D">
        <w:rPr>
          <w:rFonts w:ascii="Arial" w:hAnsi="Arial" w:cs="Arial"/>
          <w:spacing w:val="-4"/>
          <w:lang w:val="hr-HR"/>
        </w:rPr>
        <w:t>.2020. u 1</w:t>
      </w:r>
      <w:r w:rsidR="00FB7FBA" w:rsidRPr="00705B0D">
        <w:rPr>
          <w:rFonts w:ascii="Arial" w:hAnsi="Arial" w:cs="Arial"/>
          <w:spacing w:val="-4"/>
          <w:lang w:val="hr-HR"/>
        </w:rPr>
        <w:t>4</w:t>
      </w:r>
      <w:r w:rsidRPr="00705B0D">
        <w:rPr>
          <w:rFonts w:ascii="Arial" w:hAnsi="Arial" w:cs="Arial"/>
          <w:spacing w:val="-4"/>
          <w:lang w:val="hr-HR"/>
        </w:rPr>
        <w:t xml:space="preserve">:00 sati na adresi Naručitelja iz točke 6.1. ovog Poziva po redoslijedu zaprimanja ponuda. </w:t>
      </w:r>
      <w:r w:rsidR="008C593F" w:rsidRPr="00705B0D">
        <w:rPr>
          <w:rFonts w:ascii="Arial" w:hAnsi="Arial" w:cs="Arial"/>
          <w:spacing w:val="-4"/>
          <w:lang w:val="hr-HR"/>
        </w:rPr>
        <w:t>O</w:t>
      </w:r>
      <w:r w:rsidRPr="00705B0D">
        <w:rPr>
          <w:rFonts w:ascii="Arial" w:hAnsi="Arial" w:cs="Arial"/>
          <w:spacing w:val="-4"/>
          <w:lang w:val="hr-HR"/>
        </w:rPr>
        <w:t>tvaranje ponuda</w:t>
      </w:r>
      <w:r w:rsidR="008C593F" w:rsidRPr="00705B0D">
        <w:rPr>
          <w:rFonts w:ascii="Arial" w:hAnsi="Arial" w:cs="Arial"/>
          <w:spacing w:val="-4"/>
          <w:lang w:val="hr-HR"/>
        </w:rPr>
        <w:t xml:space="preserve"> nije javno</w:t>
      </w:r>
      <w:r w:rsidRPr="00705B0D">
        <w:rPr>
          <w:rFonts w:ascii="Arial" w:hAnsi="Arial" w:cs="Arial"/>
          <w:spacing w:val="-4"/>
          <w:lang w:val="hr-HR"/>
        </w:rPr>
        <w:t>.</w:t>
      </w:r>
    </w:p>
    <w:p w:rsidR="004542A7" w:rsidRPr="004542A7" w:rsidRDefault="004542A7" w:rsidP="00B65450">
      <w:pPr>
        <w:spacing w:before="288" w:line="276" w:lineRule="auto"/>
        <w:ind w:right="144"/>
        <w:jc w:val="both"/>
        <w:rPr>
          <w:rFonts w:ascii="Arial" w:hAnsi="Arial" w:cs="Arial"/>
          <w:spacing w:val="-4"/>
          <w:lang w:val="hr-HR"/>
        </w:rPr>
      </w:pPr>
      <w:r w:rsidRPr="006671F3">
        <w:rPr>
          <w:rFonts w:ascii="Arial" w:hAnsi="Arial" w:cs="Arial"/>
          <w:b/>
          <w:spacing w:val="-4"/>
          <w:lang w:val="hr-HR"/>
        </w:rPr>
        <w:t>7.3</w:t>
      </w:r>
      <w:r w:rsidR="00953612" w:rsidRPr="006671F3">
        <w:rPr>
          <w:rFonts w:ascii="Arial" w:hAnsi="Arial" w:cs="Arial"/>
          <w:b/>
          <w:spacing w:val="-4"/>
          <w:lang w:val="hr-HR"/>
        </w:rPr>
        <w:t>.</w:t>
      </w:r>
      <w:r w:rsidR="00953612" w:rsidRPr="00FB71D2">
        <w:rPr>
          <w:rFonts w:ascii="Arial" w:hAnsi="Arial" w:cs="Arial"/>
          <w:spacing w:val="-4"/>
          <w:lang w:val="hr-HR"/>
        </w:rPr>
        <w:t xml:space="preserve"> Ponude zaprimljene nakon krajnjeg roka za dost</w:t>
      </w:r>
      <w:r>
        <w:rPr>
          <w:rFonts w:ascii="Arial" w:hAnsi="Arial" w:cs="Arial"/>
          <w:spacing w:val="-4"/>
          <w:lang w:val="hr-HR"/>
        </w:rPr>
        <w:t xml:space="preserve">avu ponuda neće se razmatrati, </w:t>
      </w:r>
      <w:r w:rsidR="00733D43" w:rsidRPr="004542A7">
        <w:rPr>
          <w:rFonts w:ascii="Arial" w:hAnsi="Arial" w:cs="Arial"/>
          <w:spacing w:val="-4"/>
          <w:lang w:val="hr-HR"/>
        </w:rPr>
        <w:t xml:space="preserve">te </w:t>
      </w:r>
      <w:r w:rsidRPr="004542A7">
        <w:rPr>
          <w:rFonts w:ascii="Arial" w:hAnsi="Arial" w:cs="Arial"/>
          <w:spacing w:val="-4"/>
          <w:lang w:val="hr-HR"/>
        </w:rPr>
        <w:t xml:space="preserve">će </w:t>
      </w:r>
      <w:r w:rsidR="00733D43" w:rsidRPr="004542A7">
        <w:rPr>
          <w:rFonts w:ascii="Arial" w:hAnsi="Arial" w:cs="Arial"/>
          <w:spacing w:val="-4"/>
          <w:lang w:val="hr-HR"/>
        </w:rPr>
        <w:t>se neotvorene</w:t>
      </w:r>
      <w:r w:rsidR="00050C92">
        <w:rPr>
          <w:rFonts w:ascii="Arial" w:hAnsi="Arial" w:cs="Arial"/>
          <w:spacing w:val="-4"/>
          <w:lang w:val="hr-HR"/>
        </w:rPr>
        <w:t xml:space="preserve"> </w:t>
      </w:r>
      <w:r w:rsidR="00733D43" w:rsidRPr="004542A7">
        <w:rPr>
          <w:rFonts w:ascii="Arial" w:hAnsi="Arial" w:cs="Arial"/>
          <w:spacing w:val="-4"/>
          <w:lang w:val="hr-HR"/>
        </w:rPr>
        <w:t>vra</w:t>
      </w:r>
      <w:r w:rsidRPr="004542A7">
        <w:rPr>
          <w:rFonts w:ascii="Arial" w:hAnsi="Arial" w:cs="Arial"/>
          <w:spacing w:val="-4"/>
          <w:lang w:val="hr-HR"/>
        </w:rPr>
        <w:t xml:space="preserve">titi </w:t>
      </w:r>
      <w:r w:rsidR="00733D43" w:rsidRPr="004542A7">
        <w:rPr>
          <w:rFonts w:ascii="Arial" w:hAnsi="Arial" w:cs="Arial"/>
          <w:spacing w:val="-4"/>
          <w:lang w:val="hr-HR"/>
        </w:rPr>
        <w:t>pošiljatelju.</w:t>
      </w:r>
    </w:p>
    <w:p w:rsidR="00953612" w:rsidRPr="00FB71D2" w:rsidRDefault="00DC76FC" w:rsidP="00050C92">
      <w:pPr>
        <w:tabs>
          <w:tab w:val="decimal" w:pos="360"/>
          <w:tab w:val="decimal" w:pos="504"/>
        </w:tabs>
        <w:spacing w:before="540" w:line="276" w:lineRule="auto"/>
        <w:ind w:right="144"/>
        <w:jc w:val="both"/>
        <w:rPr>
          <w:rFonts w:ascii="Arial" w:hAnsi="Arial" w:cs="Arial"/>
          <w:spacing w:val="-4"/>
          <w:lang w:val="hr-HR"/>
        </w:rPr>
      </w:pPr>
      <w:r w:rsidRPr="00FB71D2">
        <w:rPr>
          <w:rFonts w:ascii="Arial" w:hAnsi="Arial" w:cs="Arial"/>
          <w:b/>
          <w:spacing w:val="11"/>
          <w:lang w:val="hr-HR"/>
        </w:rPr>
        <w:t xml:space="preserve">8. </w:t>
      </w:r>
      <w:r w:rsidR="00953612" w:rsidRPr="00FB71D2">
        <w:rPr>
          <w:rFonts w:ascii="Arial" w:hAnsi="Arial" w:cs="Arial"/>
          <w:b/>
          <w:spacing w:val="11"/>
          <w:lang w:val="hr-HR"/>
        </w:rPr>
        <w:t>KRITERIJ ZA ODABIR PONUDE</w:t>
      </w:r>
    </w:p>
    <w:p w:rsidR="00864897" w:rsidRDefault="00953612" w:rsidP="001F1D04">
      <w:pPr>
        <w:tabs>
          <w:tab w:val="decimal" w:pos="504"/>
        </w:tabs>
        <w:spacing w:before="216" w:line="276" w:lineRule="auto"/>
        <w:ind w:right="144"/>
        <w:jc w:val="both"/>
        <w:rPr>
          <w:rFonts w:ascii="Arial" w:hAnsi="Arial" w:cs="Arial"/>
          <w:lang w:val="hr-HR"/>
        </w:rPr>
      </w:pPr>
      <w:r w:rsidRPr="00705B0D">
        <w:rPr>
          <w:rFonts w:ascii="Arial" w:hAnsi="Arial" w:cs="Arial"/>
          <w:lang w:val="hr-HR"/>
        </w:rPr>
        <w:t xml:space="preserve">Kriterij </w:t>
      </w:r>
      <w:r w:rsidR="0007006B" w:rsidRPr="00705B0D">
        <w:rPr>
          <w:rFonts w:ascii="Arial" w:hAnsi="Arial" w:cs="Arial"/>
          <w:lang w:val="hr-HR"/>
        </w:rPr>
        <w:t>za odabir ponude</w:t>
      </w:r>
      <w:r w:rsidR="00FB7FBA" w:rsidRPr="00705B0D">
        <w:rPr>
          <w:rFonts w:ascii="Arial" w:hAnsi="Arial" w:cs="Arial"/>
          <w:lang w:val="hr-HR"/>
        </w:rPr>
        <w:t xml:space="preserve">, </w:t>
      </w:r>
      <w:r w:rsidR="0007006B" w:rsidRPr="00705B0D">
        <w:rPr>
          <w:rFonts w:ascii="Arial" w:hAnsi="Arial" w:cs="Arial"/>
          <w:lang w:val="hr-HR"/>
        </w:rPr>
        <w:t xml:space="preserve">uz ispunjenje </w:t>
      </w:r>
      <w:r w:rsidRPr="00705B0D">
        <w:rPr>
          <w:rFonts w:ascii="Arial" w:hAnsi="Arial" w:cs="Arial"/>
          <w:lang w:val="hr-HR"/>
        </w:rPr>
        <w:t xml:space="preserve">uvjeta iz </w:t>
      </w:r>
      <w:r w:rsidR="00857A62" w:rsidRPr="00705B0D">
        <w:rPr>
          <w:rFonts w:ascii="Arial" w:hAnsi="Arial" w:cs="Arial"/>
          <w:lang w:val="hr-HR"/>
        </w:rPr>
        <w:t>ovog Poziva</w:t>
      </w:r>
      <w:r w:rsidRPr="00705B0D">
        <w:rPr>
          <w:rFonts w:ascii="Arial" w:hAnsi="Arial" w:cs="Arial"/>
          <w:lang w:val="hr-HR"/>
        </w:rPr>
        <w:t xml:space="preserve">, </w:t>
      </w:r>
      <w:r w:rsidR="006345C3" w:rsidRPr="00705B0D">
        <w:rPr>
          <w:rFonts w:ascii="Arial" w:hAnsi="Arial" w:cs="Arial"/>
          <w:lang w:val="hr-HR"/>
        </w:rPr>
        <w:t>b</w:t>
      </w:r>
      <w:r w:rsidR="00FB7FBA" w:rsidRPr="00705B0D">
        <w:rPr>
          <w:rFonts w:ascii="Arial" w:hAnsi="Arial" w:cs="Arial"/>
          <w:lang w:val="hr-HR"/>
        </w:rPr>
        <w:t xml:space="preserve">iti će ekonomski najpovolnija ponuda odnosno najbolja vrijednost za novac, na temelju cijene </w:t>
      </w:r>
      <w:r w:rsidR="005373A5">
        <w:rPr>
          <w:rFonts w:ascii="Arial" w:hAnsi="Arial" w:cs="Arial"/>
          <w:lang w:val="hr-HR"/>
        </w:rPr>
        <w:t xml:space="preserve">i </w:t>
      </w:r>
      <w:r w:rsidR="00FB7FBA" w:rsidRPr="00705B0D">
        <w:rPr>
          <w:rFonts w:ascii="Arial" w:hAnsi="Arial" w:cs="Arial"/>
          <w:lang w:val="hr-HR"/>
        </w:rPr>
        <w:t>datuma ispo</w:t>
      </w:r>
      <w:r w:rsidR="005373A5">
        <w:rPr>
          <w:rFonts w:ascii="Arial" w:hAnsi="Arial" w:cs="Arial"/>
          <w:lang w:val="hr-HR"/>
        </w:rPr>
        <w:t>ruke</w:t>
      </w:r>
      <w:r w:rsidR="00711012" w:rsidRPr="00705B0D">
        <w:rPr>
          <w:rFonts w:ascii="Arial" w:hAnsi="Arial" w:cs="Arial"/>
          <w:lang w:val="hr-HR"/>
        </w:rPr>
        <w:t>.</w:t>
      </w:r>
      <w:r w:rsidR="001F1D04" w:rsidRPr="00705B0D">
        <w:rPr>
          <w:rFonts w:ascii="Arial" w:hAnsi="Arial" w:cs="Arial"/>
          <w:lang w:val="hr-HR"/>
        </w:rPr>
        <w:t xml:space="preserve"> </w:t>
      </w:r>
    </w:p>
    <w:p w:rsidR="00FA33B7" w:rsidRDefault="00FA33B7" w:rsidP="001F1D04">
      <w:pPr>
        <w:tabs>
          <w:tab w:val="decimal" w:pos="504"/>
        </w:tabs>
        <w:spacing w:before="216" w:line="276" w:lineRule="auto"/>
        <w:ind w:right="144"/>
        <w:jc w:val="both"/>
        <w:rPr>
          <w:rFonts w:ascii="Arial" w:hAnsi="Arial" w:cs="Arial"/>
          <w:lang w:val="hr-HR"/>
        </w:rPr>
      </w:pPr>
    </w:p>
    <w:p w:rsidR="00FA33B7" w:rsidRDefault="00FA33B7" w:rsidP="001F1D04">
      <w:pPr>
        <w:tabs>
          <w:tab w:val="decimal" w:pos="504"/>
        </w:tabs>
        <w:spacing w:before="216" w:line="276" w:lineRule="auto"/>
        <w:ind w:right="144"/>
        <w:jc w:val="both"/>
        <w:rPr>
          <w:rFonts w:ascii="Arial" w:hAnsi="Arial" w:cs="Arial"/>
          <w:lang w:val="hr-HR"/>
        </w:rPr>
      </w:pPr>
    </w:p>
    <w:p w:rsidR="00FA33B7" w:rsidRDefault="00FA33B7" w:rsidP="001F1D04">
      <w:pPr>
        <w:tabs>
          <w:tab w:val="decimal" w:pos="504"/>
        </w:tabs>
        <w:spacing w:before="216" w:line="276" w:lineRule="auto"/>
        <w:ind w:right="144"/>
        <w:jc w:val="both"/>
        <w:rPr>
          <w:rFonts w:ascii="Arial" w:hAnsi="Arial" w:cs="Arial"/>
          <w:bCs/>
          <w:color w:val="FF0000"/>
          <w:lang w:val="hr-HR"/>
        </w:rPr>
      </w:pPr>
    </w:p>
    <w:p w:rsidR="00864897" w:rsidRPr="00864897" w:rsidRDefault="00864897" w:rsidP="00864897">
      <w:pPr>
        <w:spacing w:after="120"/>
        <w:jc w:val="both"/>
        <w:rPr>
          <w:rFonts w:ascii="Arial" w:hAnsi="Arial" w:cs="Arial"/>
        </w:rPr>
      </w:pPr>
      <w:r w:rsidRPr="00864897">
        <w:rPr>
          <w:rFonts w:ascii="Arial" w:hAnsi="Arial" w:cs="Arial"/>
        </w:rPr>
        <w:t xml:space="preserve">Kriteriji odabira i njihov relativni značaj prikazani su u tablici u nastavku.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"/>
        <w:gridCol w:w="4678"/>
        <w:gridCol w:w="1984"/>
        <w:gridCol w:w="1806"/>
      </w:tblGrid>
      <w:tr w:rsidR="00864897" w:rsidRPr="00753175" w:rsidTr="00864897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864897" w:rsidRPr="00864897" w:rsidRDefault="00864897" w:rsidP="00864897">
            <w:pPr>
              <w:spacing w:after="120" w:line="247" w:lineRule="auto"/>
              <w:jc w:val="center"/>
              <w:rPr>
                <w:rFonts w:ascii="Arial" w:eastAsia="Calibri" w:hAnsi="Arial" w:cs="Arial"/>
                <w:b/>
              </w:rPr>
            </w:pPr>
            <w:r w:rsidRPr="00864897">
              <w:rPr>
                <w:rFonts w:ascii="Arial" w:eastAsia="Calibri" w:hAnsi="Arial" w:cs="Arial"/>
                <w:b/>
              </w:rPr>
              <w:t>Red. Br.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64897" w:rsidRPr="00864897" w:rsidRDefault="00864897" w:rsidP="00864897">
            <w:pPr>
              <w:spacing w:after="120" w:line="247" w:lineRule="auto"/>
              <w:jc w:val="center"/>
              <w:rPr>
                <w:rFonts w:ascii="Arial" w:eastAsia="Calibri" w:hAnsi="Arial" w:cs="Arial"/>
                <w:b/>
              </w:rPr>
            </w:pPr>
            <w:r w:rsidRPr="00864897">
              <w:rPr>
                <w:rFonts w:ascii="Arial" w:eastAsia="Calibri" w:hAnsi="Arial" w:cs="Arial"/>
                <w:b/>
              </w:rPr>
              <w:t>Kriterij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4897" w:rsidRPr="00864897" w:rsidRDefault="00864897" w:rsidP="00864897">
            <w:pPr>
              <w:spacing w:after="120" w:line="247" w:lineRule="auto"/>
              <w:jc w:val="center"/>
              <w:rPr>
                <w:rFonts w:ascii="Arial" w:eastAsia="Calibri" w:hAnsi="Arial" w:cs="Arial"/>
                <w:b/>
              </w:rPr>
            </w:pPr>
            <w:r w:rsidRPr="00864897">
              <w:rPr>
                <w:rFonts w:ascii="Arial" w:eastAsia="Calibri" w:hAnsi="Arial" w:cs="Arial"/>
                <w:b/>
              </w:rPr>
              <w:t>Postotak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864897" w:rsidRPr="00864897" w:rsidRDefault="00864897" w:rsidP="00864897">
            <w:pPr>
              <w:spacing w:after="120" w:line="247" w:lineRule="auto"/>
              <w:jc w:val="center"/>
              <w:rPr>
                <w:rFonts w:ascii="Arial" w:eastAsia="Calibri" w:hAnsi="Arial" w:cs="Arial"/>
                <w:b/>
              </w:rPr>
            </w:pPr>
            <w:r w:rsidRPr="00864897">
              <w:rPr>
                <w:rFonts w:ascii="Arial" w:eastAsia="Calibri" w:hAnsi="Arial" w:cs="Arial"/>
                <w:b/>
              </w:rPr>
              <w:t>Bodovi</w:t>
            </w:r>
          </w:p>
        </w:tc>
      </w:tr>
      <w:tr w:rsidR="00864897" w:rsidRPr="00753175" w:rsidTr="00864897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864897" w:rsidRPr="00864897" w:rsidRDefault="00864897" w:rsidP="00864897">
            <w:pPr>
              <w:spacing w:after="120"/>
              <w:jc w:val="center"/>
              <w:rPr>
                <w:rFonts w:ascii="Arial" w:hAnsi="Arial" w:cs="Arial"/>
              </w:rPr>
            </w:pPr>
            <w:r w:rsidRPr="00864897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64897" w:rsidRPr="00864897" w:rsidRDefault="00864897" w:rsidP="00864897">
            <w:pPr>
              <w:spacing w:after="120"/>
              <w:rPr>
                <w:rFonts w:ascii="Arial" w:hAnsi="Arial" w:cs="Arial"/>
              </w:rPr>
            </w:pPr>
            <w:r w:rsidRPr="00864897">
              <w:rPr>
                <w:rFonts w:ascii="Arial" w:hAnsi="Arial" w:cs="Arial"/>
              </w:rPr>
              <w:t>Cijena ponude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4897" w:rsidRPr="00864897" w:rsidRDefault="00864897" w:rsidP="00864897">
            <w:pPr>
              <w:spacing w:after="120" w:line="247" w:lineRule="auto"/>
              <w:jc w:val="center"/>
              <w:rPr>
                <w:rFonts w:ascii="Arial" w:eastAsia="Calibri" w:hAnsi="Arial" w:cs="Arial"/>
              </w:rPr>
            </w:pPr>
            <w:r w:rsidRPr="00864897">
              <w:rPr>
                <w:rFonts w:ascii="Arial" w:eastAsia="Calibri" w:hAnsi="Arial" w:cs="Arial"/>
              </w:rPr>
              <w:t>80%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864897" w:rsidRPr="00864897" w:rsidRDefault="00864897" w:rsidP="00864897">
            <w:pPr>
              <w:spacing w:after="120" w:line="247" w:lineRule="auto"/>
              <w:jc w:val="center"/>
              <w:rPr>
                <w:rFonts w:ascii="Arial" w:eastAsia="Calibri" w:hAnsi="Arial" w:cs="Arial"/>
              </w:rPr>
            </w:pPr>
            <w:r w:rsidRPr="00864897">
              <w:rPr>
                <w:rFonts w:ascii="Arial" w:eastAsia="Calibri" w:hAnsi="Arial" w:cs="Arial"/>
              </w:rPr>
              <w:t>80</w:t>
            </w:r>
          </w:p>
        </w:tc>
      </w:tr>
      <w:tr w:rsidR="00864897" w:rsidRPr="00753175" w:rsidTr="00864897">
        <w:trPr>
          <w:trHeight w:val="170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864897" w:rsidRPr="00864897" w:rsidRDefault="00864897" w:rsidP="00864897">
            <w:pPr>
              <w:spacing w:after="120" w:line="247" w:lineRule="auto"/>
              <w:jc w:val="center"/>
              <w:rPr>
                <w:rFonts w:ascii="Arial" w:eastAsia="Calibri" w:hAnsi="Arial" w:cs="Arial"/>
              </w:rPr>
            </w:pPr>
            <w:r w:rsidRPr="00864897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64897" w:rsidRPr="00864897" w:rsidRDefault="00864897" w:rsidP="00864897">
            <w:pPr>
              <w:spacing w:after="120" w:line="247" w:lineRule="auto"/>
              <w:rPr>
                <w:rFonts w:ascii="Arial" w:eastAsia="Calibri" w:hAnsi="Arial" w:cs="Arial"/>
              </w:rPr>
            </w:pPr>
            <w:r w:rsidRPr="00864897">
              <w:rPr>
                <w:rFonts w:ascii="Arial" w:eastAsia="Calibri" w:hAnsi="Arial" w:cs="Arial"/>
              </w:rPr>
              <w:t>Datum isporuke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4897" w:rsidRPr="00864897" w:rsidRDefault="00864897" w:rsidP="00864897">
            <w:pPr>
              <w:spacing w:after="120" w:line="247" w:lineRule="auto"/>
              <w:jc w:val="center"/>
              <w:rPr>
                <w:rFonts w:ascii="Arial" w:eastAsia="Calibri" w:hAnsi="Arial" w:cs="Arial"/>
              </w:rPr>
            </w:pPr>
            <w:r w:rsidRPr="00864897">
              <w:rPr>
                <w:rFonts w:ascii="Arial" w:eastAsia="Calibri" w:hAnsi="Arial" w:cs="Arial"/>
              </w:rPr>
              <w:t>20%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864897" w:rsidRPr="00864897" w:rsidRDefault="00864897" w:rsidP="00864897">
            <w:pPr>
              <w:spacing w:after="120" w:line="247" w:lineRule="auto"/>
              <w:jc w:val="center"/>
              <w:rPr>
                <w:rFonts w:ascii="Arial" w:eastAsia="Calibri" w:hAnsi="Arial" w:cs="Arial"/>
              </w:rPr>
            </w:pPr>
            <w:r w:rsidRPr="00864897">
              <w:rPr>
                <w:rFonts w:ascii="Arial" w:eastAsia="Calibri" w:hAnsi="Arial" w:cs="Arial"/>
              </w:rPr>
              <w:t>20</w:t>
            </w:r>
          </w:p>
        </w:tc>
      </w:tr>
      <w:tr w:rsidR="00864897" w:rsidRPr="00753175" w:rsidTr="00864897">
        <w:trPr>
          <w:jc w:val="center"/>
        </w:trPr>
        <w:tc>
          <w:tcPr>
            <w:tcW w:w="5333" w:type="dxa"/>
            <w:gridSpan w:val="2"/>
            <w:shd w:val="clear" w:color="auto" w:fill="auto"/>
            <w:vAlign w:val="center"/>
          </w:tcPr>
          <w:p w:rsidR="00864897" w:rsidRPr="00864897" w:rsidRDefault="00864897" w:rsidP="00864897">
            <w:pPr>
              <w:spacing w:after="120" w:line="247" w:lineRule="auto"/>
              <w:jc w:val="center"/>
              <w:rPr>
                <w:rFonts w:ascii="Arial" w:eastAsia="Calibri" w:hAnsi="Arial" w:cs="Arial"/>
              </w:rPr>
            </w:pPr>
            <w:r w:rsidRPr="00864897">
              <w:rPr>
                <w:rFonts w:ascii="Arial" w:eastAsia="Calibri" w:hAnsi="Arial" w:cs="Arial"/>
                <w:b/>
              </w:rPr>
              <w:t>Maksimalni broj bodova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4897" w:rsidRPr="00864897" w:rsidRDefault="00864897" w:rsidP="00864897">
            <w:pPr>
              <w:spacing w:after="120" w:line="247" w:lineRule="auto"/>
              <w:jc w:val="center"/>
              <w:rPr>
                <w:rFonts w:ascii="Arial" w:eastAsia="Calibri" w:hAnsi="Arial" w:cs="Arial"/>
              </w:rPr>
            </w:pPr>
            <w:r w:rsidRPr="00864897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864897" w:rsidRPr="00864897" w:rsidRDefault="00864897" w:rsidP="00864897">
            <w:pPr>
              <w:spacing w:after="120" w:line="247" w:lineRule="auto"/>
              <w:jc w:val="center"/>
              <w:rPr>
                <w:rFonts w:ascii="Arial" w:eastAsia="Calibri" w:hAnsi="Arial" w:cs="Arial"/>
              </w:rPr>
            </w:pPr>
            <w:r w:rsidRPr="00864897">
              <w:rPr>
                <w:rFonts w:ascii="Arial" w:eastAsia="Calibri" w:hAnsi="Arial" w:cs="Arial"/>
              </w:rPr>
              <w:t>100</w:t>
            </w:r>
          </w:p>
        </w:tc>
      </w:tr>
    </w:tbl>
    <w:p w:rsidR="00864897" w:rsidRDefault="00864897" w:rsidP="00864897">
      <w:pPr>
        <w:tabs>
          <w:tab w:val="decimal" w:pos="504"/>
        </w:tabs>
        <w:spacing w:before="120" w:line="276" w:lineRule="auto"/>
        <w:ind w:right="144"/>
        <w:jc w:val="both"/>
        <w:rPr>
          <w:rFonts w:ascii="Arial" w:hAnsi="Arial" w:cs="Arial"/>
          <w:b/>
          <w:bCs/>
          <w:lang w:val="hr-HR"/>
        </w:rPr>
      </w:pPr>
    </w:p>
    <w:p w:rsidR="00864897" w:rsidRDefault="00864897" w:rsidP="00864897">
      <w:pPr>
        <w:tabs>
          <w:tab w:val="decimal" w:pos="504"/>
        </w:tabs>
        <w:spacing w:before="120" w:after="120" w:line="276" w:lineRule="auto"/>
        <w:ind w:right="144"/>
        <w:jc w:val="both"/>
        <w:rPr>
          <w:rFonts w:ascii="Arial" w:hAnsi="Arial" w:cs="Arial"/>
          <w:b/>
          <w:bCs/>
          <w:iCs/>
        </w:rPr>
      </w:pPr>
      <w:r w:rsidRPr="00864897">
        <w:rPr>
          <w:rFonts w:ascii="Arial" w:hAnsi="Arial" w:cs="Arial"/>
          <w:b/>
          <w:bCs/>
          <w:lang w:val="hr-HR"/>
        </w:rPr>
        <w:t xml:space="preserve">8.1. </w:t>
      </w:r>
      <w:r w:rsidRPr="00864897">
        <w:rPr>
          <w:rFonts w:ascii="Arial" w:hAnsi="Arial" w:cs="Arial"/>
          <w:b/>
          <w:bCs/>
          <w:iCs/>
        </w:rPr>
        <w:t>Opis kriterija i način utvrđivanja bodovne vrijednosti</w:t>
      </w:r>
    </w:p>
    <w:p w:rsidR="00864897" w:rsidRPr="00864897" w:rsidRDefault="00864897" w:rsidP="00864897">
      <w:pPr>
        <w:tabs>
          <w:tab w:val="decimal" w:pos="504"/>
        </w:tabs>
        <w:spacing w:before="120" w:after="120" w:line="276" w:lineRule="auto"/>
        <w:ind w:right="144"/>
        <w:jc w:val="both"/>
        <w:rPr>
          <w:rFonts w:ascii="Arial" w:hAnsi="Arial" w:cs="Arial"/>
        </w:rPr>
      </w:pPr>
      <w:r w:rsidRPr="00864897">
        <w:rPr>
          <w:rFonts w:ascii="Arial" w:hAnsi="Arial" w:cs="Arial"/>
        </w:rPr>
        <w:t xml:space="preserve">Najpovoljnija ponuda je ponuda s ukupno najvećom ocjenom, dobivenom iz zbroja svih kriterija. Bodovi se zaokružuju na dvije decimale. </w:t>
      </w:r>
      <w:bookmarkStart w:id="1" w:name="_Toc519680376"/>
    </w:p>
    <w:p w:rsidR="00864897" w:rsidRPr="00864897" w:rsidRDefault="00864897" w:rsidP="00F64237">
      <w:pPr>
        <w:pStyle w:val="Heading3"/>
        <w:spacing w:before="360" w:after="120" w:line="276" w:lineRule="auto"/>
        <w:jc w:val="both"/>
        <w:rPr>
          <w:rFonts w:ascii="Arial" w:hAnsi="Arial" w:cs="Arial"/>
          <w:bCs w:val="0"/>
          <w:iCs/>
          <w:color w:val="auto"/>
          <w:sz w:val="22"/>
          <w:szCs w:val="22"/>
        </w:rPr>
      </w:pPr>
      <w:bookmarkStart w:id="2" w:name="_Toc6566612"/>
      <w:bookmarkStart w:id="3" w:name="_Toc6566725"/>
      <w:bookmarkStart w:id="4" w:name="_Toc6572657"/>
      <w:bookmarkStart w:id="5" w:name="_Toc6573052"/>
      <w:r w:rsidRPr="00864897">
        <w:rPr>
          <w:rFonts w:ascii="Arial" w:hAnsi="Arial" w:cs="Arial"/>
          <w:bCs w:val="0"/>
          <w:iCs/>
          <w:color w:val="auto"/>
          <w:sz w:val="22"/>
          <w:szCs w:val="22"/>
          <w:lang w:val="hr-HR"/>
        </w:rPr>
        <w:t>8</w:t>
      </w:r>
      <w:r w:rsidRPr="00864897">
        <w:rPr>
          <w:rFonts w:ascii="Arial" w:hAnsi="Arial" w:cs="Arial"/>
          <w:bCs w:val="0"/>
          <w:iCs/>
          <w:color w:val="auto"/>
          <w:sz w:val="22"/>
          <w:szCs w:val="22"/>
        </w:rPr>
        <w:t>.1.1. Cijena ponude</w:t>
      </w:r>
      <w:bookmarkEnd w:id="1"/>
      <w:bookmarkEnd w:id="2"/>
      <w:bookmarkEnd w:id="3"/>
      <w:bookmarkEnd w:id="4"/>
      <w:bookmarkEnd w:id="5"/>
      <w:r w:rsidRPr="00864897">
        <w:rPr>
          <w:rFonts w:ascii="Arial" w:hAnsi="Arial" w:cs="Arial"/>
          <w:bCs w:val="0"/>
          <w:iCs/>
          <w:color w:val="auto"/>
          <w:sz w:val="22"/>
          <w:szCs w:val="22"/>
        </w:rPr>
        <w:t xml:space="preserve">  </w:t>
      </w:r>
    </w:p>
    <w:p w:rsidR="00864897" w:rsidRPr="00864897" w:rsidRDefault="00864897" w:rsidP="00F64237">
      <w:pPr>
        <w:spacing w:after="120" w:line="276" w:lineRule="auto"/>
        <w:jc w:val="both"/>
        <w:rPr>
          <w:rFonts w:ascii="Arial" w:hAnsi="Arial" w:cs="Arial"/>
        </w:rPr>
      </w:pPr>
      <w:r w:rsidRPr="00864897">
        <w:rPr>
          <w:rFonts w:ascii="Arial" w:hAnsi="Arial" w:cs="Arial"/>
        </w:rPr>
        <w:t xml:space="preserve">Naručitelj kao jedan od kriterija određuje cijenu ponude. Maksimalni broj bodova koji ponuditelj može dobiti prema ovom kriteriju je 80. </w:t>
      </w:r>
    </w:p>
    <w:p w:rsidR="00864897" w:rsidRPr="00864897" w:rsidRDefault="00864897" w:rsidP="00F64237">
      <w:pPr>
        <w:spacing w:after="120" w:line="276" w:lineRule="auto"/>
        <w:jc w:val="both"/>
        <w:rPr>
          <w:rFonts w:ascii="Arial" w:hAnsi="Arial" w:cs="Arial"/>
        </w:rPr>
      </w:pPr>
      <w:r w:rsidRPr="00864897">
        <w:rPr>
          <w:rFonts w:ascii="Arial" w:hAnsi="Arial" w:cs="Arial"/>
          <w:b/>
        </w:rPr>
        <w:lastRenderedPageBreak/>
        <w:t>Vrijednosni kriterij</w:t>
      </w:r>
      <w:r w:rsidRPr="00864897">
        <w:rPr>
          <w:rFonts w:ascii="Arial" w:hAnsi="Arial" w:cs="Arial"/>
        </w:rPr>
        <w:t>: najniža cijena ponude bez PDV-a ostvarit će maksimalan broj bodova.</w:t>
      </w:r>
    </w:p>
    <w:p w:rsidR="00864897" w:rsidRPr="00864897" w:rsidRDefault="00864897" w:rsidP="00F64237">
      <w:pPr>
        <w:spacing w:after="120" w:line="276" w:lineRule="auto"/>
        <w:jc w:val="both"/>
        <w:rPr>
          <w:rFonts w:ascii="Arial" w:hAnsi="Arial" w:cs="Arial"/>
        </w:rPr>
      </w:pPr>
      <w:r w:rsidRPr="00864897">
        <w:rPr>
          <w:rFonts w:ascii="Arial" w:hAnsi="Arial" w:cs="Arial"/>
        </w:rPr>
        <w:t xml:space="preserve">Ukupna ocjena (broj bodova) ponude sastoji se od zbroja ocjene kriterija ekonomski najpovoljnije ponude. </w:t>
      </w:r>
    </w:p>
    <w:p w:rsidR="00864897" w:rsidRPr="00864897" w:rsidRDefault="00864897" w:rsidP="00864897">
      <w:pPr>
        <w:spacing w:after="120"/>
        <w:rPr>
          <w:rFonts w:ascii="Arial" w:hAnsi="Arial" w:cs="Arial"/>
          <w:b/>
        </w:rPr>
      </w:pPr>
      <w:r w:rsidRPr="00864897">
        <w:rPr>
          <w:rFonts w:ascii="Arial" w:hAnsi="Arial" w:cs="Arial"/>
          <w:b/>
        </w:rPr>
        <w:t xml:space="preserve">                                     UOP =KCP +K</w:t>
      </w:r>
      <w:r w:rsidR="00F64237">
        <w:rPr>
          <w:rFonts w:ascii="Arial" w:hAnsi="Arial" w:cs="Arial"/>
          <w:b/>
        </w:rPr>
        <w:t>DI</w:t>
      </w:r>
      <w:r w:rsidRPr="00864897">
        <w:rPr>
          <w:rFonts w:ascii="Arial" w:hAnsi="Arial" w:cs="Arial"/>
          <w:b/>
        </w:rPr>
        <w:t xml:space="preserve"> </w:t>
      </w:r>
    </w:p>
    <w:p w:rsidR="00864897" w:rsidRPr="00864897" w:rsidRDefault="00864897" w:rsidP="00864897">
      <w:pPr>
        <w:spacing w:after="120"/>
        <w:rPr>
          <w:rFonts w:ascii="Arial" w:hAnsi="Arial" w:cs="Arial"/>
        </w:rPr>
      </w:pPr>
      <w:r w:rsidRPr="00864897">
        <w:rPr>
          <w:rFonts w:ascii="Arial" w:hAnsi="Arial" w:cs="Arial"/>
        </w:rPr>
        <w:t xml:space="preserve">UOP – Ukupna ocjena ponude </w:t>
      </w:r>
    </w:p>
    <w:p w:rsidR="00864897" w:rsidRPr="00864897" w:rsidRDefault="00864897" w:rsidP="00864897">
      <w:pPr>
        <w:spacing w:after="120"/>
        <w:rPr>
          <w:rFonts w:ascii="Arial" w:hAnsi="Arial" w:cs="Arial"/>
        </w:rPr>
      </w:pPr>
      <w:r w:rsidRPr="00864897">
        <w:rPr>
          <w:rFonts w:ascii="Arial" w:hAnsi="Arial" w:cs="Arial"/>
        </w:rPr>
        <w:t xml:space="preserve">KCP – Kriterij cijena ponude   </w:t>
      </w:r>
    </w:p>
    <w:p w:rsidR="00864897" w:rsidRPr="00864897" w:rsidRDefault="00864897" w:rsidP="00864897">
      <w:pPr>
        <w:spacing w:after="120"/>
        <w:rPr>
          <w:rFonts w:ascii="Arial" w:hAnsi="Arial" w:cs="Arial"/>
        </w:rPr>
      </w:pPr>
      <w:r w:rsidRPr="00864897">
        <w:rPr>
          <w:rFonts w:ascii="Arial" w:hAnsi="Arial" w:cs="Arial"/>
        </w:rPr>
        <w:t>K</w:t>
      </w:r>
      <w:r w:rsidR="00F64237">
        <w:rPr>
          <w:rFonts w:ascii="Arial" w:hAnsi="Arial" w:cs="Arial"/>
        </w:rPr>
        <w:t>DI</w:t>
      </w:r>
      <w:r w:rsidRPr="00864897">
        <w:rPr>
          <w:rFonts w:ascii="Arial" w:hAnsi="Arial" w:cs="Arial"/>
        </w:rPr>
        <w:t xml:space="preserve"> – Kriterij </w:t>
      </w:r>
      <w:r w:rsidR="00F64237">
        <w:rPr>
          <w:rFonts w:ascii="Arial" w:hAnsi="Arial" w:cs="Arial"/>
        </w:rPr>
        <w:t>datuma isporuke</w:t>
      </w:r>
      <w:r w:rsidRPr="00864897">
        <w:rPr>
          <w:rFonts w:ascii="Arial" w:hAnsi="Arial" w:cs="Arial"/>
        </w:rPr>
        <w:t xml:space="preserve"> </w:t>
      </w:r>
    </w:p>
    <w:p w:rsidR="00864897" w:rsidRPr="00864897" w:rsidRDefault="00864897" w:rsidP="00864897">
      <w:pPr>
        <w:spacing w:after="120"/>
        <w:rPr>
          <w:rFonts w:ascii="Arial" w:hAnsi="Arial" w:cs="Arial"/>
        </w:rPr>
      </w:pPr>
      <w:r w:rsidRPr="00864897">
        <w:rPr>
          <w:rFonts w:ascii="Arial" w:hAnsi="Arial" w:cs="Arial"/>
        </w:rPr>
        <w:t xml:space="preserve">Ovisno o najnižoj cijeni ponude ostale ponude će se bodovati sukladno slijedećoj formuli : </w:t>
      </w:r>
    </w:p>
    <w:p w:rsidR="00864897" w:rsidRPr="00864897" w:rsidRDefault="00864897" w:rsidP="00864897">
      <w:pPr>
        <w:spacing w:after="120"/>
        <w:rPr>
          <w:rFonts w:ascii="Arial" w:hAnsi="Arial" w:cs="Arial"/>
        </w:rPr>
      </w:pPr>
      <w:r w:rsidRPr="00864897">
        <w:rPr>
          <w:rFonts w:ascii="Arial" w:hAnsi="Arial" w:cs="Arial"/>
        </w:rPr>
        <w:t xml:space="preserve">Bodovna vrijednost prema ovom kriteriju izračunava se prema sljedećoj formuli: </w:t>
      </w:r>
    </w:p>
    <w:p w:rsidR="00864897" w:rsidRPr="00864897" w:rsidRDefault="00864897" w:rsidP="00864897">
      <w:pPr>
        <w:spacing w:after="120"/>
        <w:jc w:val="center"/>
        <w:rPr>
          <w:rFonts w:ascii="Arial" w:hAnsi="Arial" w:cs="Arial"/>
        </w:rPr>
      </w:pPr>
      <w:r w:rsidRPr="00864897">
        <w:rPr>
          <w:rFonts w:ascii="Arial" w:hAnsi="Arial" w:cs="Arial"/>
        </w:rPr>
        <w:t>CP</w:t>
      </w:r>
      <w:r w:rsidRPr="00864897">
        <w:rPr>
          <w:rFonts w:ascii="Arial" w:hAnsi="Arial" w:cs="Arial"/>
          <w:vertAlign w:val="subscript"/>
        </w:rPr>
        <w:t>min</w:t>
      </w:r>
    </w:p>
    <w:p w:rsidR="00864897" w:rsidRPr="00864897" w:rsidRDefault="008509B2" w:rsidP="00864897">
      <w:pPr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2759710</wp:posOffset>
                </wp:positionH>
                <wp:positionV relativeFrom="paragraph">
                  <wp:posOffset>99695</wp:posOffset>
                </wp:positionV>
                <wp:extent cx="477520" cy="0"/>
                <wp:effectExtent l="8890" t="5715" r="8890" b="1333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CE5B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17.3pt;margin-top:7.85pt;width:37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2L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"/>
            </w:pict>
          </mc:Fallback>
        </mc:AlternateContent>
      </w:r>
      <w:r w:rsidR="00864897" w:rsidRPr="00864897">
        <w:rPr>
          <w:rFonts w:ascii="Arial" w:hAnsi="Arial" w:cs="Arial"/>
        </w:rPr>
        <w:t xml:space="preserve">                                                             KCP</w:t>
      </w:r>
      <w:r w:rsidR="00864897">
        <w:rPr>
          <w:rFonts w:ascii="Arial" w:hAnsi="Arial" w:cs="Arial"/>
        </w:rPr>
        <w:t xml:space="preserve"> </w:t>
      </w:r>
      <w:r w:rsidR="00864897" w:rsidRPr="00864897">
        <w:rPr>
          <w:rFonts w:ascii="Arial" w:hAnsi="Arial" w:cs="Arial"/>
        </w:rPr>
        <w:t xml:space="preserve"> </w:t>
      </w:r>
      <w:r w:rsidR="00864897">
        <w:rPr>
          <w:rFonts w:ascii="Arial" w:hAnsi="Arial" w:cs="Arial"/>
        </w:rPr>
        <w:t xml:space="preserve">      </w:t>
      </w:r>
      <w:r w:rsidR="00864897" w:rsidRPr="00864897">
        <w:rPr>
          <w:rFonts w:ascii="Arial" w:hAnsi="Arial" w:cs="Arial"/>
        </w:rPr>
        <w:t xml:space="preserve">            x 80</w:t>
      </w:r>
    </w:p>
    <w:p w:rsidR="00864897" w:rsidRPr="00864897" w:rsidRDefault="00864897" w:rsidP="00864897">
      <w:pPr>
        <w:spacing w:after="120"/>
        <w:jc w:val="center"/>
        <w:rPr>
          <w:rFonts w:ascii="Arial" w:hAnsi="Arial" w:cs="Arial"/>
        </w:rPr>
      </w:pPr>
      <w:r w:rsidRPr="00864897">
        <w:rPr>
          <w:rFonts w:ascii="Arial" w:hAnsi="Arial" w:cs="Arial"/>
        </w:rPr>
        <w:t>CP</w:t>
      </w:r>
      <w:r w:rsidRPr="00864897">
        <w:rPr>
          <w:rFonts w:ascii="Arial" w:hAnsi="Arial" w:cs="Arial"/>
          <w:vertAlign w:val="subscript"/>
        </w:rPr>
        <w:t>pon</w:t>
      </w:r>
    </w:p>
    <w:p w:rsidR="00864897" w:rsidRPr="00864897" w:rsidRDefault="00864897" w:rsidP="00F64237">
      <w:pPr>
        <w:jc w:val="both"/>
        <w:rPr>
          <w:rFonts w:ascii="Arial" w:hAnsi="Arial" w:cs="Arial"/>
        </w:rPr>
      </w:pPr>
      <w:r w:rsidRPr="00864897">
        <w:rPr>
          <w:rFonts w:ascii="Arial" w:hAnsi="Arial" w:cs="Arial"/>
        </w:rPr>
        <w:t xml:space="preserve">CP =  cijena ponude </w:t>
      </w:r>
    </w:p>
    <w:p w:rsidR="00864897" w:rsidRPr="00864897" w:rsidRDefault="00864897" w:rsidP="00F64237">
      <w:pPr>
        <w:jc w:val="both"/>
        <w:rPr>
          <w:rFonts w:ascii="Arial" w:hAnsi="Arial" w:cs="Arial"/>
        </w:rPr>
      </w:pPr>
      <w:r w:rsidRPr="00864897">
        <w:rPr>
          <w:rFonts w:ascii="Arial" w:hAnsi="Arial" w:cs="Arial"/>
        </w:rPr>
        <w:t>CP</w:t>
      </w:r>
      <w:r w:rsidRPr="00864897">
        <w:rPr>
          <w:rFonts w:ascii="Arial" w:hAnsi="Arial" w:cs="Arial"/>
          <w:vertAlign w:val="subscript"/>
        </w:rPr>
        <w:t>min</w:t>
      </w:r>
      <w:r w:rsidRPr="00864897">
        <w:rPr>
          <w:rFonts w:ascii="Arial" w:hAnsi="Arial" w:cs="Arial"/>
        </w:rPr>
        <w:t>= najniža cijena ponuđena u postupku nabave</w:t>
      </w:r>
    </w:p>
    <w:p w:rsidR="00864897" w:rsidRPr="00864897" w:rsidRDefault="00864897" w:rsidP="00F64237">
      <w:pPr>
        <w:jc w:val="both"/>
        <w:rPr>
          <w:rFonts w:ascii="Arial" w:hAnsi="Arial" w:cs="Arial"/>
        </w:rPr>
      </w:pPr>
      <w:r w:rsidRPr="00864897">
        <w:rPr>
          <w:rFonts w:ascii="Arial" w:hAnsi="Arial" w:cs="Arial"/>
        </w:rPr>
        <w:t>CP</w:t>
      </w:r>
      <w:r w:rsidRPr="00864897">
        <w:rPr>
          <w:rFonts w:ascii="Arial" w:hAnsi="Arial" w:cs="Arial"/>
          <w:vertAlign w:val="subscript"/>
        </w:rPr>
        <w:t>pon</w:t>
      </w:r>
      <w:r w:rsidRPr="00864897">
        <w:rPr>
          <w:rFonts w:ascii="Arial" w:hAnsi="Arial" w:cs="Arial"/>
        </w:rPr>
        <w:t>= ponuđena cijena ponude koja se ocjenjuje</w:t>
      </w:r>
      <w:r>
        <w:rPr>
          <w:rFonts w:ascii="Arial" w:hAnsi="Arial" w:cs="Arial"/>
        </w:rPr>
        <w:t xml:space="preserve">  </w:t>
      </w:r>
    </w:p>
    <w:p w:rsidR="00864897" w:rsidRDefault="00864897" w:rsidP="00F64237">
      <w:pPr>
        <w:tabs>
          <w:tab w:val="decimal" w:pos="504"/>
        </w:tabs>
        <w:spacing w:before="216" w:line="276" w:lineRule="auto"/>
        <w:ind w:right="144"/>
        <w:jc w:val="both"/>
        <w:rPr>
          <w:rFonts w:ascii="Arial" w:hAnsi="Arial" w:cs="Arial"/>
        </w:rPr>
      </w:pPr>
      <w:r w:rsidRPr="00864897">
        <w:rPr>
          <w:rFonts w:ascii="Arial" w:hAnsi="Arial" w:cs="Arial"/>
        </w:rPr>
        <w:t>80 = maksimalan b</w:t>
      </w:r>
      <w:r w:rsidR="00FA33B7">
        <w:rPr>
          <w:rFonts w:ascii="Arial" w:hAnsi="Arial" w:cs="Arial"/>
        </w:rPr>
        <w:t>roj bodova za kriterij cijene.</w:t>
      </w:r>
    </w:p>
    <w:p w:rsidR="00F64237" w:rsidRDefault="00F64237" w:rsidP="00F64237">
      <w:pPr>
        <w:tabs>
          <w:tab w:val="decimal" w:pos="504"/>
        </w:tabs>
        <w:spacing w:before="216" w:line="276" w:lineRule="auto"/>
        <w:ind w:right="14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8.1.2. Datum isporuke</w:t>
      </w:r>
    </w:p>
    <w:p w:rsidR="00F64237" w:rsidRDefault="00F64237" w:rsidP="00F64237">
      <w:pPr>
        <w:tabs>
          <w:tab w:val="decimal" w:pos="504"/>
        </w:tabs>
        <w:spacing w:before="216" w:line="276" w:lineRule="auto"/>
        <w:ind w:right="144"/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Datum isporuke usluga ispitivanja i certifikacije je do 31.05.2021. godine.</w:t>
      </w:r>
    </w:p>
    <w:p w:rsidR="00F64237" w:rsidRPr="008509B2" w:rsidRDefault="00F64237" w:rsidP="00F64237">
      <w:pPr>
        <w:spacing w:after="120" w:line="247" w:lineRule="auto"/>
        <w:ind w:hanging="10"/>
        <w:jc w:val="both"/>
        <w:rPr>
          <w:rFonts w:ascii="Arial" w:eastAsia="Calibri" w:hAnsi="Arial" w:cs="Arial"/>
          <w:lang w:val="hr-HR"/>
        </w:rPr>
      </w:pPr>
      <w:r w:rsidRPr="008509B2">
        <w:rPr>
          <w:rFonts w:ascii="Arial" w:eastAsia="Calibri" w:hAnsi="Arial" w:cs="Arial"/>
          <w:lang w:val="hr-HR"/>
        </w:rPr>
        <w:t>Bodovna vrijednost prema ovom kriteriju izražava se isključivo u mjesecima i to u cijelim brojevima (ukoliko ponuditelj dostavi vrijednost s decimalnim mjestima, u obzir će se uzeti samo vrijednost prije decimalnog zareza, bez zaokruživanja) i izračunava se kako slijedi:</w:t>
      </w:r>
    </w:p>
    <w:p w:rsidR="00F64237" w:rsidRPr="008509B2" w:rsidRDefault="00F64237" w:rsidP="00F64237">
      <w:pPr>
        <w:spacing w:after="120" w:line="247" w:lineRule="auto"/>
        <w:ind w:hanging="10"/>
        <w:jc w:val="both"/>
        <w:rPr>
          <w:rFonts w:ascii="Arial" w:eastAsia="Calibri" w:hAnsi="Arial" w:cs="Arial"/>
          <w:lang w:val="hr-HR"/>
        </w:rPr>
      </w:pPr>
    </w:p>
    <w:p w:rsidR="00F64237" w:rsidRPr="008509B2" w:rsidRDefault="00F64237" w:rsidP="00F64237">
      <w:pPr>
        <w:spacing w:after="120" w:line="247" w:lineRule="auto"/>
        <w:ind w:hanging="10"/>
        <w:jc w:val="both"/>
        <w:rPr>
          <w:rFonts w:ascii="Arial" w:eastAsia="Calibri" w:hAnsi="Arial" w:cs="Arial"/>
          <w:lang w:val="hr-H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4252"/>
        <w:gridCol w:w="1276"/>
        <w:gridCol w:w="1276"/>
      </w:tblGrid>
      <w:tr w:rsidR="00F64237" w:rsidRPr="00F64237" w:rsidTr="00A508BE">
        <w:tc>
          <w:tcPr>
            <w:tcW w:w="1985" w:type="dxa"/>
            <w:shd w:val="clear" w:color="auto" w:fill="auto"/>
            <w:vAlign w:val="center"/>
          </w:tcPr>
          <w:p w:rsidR="00F64237" w:rsidRPr="00F64237" w:rsidRDefault="00F64237" w:rsidP="00F64237">
            <w:pPr>
              <w:spacing w:after="120" w:line="247" w:lineRule="auto"/>
              <w:jc w:val="both"/>
              <w:rPr>
                <w:rFonts w:ascii="Arial" w:eastAsia="Calibri" w:hAnsi="Arial" w:cs="Arial"/>
                <w:b/>
              </w:rPr>
            </w:pPr>
            <w:r w:rsidRPr="00F64237">
              <w:rPr>
                <w:rFonts w:ascii="Arial" w:eastAsia="Calibri" w:hAnsi="Arial" w:cs="Arial"/>
                <w:b/>
              </w:rPr>
              <w:t>Kriterij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64237" w:rsidRPr="00F64237" w:rsidRDefault="00F64237" w:rsidP="00F64237">
            <w:pPr>
              <w:spacing w:after="120" w:line="247" w:lineRule="auto"/>
              <w:jc w:val="both"/>
              <w:rPr>
                <w:rFonts w:ascii="Arial" w:eastAsia="Calibri" w:hAnsi="Arial" w:cs="Arial"/>
                <w:b/>
              </w:rPr>
            </w:pPr>
            <w:r w:rsidRPr="00F64237">
              <w:rPr>
                <w:rFonts w:ascii="Arial" w:eastAsia="Calibri" w:hAnsi="Arial" w:cs="Arial"/>
                <w:b/>
              </w:rPr>
              <w:t>Podkriterij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4237" w:rsidRPr="00F64237" w:rsidRDefault="00F64237" w:rsidP="00F64237">
            <w:pPr>
              <w:spacing w:after="120" w:line="247" w:lineRule="auto"/>
              <w:jc w:val="both"/>
              <w:rPr>
                <w:rFonts w:ascii="Arial" w:eastAsia="Calibri" w:hAnsi="Arial" w:cs="Arial"/>
                <w:b/>
              </w:rPr>
            </w:pPr>
            <w:r w:rsidRPr="00F64237">
              <w:rPr>
                <w:rFonts w:ascii="Arial" w:eastAsia="Calibri" w:hAnsi="Arial" w:cs="Arial"/>
                <w:b/>
              </w:rPr>
              <w:t>Bodovi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4237" w:rsidRPr="00F64237" w:rsidRDefault="00F64237" w:rsidP="00F64237">
            <w:pPr>
              <w:spacing w:after="120" w:line="247" w:lineRule="auto"/>
              <w:jc w:val="both"/>
              <w:rPr>
                <w:rFonts w:ascii="Arial" w:eastAsia="Calibri" w:hAnsi="Arial" w:cs="Arial"/>
                <w:b/>
              </w:rPr>
            </w:pPr>
            <w:r w:rsidRPr="00F64237">
              <w:rPr>
                <w:rFonts w:ascii="Arial" w:eastAsia="Calibri" w:hAnsi="Arial" w:cs="Arial"/>
                <w:b/>
              </w:rPr>
              <w:t>Max. Broj bodova</w:t>
            </w:r>
          </w:p>
        </w:tc>
      </w:tr>
      <w:tr w:rsidR="00F64237" w:rsidRPr="00F64237" w:rsidTr="00A508BE">
        <w:trPr>
          <w:trHeight w:val="454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F64237" w:rsidRPr="00F64237" w:rsidRDefault="00F64237" w:rsidP="00F64237">
            <w:pPr>
              <w:spacing w:after="120" w:line="247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Datum isporuke </w:t>
            </w:r>
            <w:r>
              <w:rPr>
                <w:rFonts w:ascii="Arial" w:hAnsi="Arial" w:cs="Arial"/>
                <w:bCs/>
                <w:lang w:val="hr-HR"/>
              </w:rPr>
              <w:t>usluga ispitivanja i certifikacije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64237" w:rsidRPr="00F64237" w:rsidRDefault="00085269" w:rsidP="00F64237">
            <w:pPr>
              <w:spacing w:after="120" w:line="235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Više od </w:t>
            </w:r>
            <w:r w:rsidR="00F64237">
              <w:rPr>
                <w:rFonts w:ascii="Arial" w:eastAsia="Calibri" w:hAnsi="Arial" w:cs="Arial"/>
              </w:rPr>
              <w:t>12</w:t>
            </w:r>
            <w:r w:rsidR="00F64237" w:rsidRPr="00F64237">
              <w:rPr>
                <w:rFonts w:ascii="Arial" w:eastAsia="Calibri" w:hAnsi="Arial" w:cs="Arial"/>
              </w:rPr>
              <w:t xml:space="preserve"> mjeseci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237" w:rsidRPr="00F64237" w:rsidRDefault="00F64237" w:rsidP="00F64237">
            <w:pPr>
              <w:spacing w:after="120" w:line="259" w:lineRule="auto"/>
              <w:jc w:val="both"/>
              <w:rPr>
                <w:rFonts w:ascii="Arial" w:eastAsia="Calibri" w:hAnsi="Arial" w:cs="Arial"/>
              </w:rPr>
            </w:pPr>
            <w:r w:rsidRPr="00F64237">
              <w:rPr>
                <w:rFonts w:ascii="Arial" w:eastAsia="Calibri" w:hAnsi="Arial" w:cs="Arial"/>
              </w:rPr>
              <w:t xml:space="preserve">0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64237" w:rsidRPr="00F64237" w:rsidRDefault="00F64237" w:rsidP="00F64237">
            <w:pPr>
              <w:spacing w:after="120" w:line="247" w:lineRule="auto"/>
              <w:jc w:val="both"/>
              <w:rPr>
                <w:rFonts w:ascii="Arial" w:eastAsia="Calibri" w:hAnsi="Arial" w:cs="Arial"/>
              </w:rPr>
            </w:pPr>
            <w:r w:rsidRPr="00F64237">
              <w:rPr>
                <w:rFonts w:ascii="Arial" w:eastAsia="Calibri" w:hAnsi="Arial" w:cs="Arial"/>
              </w:rPr>
              <w:t>20</w:t>
            </w:r>
          </w:p>
        </w:tc>
      </w:tr>
      <w:tr w:rsidR="00F64237" w:rsidRPr="00F64237" w:rsidTr="00A508BE">
        <w:tc>
          <w:tcPr>
            <w:tcW w:w="1985" w:type="dxa"/>
            <w:vMerge/>
            <w:shd w:val="clear" w:color="auto" w:fill="auto"/>
          </w:tcPr>
          <w:p w:rsidR="00F64237" w:rsidRPr="00F64237" w:rsidRDefault="00F64237" w:rsidP="00F64237">
            <w:pPr>
              <w:spacing w:after="120" w:line="247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252" w:type="dxa"/>
            <w:shd w:val="clear" w:color="auto" w:fill="auto"/>
          </w:tcPr>
          <w:p w:rsidR="00F64237" w:rsidRPr="00F64237" w:rsidRDefault="00085269" w:rsidP="00F64237">
            <w:pPr>
              <w:spacing w:after="120" w:line="259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 – 12 mjeseci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237" w:rsidRPr="00F64237" w:rsidRDefault="00F64237" w:rsidP="00F64237">
            <w:pPr>
              <w:spacing w:after="120" w:line="259" w:lineRule="auto"/>
              <w:jc w:val="both"/>
              <w:rPr>
                <w:rFonts w:ascii="Arial" w:eastAsia="Calibri" w:hAnsi="Arial" w:cs="Arial"/>
              </w:rPr>
            </w:pPr>
            <w:r w:rsidRPr="00F64237">
              <w:rPr>
                <w:rFonts w:ascii="Arial" w:eastAsia="Calibri" w:hAnsi="Arial" w:cs="Arial"/>
              </w:rPr>
              <w:t xml:space="preserve">10 </w:t>
            </w:r>
          </w:p>
        </w:tc>
        <w:tc>
          <w:tcPr>
            <w:tcW w:w="1276" w:type="dxa"/>
            <w:vMerge/>
            <w:shd w:val="clear" w:color="auto" w:fill="auto"/>
          </w:tcPr>
          <w:p w:rsidR="00F64237" w:rsidRPr="00F64237" w:rsidRDefault="00F64237" w:rsidP="00F64237">
            <w:pPr>
              <w:spacing w:after="120" w:line="247" w:lineRule="auto"/>
              <w:jc w:val="both"/>
              <w:rPr>
                <w:rFonts w:ascii="Arial" w:eastAsia="Calibri" w:hAnsi="Arial" w:cs="Arial"/>
                <w:highlight w:val="green"/>
              </w:rPr>
            </w:pPr>
          </w:p>
        </w:tc>
      </w:tr>
      <w:tr w:rsidR="00F64237" w:rsidRPr="00F64237" w:rsidTr="00A508BE">
        <w:tc>
          <w:tcPr>
            <w:tcW w:w="1985" w:type="dxa"/>
            <w:vMerge/>
            <w:shd w:val="clear" w:color="auto" w:fill="auto"/>
          </w:tcPr>
          <w:p w:rsidR="00F64237" w:rsidRPr="00F64237" w:rsidRDefault="00F64237" w:rsidP="00F64237">
            <w:pPr>
              <w:spacing w:after="120" w:line="247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252" w:type="dxa"/>
            <w:shd w:val="clear" w:color="auto" w:fill="auto"/>
          </w:tcPr>
          <w:p w:rsidR="00F64237" w:rsidRPr="00F64237" w:rsidRDefault="00085269" w:rsidP="00085269">
            <w:pPr>
              <w:spacing w:after="120" w:line="235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 – 10 mjeseci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237" w:rsidRPr="00F64237" w:rsidRDefault="00F64237" w:rsidP="00F64237">
            <w:pPr>
              <w:spacing w:after="120" w:line="259" w:lineRule="auto"/>
              <w:jc w:val="both"/>
              <w:rPr>
                <w:rFonts w:ascii="Arial" w:eastAsia="Calibri" w:hAnsi="Arial" w:cs="Arial"/>
              </w:rPr>
            </w:pPr>
            <w:r w:rsidRPr="00F64237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1276" w:type="dxa"/>
            <w:vMerge/>
            <w:shd w:val="clear" w:color="auto" w:fill="auto"/>
          </w:tcPr>
          <w:p w:rsidR="00F64237" w:rsidRPr="00F64237" w:rsidRDefault="00F64237" w:rsidP="00F64237">
            <w:pPr>
              <w:spacing w:after="120" w:line="247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F64237" w:rsidRPr="00F64237" w:rsidRDefault="00F64237" w:rsidP="00F64237">
      <w:pPr>
        <w:spacing w:after="120" w:line="259" w:lineRule="auto"/>
        <w:jc w:val="both"/>
        <w:rPr>
          <w:rFonts w:ascii="Arial" w:eastAsia="Calibri" w:hAnsi="Arial" w:cs="Arial"/>
        </w:rPr>
      </w:pPr>
    </w:p>
    <w:p w:rsidR="00941B9D" w:rsidRPr="00FB71D2" w:rsidRDefault="00C15531" w:rsidP="008E201C">
      <w:pPr>
        <w:numPr>
          <w:ilvl w:val="0"/>
          <w:numId w:val="6"/>
        </w:numPr>
        <w:tabs>
          <w:tab w:val="decimal" w:pos="504"/>
        </w:tabs>
        <w:spacing w:before="540" w:line="276" w:lineRule="auto"/>
        <w:ind w:left="0"/>
        <w:jc w:val="both"/>
        <w:rPr>
          <w:rFonts w:ascii="Arial" w:hAnsi="Arial" w:cs="Arial"/>
          <w:b/>
          <w:spacing w:val="6"/>
          <w:lang w:val="hr-HR"/>
        </w:rPr>
      </w:pPr>
      <w:r w:rsidRPr="00FB71D2">
        <w:rPr>
          <w:rFonts w:ascii="Arial" w:hAnsi="Arial" w:cs="Arial"/>
          <w:b/>
          <w:spacing w:val="6"/>
          <w:lang w:val="hr-HR"/>
        </w:rPr>
        <w:t>JEZIK I PISMO PONUDE</w:t>
      </w:r>
    </w:p>
    <w:p w:rsidR="00AB5763" w:rsidRPr="00FB71D2" w:rsidRDefault="00C15531" w:rsidP="00B65450">
      <w:pPr>
        <w:spacing w:before="396" w:line="276" w:lineRule="auto"/>
        <w:ind w:right="72"/>
        <w:jc w:val="both"/>
        <w:rPr>
          <w:rFonts w:ascii="Arial" w:hAnsi="Arial" w:cs="Arial"/>
          <w:spacing w:val="-4"/>
          <w:lang w:val="hr-HR"/>
        </w:rPr>
      </w:pPr>
      <w:r w:rsidRPr="00FB71D2">
        <w:rPr>
          <w:rFonts w:ascii="Arial" w:hAnsi="Arial" w:cs="Arial"/>
          <w:spacing w:val="-1"/>
          <w:lang w:val="hr-HR"/>
        </w:rPr>
        <w:t>Ponuda mora biti izra</w:t>
      </w:r>
      <w:r w:rsidR="006065FA" w:rsidRPr="00FB71D2">
        <w:rPr>
          <w:rFonts w:ascii="Arial" w:hAnsi="Arial" w:cs="Arial"/>
          <w:spacing w:val="-1"/>
          <w:lang w:val="hr-HR"/>
        </w:rPr>
        <w:t>đ</w:t>
      </w:r>
      <w:r w:rsidRPr="00FB71D2">
        <w:rPr>
          <w:rFonts w:ascii="Arial" w:hAnsi="Arial" w:cs="Arial"/>
          <w:spacing w:val="-1"/>
          <w:lang w:val="hr-HR"/>
        </w:rPr>
        <w:t xml:space="preserve">ena na hrvatskom jeziku i latiničnom pismu. U slučaju dostave </w:t>
      </w:r>
      <w:r w:rsidRPr="00FB71D2">
        <w:rPr>
          <w:rFonts w:ascii="Arial" w:hAnsi="Arial" w:cs="Arial"/>
          <w:spacing w:val="-2"/>
          <w:lang w:val="hr-HR"/>
        </w:rPr>
        <w:t xml:space="preserve">nekog od dokumenata koji dokazuje nepostojanje razloga za isključenje odnosno koji </w:t>
      </w:r>
      <w:r w:rsidRPr="00FB71D2">
        <w:rPr>
          <w:rFonts w:ascii="Arial" w:hAnsi="Arial" w:cs="Arial"/>
          <w:spacing w:val="-1"/>
          <w:lang w:val="hr-HR"/>
        </w:rPr>
        <w:t xml:space="preserve">dokazuje pravnu i poslovnu te tehničku i stručnu sposobnost na stranom jeziku, isti </w:t>
      </w:r>
      <w:r w:rsidRPr="00FB71D2">
        <w:rPr>
          <w:rFonts w:ascii="Arial" w:hAnsi="Arial" w:cs="Arial"/>
          <w:spacing w:val="-6"/>
          <w:lang w:val="hr-HR"/>
        </w:rPr>
        <w:t>dokument mora biti dostavljen uz priloženi prijevod na hrvatski jezik od strane ov</w:t>
      </w:r>
      <w:r w:rsidR="006065FA" w:rsidRPr="00FB71D2">
        <w:rPr>
          <w:rFonts w:ascii="Arial" w:hAnsi="Arial" w:cs="Arial"/>
          <w:spacing w:val="-6"/>
          <w:lang w:val="hr-HR"/>
        </w:rPr>
        <w:t>l</w:t>
      </w:r>
      <w:r w:rsidRPr="00FB71D2">
        <w:rPr>
          <w:rFonts w:ascii="Arial" w:hAnsi="Arial" w:cs="Arial"/>
          <w:spacing w:val="-6"/>
          <w:lang w:val="hr-HR"/>
        </w:rPr>
        <w:t xml:space="preserve">aštenog </w:t>
      </w:r>
      <w:r w:rsidRPr="00FB71D2">
        <w:rPr>
          <w:rFonts w:ascii="Arial" w:hAnsi="Arial" w:cs="Arial"/>
          <w:spacing w:val="-4"/>
          <w:lang w:val="hr-HR"/>
        </w:rPr>
        <w:t>tumača za hrvatski jezik.</w:t>
      </w:r>
    </w:p>
    <w:p w:rsidR="00941B9D" w:rsidRPr="00FB71D2" w:rsidRDefault="00C15531" w:rsidP="008E201C">
      <w:pPr>
        <w:numPr>
          <w:ilvl w:val="0"/>
          <w:numId w:val="6"/>
        </w:numPr>
        <w:tabs>
          <w:tab w:val="decimal" w:pos="504"/>
        </w:tabs>
        <w:spacing w:before="360" w:line="276" w:lineRule="auto"/>
        <w:ind w:left="0"/>
        <w:jc w:val="both"/>
        <w:rPr>
          <w:rFonts w:ascii="Arial" w:hAnsi="Arial" w:cs="Arial"/>
          <w:b/>
          <w:spacing w:val="8"/>
          <w:lang w:val="hr-HR"/>
        </w:rPr>
      </w:pPr>
      <w:r w:rsidRPr="00FB71D2">
        <w:rPr>
          <w:rFonts w:ascii="Arial" w:hAnsi="Arial" w:cs="Arial"/>
          <w:b/>
          <w:spacing w:val="8"/>
          <w:lang w:val="hr-HR"/>
        </w:rPr>
        <w:lastRenderedPageBreak/>
        <w:t>ROK VALJANOSTI PONUDE</w:t>
      </w:r>
    </w:p>
    <w:p w:rsidR="00A425DD" w:rsidRPr="00311E0D" w:rsidRDefault="00C15531" w:rsidP="00B65450">
      <w:pPr>
        <w:spacing w:before="360" w:line="276" w:lineRule="auto"/>
        <w:ind w:right="72"/>
        <w:jc w:val="both"/>
        <w:rPr>
          <w:rFonts w:ascii="Arial" w:hAnsi="Arial" w:cs="Arial"/>
          <w:spacing w:val="-2"/>
          <w:lang w:val="hr-HR"/>
        </w:rPr>
      </w:pPr>
      <w:r w:rsidRPr="006671F3">
        <w:rPr>
          <w:rFonts w:ascii="Arial" w:hAnsi="Arial" w:cs="Arial"/>
          <w:b/>
          <w:spacing w:val="-6"/>
          <w:lang w:val="hr-HR"/>
        </w:rPr>
        <w:t>10.1.</w:t>
      </w:r>
      <w:r w:rsidR="006438BB">
        <w:rPr>
          <w:rFonts w:ascii="Arial" w:hAnsi="Arial" w:cs="Arial"/>
          <w:spacing w:val="-6"/>
          <w:lang w:val="hr-HR"/>
        </w:rPr>
        <w:t xml:space="preserve"> </w:t>
      </w:r>
      <w:r w:rsidR="006438BB" w:rsidRPr="00311E0D">
        <w:rPr>
          <w:rFonts w:ascii="Arial" w:hAnsi="Arial" w:cs="Arial"/>
          <w:spacing w:val="-2"/>
          <w:lang w:val="hr-HR"/>
        </w:rPr>
        <w:t>Ponud</w:t>
      </w:r>
      <w:r w:rsidR="00FB7FBA">
        <w:rPr>
          <w:rFonts w:ascii="Arial" w:hAnsi="Arial" w:cs="Arial"/>
          <w:spacing w:val="-2"/>
          <w:lang w:val="hr-HR"/>
        </w:rPr>
        <w:t>a</w:t>
      </w:r>
      <w:r w:rsidR="006438BB" w:rsidRPr="00311E0D">
        <w:rPr>
          <w:rFonts w:ascii="Arial" w:hAnsi="Arial" w:cs="Arial"/>
          <w:spacing w:val="-2"/>
          <w:lang w:val="hr-HR"/>
        </w:rPr>
        <w:t xml:space="preserve"> </w:t>
      </w:r>
      <w:r w:rsidR="00FB7FBA">
        <w:rPr>
          <w:rFonts w:ascii="Arial" w:hAnsi="Arial" w:cs="Arial"/>
          <w:spacing w:val="-2"/>
          <w:lang w:val="hr-HR"/>
        </w:rPr>
        <w:t>m</w:t>
      </w:r>
      <w:r w:rsidRPr="00311E0D">
        <w:rPr>
          <w:rFonts w:ascii="Arial" w:hAnsi="Arial" w:cs="Arial"/>
          <w:spacing w:val="-2"/>
          <w:lang w:val="hr-HR"/>
        </w:rPr>
        <w:t>ora biti valjan</w:t>
      </w:r>
      <w:r w:rsidR="00FB7FBA">
        <w:rPr>
          <w:rFonts w:ascii="Arial" w:hAnsi="Arial" w:cs="Arial"/>
          <w:spacing w:val="-2"/>
          <w:lang w:val="hr-HR"/>
        </w:rPr>
        <w:t>a</w:t>
      </w:r>
      <w:r w:rsidRPr="00311E0D">
        <w:rPr>
          <w:rFonts w:ascii="Arial" w:hAnsi="Arial" w:cs="Arial"/>
          <w:spacing w:val="-2"/>
          <w:lang w:val="hr-HR"/>
        </w:rPr>
        <w:t xml:space="preserve"> </w:t>
      </w:r>
      <w:r w:rsidR="00FD3DA8" w:rsidRPr="00311E0D">
        <w:rPr>
          <w:rFonts w:ascii="Arial" w:hAnsi="Arial" w:cs="Arial"/>
          <w:spacing w:val="-2"/>
          <w:lang w:val="hr-HR"/>
        </w:rPr>
        <w:t xml:space="preserve">najmanje </w:t>
      </w:r>
      <w:r w:rsidR="00FB7FBA">
        <w:rPr>
          <w:rFonts w:ascii="Arial" w:hAnsi="Arial" w:cs="Arial"/>
          <w:spacing w:val="-2"/>
          <w:lang w:val="hr-HR"/>
        </w:rPr>
        <w:t>3</w:t>
      </w:r>
      <w:r w:rsidR="00B241A0" w:rsidRPr="00311E0D">
        <w:rPr>
          <w:rFonts w:ascii="Arial" w:hAnsi="Arial" w:cs="Arial"/>
          <w:spacing w:val="-2"/>
          <w:lang w:val="hr-HR"/>
        </w:rPr>
        <w:t>0 (</w:t>
      </w:r>
      <w:r w:rsidR="00FB7FBA">
        <w:rPr>
          <w:rFonts w:ascii="Arial" w:hAnsi="Arial" w:cs="Arial"/>
          <w:spacing w:val="-2"/>
          <w:lang w:val="hr-HR"/>
        </w:rPr>
        <w:t>trideset</w:t>
      </w:r>
      <w:r w:rsidR="009955EB" w:rsidRPr="00311E0D">
        <w:rPr>
          <w:rFonts w:ascii="Arial" w:hAnsi="Arial" w:cs="Arial"/>
          <w:spacing w:val="-2"/>
          <w:lang w:val="hr-HR"/>
        </w:rPr>
        <w:t xml:space="preserve">) </w:t>
      </w:r>
      <w:r w:rsidR="00FD3DA8" w:rsidRPr="00311E0D">
        <w:rPr>
          <w:rFonts w:ascii="Arial" w:hAnsi="Arial" w:cs="Arial"/>
          <w:spacing w:val="-2"/>
          <w:lang w:val="hr-HR"/>
        </w:rPr>
        <w:t>dana od krajnjeg roka za dost</w:t>
      </w:r>
      <w:r w:rsidR="006671F3" w:rsidRPr="00311E0D">
        <w:rPr>
          <w:rFonts w:ascii="Arial" w:hAnsi="Arial" w:cs="Arial"/>
          <w:spacing w:val="-2"/>
          <w:lang w:val="hr-HR"/>
        </w:rPr>
        <w:t>a</w:t>
      </w:r>
      <w:r w:rsidR="00FD3DA8" w:rsidRPr="00311E0D">
        <w:rPr>
          <w:rFonts w:ascii="Arial" w:hAnsi="Arial" w:cs="Arial"/>
          <w:spacing w:val="-2"/>
          <w:lang w:val="hr-HR"/>
        </w:rPr>
        <w:t>vu Ponuda</w:t>
      </w:r>
      <w:r w:rsidR="003A08A9" w:rsidRPr="00311E0D">
        <w:rPr>
          <w:rFonts w:ascii="Arial" w:hAnsi="Arial" w:cs="Arial"/>
          <w:spacing w:val="-2"/>
          <w:lang w:val="hr-HR"/>
        </w:rPr>
        <w:t>.</w:t>
      </w:r>
      <w:r w:rsidRPr="00311E0D">
        <w:rPr>
          <w:rFonts w:ascii="Arial" w:hAnsi="Arial" w:cs="Arial"/>
          <w:spacing w:val="-2"/>
          <w:lang w:val="hr-HR"/>
        </w:rPr>
        <w:t xml:space="preserve"> Ponude s kraćim rokom valjanosti bit će odbijene.</w:t>
      </w:r>
    </w:p>
    <w:p w:rsidR="00941B9D" w:rsidRPr="00FB71D2" w:rsidRDefault="00C15531" w:rsidP="00B65450">
      <w:pPr>
        <w:spacing w:before="360" w:line="276" w:lineRule="auto"/>
        <w:ind w:right="72"/>
        <w:jc w:val="both"/>
        <w:rPr>
          <w:rFonts w:ascii="Arial" w:hAnsi="Arial" w:cs="Arial"/>
          <w:spacing w:val="-2"/>
          <w:lang w:val="hr-HR"/>
        </w:rPr>
      </w:pPr>
      <w:r w:rsidRPr="006671F3">
        <w:rPr>
          <w:rFonts w:ascii="Arial" w:hAnsi="Arial" w:cs="Arial"/>
          <w:b/>
          <w:spacing w:val="-2"/>
          <w:lang w:val="hr-HR"/>
        </w:rPr>
        <w:t>10.2.</w:t>
      </w:r>
      <w:r w:rsidRPr="00FB71D2">
        <w:rPr>
          <w:rFonts w:ascii="Arial" w:hAnsi="Arial" w:cs="Arial"/>
          <w:spacing w:val="-2"/>
          <w:lang w:val="hr-HR"/>
        </w:rPr>
        <w:t xml:space="preserve"> Naručitelj može zatražiti od </w:t>
      </w:r>
      <w:r w:rsidR="006671F3">
        <w:rPr>
          <w:rFonts w:ascii="Arial" w:hAnsi="Arial" w:cs="Arial"/>
          <w:spacing w:val="-2"/>
          <w:lang w:val="hr-HR"/>
        </w:rPr>
        <w:t>P</w:t>
      </w:r>
      <w:r w:rsidRPr="00FB71D2">
        <w:rPr>
          <w:rFonts w:ascii="Arial" w:hAnsi="Arial" w:cs="Arial"/>
          <w:spacing w:val="-2"/>
          <w:lang w:val="hr-HR"/>
        </w:rPr>
        <w:t>onuditelja primjereno produženje roka valjanosti ponude.</w:t>
      </w:r>
    </w:p>
    <w:p w:rsidR="00941B9D" w:rsidRPr="00FB71D2" w:rsidRDefault="00C15531" w:rsidP="008E201C">
      <w:pPr>
        <w:numPr>
          <w:ilvl w:val="0"/>
          <w:numId w:val="6"/>
        </w:numPr>
        <w:tabs>
          <w:tab w:val="decimal" w:pos="504"/>
        </w:tabs>
        <w:spacing w:before="360" w:line="276" w:lineRule="auto"/>
        <w:ind w:left="0"/>
        <w:jc w:val="both"/>
        <w:rPr>
          <w:rFonts w:ascii="Arial" w:hAnsi="Arial" w:cs="Arial"/>
          <w:b/>
          <w:spacing w:val="6"/>
          <w:lang w:val="hr-HR"/>
        </w:rPr>
      </w:pPr>
      <w:r w:rsidRPr="00FB71D2">
        <w:rPr>
          <w:rFonts w:ascii="Arial" w:hAnsi="Arial" w:cs="Arial"/>
          <w:b/>
          <w:spacing w:val="6"/>
          <w:lang w:val="hr-HR"/>
        </w:rPr>
        <w:t>PREGLED I OCJENA PONUDA</w:t>
      </w:r>
    </w:p>
    <w:p w:rsidR="00A425DD" w:rsidRPr="00FB71D2" w:rsidRDefault="00C15531" w:rsidP="00B65450">
      <w:pPr>
        <w:spacing w:before="288" w:line="276" w:lineRule="auto"/>
        <w:ind w:right="72"/>
        <w:jc w:val="both"/>
        <w:rPr>
          <w:rFonts w:ascii="Arial" w:hAnsi="Arial" w:cs="Arial"/>
          <w:spacing w:val="-2"/>
          <w:lang w:val="hr-HR"/>
        </w:rPr>
      </w:pPr>
      <w:r w:rsidRPr="001F5132">
        <w:rPr>
          <w:rFonts w:ascii="Arial" w:hAnsi="Arial" w:cs="Arial"/>
          <w:b/>
          <w:spacing w:val="-2"/>
          <w:lang w:val="hr-HR"/>
        </w:rPr>
        <w:t>11.1.</w:t>
      </w:r>
      <w:r w:rsidRPr="00FB71D2">
        <w:rPr>
          <w:rFonts w:ascii="Arial" w:hAnsi="Arial" w:cs="Arial"/>
          <w:spacing w:val="-2"/>
          <w:lang w:val="hr-HR"/>
        </w:rPr>
        <w:t xml:space="preserve"> Postupak preg</w:t>
      </w:r>
      <w:r w:rsidR="00A425DD" w:rsidRPr="00FB71D2">
        <w:rPr>
          <w:rFonts w:ascii="Arial" w:hAnsi="Arial" w:cs="Arial"/>
          <w:spacing w:val="-2"/>
          <w:lang w:val="hr-HR"/>
        </w:rPr>
        <w:t xml:space="preserve">leda i ocjene ponuda obavit će </w:t>
      </w:r>
      <w:r w:rsidR="00E41A0F">
        <w:rPr>
          <w:rFonts w:ascii="Arial" w:hAnsi="Arial" w:cs="Arial"/>
          <w:spacing w:val="-2"/>
          <w:lang w:val="hr-HR"/>
        </w:rPr>
        <w:t>P</w:t>
      </w:r>
      <w:r w:rsidR="0007006B">
        <w:rPr>
          <w:rFonts w:ascii="Arial" w:hAnsi="Arial" w:cs="Arial"/>
          <w:spacing w:val="-2"/>
          <w:lang w:val="hr-HR"/>
        </w:rPr>
        <w:t>ovjerenstvo za ocjenu i odabir ponuda</w:t>
      </w:r>
      <w:r w:rsidRPr="00FB71D2">
        <w:rPr>
          <w:rFonts w:ascii="Arial" w:hAnsi="Arial" w:cs="Arial"/>
          <w:spacing w:val="-2"/>
          <w:lang w:val="hr-HR"/>
        </w:rPr>
        <w:t>.</w:t>
      </w:r>
    </w:p>
    <w:p w:rsidR="00941B9D" w:rsidRPr="003D0866" w:rsidRDefault="00C15531" w:rsidP="00B65450">
      <w:pPr>
        <w:spacing w:before="288" w:line="276" w:lineRule="auto"/>
        <w:ind w:right="72"/>
        <w:jc w:val="both"/>
        <w:rPr>
          <w:rFonts w:ascii="Arial" w:hAnsi="Arial" w:cs="Arial"/>
          <w:spacing w:val="-2"/>
          <w:lang w:val="hr-HR"/>
        </w:rPr>
      </w:pPr>
      <w:r w:rsidRPr="001F5132">
        <w:rPr>
          <w:rFonts w:ascii="Arial" w:hAnsi="Arial" w:cs="Arial"/>
          <w:b/>
          <w:spacing w:val="-2"/>
          <w:lang w:val="hr-HR"/>
        </w:rPr>
        <w:t>11.2.</w:t>
      </w:r>
      <w:r w:rsidR="001F5132">
        <w:rPr>
          <w:rFonts w:ascii="Arial" w:hAnsi="Arial" w:cs="Arial"/>
          <w:spacing w:val="-2"/>
          <w:lang w:val="hr-HR"/>
        </w:rPr>
        <w:t xml:space="preserve"> </w:t>
      </w:r>
      <w:r w:rsidR="003D0866" w:rsidRPr="003D0866">
        <w:rPr>
          <w:rFonts w:ascii="Arial" w:hAnsi="Arial" w:cs="Arial"/>
          <w:spacing w:val="-2"/>
          <w:lang w:val="hr-HR"/>
        </w:rPr>
        <w:t xml:space="preserve">Ako su informacije ili dokumentacija koje je trebao dostaviti gospodarski subjekt nepotpuni ili pogrešni ili se takvima čine ili ako nedostaju određeni dokumenti, </w:t>
      </w:r>
      <w:r w:rsidR="001F5132">
        <w:rPr>
          <w:rFonts w:ascii="Arial" w:hAnsi="Arial" w:cs="Arial"/>
          <w:spacing w:val="-2"/>
          <w:lang w:val="hr-HR"/>
        </w:rPr>
        <w:t>N</w:t>
      </w:r>
      <w:r w:rsidR="003D0866" w:rsidRPr="003D0866">
        <w:rPr>
          <w:rFonts w:ascii="Arial" w:hAnsi="Arial" w:cs="Arial"/>
          <w:spacing w:val="-2"/>
          <w:lang w:val="hr-HR"/>
        </w:rPr>
        <w:t>aručitelj može, poštujući načela jednakog tretmana i transparentnosti, zahtijevati od dotičnih gospodarskih subjekata da dopune, razjasne, upotpune ili dostave nužne informacije ili dokumentaciju u primjerenom roku</w:t>
      </w:r>
      <w:r w:rsidR="00CE1803">
        <w:rPr>
          <w:rFonts w:ascii="Arial" w:hAnsi="Arial" w:cs="Arial"/>
          <w:spacing w:val="-2"/>
          <w:lang w:val="hr-HR"/>
        </w:rPr>
        <w:t xml:space="preserve"> ne kraćem od </w:t>
      </w:r>
      <w:r w:rsidR="001F5132">
        <w:rPr>
          <w:rFonts w:ascii="Arial" w:hAnsi="Arial" w:cs="Arial"/>
          <w:spacing w:val="-2"/>
          <w:lang w:val="hr-HR"/>
        </w:rPr>
        <w:t>5 (pet)</w:t>
      </w:r>
      <w:r w:rsidR="00CE1803">
        <w:rPr>
          <w:rFonts w:ascii="Arial" w:hAnsi="Arial" w:cs="Arial"/>
          <w:spacing w:val="-2"/>
          <w:lang w:val="hr-HR"/>
        </w:rPr>
        <w:t xml:space="preserve"> dana. Navedeno p</w:t>
      </w:r>
      <w:r w:rsidR="003D0866" w:rsidRPr="003D0866">
        <w:rPr>
          <w:rFonts w:ascii="Arial" w:hAnsi="Arial" w:cs="Arial"/>
          <w:spacing w:val="-2"/>
          <w:lang w:val="hr-HR"/>
        </w:rPr>
        <w:t>ostupanje ne smije dovesti do pregovaranja u vezi s kriterijem za odabir ponude ili ponuđenim predmetom nabave.</w:t>
      </w:r>
      <w:r w:rsidR="00CE1803">
        <w:rPr>
          <w:rFonts w:ascii="Arial" w:hAnsi="Arial" w:cs="Arial"/>
          <w:spacing w:val="-2"/>
          <w:lang w:val="hr-HR"/>
        </w:rPr>
        <w:t xml:space="preserve"> </w:t>
      </w:r>
      <w:r w:rsidRPr="003D0866">
        <w:rPr>
          <w:rFonts w:ascii="Arial" w:hAnsi="Arial" w:cs="Arial"/>
          <w:spacing w:val="-2"/>
          <w:lang w:val="hr-HR"/>
        </w:rPr>
        <w:t>Pojašnjenje ne smije rezultirati izmjenom ponude.</w:t>
      </w:r>
    </w:p>
    <w:p w:rsidR="00941B9D" w:rsidRDefault="003D0866" w:rsidP="00B65450">
      <w:pPr>
        <w:spacing w:before="180" w:line="276" w:lineRule="auto"/>
        <w:jc w:val="both"/>
        <w:rPr>
          <w:rFonts w:ascii="Arial" w:hAnsi="Arial" w:cs="Arial"/>
          <w:spacing w:val="-2"/>
          <w:lang w:val="hr-HR"/>
        </w:rPr>
      </w:pPr>
      <w:r w:rsidRPr="001F5132">
        <w:rPr>
          <w:rFonts w:ascii="Arial" w:hAnsi="Arial" w:cs="Arial"/>
          <w:b/>
          <w:spacing w:val="-2"/>
          <w:lang w:val="hr-HR"/>
        </w:rPr>
        <w:t>11.3</w:t>
      </w:r>
      <w:r w:rsidR="00C15531" w:rsidRPr="001F5132">
        <w:rPr>
          <w:rFonts w:ascii="Arial" w:hAnsi="Arial" w:cs="Arial"/>
          <w:b/>
          <w:spacing w:val="-2"/>
          <w:lang w:val="hr-HR"/>
        </w:rPr>
        <w:t>.</w:t>
      </w:r>
      <w:r w:rsidR="00C15531" w:rsidRPr="00FB71D2">
        <w:rPr>
          <w:rFonts w:ascii="Arial" w:hAnsi="Arial" w:cs="Arial"/>
          <w:spacing w:val="-2"/>
          <w:lang w:val="hr-HR"/>
        </w:rPr>
        <w:t xml:space="preserve"> Naručitelj će na osnovi rezultata </w:t>
      </w:r>
      <w:r w:rsidR="000C2430">
        <w:rPr>
          <w:rFonts w:ascii="Arial" w:hAnsi="Arial" w:cs="Arial"/>
          <w:spacing w:val="-2"/>
          <w:lang w:val="hr-HR"/>
        </w:rPr>
        <w:t xml:space="preserve">pregleda i ocjene ponuda odbiti ponudu koja je </w:t>
      </w:r>
      <w:r w:rsidR="000C2430" w:rsidRPr="000C2430">
        <w:rPr>
          <w:rFonts w:ascii="Arial" w:hAnsi="Arial" w:cs="Arial"/>
          <w:spacing w:val="-2"/>
          <w:lang w:val="hr-HR"/>
        </w:rPr>
        <w:t>nepravilna, neprikladna ili neprihvatljiva.</w:t>
      </w:r>
    </w:p>
    <w:p w:rsidR="000C2430" w:rsidRPr="00FB71D2" w:rsidRDefault="000C2430" w:rsidP="00B65450">
      <w:pPr>
        <w:spacing w:before="180" w:line="276" w:lineRule="auto"/>
        <w:jc w:val="both"/>
        <w:rPr>
          <w:rFonts w:ascii="Arial" w:hAnsi="Arial" w:cs="Arial"/>
          <w:spacing w:val="-2"/>
          <w:lang w:val="hr-HR"/>
        </w:rPr>
      </w:pPr>
      <w:r w:rsidRPr="001F5132">
        <w:rPr>
          <w:rFonts w:ascii="Arial" w:hAnsi="Arial" w:cs="Arial"/>
          <w:b/>
          <w:spacing w:val="-2"/>
          <w:lang w:val="hr-HR"/>
        </w:rPr>
        <w:t>11.4.</w:t>
      </w:r>
      <w:r>
        <w:rPr>
          <w:rFonts w:ascii="Arial" w:hAnsi="Arial" w:cs="Arial"/>
          <w:spacing w:val="-2"/>
          <w:lang w:val="hr-HR"/>
        </w:rPr>
        <w:t xml:space="preserve"> </w:t>
      </w:r>
      <w:r w:rsidRPr="000C2430">
        <w:rPr>
          <w:rFonts w:ascii="Arial" w:hAnsi="Arial" w:cs="Arial"/>
          <w:spacing w:val="-2"/>
          <w:lang w:val="hr-HR"/>
        </w:rPr>
        <w:t xml:space="preserve">Ako Naručitelj tijekom pregleda ponude utvrdi računsku pogrešku, obvezan je od </w:t>
      </w:r>
      <w:r w:rsidR="001F5132">
        <w:rPr>
          <w:rFonts w:ascii="Arial" w:hAnsi="Arial" w:cs="Arial"/>
          <w:spacing w:val="-2"/>
          <w:lang w:val="hr-HR"/>
        </w:rPr>
        <w:t>P</w:t>
      </w:r>
      <w:r w:rsidRPr="000C2430">
        <w:rPr>
          <w:rFonts w:ascii="Arial" w:hAnsi="Arial" w:cs="Arial"/>
          <w:spacing w:val="-2"/>
          <w:lang w:val="hr-HR"/>
        </w:rPr>
        <w:t xml:space="preserve">onuditelja zatražiti prihvat ispravka računske pogreške, a </w:t>
      </w:r>
      <w:r w:rsidR="001F5132">
        <w:rPr>
          <w:rFonts w:ascii="Arial" w:hAnsi="Arial" w:cs="Arial"/>
          <w:spacing w:val="-2"/>
          <w:lang w:val="hr-HR"/>
        </w:rPr>
        <w:t>P</w:t>
      </w:r>
      <w:r w:rsidRPr="000C2430">
        <w:rPr>
          <w:rFonts w:ascii="Arial" w:hAnsi="Arial" w:cs="Arial"/>
          <w:spacing w:val="-2"/>
          <w:lang w:val="hr-HR"/>
        </w:rPr>
        <w:t>onuditelj je dužan odgovoriti u roku ne duljem od</w:t>
      </w:r>
      <w:r w:rsidR="00E007EB">
        <w:rPr>
          <w:rFonts w:ascii="Arial" w:hAnsi="Arial" w:cs="Arial"/>
          <w:spacing w:val="-2"/>
          <w:lang w:val="hr-HR"/>
        </w:rPr>
        <w:t xml:space="preserve"> 5</w:t>
      </w:r>
      <w:r w:rsidRPr="000C2430">
        <w:rPr>
          <w:rFonts w:ascii="Arial" w:hAnsi="Arial" w:cs="Arial"/>
          <w:spacing w:val="-2"/>
          <w:lang w:val="hr-HR"/>
        </w:rPr>
        <w:t xml:space="preserve"> </w:t>
      </w:r>
      <w:r w:rsidR="00E007EB">
        <w:rPr>
          <w:rFonts w:ascii="Arial" w:hAnsi="Arial" w:cs="Arial"/>
          <w:spacing w:val="-2"/>
          <w:lang w:val="hr-HR"/>
        </w:rPr>
        <w:t>(</w:t>
      </w:r>
      <w:r w:rsidRPr="000C2430">
        <w:rPr>
          <w:rFonts w:ascii="Arial" w:hAnsi="Arial" w:cs="Arial"/>
          <w:spacing w:val="-2"/>
          <w:lang w:val="hr-HR"/>
        </w:rPr>
        <w:t>pet</w:t>
      </w:r>
      <w:r w:rsidR="00E007EB">
        <w:rPr>
          <w:rFonts w:ascii="Arial" w:hAnsi="Arial" w:cs="Arial"/>
          <w:spacing w:val="-2"/>
          <w:lang w:val="hr-HR"/>
        </w:rPr>
        <w:t>)</w:t>
      </w:r>
      <w:r w:rsidRPr="000C2430">
        <w:rPr>
          <w:rFonts w:ascii="Arial" w:hAnsi="Arial" w:cs="Arial"/>
          <w:spacing w:val="-2"/>
          <w:lang w:val="hr-HR"/>
        </w:rPr>
        <w:t xml:space="preserve"> kalendarskih dana.</w:t>
      </w:r>
    </w:p>
    <w:p w:rsidR="00FC2D9E" w:rsidRPr="00FB71D2" w:rsidRDefault="000C2430" w:rsidP="000C2430">
      <w:pPr>
        <w:spacing w:before="240" w:line="276" w:lineRule="auto"/>
        <w:ind w:right="72"/>
        <w:jc w:val="both"/>
        <w:rPr>
          <w:rFonts w:ascii="Arial" w:hAnsi="Arial" w:cs="Arial"/>
          <w:spacing w:val="-2"/>
          <w:lang w:val="hr-HR"/>
        </w:rPr>
      </w:pPr>
      <w:r w:rsidRPr="001F5132">
        <w:rPr>
          <w:rFonts w:ascii="Arial" w:hAnsi="Arial" w:cs="Arial"/>
          <w:b/>
          <w:spacing w:val="-4"/>
          <w:lang w:val="hr-HR"/>
        </w:rPr>
        <w:t>11.5</w:t>
      </w:r>
      <w:r w:rsidR="00C15531" w:rsidRPr="001F5132">
        <w:rPr>
          <w:rFonts w:ascii="Arial" w:hAnsi="Arial" w:cs="Arial"/>
          <w:b/>
          <w:spacing w:val="-4"/>
          <w:lang w:val="hr-HR"/>
        </w:rPr>
        <w:t>.</w:t>
      </w:r>
      <w:r w:rsidR="00C15531" w:rsidRPr="00FB71D2">
        <w:rPr>
          <w:rFonts w:ascii="Arial" w:hAnsi="Arial" w:cs="Arial"/>
          <w:spacing w:val="-4"/>
          <w:lang w:val="hr-HR"/>
        </w:rPr>
        <w:t xml:space="preserve"> </w:t>
      </w:r>
      <w:r w:rsidR="00705B0D">
        <w:rPr>
          <w:rFonts w:ascii="Arial" w:hAnsi="Arial" w:cs="Arial"/>
          <w:spacing w:val="-4"/>
          <w:lang w:val="hr-HR"/>
        </w:rPr>
        <w:t>P</w:t>
      </w:r>
      <w:r w:rsidR="005710E8" w:rsidRPr="00FB71D2">
        <w:rPr>
          <w:rFonts w:ascii="Arial" w:hAnsi="Arial" w:cs="Arial"/>
          <w:spacing w:val="1"/>
          <w:lang w:val="hr-HR"/>
        </w:rPr>
        <w:t xml:space="preserve">onuda koja ispunjava sve uvjete, a ima najnižu cijenu smatrat će se najboljom </w:t>
      </w:r>
      <w:r w:rsidR="005710E8" w:rsidRPr="00FB71D2">
        <w:rPr>
          <w:rFonts w:ascii="Arial" w:hAnsi="Arial" w:cs="Arial"/>
          <w:lang w:val="hr-HR"/>
        </w:rPr>
        <w:t>ponudom.</w:t>
      </w:r>
    </w:p>
    <w:p w:rsidR="00941B9D" w:rsidRPr="00FE5B58" w:rsidRDefault="000C2430" w:rsidP="000C2430">
      <w:pPr>
        <w:spacing w:before="240" w:line="276" w:lineRule="auto"/>
        <w:ind w:right="72"/>
        <w:jc w:val="both"/>
        <w:rPr>
          <w:rFonts w:ascii="Arial" w:hAnsi="Arial" w:cs="Arial"/>
          <w:spacing w:val="-4"/>
          <w:lang w:val="hr-HR"/>
        </w:rPr>
      </w:pPr>
      <w:r w:rsidRPr="001F5132">
        <w:rPr>
          <w:rFonts w:ascii="Arial" w:hAnsi="Arial" w:cs="Arial"/>
          <w:b/>
          <w:spacing w:val="1"/>
          <w:lang w:val="hr-HR"/>
        </w:rPr>
        <w:t>11.6</w:t>
      </w:r>
      <w:r w:rsidR="00C15531" w:rsidRPr="001F5132">
        <w:rPr>
          <w:rFonts w:ascii="Arial" w:hAnsi="Arial" w:cs="Arial"/>
          <w:b/>
          <w:spacing w:val="1"/>
          <w:lang w:val="hr-HR"/>
        </w:rPr>
        <w:t>.</w:t>
      </w:r>
      <w:r w:rsidR="00E007EB">
        <w:rPr>
          <w:rFonts w:ascii="Arial" w:hAnsi="Arial" w:cs="Arial"/>
          <w:spacing w:val="1"/>
          <w:lang w:val="hr-HR"/>
        </w:rPr>
        <w:t xml:space="preserve"> </w:t>
      </w:r>
      <w:r w:rsidR="005710E8" w:rsidRPr="00FB71D2">
        <w:rPr>
          <w:rFonts w:ascii="Arial" w:hAnsi="Arial" w:cs="Arial"/>
          <w:spacing w:val="-4"/>
          <w:lang w:val="hr-HR"/>
        </w:rPr>
        <w:t xml:space="preserve">Nakon pregleda i ocjene ponuda valjane ponude rangiraju se prema kriteriju za odabir </w:t>
      </w:r>
      <w:r w:rsidR="005710E8" w:rsidRPr="00FE5B58">
        <w:rPr>
          <w:rFonts w:ascii="Arial" w:hAnsi="Arial" w:cs="Arial"/>
          <w:spacing w:val="-4"/>
          <w:lang w:val="hr-HR"/>
        </w:rPr>
        <w:t xml:space="preserve">ponude. Ukoliko dvije ili više valjanih ponuda budu jednako rangirane prema kriteriju </w:t>
      </w:r>
      <w:r w:rsidR="00FC60C0" w:rsidRPr="00FE5B58">
        <w:rPr>
          <w:rFonts w:ascii="Arial" w:hAnsi="Arial" w:cs="Arial"/>
          <w:spacing w:val="-4"/>
          <w:lang w:val="hr-HR"/>
        </w:rPr>
        <w:t>za odabir</w:t>
      </w:r>
      <w:r w:rsidR="005710E8" w:rsidRPr="00FE5B58">
        <w:rPr>
          <w:rFonts w:ascii="Arial" w:hAnsi="Arial" w:cs="Arial"/>
          <w:spacing w:val="-4"/>
          <w:lang w:val="hr-HR"/>
        </w:rPr>
        <w:t xml:space="preserve"> Naručitelj će odabrati ponudu koja je ranije zaprimljena.</w:t>
      </w:r>
    </w:p>
    <w:p w:rsidR="008C593F" w:rsidRDefault="008C593F" w:rsidP="000C2430">
      <w:pPr>
        <w:spacing w:before="240" w:line="276" w:lineRule="auto"/>
        <w:ind w:right="72"/>
        <w:jc w:val="both"/>
        <w:rPr>
          <w:rFonts w:ascii="Arial" w:hAnsi="Arial" w:cs="Arial"/>
          <w:spacing w:val="-4"/>
          <w:lang w:val="hr-HR"/>
        </w:rPr>
      </w:pPr>
      <w:r w:rsidRPr="007D0EFB">
        <w:rPr>
          <w:rFonts w:ascii="Arial" w:hAnsi="Arial" w:cs="Arial"/>
          <w:b/>
          <w:spacing w:val="-2"/>
          <w:lang w:val="hr-HR"/>
        </w:rPr>
        <w:t>11.7.</w:t>
      </w:r>
      <w:r>
        <w:rPr>
          <w:rFonts w:ascii="Arial" w:hAnsi="Arial" w:cs="Arial"/>
          <w:spacing w:val="-2"/>
          <w:lang w:val="hr-HR"/>
        </w:rPr>
        <w:t xml:space="preserve"> </w:t>
      </w:r>
      <w:r w:rsidRPr="008C593F">
        <w:rPr>
          <w:rFonts w:ascii="Arial" w:hAnsi="Arial" w:cs="Arial"/>
          <w:spacing w:val="-4"/>
          <w:lang w:val="hr-HR"/>
        </w:rPr>
        <w:t>Nakon rangiranja ponuda prema kriteriju za od</w:t>
      </w:r>
      <w:r w:rsidR="00E007EB">
        <w:rPr>
          <w:rFonts w:ascii="Arial" w:hAnsi="Arial" w:cs="Arial"/>
          <w:spacing w:val="-4"/>
          <w:lang w:val="hr-HR"/>
        </w:rPr>
        <w:t>abir ponude, a prije donošenja O</w:t>
      </w:r>
      <w:r w:rsidRPr="008C593F">
        <w:rPr>
          <w:rFonts w:ascii="Arial" w:hAnsi="Arial" w:cs="Arial"/>
          <w:spacing w:val="-4"/>
          <w:lang w:val="hr-HR"/>
        </w:rPr>
        <w:t xml:space="preserve">dluke o odabiru, Naručitelj može od najpovoljnijeg </w:t>
      </w:r>
      <w:r w:rsidR="007D0EFB">
        <w:rPr>
          <w:rFonts w:ascii="Arial" w:hAnsi="Arial" w:cs="Arial"/>
          <w:spacing w:val="-4"/>
          <w:lang w:val="hr-HR"/>
        </w:rPr>
        <w:t>P</w:t>
      </w:r>
      <w:r w:rsidRPr="008C593F">
        <w:rPr>
          <w:rFonts w:ascii="Arial" w:hAnsi="Arial" w:cs="Arial"/>
          <w:spacing w:val="-4"/>
          <w:lang w:val="hr-HR"/>
        </w:rPr>
        <w:t xml:space="preserve">onuditelja s kojim namjerava sklopiti ugovor o nabavi zatražiti dostavu izvornika ili ovjerenih preslika jednog ili više dokumenata koji su traženi </w:t>
      </w:r>
      <w:r>
        <w:rPr>
          <w:rFonts w:ascii="Arial" w:hAnsi="Arial" w:cs="Arial"/>
          <w:spacing w:val="-4"/>
          <w:lang w:val="hr-HR"/>
        </w:rPr>
        <w:t>ovim Pozivom</w:t>
      </w:r>
      <w:r w:rsidRPr="008C593F">
        <w:rPr>
          <w:rFonts w:ascii="Arial" w:hAnsi="Arial" w:cs="Arial"/>
          <w:spacing w:val="-4"/>
          <w:lang w:val="hr-HR"/>
        </w:rPr>
        <w:t xml:space="preserve">. Ako je </w:t>
      </w:r>
      <w:r w:rsidR="007D0EFB">
        <w:rPr>
          <w:rFonts w:ascii="Arial" w:hAnsi="Arial" w:cs="Arial"/>
          <w:spacing w:val="-4"/>
          <w:lang w:val="hr-HR"/>
        </w:rPr>
        <w:t>P</w:t>
      </w:r>
      <w:r w:rsidRPr="008C593F">
        <w:rPr>
          <w:rFonts w:ascii="Arial" w:hAnsi="Arial" w:cs="Arial"/>
          <w:spacing w:val="-4"/>
          <w:lang w:val="hr-HR"/>
        </w:rPr>
        <w:t>onuditelj već u ponudi dostavio određene dokumente u izvorniku ili ovjerenoj preslici, nije ih dužan ponovo dostavljati.</w:t>
      </w:r>
    </w:p>
    <w:p w:rsidR="00AB5763" w:rsidRPr="00AF0975" w:rsidRDefault="00330054" w:rsidP="00330054">
      <w:pPr>
        <w:spacing w:before="252" w:line="276" w:lineRule="auto"/>
        <w:ind w:right="72"/>
        <w:jc w:val="both"/>
        <w:rPr>
          <w:rFonts w:ascii="Arial" w:hAnsi="Arial" w:cs="Arial"/>
          <w:spacing w:val="-4"/>
          <w:lang w:val="hr-HR"/>
        </w:rPr>
      </w:pPr>
      <w:r w:rsidRPr="001F5132">
        <w:rPr>
          <w:rFonts w:ascii="Arial" w:hAnsi="Arial" w:cs="Arial"/>
          <w:b/>
          <w:spacing w:val="-4"/>
          <w:lang w:val="hr-HR"/>
        </w:rPr>
        <w:t>11.8.</w:t>
      </w:r>
      <w:r>
        <w:rPr>
          <w:rFonts w:ascii="Arial" w:hAnsi="Arial" w:cs="Arial"/>
          <w:spacing w:val="-4"/>
          <w:lang w:val="hr-HR"/>
        </w:rPr>
        <w:t xml:space="preserve"> </w:t>
      </w:r>
      <w:r w:rsidRPr="00A10C2B">
        <w:rPr>
          <w:rFonts w:ascii="Arial" w:hAnsi="Arial" w:cs="Arial"/>
          <w:spacing w:val="-4"/>
          <w:lang w:val="hr-HR"/>
        </w:rPr>
        <w:t xml:space="preserve">Ako </w:t>
      </w:r>
      <w:r w:rsidR="007D0EFB" w:rsidRPr="00A10C2B">
        <w:rPr>
          <w:rFonts w:ascii="Arial" w:hAnsi="Arial" w:cs="Arial"/>
          <w:spacing w:val="-4"/>
          <w:lang w:val="hr-HR"/>
        </w:rPr>
        <w:t>P</w:t>
      </w:r>
      <w:r w:rsidRPr="00A10C2B">
        <w:rPr>
          <w:rFonts w:ascii="Arial" w:hAnsi="Arial" w:cs="Arial"/>
          <w:spacing w:val="-4"/>
          <w:lang w:val="hr-HR"/>
        </w:rPr>
        <w:t xml:space="preserve">onuditelj čija je ponuda najpovoljnija u zadanom roku ne dostavi sve tražene izvornike ili ovjerene preslike dokumenata i/ili ne dokaže da i dalje ispunjava uvjete koje </w:t>
      </w:r>
      <w:r w:rsidRPr="00FB71D2">
        <w:rPr>
          <w:rFonts w:ascii="Arial" w:hAnsi="Arial" w:cs="Arial"/>
          <w:spacing w:val="-4"/>
          <w:lang w:val="hr-HR"/>
        </w:rPr>
        <w:t xml:space="preserve">je odredio Naručitelj, Naručitelj će isključiti takvog </w:t>
      </w:r>
      <w:r w:rsidR="007D0EFB">
        <w:rPr>
          <w:rFonts w:ascii="Arial" w:hAnsi="Arial" w:cs="Arial"/>
          <w:spacing w:val="-4"/>
          <w:lang w:val="hr-HR"/>
        </w:rPr>
        <w:t>P</w:t>
      </w:r>
      <w:r w:rsidRPr="00FB71D2">
        <w:rPr>
          <w:rFonts w:ascii="Arial" w:hAnsi="Arial" w:cs="Arial"/>
          <w:spacing w:val="-4"/>
          <w:lang w:val="hr-HR"/>
        </w:rPr>
        <w:t>onuditelja odnosno odbiti njegovu ponudu. Tada će ponovo izvršiti rangiranje ponuda prema kriteriju za odabir ne uzimajući</w:t>
      </w:r>
      <w:r w:rsidR="007D0EFB">
        <w:rPr>
          <w:rFonts w:ascii="Arial" w:hAnsi="Arial" w:cs="Arial"/>
          <w:spacing w:val="-4"/>
          <w:lang w:val="hr-HR"/>
        </w:rPr>
        <w:t xml:space="preserve"> </w:t>
      </w:r>
      <w:r w:rsidRPr="00A10C2B">
        <w:rPr>
          <w:rFonts w:ascii="Arial" w:hAnsi="Arial" w:cs="Arial"/>
          <w:spacing w:val="-4"/>
          <w:lang w:val="hr-HR"/>
        </w:rPr>
        <w:t xml:space="preserve">u obzir ponudu </w:t>
      </w:r>
      <w:r w:rsidR="007D0EFB" w:rsidRPr="00A10C2B">
        <w:rPr>
          <w:rFonts w:ascii="Arial" w:hAnsi="Arial" w:cs="Arial"/>
          <w:spacing w:val="-4"/>
          <w:lang w:val="hr-HR"/>
        </w:rPr>
        <w:t>P</w:t>
      </w:r>
      <w:r w:rsidRPr="00A10C2B">
        <w:rPr>
          <w:rFonts w:ascii="Arial" w:hAnsi="Arial" w:cs="Arial"/>
          <w:spacing w:val="-4"/>
          <w:lang w:val="hr-HR"/>
        </w:rPr>
        <w:t xml:space="preserve">onuditelja kojeg je isključio, odnosno </w:t>
      </w:r>
      <w:r w:rsidR="007D0EFB" w:rsidRPr="00A10C2B">
        <w:rPr>
          <w:rFonts w:ascii="Arial" w:hAnsi="Arial" w:cs="Arial"/>
          <w:spacing w:val="-4"/>
          <w:lang w:val="hr-HR"/>
        </w:rPr>
        <w:t>P</w:t>
      </w:r>
      <w:r w:rsidRPr="00A10C2B">
        <w:rPr>
          <w:rFonts w:ascii="Arial" w:hAnsi="Arial" w:cs="Arial"/>
          <w:spacing w:val="-4"/>
          <w:lang w:val="hr-HR"/>
        </w:rPr>
        <w:t xml:space="preserve">onuditelja čiju je ponudu odbio, te pozvati novog najpovoljnijeg </w:t>
      </w:r>
      <w:r w:rsidR="007D0EFB" w:rsidRPr="00A10C2B">
        <w:rPr>
          <w:rFonts w:ascii="Arial" w:hAnsi="Arial" w:cs="Arial"/>
          <w:spacing w:val="-4"/>
          <w:lang w:val="hr-HR"/>
        </w:rPr>
        <w:t>P</w:t>
      </w:r>
      <w:r w:rsidRPr="00A10C2B">
        <w:rPr>
          <w:rFonts w:ascii="Arial" w:hAnsi="Arial" w:cs="Arial"/>
          <w:spacing w:val="-4"/>
          <w:lang w:val="hr-HR"/>
        </w:rPr>
        <w:t>onuditelja da dostavi traženo.</w:t>
      </w:r>
    </w:p>
    <w:p w:rsidR="00941B9D" w:rsidRPr="00FB71D2" w:rsidRDefault="00A425DD" w:rsidP="00330054">
      <w:pPr>
        <w:spacing w:before="360" w:line="276" w:lineRule="auto"/>
        <w:jc w:val="both"/>
        <w:rPr>
          <w:rFonts w:ascii="Arial" w:hAnsi="Arial" w:cs="Arial"/>
          <w:b/>
          <w:spacing w:val="6"/>
          <w:lang w:val="hr-HR"/>
        </w:rPr>
      </w:pPr>
      <w:r w:rsidRPr="00FB71D2">
        <w:rPr>
          <w:rFonts w:ascii="Arial" w:hAnsi="Arial" w:cs="Arial"/>
          <w:b/>
          <w:spacing w:val="6"/>
          <w:lang w:val="hr-HR"/>
        </w:rPr>
        <w:t xml:space="preserve">12. ODLUKA </w:t>
      </w:r>
      <w:r w:rsidR="00330054">
        <w:rPr>
          <w:rFonts w:ascii="Arial" w:hAnsi="Arial" w:cs="Arial"/>
          <w:b/>
          <w:spacing w:val="6"/>
          <w:lang w:val="hr-HR"/>
        </w:rPr>
        <w:t xml:space="preserve">O </w:t>
      </w:r>
      <w:r w:rsidRPr="00FB71D2">
        <w:rPr>
          <w:rFonts w:ascii="Arial" w:hAnsi="Arial" w:cs="Arial"/>
          <w:b/>
          <w:spacing w:val="6"/>
          <w:lang w:val="hr-HR"/>
        </w:rPr>
        <w:t>O</w:t>
      </w:r>
      <w:r w:rsidR="00C15531" w:rsidRPr="00FB71D2">
        <w:rPr>
          <w:rFonts w:ascii="Arial" w:hAnsi="Arial" w:cs="Arial"/>
          <w:b/>
          <w:spacing w:val="6"/>
          <w:lang w:val="hr-HR"/>
        </w:rPr>
        <w:t>DABIRU</w:t>
      </w:r>
      <w:r w:rsidR="002128A4">
        <w:rPr>
          <w:rFonts w:ascii="Arial" w:hAnsi="Arial" w:cs="Arial"/>
          <w:b/>
          <w:spacing w:val="6"/>
          <w:lang w:val="hr-HR"/>
        </w:rPr>
        <w:t xml:space="preserve"> I PONIŠTENJU</w:t>
      </w:r>
    </w:p>
    <w:p w:rsidR="00941B9D" w:rsidRPr="00A9071D" w:rsidRDefault="005A68F3" w:rsidP="00B65450">
      <w:pPr>
        <w:spacing w:before="360" w:line="276" w:lineRule="auto"/>
        <w:ind w:right="72"/>
        <w:jc w:val="both"/>
        <w:rPr>
          <w:rFonts w:ascii="Arial" w:hAnsi="Arial" w:cs="Arial"/>
          <w:spacing w:val="-4"/>
          <w:lang w:val="hr-HR"/>
        </w:rPr>
      </w:pPr>
      <w:r w:rsidRPr="007D0EFB">
        <w:rPr>
          <w:rFonts w:ascii="Arial" w:hAnsi="Arial" w:cs="Arial"/>
          <w:b/>
          <w:lang w:val="hr-HR"/>
        </w:rPr>
        <w:lastRenderedPageBreak/>
        <w:t>12.1.</w:t>
      </w:r>
      <w:r>
        <w:rPr>
          <w:rFonts w:ascii="Arial" w:hAnsi="Arial" w:cs="Arial"/>
          <w:lang w:val="hr-HR"/>
        </w:rPr>
        <w:t xml:space="preserve"> </w:t>
      </w:r>
      <w:r w:rsidRPr="00A9071D">
        <w:rPr>
          <w:rFonts w:ascii="Arial" w:hAnsi="Arial" w:cs="Arial"/>
          <w:spacing w:val="-4"/>
          <w:lang w:val="hr-HR"/>
        </w:rPr>
        <w:t>N</w:t>
      </w:r>
      <w:r w:rsidR="00C15531" w:rsidRPr="00A9071D">
        <w:rPr>
          <w:rFonts w:ascii="Arial" w:hAnsi="Arial" w:cs="Arial"/>
          <w:spacing w:val="-4"/>
          <w:lang w:val="hr-HR"/>
        </w:rPr>
        <w:t xml:space="preserve">a osnovi rezultata pregleda i ocjene ponuda, a temeljem kriterija za odabir ponude, </w:t>
      </w:r>
      <w:r w:rsidR="002128A4" w:rsidRPr="00A9071D">
        <w:rPr>
          <w:rFonts w:ascii="Arial" w:hAnsi="Arial" w:cs="Arial"/>
          <w:spacing w:val="-4"/>
          <w:lang w:val="hr-HR"/>
        </w:rPr>
        <w:t>N</w:t>
      </w:r>
      <w:r w:rsidRPr="00A9071D">
        <w:rPr>
          <w:rFonts w:ascii="Arial" w:hAnsi="Arial" w:cs="Arial"/>
          <w:spacing w:val="-4"/>
          <w:lang w:val="hr-HR"/>
        </w:rPr>
        <w:t xml:space="preserve">aručitelj će </w:t>
      </w:r>
      <w:r w:rsidR="002128A4" w:rsidRPr="00A9071D">
        <w:rPr>
          <w:rFonts w:ascii="Arial" w:hAnsi="Arial" w:cs="Arial"/>
          <w:spacing w:val="-4"/>
          <w:lang w:val="hr-HR"/>
        </w:rPr>
        <w:t xml:space="preserve">u roku od </w:t>
      </w:r>
      <w:r w:rsidR="006F43BA">
        <w:rPr>
          <w:rFonts w:ascii="Arial" w:hAnsi="Arial" w:cs="Arial"/>
          <w:spacing w:val="-4"/>
          <w:lang w:val="hr-HR"/>
        </w:rPr>
        <w:t>2</w:t>
      </w:r>
      <w:r w:rsidR="002128A4" w:rsidRPr="00A9071D">
        <w:rPr>
          <w:rFonts w:ascii="Arial" w:hAnsi="Arial" w:cs="Arial"/>
          <w:spacing w:val="-4"/>
          <w:lang w:val="hr-HR"/>
        </w:rPr>
        <w:t xml:space="preserve">0 </w:t>
      </w:r>
      <w:r w:rsidR="009955EB" w:rsidRPr="00A9071D">
        <w:rPr>
          <w:rFonts w:ascii="Arial" w:hAnsi="Arial" w:cs="Arial"/>
          <w:spacing w:val="-4"/>
          <w:lang w:val="hr-HR"/>
        </w:rPr>
        <w:t>(</w:t>
      </w:r>
      <w:r w:rsidR="006F43BA">
        <w:rPr>
          <w:rFonts w:ascii="Arial" w:hAnsi="Arial" w:cs="Arial"/>
          <w:spacing w:val="-4"/>
          <w:lang w:val="hr-HR"/>
        </w:rPr>
        <w:t>dvadeset</w:t>
      </w:r>
      <w:r w:rsidR="009955EB" w:rsidRPr="00A9071D">
        <w:rPr>
          <w:rFonts w:ascii="Arial" w:hAnsi="Arial" w:cs="Arial"/>
          <w:spacing w:val="-4"/>
          <w:lang w:val="hr-HR"/>
        </w:rPr>
        <w:t xml:space="preserve">) </w:t>
      </w:r>
      <w:r w:rsidR="002128A4" w:rsidRPr="00A9071D">
        <w:rPr>
          <w:rFonts w:ascii="Arial" w:hAnsi="Arial" w:cs="Arial"/>
          <w:spacing w:val="-4"/>
          <w:lang w:val="hr-HR"/>
        </w:rPr>
        <w:t>dana od isteka roka za dostavu ponuda</w:t>
      </w:r>
      <w:r w:rsidR="000E1D8B" w:rsidRPr="00A9071D">
        <w:rPr>
          <w:rFonts w:ascii="Arial" w:hAnsi="Arial" w:cs="Arial"/>
          <w:spacing w:val="-4"/>
          <w:lang w:val="hr-HR"/>
        </w:rPr>
        <w:t xml:space="preserve"> </w:t>
      </w:r>
      <w:r w:rsidR="00C15531" w:rsidRPr="00A9071D">
        <w:rPr>
          <w:rFonts w:ascii="Arial" w:hAnsi="Arial" w:cs="Arial"/>
          <w:spacing w:val="-4"/>
          <w:lang w:val="hr-HR"/>
        </w:rPr>
        <w:t xml:space="preserve">donijeti Odluku o odabiru </w:t>
      </w:r>
      <w:r w:rsidR="002128A4" w:rsidRPr="00A9071D">
        <w:rPr>
          <w:rFonts w:ascii="Arial" w:hAnsi="Arial" w:cs="Arial"/>
          <w:spacing w:val="-4"/>
          <w:lang w:val="hr-HR"/>
        </w:rPr>
        <w:t>najpovoljnije ponude</w:t>
      </w:r>
      <w:r w:rsidR="00C15531" w:rsidRPr="00A9071D">
        <w:rPr>
          <w:rFonts w:ascii="Arial" w:hAnsi="Arial" w:cs="Arial"/>
          <w:spacing w:val="-4"/>
          <w:lang w:val="hr-HR"/>
        </w:rPr>
        <w:t xml:space="preserve">, odnosno </w:t>
      </w:r>
      <w:r w:rsidR="007D0EFB" w:rsidRPr="00A9071D">
        <w:rPr>
          <w:rFonts w:ascii="Arial" w:hAnsi="Arial" w:cs="Arial"/>
          <w:spacing w:val="-4"/>
          <w:lang w:val="hr-HR"/>
        </w:rPr>
        <w:t>P</w:t>
      </w:r>
      <w:r w:rsidR="00C15531" w:rsidRPr="00A9071D">
        <w:rPr>
          <w:rFonts w:ascii="Arial" w:hAnsi="Arial" w:cs="Arial"/>
          <w:spacing w:val="-4"/>
          <w:lang w:val="hr-HR"/>
        </w:rPr>
        <w:t>onuditelja s kojim</w:t>
      </w:r>
      <w:r w:rsidR="00E53EA6" w:rsidRPr="00A9071D">
        <w:rPr>
          <w:rFonts w:ascii="Arial" w:hAnsi="Arial" w:cs="Arial"/>
          <w:spacing w:val="-4"/>
          <w:lang w:val="hr-HR"/>
        </w:rPr>
        <w:t xml:space="preserve"> će se sklopiti U</w:t>
      </w:r>
      <w:r w:rsidR="00BE3BE6" w:rsidRPr="00A9071D">
        <w:rPr>
          <w:rFonts w:ascii="Arial" w:hAnsi="Arial" w:cs="Arial"/>
          <w:spacing w:val="-4"/>
          <w:lang w:val="hr-HR"/>
        </w:rPr>
        <w:t>govor</w:t>
      </w:r>
      <w:r w:rsidR="00330054" w:rsidRPr="00A9071D">
        <w:rPr>
          <w:rFonts w:ascii="Arial" w:hAnsi="Arial" w:cs="Arial"/>
          <w:spacing w:val="-4"/>
          <w:lang w:val="hr-HR"/>
        </w:rPr>
        <w:t xml:space="preserve"> o</w:t>
      </w:r>
      <w:r w:rsidR="00C15531" w:rsidRPr="00A9071D">
        <w:rPr>
          <w:rFonts w:ascii="Arial" w:hAnsi="Arial" w:cs="Arial"/>
          <w:spacing w:val="-4"/>
          <w:lang w:val="hr-HR"/>
        </w:rPr>
        <w:t xml:space="preserve"> nabavi</w:t>
      </w:r>
      <w:r w:rsidR="006438BB" w:rsidRPr="00A9071D">
        <w:rPr>
          <w:rFonts w:ascii="Arial" w:hAnsi="Arial" w:cs="Arial"/>
          <w:spacing w:val="-4"/>
          <w:lang w:val="hr-HR"/>
        </w:rPr>
        <w:t xml:space="preserve"> za pojedinu grupu</w:t>
      </w:r>
      <w:r w:rsidR="00E53EA6" w:rsidRPr="00A9071D">
        <w:rPr>
          <w:rFonts w:ascii="Arial" w:hAnsi="Arial" w:cs="Arial"/>
          <w:spacing w:val="-4"/>
          <w:lang w:val="hr-HR"/>
        </w:rPr>
        <w:t>, te je poslati svim subjektima ko</w:t>
      </w:r>
      <w:r w:rsidR="007D0848">
        <w:rPr>
          <w:rFonts w:ascii="Arial" w:hAnsi="Arial" w:cs="Arial"/>
          <w:spacing w:val="-4"/>
          <w:lang w:val="hr-HR"/>
        </w:rPr>
        <w:t>ji su dostavili ponudu za tu grupu nabave.</w:t>
      </w:r>
    </w:p>
    <w:p w:rsidR="00E53EA6" w:rsidRPr="00E81F1D" w:rsidRDefault="00072D05" w:rsidP="00072D05">
      <w:pPr>
        <w:tabs>
          <w:tab w:val="right" w:pos="8827"/>
        </w:tabs>
        <w:spacing w:before="216" w:line="276" w:lineRule="auto"/>
        <w:jc w:val="both"/>
        <w:rPr>
          <w:rFonts w:ascii="Arial" w:hAnsi="Arial" w:cs="Arial"/>
          <w:lang w:val="hr-HR"/>
        </w:rPr>
      </w:pPr>
      <w:r w:rsidRPr="007D0EFB">
        <w:rPr>
          <w:rFonts w:ascii="Arial" w:hAnsi="Arial" w:cs="Arial"/>
          <w:b/>
          <w:spacing w:val="-2"/>
          <w:lang w:val="hr-HR"/>
        </w:rPr>
        <w:t>12.2.</w:t>
      </w:r>
      <w:r w:rsidRPr="00072D05">
        <w:rPr>
          <w:rFonts w:ascii="Arial" w:hAnsi="Arial" w:cs="Arial"/>
          <w:spacing w:val="-2"/>
          <w:lang w:val="hr-HR"/>
        </w:rPr>
        <w:t xml:space="preserve"> </w:t>
      </w:r>
      <w:r w:rsidRPr="00E81F1D">
        <w:rPr>
          <w:rFonts w:ascii="Arial" w:hAnsi="Arial" w:cs="Arial"/>
          <w:lang w:val="hr-HR"/>
        </w:rPr>
        <w:t>Obveze Naručitelja i izabranog Ponuditelja bit će opisane u Ugovoru o nabavi koji će biti u skladu s ovim Pozivom, a čiji se prijedlog nalazi u Prilogu VI ovog Poziva.</w:t>
      </w:r>
    </w:p>
    <w:p w:rsidR="00E53EA6" w:rsidRPr="00072D05" w:rsidRDefault="00E53EA6" w:rsidP="00E53EA6">
      <w:pPr>
        <w:autoSpaceDE w:val="0"/>
        <w:autoSpaceDN w:val="0"/>
        <w:adjustRightInd w:val="0"/>
        <w:spacing w:before="216" w:line="276" w:lineRule="auto"/>
        <w:jc w:val="both"/>
        <w:rPr>
          <w:rFonts w:ascii="Arial" w:hAnsi="Arial" w:cs="Arial"/>
          <w:spacing w:val="-2"/>
          <w:lang w:val="hr-HR"/>
        </w:rPr>
      </w:pPr>
      <w:r w:rsidRPr="007D0EFB">
        <w:rPr>
          <w:rFonts w:ascii="Arial" w:hAnsi="Arial" w:cs="Arial"/>
          <w:b/>
          <w:spacing w:val="-2"/>
          <w:lang w:val="hr-HR"/>
        </w:rPr>
        <w:t>12.3.</w:t>
      </w:r>
      <w:r>
        <w:rPr>
          <w:rFonts w:ascii="Arial" w:hAnsi="Arial" w:cs="Arial"/>
          <w:spacing w:val="-2"/>
          <w:lang w:val="hr-HR"/>
        </w:rPr>
        <w:t xml:space="preserve"> </w:t>
      </w:r>
      <w:r w:rsidR="000D11F1">
        <w:rPr>
          <w:rFonts w:ascii="Arial" w:hAnsi="Arial" w:cs="Arial"/>
          <w:spacing w:val="-2"/>
          <w:lang w:val="hr-HR"/>
        </w:rPr>
        <w:t>Ugovor o nabavi</w:t>
      </w:r>
      <w:r w:rsidRPr="00A91EB4">
        <w:rPr>
          <w:rFonts w:ascii="Arial" w:hAnsi="Arial" w:cs="Arial"/>
          <w:spacing w:val="-2"/>
          <w:lang w:val="hr-HR"/>
        </w:rPr>
        <w:t xml:space="preserve"> s odabranim Ponuditeljem Naručitelj će sklopiti u pisanom obliku u roku od 30 (trideset) dana od dana donošenja Odluke o odabiru.</w:t>
      </w:r>
    </w:p>
    <w:p w:rsidR="00941B9D" w:rsidRDefault="002128A4" w:rsidP="00B65450">
      <w:pPr>
        <w:spacing w:before="288" w:line="276" w:lineRule="auto"/>
        <w:ind w:right="74"/>
        <w:jc w:val="both"/>
        <w:rPr>
          <w:rFonts w:ascii="Arial" w:hAnsi="Arial" w:cs="Arial"/>
          <w:spacing w:val="-2"/>
          <w:lang w:val="hr-HR"/>
        </w:rPr>
      </w:pPr>
      <w:r w:rsidRPr="007D0EFB">
        <w:rPr>
          <w:rFonts w:ascii="Arial" w:hAnsi="Arial" w:cs="Arial"/>
          <w:b/>
          <w:spacing w:val="-2"/>
          <w:lang w:val="hr-HR"/>
        </w:rPr>
        <w:t>12.</w:t>
      </w:r>
      <w:r w:rsidR="00E53EA6" w:rsidRPr="007D0EFB">
        <w:rPr>
          <w:rFonts w:ascii="Arial" w:hAnsi="Arial" w:cs="Arial"/>
          <w:b/>
          <w:spacing w:val="-2"/>
          <w:lang w:val="hr-HR"/>
        </w:rPr>
        <w:t>4</w:t>
      </w:r>
      <w:r w:rsidR="00C15531" w:rsidRPr="007D0EFB">
        <w:rPr>
          <w:rFonts w:ascii="Arial" w:hAnsi="Arial" w:cs="Arial"/>
          <w:b/>
          <w:spacing w:val="-2"/>
          <w:lang w:val="hr-HR"/>
        </w:rPr>
        <w:t>.</w:t>
      </w:r>
      <w:r w:rsidR="001D595E">
        <w:rPr>
          <w:rFonts w:ascii="Arial" w:hAnsi="Arial" w:cs="Arial"/>
          <w:spacing w:val="-2"/>
          <w:lang w:val="hr-HR"/>
        </w:rPr>
        <w:t xml:space="preserve"> Naručitel</w:t>
      </w:r>
      <w:r>
        <w:rPr>
          <w:rFonts w:ascii="Arial" w:hAnsi="Arial" w:cs="Arial"/>
          <w:spacing w:val="-2"/>
          <w:lang w:val="hr-HR"/>
        </w:rPr>
        <w:t xml:space="preserve">j će poništiti postupak nabave i donijeti, u roku 30 </w:t>
      </w:r>
      <w:r w:rsidR="009955EB" w:rsidRPr="00A91EB4">
        <w:rPr>
          <w:rFonts w:ascii="Arial" w:hAnsi="Arial" w:cs="Arial"/>
          <w:spacing w:val="-2"/>
          <w:lang w:val="hr-HR"/>
        </w:rPr>
        <w:t xml:space="preserve">(trideset) </w:t>
      </w:r>
      <w:r>
        <w:rPr>
          <w:rFonts w:ascii="Arial" w:hAnsi="Arial" w:cs="Arial"/>
          <w:spacing w:val="-2"/>
          <w:lang w:val="hr-HR"/>
        </w:rPr>
        <w:t xml:space="preserve">dana od </w:t>
      </w:r>
      <w:r w:rsidRPr="002128A4">
        <w:rPr>
          <w:rFonts w:ascii="Arial" w:hAnsi="Arial" w:cs="Arial"/>
          <w:spacing w:val="-2"/>
          <w:lang w:val="hr-HR"/>
        </w:rPr>
        <w:t>dana nastanka razloga za poništenje postupka</w:t>
      </w:r>
      <w:r>
        <w:rPr>
          <w:rFonts w:ascii="Arial" w:hAnsi="Arial" w:cs="Arial"/>
          <w:spacing w:val="-2"/>
          <w:lang w:val="hr-HR"/>
        </w:rPr>
        <w:t>,</w:t>
      </w:r>
      <w:r w:rsidR="000D11F1">
        <w:rPr>
          <w:rFonts w:ascii="Arial" w:hAnsi="Arial" w:cs="Arial"/>
          <w:spacing w:val="-2"/>
          <w:lang w:val="hr-HR"/>
        </w:rPr>
        <w:t xml:space="preserve"> </w:t>
      </w:r>
      <w:r w:rsidRPr="00330054">
        <w:rPr>
          <w:rFonts w:ascii="Arial" w:hAnsi="Arial" w:cs="Arial"/>
          <w:spacing w:val="-2"/>
          <w:lang w:val="hr-HR"/>
        </w:rPr>
        <w:t>Odluk</w:t>
      </w:r>
      <w:r>
        <w:rPr>
          <w:rFonts w:ascii="Arial" w:hAnsi="Arial" w:cs="Arial"/>
          <w:spacing w:val="-2"/>
          <w:lang w:val="hr-HR"/>
        </w:rPr>
        <w:t>u</w:t>
      </w:r>
      <w:r w:rsidRPr="00330054">
        <w:rPr>
          <w:rFonts w:ascii="Arial" w:hAnsi="Arial" w:cs="Arial"/>
          <w:spacing w:val="-2"/>
          <w:lang w:val="hr-HR"/>
        </w:rPr>
        <w:t xml:space="preserve"> o poništenju</w:t>
      </w:r>
      <w:r>
        <w:rPr>
          <w:rFonts w:ascii="Arial" w:hAnsi="Arial" w:cs="Arial"/>
          <w:spacing w:val="-2"/>
          <w:lang w:val="hr-HR"/>
        </w:rPr>
        <w:t xml:space="preserve"> </w:t>
      </w:r>
      <w:r w:rsidR="001D595E">
        <w:rPr>
          <w:rFonts w:ascii="Arial" w:hAnsi="Arial" w:cs="Arial"/>
          <w:spacing w:val="-2"/>
          <w:lang w:val="hr-HR"/>
        </w:rPr>
        <w:t xml:space="preserve">poslati </w:t>
      </w:r>
      <w:r w:rsidR="00C15531" w:rsidRPr="00330054">
        <w:rPr>
          <w:rFonts w:ascii="Arial" w:hAnsi="Arial" w:cs="Arial"/>
          <w:spacing w:val="-2"/>
          <w:lang w:val="hr-HR"/>
        </w:rPr>
        <w:t xml:space="preserve">svim </w:t>
      </w:r>
      <w:r w:rsidR="0006321C" w:rsidRPr="00330054">
        <w:rPr>
          <w:rFonts w:ascii="Arial" w:hAnsi="Arial" w:cs="Arial"/>
          <w:spacing w:val="-2"/>
          <w:lang w:val="hr-HR"/>
        </w:rPr>
        <w:t>sub</w:t>
      </w:r>
      <w:r w:rsidR="00813F3E" w:rsidRPr="00330054">
        <w:rPr>
          <w:rFonts w:ascii="Arial" w:hAnsi="Arial" w:cs="Arial"/>
          <w:spacing w:val="-2"/>
          <w:lang w:val="hr-HR"/>
        </w:rPr>
        <w:t>j</w:t>
      </w:r>
      <w:r w:rsidR="0006321C" w:rsidRPr="00330054">
        <w:rPr>
          <w:rFonts w:ascii="Arial" w:hAnsi="Arial" w:cs="Arial"/>
          <w:spacing w:val="-2"/>
          <w:lang w:val="hr-HR"/>
        </w:rPr>
        <w:t>ektima</w:t>
      </w:r>
      <w:r w:rsidR="00BE3BE6">
        <w:rPr>
          <w:rFonts w:ascii="Arial" w:hAnsi="Arial" w:cs="Arial"/>
          <w:spacing w:val="-2"/>
          <w:lang w:val="hr-HR"/>
        </w:rPr>
        <w:t xml:space="preserve"> </w:t>
      </w:r>
      <w:r w:rsidRPr="00330054">
        <w:rPr>
          <w:rFonts w:ascii="Arial" w:hAnsi="Arial" w:cs="Arial"/>
          <w:spacing w:val="-2"/>
          <w:lang w:val="hr-HR"/>
        </w:rPr>
        <w:t>ko</w:t>
      </w:r>
      <w:r>
        <w:rPr>
          <w:rFonts w:ascii="Arial" w:hAnsi="Arial" w:cs="Arial"/>
          <w:spacing w:val="-2"/>
          <w:lang w:val="hr-HR"/>
        </w:rPr>
        <w:t>ji su dostavili ponudu</w:t>
      </w:r>
      <w:r w:rsidR="00E81F1D">
        <w:rPr>
          <w:rFonts w:ascii="Arial" w:hAnsi="Arial" w:cs="Arial"/>
          <w:spacing w:val="-2"/>
          <w:lang w:val="hr-HR"/>
        </w:rPr>
        <w:t xml:space="preserve"> </w:t>
      </w:r>
      <w:r>
        <w:rPr>
          <w:rFonts w:ascii="Arial" w:hAnsi="Arial" w:cs="Arial"/>
          <w:spacing w:val="-2"/>
          <w:lang w:val="hr-HR"/>
        </w:rPr>
        <w:t xml:space="preserve"> </w:t>
      </w:r>
      <w:r w:rsidR="001D595E">
        <w:rPr>
          <w:rFonts w:ascii="Arial" w:hAnsi="Arial" w:cs="Arial"/>
          <w:spacing w:val="-2"/>
          <w:lang w:val="hr-HR"/>
        </w:rPr>
        <w:t>ako:</w:t>
      </w:r>
    </w:p>
    <w:p w:rsidR="001D595E" w:rsidRPr="001D595E" w:rsidRDefault="001D595E" w:rsidP="001D595E">
      <w:pPr>
        <w:pStyle w:val="box45304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Arial" w:eastAsiaTheme="minorHAnsi" w:hAnsi="Arial" w:cs="Arial"/>
          <w:spacing w:val="-2"/>
          <w:sz w:val="22"/>
          <w:szCs w:val="22"/>
          <w:lang w:val="hr-HR"/>
        </w:rPr>
      </w:pPr>
      <w:r w:rsidRPr="001D595E">
        <w:rPr>
          <w:rFonts w:ascii="Arial" w:eastAsiaTheme="minorHAnsi" w:hAnsi="Arial" w:cs="Arial"/>
          <w:spacing w:val="-2"/>
          <w:sz w:val="22"/>
          <w:szCs w:val="22"/>
          <w:lang w:val="hr-HR"/>
        </w:rPr>
        <w:t>1. postanu poznate okolnosti zbog kojih ne bi došlo do pokretanja postupka nabave, da su bile poznate prije;</w:t>
      </w:r>
    </w:p>
    <w:p w:rsidR="001D595E" w:rsidRPr="001D595E" w:rsidRDefault="001D595E" w:rsidP="001D595E">
      <w:pPr>
        <w:pStyle w:val="box45304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Arial" w:eastAsiaTheme="minorHAnsi" w:hAnsi="Arial" w:cs="Arial"/>
          <w:spacing w:val="-2"/>
          <w:sz w:val="22"/>
          <w:szCs w:val="22"/>
          <w:lang w:val="hr-HR"/>
        </w:rPr>
      </w:pPr>
      <w:r w:rsidRPr="001D595E">
        <w:rPr>
          <w:rFonts w:ascii="Arial" w:eastAsiaTheme="minorHAnsi" w:hAnsi="Arial" w:cs="Arial"/>
          <w:spacing w:val="-2"/>
          <w:sz w:val="22"/>
          <w:szCs w:val="22"/>
          <w:lang w:val="hr-HR"/>
        </w:rPr>
        <w:t>2. postanu poznate okolnosti zbog kojih bi došlo do sadržajno bitno drukčije dokumentacije o nabavi, da su bile poznate prije;</w:t>
      </w:r>
    </w:p>
    <w:p w:rsidR="001D595E" w:rsidRPr="001D595E" w:rsidRDefault="001D595E" w:rsidP="001D595E">
      <w:pPr>
        <w:pStyle w:val="box45304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Arial" w:eastAsiaTheme="minorHAnsi" w:hAnsi="Arial" w:cs="Arial"/>
          <w:spacing w:val="-2"/>
          <w:sz w:val="22"/>
          <w:szCs w:val="22"/>
          <w:lang w:val="hr-HR"/>
        </w:rPr>
      </w:pPr>
      <w:r w:rsidRPr="001D595E">
        <w:rPr>
          <w:rFonts w:ascii="Arial" w:eastAsiaTheme="minorHAnsi" w:hAnsi="Arial" w:cs="Arial"/>
          <w:spacing w:val="-2"/>
          <w:sz w:val="22"/>
          <w:szCs w:val="22"/>
          <w:lang w:val="hr-HR"/>
        </w:rPr>
        <w:t>3. nema niti jednog sposobnog natjecatelja;</w:t>
      </w:r>
    </w:p>
    <w:p w:rsidR="001D595E" w:rsidRPr="001D595E" w:rsidRDefault="001D595E" w:rsidP="001D595E">
      <w:pPr>
        <w:pStyle w:val="box45304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Arial" w:eastAsiaTheme="minorHAnsi" w:hAnsi="Arial" w:cs="Arial"/>
          <w:spacing w:val="-2"/>
          <w:sz w:val="22"/>
          <w:szCs w:val="22"/>
          <w:lang w:val="hr-HR"/>
        </w:rPr>
      </w:pPr>
      <w:r w:rsidRPr="001D595E">
        <w:rPr>
          <w:rFonts w:ascii="Arial" w:eastAsiaTheme="minorHAnsi" w:hAnsi="Arial" w:cs="Arial"/>
          <w:spacing w:val="-2"/>
          <w:sz w:val="22"/>
          <w:szCs w:val="22"/>
          <w:lang w:val="hr-HR"/>
        </w:rPr>
        <w:t>4. nije pristigla nijedna ponuda;</w:t>
      </w:r>
    </w:p>
    <w:p w:rsidR="001D595E" w:rsidRPr="001D595E" w:rsidRDefault="001D595E" w:rsidP="001D595E">
      <w:pPr>
        <w:pStyle w:val="box45304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Arial" w:eastAsiaTheme="minorHAnsi" w:hAnsi="Arial" w:cs="Arial"/>
          <w:spacing w:val="-2"/>
          <w:sz w:val="22"/>
          <w:szCs w:val="22"/>
          <w:lang w:val="hr-HR"/>
        </w:rPr>
      </w:pPr>
      <w:r w:rsidRPr="001D595E">
        <w:rPr>
          <w:rFonts w:ascii="Arial" w:eastAsiaTheme="minorHAnsi" w:hAnsi="Arial" w:cs="Arial"/>
          <w:spacing w:val="-2"/>
          <w:sz w:val="22"/>
          <w:szCs w:val="22"/>
          <w:lang w:val="hr-HR"/>
        </w:rPr>
        <w:t xml:space="preserve">5. nakon isključenja </w:t>
      </w:r>
      <w:r w:rsidR="00046E9D">
        <w:rPr>
          <w:rFonts w:ascii="Arial" w:eastAsiaTheme="minorHAnsi" w:hAnsi="Arial" w:cs="Arial"/>
          <w:spacing w:val="-2"/>
          <w:sz w:val="22"/>
          <w:szCs w:val="22"/>
          <w:lang w:val="hr-HR"/>
        </w:rPr>
        <w:t>P</w:t>
      </w:r>
      <w:r w:rsidRPr="001D595E">
        <w:rPr>
          <w:rFonts w:ascii="Arial" w:eastAsiaTheme="minorHAnsi" w:hAnsi="Arial" w:cs="Arial"/>
          <w:spacing w:val="-2"/>
          <w:sz w:val="22"/>
          <w:szCs w:val="22"/>
          <w:lang w:val="hr-HR"/>
        </w:rPr>
        <w:t>onuditelja ili odbijanja ponuda ne preostane nijedna valjana ponuda;</w:t>
      </w:r>
    </w:p>
    <w:p w:rsidR="001D595E" w:rsidRPr="001D595E" w:rsidRDefault="001D595E" w:rsidP="001D595E">
      <w:pPr>
        <w:pStyle w:val="box45304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Arial" w:eastAsiaTheme="minorHAnsi" w:hAnsi="Arial" w:cs="Arial"/>
          <w:spacing w:val="-2"/>
          <w:sz w:val="22"/>
          <w:szCs w:val="22"/>
          <w:lang w:val="hr-HR"/>
        </w:rPr>
      </w:pPr>
      <w:r w:rsidRPr="001D595E">
        <w:rPr>
          <w:rFonts w:ascii="Arial" w:eastAsiaTheme="minorHAnsi" w:hAnsi="Arial" w:cs="Arial"/>
          <w:spacing w:val="-2"/>
          <w:sz w:val="22"/>
          <w:szCs w:val="22"/>
          <w:lang w:val="hr-HR"/>
        </w:rPr>
        <w:t xml:space="preserve">6. je cijena najpovoljnije ponude veća od procijenjene vrijednosti nabave, osim ako </w:t>
      </w:r>
      <w:r w:rsidR="00046E9D">
        <w:rPr>
          <w:rFonts w:ascii="Arial" w:eastAsiaTheme="minorHAnsi" w:hAnsi="Arial" w:cs="Arial"/>
          <w:spacing w:val="-2"/>
          <w:sz w:val="22"/>
          <w:szCs w:val="22"/>
          <w:lang w:val="hr-HR"/>
        </w:rPr>
        <w:t>N</w:t>
      </w:r>
      <w:r w:rsidRPr="001D595E">
        <w:rPr>
          <w:rFonts w:ascii="Arial" w:eastAsiaTheme="minorHAnsi" w:hAnsi="Arial" w:cs="Arial"/>
          <w:spacing w:val="-2"/>
          <w:sz w:val="22"/>
          <w:szCs w:val="22"/>
          <w:lang w:val="hr-HR"/>
        </w:rPr>
        <w:t>aručitelj ima osigurana sredstva.</w:t>
      </w:r>
    </w:p>
    <w:p w:rsidR="00941B9D" w:rsidRPr="002A3234" w:rsidRDefault="00C15531" w:rsidP="00B65450">
      <w:pPr>
        <w:spacing w:before="540" w:line="276" w:lineRule="auto"/>
        <w:jc w:val="both"/>
        <w:rPr>
          <w:rFonts w:ascii="Arial" w:hAnsi="Arial" w:cs="Arial"/>
          <w:spacing w:val="14"/>
          <w:lang w:val="hr-HR"/>
        </w:rPr>
      </w:pPr>
      <w:r w:rsidRPr="002A3234">
        <w:rPr>
          <w:rFonts w:ascii="Arial" w:hAnsi="Arial" w:cs="Arial"/>
          <w:b/>
          <w:spacing w:val="14"/>
          <w:lang w:val="hr-HR"/>
        </w:rPr>
        <w:t>13</w:t>
      </w:r>
      <w:r w:rsidRPr="002A3234">
        <w:rPr>
          <w:rFonts w:ascii="Arial" w:hAnsi="Arial" w:cs="Arial"/>
          <w:spacing w:val="14"/>
          <w:lang w:val="hr-HR"/>
        </w:rPr>
        <w:t xml:space="preserve">. </w:t>
      </w:r>
      <w:r w:rsidR="00363268" w:rsidRPr="002A3234">
        <w:rPr>
          <w:rFonts w:ascii="Arial" w:hAnsi="Arial" w:cs="Arial"/>
          <w:b/>
          <w:spacing w:val="14"/>
          <w:w w:val="95"/>
          <w:lang w:val="hr-HR"/>
        </w:rPr>
        <w:t>OSTALE O</w:t>
      </w:r>
      <w:r w:rsidRPr="002A3234">
        <w:rPr>
          <w:rFonts w:ascii="Arial" w:hAnsi="Arial" w:cs="Arial"/>
          <w:b/>
          <w:spacing w:val="14"/>
          <w:w w:val="95"/>
          <w:lang w:val="hr-HR"/>
        </w:rPr>
        <w:t>DREDBE</w:t>
      </w:r>
    </w:p>
    <w:p w:rsidR="00514538" w:rsidRDefault="00C15531" w:rsidP="00626721">
      <w:pPr>
        <w:spacing w:before="240" w:line="276" w:lineRule="auto"/>
        <w:jc w:val="both"/>
        <w:rPr>
          <w:rFonts w:ascii="Arial" w:hAnsi="Arial" w:cs="Arial"/>
          <w:b/>
          <w:spacing w:val="7"/>
          <w:lang w:val="hr-HR"/>
        </w:rPr>
      </w:pPr>
      <w:r w:rsidRPr="00FB71D2">
        <w:rPr>
          <w:rFonts w:ascii="Arial" w:hAnsi="Arial" w:cs="Arial"/>
          <w:b/>
          <w:spacing w:val="7"/>
          <w:lang w:val="hr-HR"/>
        </w:rPr>
        <w:t>13.1. Rok, način i uvjeti plaćanja</w:t>
      </w:r>
    </w:p>
    <w:p w:rsidR="002811B3" w:rsidRPr="00AF0975" w:rsidRDefault="002811B3" w:rsidP="002811B3">
      <w:pPr>
        <w:spacing w:line="360" w:lineRule="auto"/>
        <w:jc w:val="both"/>
        <w:rPr>
          <w:rFonts w:ascii="Arial" w:hAnsi="Arial" w:cs="Arial"/>
          <w:lang w:val="hr-HR"/>
        </w:rPr>
      </w:pPr>
      <w:r w:rsidRPr="00AF0975">
        <w:rPr>
          <w:rFonts w:ascii="Arial" w:hAnsi="Arial" w:cs="Arial"/>
          <w:lang w:val="hr-HR"/>
        </w:rPr>
        <w:t>Plaćanje će se izvršiti na sljedeći način:</w:t>
      </w:r>
    </w:p>
    <w:p w:rsidR="002811B3" w:rsidRPr="00724CF0" w:rsidRDefault="00DF5F4F" w:rsidP="002811B3">
      <w:pPr>
        <w:spacing w:line="276" w:lineRule="auto"/>
        <w:jc w:val="both"/>
        <w:rPr>
          <w:rFonts w:ascii="Arial" w:hAnsi="Arial" w:cs="Arial"/>
          <w:lang w:val="hr-HR"/>
        </w:rPr>
      </w:pPr>
      <w:r w:rsidRPr="00724CF0">
        <w:rPr>
          <w:rFonts w:ascii="Arial" w:hAnsi="Arial" w:cs="Arial"/>
          <w:lang w:val="hr-HR"/>
        </w:rPr>
        <w:t>Plaćanje će se izvršiti po dostavi evidencije usluga o provedenim aktivnostima na projektu na mjesečnoj razini i računa, a najkasnije u roku od 30 dana od dana naznačenog na računu prikladnom za plaćanje u smislu odredaba Zakona o računovodstvu.</w:t>
      </w:r>
    </w:p>
    <w:p w:rsidR="002811B3" w:rsidRPr="00B4103E" w:rsidRDefault="002811B3" w:rsidP="00B4103E">
      <w:pPr>
        <w:spacing w:before="120" w:line="276" w:lineRule="auto"/>
        <w:ind w:right="72"/>
        <w:jc w:val="both"/>
        <w:rPr>
          <w:rFonts w:ascii="Arial" w:hAnsi="Arial" w:cs="Arial"/>
          <w:spacing w:val="-2"/>
          <w:lang w:val="hr-HR"/>
        </w:rPr>
      </w:pPr>
      <w:r w:rsidRPr="00B4103E">
        <w:rPr>
          <w:rFonts w:ascii="Arial" w:hAnsi="Arial" w:cs="Arial"/>
          <w:spacing w:val="-2"/>
          <w:lang w:val="hr-HR"/>
        </w:rPr>
        <w:t>Račun mora, pored propisanih elemenata sadržavati i poziv na Ugovor, te puni naziv, adresu i OIB kupca te mora biti do</w:t>
      </w:r>
      <w:r w:rsidR="00DF5F4F">
        <w:rPr>
          <w:rFonts w:ascii="Arial" w:hAnsi="Arial" w:cs="Arial"/>
          <w:spacing w:val="-2"/>
          <w:lang w:val="hr-HR"/>
        </w:rPr>
        <w:t>stavljen na adresu Naručitelja.</w:t>
      </w:r>
    </w:p>
    <w:p w:rsidR="002811B3" w:rsidRPr="00B4103E" w:rsidRDefault="002811B3" w:rsidP="002C15A0">
      <w:pPr>
        <w:spacing w:before="120" w:line="276" w:lineRule="auto"/>
        <w:ind w:right="72"/>
        <w:jc w:val="both"/>
        <w:rPr>
          <w:rFonts w:ascii="Arial" w:hAnsi="Arial" w:cs="Arial"/>
          <w:spacing w:val="-2"/>
          <w:lang w:val="hr-HR"/>
        </w:rPr>
      </w:pPr>
      <w:r w:rsidRPr="00B4103E">
        <w:rPr>
          <w:rFonts w:ascii="Arial" w:hAnsi="Arial" w:cs="Arial"/>
          <w:spacing w:val="-2"/>
          <w:lang w:val="hr-HR"/>
        </w:rPr>
        <w:t>U slučaju da račun nije ispravan</w:t>
      </w:r>
      <w:r w:rsidR="00D418C1" w:rsidRPr="00B4103E">
        <w:rPr>
          <w:rFonts w:ascii="Arial" w:hAnsi="Arial" w:cs="Arial"/>
          <w:spacing w:val="-2"/>
          <w:lang w:val="hr-HR"/>
        </w:rPr>
        <w:t>,</w:t>
      </w:r>
      <w:r w:rsidRPr="00B4103E">
        <w:rPr>
          <w:rFonts w:ascii="Arial" w:hAnsi="Arial" w:cs="Arial"/>
          <w:spacing w:val="-2"/>
          <w:lang w:val="hr-HR"/>
        </w:rPr>
        <w:t xml:space="preserve"> odnosno u slučaju da nije izdan u skladu s odredbama Ugovora, Naručitelj će odabranom Ponuditelju vratiti original računa na ispravak, a odabrani Ponuditelj je dužan ispravan račun ponovno dostaviti Naručitelju u roku od 5 (pet) dana.</w:t>
      </w:r>
    </w:p>
    <w:p w:rsidR="00B76828" w:rsidRDefault="00363268" w:rsidP="00B4103E">
      <w:pPr>
        <w:spacing w:before="120" w:line="276" w:lineRule="auto"/>
        <w:ind w:right="72"/>
        <w:jc w:val="both"/>
        <w:rPr>
          <w:rFonts w:ascii="Arial" w:hAnsi="Arial" w:cs="Arial"/>
          <w:spacing w:val="-2"/>
          <w:lang w:val="hr-HR"/>
        </w:rPr>
      </w:pPr>
      <w:r w:rsidRPr="005C06CA">
        <w:rPr>
          <w:rFonts w:ascii="Arial" w:hAnsi="Arial" w:cs="Arial"/>
          <w:spacing w:val="-2"/>
          <w:lang w:val="hr-HR"/>
        </w:rPr>
        <w:t xml:space="preserve">Svim </w:t>
      </w:r>
      <w:r w:rsidR="00046E9D" w:rsidRPr="005C06CA">
        <w:rPr>
          <w:rFonts w:ascii="Arial" w:hAnsi="Arial" w:cs="Arial"/>
          <w:spacing w:val="-2"/>
          <w:lang w:val="hr-HR"/>
        </w:rPr>
        <w:t>Ponuditeljima</w:t>
      </w:r>
      <w:r w:rsidR="00C15531" w:rsidRPr="005C06CA">
        <w:rPr>
          <w:rFonts w:ascii="Arial" w:hAnsi="Arial" w:cs="Arial"/>
          <w:spacing w:val="-2"/>
          <w:lang w:val="hr-HR"/>
        </w:rPr>
        <w:t xml:space="preserve"> sa sjedištem izvan Republike Hrvatske plaćanja će biti izvršena u </w:t>
      </w:r>
      <w:r w:rsidR="00066653" w:rsidRPr="005C06CA">
        <w:rPr>
          <w:rFonts w:ascii="Arial" w:hAnsi="Arial" w:cs="Arial"/>
          <w:spacing w:val="-2"/>
          <w:lang w:val="hr-HR"/>
        </w:rPr>
        <w:t>e</w:t>
      </w:r>
      <w:r w:rsidR="00C15531" w:rsidRPr="005C06CA">
        <w:rPr>
          <w:rFonts w:ascii="Arial" w:hAnsi="Arial" w:cs="Arial"/>
          <w:spacing w:val="-2"/>
          <w:lang w:val="hr-HR"/>
        </w:rPr>
        <w:t>urima</w:t>
      </w:r>
      <w:r w:rsidR="00066653" w:rsidRPr="005C06CA">
        <w:rPr>
          <w:rFonts w:ascii="Arial" w:hAnsi="Arial" w:cs="Arial"/>
          <w:spacing w:val="-2"/>
          <w:lang w:val="hr-HR"/>
        </w:rPr>
        <w:t xml:space="preserve"> (EUR)</w:t>
      </w:r>
      <w:r w:rsidR="00C15531" w:rsidRPr="005C06CA">
        <w:rPr>
          <w:rFonts w:ascii="Arial" w:hAnsi="Arial" w:cs="Arial"/>
          <w:spacing w:val="-2"/>
          <w:lang w:val="hr-HR"/>
        </w:rPr>
        <w:t xml:space="preserve">. </w:t>
      </w:r>
      <w:r w:rsidR="00066653" w:rsidRPr="005C06CA">
        <w:rPr>
          <w:rFonts w:ascii="Arial" w:hAnsi="Arial" w:cs="Arial"/>
          <w:spacing w:val="-2"/>
          <w:lang w:val="hr-HR"/>
        </w:rPr>
        <w:t>Za plaćanje u e</w:t>
      </w:r>
      <w:r w:rsidR="00B76828" w:rsidRPr="005C06CA">
        <w:rPr>
          <w:rFonts w:ascii="Arial" w:hAnsi="Arial" w:cs="Arial"/>
          <w:spacing w:val="-2"/>
          <w:lang w:val="hr-HR"/>
        </w:rPr>
        <w:t>uro protuvrijednosti bit će mjerodavan srednji tečaj Hrvatske narodne banke na dan plaćanja</w:t>
      </w:r>
      <w:r w:rsidR="00591323">
        <w:rPr>
          <w:rFonts w:ascii="Arial" w:hAnsi="Arial" w:cs="Arial"/>
          <w:spacing w:val="-2"/>
          <w:lang w:val="hr-HR"/>
        </w:rPr>
        <w:t xml:space="preserve">. </w:t>
      </w:r>
      <w:r w:rsidR="00C15531" w:rsidRPr="005C06CA">
        <w:rPr>
          <w:rFonts w:ascii="Arial" w:hAnsi="Arial" w:cs="Arial"/>
          <w:spacing w:val="-2"/>
          <w:lang w:val="hr-HR"/>
        </w:rPr>
        <w:t xml:space="preserve">Svim </w:t>
      </w:r>
      <w:r w:rsidR="00AB04AA" w:rsidRPr="005C06CA">
        <w:rPr>
          <w:rFonts w:ascii="Arial" w:hAnsi="Arial" w:cs="Arial"/>
          <w:spacing w:val="-2"/>
          <w:lang w:val="hr-HR"/>
        </w:rPr>
        <w:t>Pon</w:t>
      </w:r>
      <w:r w:rsidR="009955EB" w:rsidRPr="005C06CA">
        <w:rPr>
          <w:rFonts w:ascii="Arial" w:hAnsi="Arial" w:cs="Arial"/>
          <w:spacing w:val="-2"/>
          <w:lang w:val="hr-HR"/>
        </w:rPr>
        <w:t>u</w:t>
      </w:r>
      <w:r w:rsidR="00AB04AA" w:rsidRPr="005C06CA">
        <w:rPr>
          <w:rFonts w:ascii="Arial" w:hAnsi="Arial" w:cs="Arial"/>
          <w:spacing w:val="-2"/>
          <w:lang w:val="hr-HR"/>
        </w:rPr>
        <w:t>diteljima</w:t>
      </w:r>
      <w:r w:rsidR="00C15531" w:rsidRPr="005C06CA">
        <w:rPr>
          <w:rFonts w:ascii="Arial" w:hAnsi="Arial" w:cs="Arial"/>
          <w:spacing w:val="-2"/>
          <w:lang w:val="hr-HR"/>
        </w:rPr>
        <w:t xml:space="preserve"> sa sjedištem u Republici Hrvatskoj plaćanja će biti izvršena u hrvatskoj valuti (HRK). </w:t>
      </w:r>
    </w:p>
    <w:p w:rsidR="00724CF0" w:rsidRPr="005C06CA" w:rsidRDefault="00724CF0" w:rsidP="00B4103E">
      <w:pPr>
        <w:spacing w:before="120" w:line="276" w:lineRule="auto"/>
        <w:ind w:right="72"/>
        <w:jc w:val="both"/>
        <w:rPr>
          <w:rFonts w:ascii="Arial" w:hAnsi="Arial" w:cs="Arial"/>
          <w:spacing w:val="-2"/>
          <w:lang w:val="hr-HR"/>
        </w:rPr>
      </w:pPr>
      <w:r>
        <w:rPr>
          <w:rFonts w:ascii="Arial" w:hAnsi="Arial" w:cs="Arial"/>
          <w:spacing w:val="-2"/>
          <w:lang w:val="hr-HR"/>
        </w:rPr>
        <w:t>U slučaju potrebe da se pojedini uređaji iz Ponude moraju ponovno certificirati, za to se neće plaćati posebna naknada nego je navedena usluga obuhvaćena cijenom iz Ponude.</w:t>
      </w:r>
    </w:p>
    <w:p w:rsidR="00813F3E" w:rsidRPr="00626721" w:rsidRDefault="00C15531" w:rsidP="00090DBE">
      <w:pPr>
        <w:spacing w:before="360" w:line="276" w:lineRule="auto"/>
        <w:jc w:val="both"/>
        <w:rPr>
          <w:rFonts w:ascii="Arial" w:hAnsi="Arial" w:cs="Arial"/>
          <w:b/>
          <w:spacing w:val="9"/>
          <w:lang w:val="hr-HR"/>
        </w:rPr>
      </w:pPr>
      <w:r w:rsidRPr="00FB71D2">
        <w:rPr>
          <w:rFonts w:ascii="Arial" w:hAnsi="Arial" w:cs="Arial"/>
          <w:b/>
          <w:spacing w:val="9"/>
          <w:lang w:val="hr-HR"/>
        </w:rPr>
        <w:lastRenderedPageBreak/>
        <w:t>13.2. Odredbe koje se odnose na zajednicu ponuditelja</w:t>
      </w:r>
    </w:p>
    <w:p w:rsidR="00941B9D" w:rsidRPr="00626721" w:rsidRDefault="00363268" w:rsidP="00626721">
      <w:pPr>
        <w:spacing w:before="120" w:line="276" w:lineRule="auto"/>
        <w:ind w:right="72"/>
        <w:jc w:val="both"/>
        <w:rPr>
          <w:rFonts w:ascii="Arial" w:hAnsi="Arial" w:cs="Arial"/>
          <w:spacing w:val="-2"/>
          <w:lang w:val="hr-HR"/>
        </w:rPr>
      </w:pPr>
      <w:r w:rsidRPr="00626721">
        <w:rPr>
          <w:rFonts w:ascii="Arial" w:hAnsi="Arial" w:cs="Arial"/>
          <w:spacing w:val="-2"/>
          <w:lang w:val="hr-HR"/>
        </w:rPr>
        <w:t>Više go</w:t>
      </w:r>
      <w:r w:rsidR="00C15531" w:rsidRPr="00626721">
        <w:rPr>
          <w:rFonts w:ascii="Arial" w:hAnsi="Arial" w:cs="Arial"/>
          <w:spacing w:val="-2"/>
          <w:lang w:val="hr-HR"/>
        </w:rPr>
        <w:t xml:space="preserve">spodarskih subjekata može se udružiti i dostaviti zajedničku ponudu, neovisno o </w:t>
      </w:r>
      <w:r w:rsidRPr="00626721">
        <w:rPr>
          <w:rFonts w:ascii="Arial" w:hAnsi="Arial" w:cs="Arial"/>
          <w:spacing w:val="-2"/>
          <w:lang w:val="hr-HR"/>
        </w:rPr>
        <w:t>uređenju njihova međusobnog o</w:t>
      </w:r>
      <w:r w:rsidR="00C15531" w:rsidRPr="00626721">
        <w:rPr>
          <w:rFonts w:ascii="Arial" w:hAnsi="Arial" w:cs="Arial"/>
          <w:spacing w:val="-2"/>
          <w:lang w:val="hr-HR"/>
        </w:rPr>
        <w:t xml:space="preserve">dnosa. Odgovornost </w:t>
      </w:r>
      <w:r w:rsidR="006852ED">
        <w:rPr>
          <w:rFonts w:ascii="Arial" w:hAnsi="Arial" w:cs="Arial"/>
          <w:spacing w:val="-2"/>
          <w:lang w:val="hr-HR"/>
        </w:rPr>
        <w:t>P</w:t>
      </w:r>
      <w:r w:rsidR="00C15531" w:rsidRPr="00626721">
        <w:rPr>
          <w:rFonts w:ascii="Arial" w:hAnsi="Arial" w:cs="Arial"/>
          <w:spacing w:val="-2"/>
          <w:lang w:val="hr-HR"/>
        </w:rPr>
        <w:t>onuditelja iz zajednice ponuditelja je solidarna.</w:t>
      </w:r>
    </w:p>
    <w:p w:rsidR="00941B9D" w:rsidRPr="00626721" w:rsidRDefault="00C15531" w:rsidP="00B65450">
      <w:pPr>
        <w:spacing w:before="252" w:line="276" w:lineRule="auto"/>
        <w:ind w:right="72"/>
        <w:jc w:val="both"/>
        <w:rPr>
          <w:rFonts w:ascii="Arial" w:hAnsi="Arial" w:cs="Arial"/>
          <w:spacing w:val="-2"/>
          <w:lang w:val="hr-HR"/>
        </w:rPr>
      </w:pPr>
      <w:r w:rsidRPr="00626721">
        <w:rPr>
          <w:rFonts w:ascii="Arial" w:hAnsi="Arial" w:cs="Arial"/>
          <w:spacing w:val="-2"/>
          <w:lang w:val="hr-HR"/>
        </w:rPr>
        <w:t>Ponuda zajednice ponud</w:t>
      </w:r>
      <w:r w:rsidR="00363268" w:rsidRPr="00626721">
        <w:rPr>
          <w:rFonts w:ascii="Arial" w:hAnsi="Arial" w:cs="Arial"/>
          <w:spacing w:val="-2"/>
          <w:lang w:val="hr-HR"/>
        </w:rPr>
        <w:t>itelja mora sadržavati podatke o</w:t>
      </w:r>
      <w:r w:rsidRPr="00626721">
        <w:rPr>
          <w:rFonts w:ascii="Arial" w:hAnsi="Arial" w:cs="Arial"/>
          <w:spacing w:val="-2"/>
          <w:lang w:val="hr-HR"/>
        </w:rPr>
        <w:t xml:space="preserve"> svakom članu zajednice ponuditelja, kako je određeno</w:t>
      </w:r>
      <w:r w:rsidR="00363268" w:rsidRPr="00626721">
        <w:rPr>
          <w:rFonts w:ascii="Arial" w:hAnsi="Arial" w:cs="Arial"/>
          <w:spacing w:val="-2"/>
          <w:lang w:val="hr-HR"/>
        </w:rPr>
        <w:t xml:space="preserve"> u ponudbeno</w:t>
      </w:r>
      <w:r w:rsidRPr="00626721">
        <w:rPr>
          <w:rFonts w:ascii="Arial" w:hAnsi="Arial" w:cs="Arial"/>
          <w:spacing w:val="-2"/>
          <w:lang w:val="hr-HR"/>
        </w:rPr>
        <w:t xml:space="preserve">m listu, uz obveznu naznaku člana zajednice ponuditelja koji je ovlašten za komunikaciju s </w:t>
      </w:r>
      <w:r w:rsidR="006852ED">
        <w:rPr>
          <w:rFonts w:ascii="Arial" w:hAnsi="Arial" w:cs="Arial"/>
          <w:spacing w:val="-2"/>
          <w:lang w:val="hr-HR"/>
        </w:rPr>
        <w:t>N</w:t>
      </w:r>
      <w:r w:rsidRPr="00626721">
        <w:rPr>
          <w:rFonts w:ascii="Arial" w:hAnsi="Arial" w:cs="Arial"/>
          <w:spacing w:val="-2"/>
          <w:lang w:val="hr-HR"/>
        </w:rPr>
        <w:t>aručiteljem.</w:t>
      </w:r>
    </w:p>
    <w:p w:rsidR="00941B9D" w:rsidRDefault="00C15531" w:rsidP="00B65450">
      <w:pPr>
        <w:spacing w:before="252" w:line="276" w:lineRule="auto"/>
        <w:ind w:right="72"/>
        <w:jc w:val="both"/>
        <w:rPr>
          <w:rFonts w:ascii="Arial" w:hAnsi="Arial" w:cs="Arial"/>
          <w:spacing w:val="-2"/>
          <w:lang w:val="hr-HR"/>
        </w:rPr>
      </w:pPr>
      <w:r w:rsidRPr="00626721">
        <w:rPr>
          <w:rFonts w:ascii="Arial" w:hAnsi="Arial" w:cs="Arial"/>
          <w:spacing w:val="-2"/>
          <w:lang w:val="hr-HR"/>
        </w:rPr>
        <w:t xml:space="preserve">Svaki član iz zajednice ponuditelja </w:t>
      </w:r>
      <w:r w:rsidR="00363268" w:rsidRPr="00626721">
        <w:rPr>
          <w:rFonts w:ascii="Arial" w:hAnsi="Arial" w:cs="Arial"/>
          <w:spacing w:val="-2"/>
          <w:lang w:val="hr-HR"/>
        </w:rPr>
        <w:t>dužan je uz zajedničku ponudu do</w:t>
      </w:r>
      <w:r w:rsidRPr="00626721">
        <w:rPr>
          <w:rFonts w:ascii="Arial" w:hAnsi="Arial" w:cs="Arial"/>
          <w:spacing w:val="-2"/>
          <w:lang w:val="hr-HR"/>
        </w:rPr>
        <w:t xml:space="preserve">staviti sve dokumente na </w:t>
      </w:r>
      <w:r w:rsidR="00363268" w:rsidRPr="00626721">
        <w:rPr>
          <w:rFonts w:ascii="Arial" w:hAnsi="Arial" w:cs="Arial"/>
          <w:spacing w:val="-2"/>
          <w:lang w:val="hr-HR"/>
        </w:rPr>
        <w:t>temel</w:t>
      </w:r>
      <w:r w:rsidRPr="00626721">
        <w:rPr>
          <w:rFonts w:ascii="Arial" w:hAnsi="Arial" w:cs="Arial"/>
          <w:spacing w:val="-2"/>
          <w:lang w:val="hr-HR"/>
        </w:rPr>
        <w:t>ju kojih se utvrđuje postoje li raz</w:t>
      </w:r>
      <w:r w:rsidR="00813F3E" w:rsidRPr="00626721">
        <w:rPr>
          <w:rFonts w:ascii="Arial" w:hAnsi="Arial" w:cs="Arial"/>
          <w:spacing w:val="-2"/>
          <w:lang w:val="hr-HR"/>
        </w:rPr>
        <w:t>l</w:t>
      </w:r>
      <w:r w:rsidRPr="00626721">
        <w:rPr>
          <w:rFonts w:ascii="Arial" w:hAnsi="Arial" w:cs="Arial"/>
          <w:spacing w:val="-2"/>
          <w:lang w:val="hr-HR"/>
        </w:rPr>
        <w:t>ozi za isključenje te dokaz o upisu u sudski</w:t>
      </w:r>
      <w:r w:rsidR="006852ED">
        <w:rPr>
          <w:rFonts w:ascii="Arial" w:hAnsi="Arial" w:cs="Arial"/>
          <w:spacing w:val="-2"/>
          <w:lang w:val="hr-HR"/>
        </w:rPr>
        <w:t>,</w:t>
      </w:r>
      <w:r w:rsidRPr="00626721">
        <w:rPr>
          <w:rFonts w:ascii="Arial" w:hAnsi="Arial" w:cs="Arial"/>
          <w:spacing w:val="-2"/>
          <w:lang w:val="hr-HR"/>
        </w:rPr>
        <w:t xml:space="preserve"> obrtni, strukovni ili drugi odgovarajući registar, a svi zajedno dužni su dokazati (kumu</w:t>
      </w:r>
      <w:r w:rsidR="00363268" w:rsidRPr="00626721">
        <w:rPr>
          <w:rFonts w:ascii="Arial" w:hAnsi="Arial" w:cs="Arial"/>
          <w:spacing w:val="-2"/>
          <w:lang w:val="hr-HR"/>
        </w:rPr>
        <w:t xml:space="preserve">lativno) zajedničku </w:t>
      </w:r>
      <w:r w:rsidR="00AD6710">
        <w:rPr>
          <w:rFonts w:ascii="Arial" w:hAnsi="Arial" w:cs="Arial"/>
          <w:spacing w:val="-2"/>
          <w:lang w:val="hr-HR"/>
        </w:rPr>
        <w:t xml:space="preserve">tehničku i stručnu </w:t>
      </w:r>
      <w:r w:rsidR="00363268" w:rsidRPr="00626721">
        <w:rPr>
          <w:rFonts w:ascii="Arial" w:hAnsi="Arial" w:cs="Arial"/>
          <w:spacing w:val="-2"/>
          <w:lang w:val="hr-HR"/>
        </w:rPr>
        <w:t>sposobnost o</w:t>
      </w:r>
      <w:r w:rsidRPr="00626721">
        <w:rPr>
          <w:rFonts w:ascii="Arial" w:hAnsi="Arial" w:cs="Arial"/>
          <w:spacing w:val="-2"/>
          <w:lang w:val="hr-HR"/>
        </w:rPr>
        <w:t>stalim navedenim dokazima sposobnosti.</w:t>
      </w:r>
    </w:p>
    <w:p w:rsidR="00941B9D" w:rsidRDefault="00C15531" w:rsidP="00B65450">
      <w:pPr>
        <w:spacing w:before="216" w:line="276" w:lineRule="auto"/>
        <w:ind w:right="72"/>
        <w:jc w:val="both"/>
        <w:rPr>
          <w:rFonts w:ascii="Arial" w:hAnsi="Arial" w:cs="Arial"/>
          <w:spacing w:val="-2"/>
          <w:lang w:val="hr-HR"/>
        </w:rPr>
      </w:pPr>
      <w:r w:rsidRPr="00626721">
        <w:rPr>
          <w:rFonts w:ascii="Arial" w:hAnsi="Arial" w:cs="Arial"/>
          <w:spacing w:val="-2"/>
          <w:lang w:val="hr-HR"/>
        </w:rPr>
        <w:t>U zajedničkoj ponud</w:t>
      </w:r>
      <w:r w:rsidR="00363268" w:rsidRPr="00626721">
        <w:rPr>
          <w:rFonts w:ascii="Arial" w:hAnsi="Arial" w:cs="Arial"/>
          <w:spacing w:val="-2"/>
          <w:lang w:val="hr-HR"/>
        </w:rPr>
        <w:t>i mora biti navedeno koji će dio</w:t>
      </w:r>
      <w:r w:rsidR="00AD6710">
        <w:rPr>
          <w:rFonts w:ascii="Arial" w:hAnsi="Arial" w:cs="Arial"/>
          <w:spacing w:val="-2"/>
          <w:lang w:val="hr-HR"/>
        </w:rPr>
        <w:t xml:space="preserve"> </w:t>
      </w:r>
      <w:r w:rsidR="006852ED">
        <w:rPr>
          <w:rFonts w:ascii="Arial" w:hAnsi="Arial" w:cs="Arial"/>
          <w:spacing w:val="-2"/>
          <w:lang w:val="hr-HR"/>
        </w:rPr>
        <w:t>U</w:t>
      </w:r>
      <w:r w:rsidR="00AD6710">
        <w:rPr>
          <w:rFonts w:ascii="Arial" w:hAnsi="Arial" w:cs="Arial"/>
          <w:spacing w:val="-2"/>
          <w:lang w:val="hr-HR"/>
        </w:rPr>
        <w:t xml:space="preserve">govora o </w:t>
      </w:r>
      <w:r w:rsidRPr="00626721">
        <w:rPr>
          <w:rFonts w:ascii="Arial" w:hAnsi="Arial" w:cs="Arial"/>
          <w:spacing w:val="-2"/>
          <w:lang w:val="hr-HR"/>
        </w:rPr>
        <w:t>nabavi (predmet, količina, vrijednost i postotni dio) izvršavati pojedini član zajednice ponuditelja. Naručitelj neposredno p</w:t>
      </w:r>
      <w:r w:rsidR="004F348F" w:rsidRPr="00626721">
        <w:rPr>
          <w:rFonts w:ascii="Arial" w:hAnsi="Arial" w:cs="Arial"/>
          <w:spacing w:val="-2"/>
          <w:lang w:val="hr-HR"/>
        </w:rPr>
        <w:t>l</w:t>
      </w:r>
      <w:r w:rsidRPr="00626721">
        <w:rPr>
          <w:rFonts w:ascii="Arial" w:hAnsi="Arial" w:cs="Arial"/>
          <w:spacing w:val="-2"/>
          <w:lang w:val="hr-HR"/>
        </w:rPr>
        <w:t>a</w:t>
      </w:r>
      <w:r w:rsidR="004F348F" w:rsidRPr="00626721">
        <w:rPr>
          <w:rFonts w:ascii="Arial" w:hAnsi="Arial" w:cs="Arial"/>
          <w:spacing w:val="-2"/>
          <w:lang w:val="hr-HR"/>
        </w:rPr>
        <w:t>ć</w:t>
      </w:r>
      <w:r w:rsidRPr="00626721">
        <w:rPr>
          <w:rFonts w:ascii="Arial" w:hAnsi="Arial" w:cs="Arial"/>
          <w:spacing w:val="-2"/>
          <w:lang w:val="hr-HR"/>
        </w:rPr>
        <w:t>a svakom članu zajed</w:t>
      </w:r>
      <w:r w:rsidR="00363268" w:rsidRPr="00626721">
        <w:rPr>
          <w:rFonts w:ascii="Arial" w:hAnsi="Arial" w:cs="Arial"/>
          <w:spacing w:val="-2"/>
          <w:lang w:val="hr-HR"/>
        </w:rPr>
        <w:t xml:space="preserve">nice ponuditelja za onaj dio </w:t>
      </w:r>
      <w:r w:rsidR="006852ED">
        <w:rPr>
          <w:rFonts w:ascii="Arial" w:hAnsi="Arial" w:cs="Arial"/>
          <w:spacing w:val="-2"/>
          <w:lang w:val="hr-HR"/>
        </w:rPr>
        <w:t>U</w:t>
      </w:r>
      <w:r w:rsidR="00363268" w:rsidRPr="00626721">
        <w:rPr>
          <w:rFonts w:ascii="Arial" w:hAnsi="Arial" w:cs="Arial"/>
          <w:spacing w:val="-2"/>
          <w:lang w:val="hr-HR"/>
        </w:rPr>
        <w:t>go</w:t>
      </w:r>
      <w:r w:rsidR="00AD6710">
        <w:rPr>
          <w:rFonts w:ascii="Arial" w:hAnsi="Arial" w:cs="Arial"/>
          <w:spacing w:val="-2"/>
          <w:lang w:val="hr-HR"/>
        </w:rPr>
        <w:t xml:space="preserve">vora o </w:t>
      </w:r>
      <w:r w:rsidRPr="00626721">
        <w:rPr>
          <w:rFonts w:ascii="Arial" w:hAnsi="Arial" w:cs="Arial"/>
          <w:spacing w:val="-2"/>
          <w:lang w:val="hr-HR"/>
        </w:rPr>
        <w:t>nabavi koji je on izvršio, ako zajednica ponuditelja ne odredi drugačije.</w:t>
      </w:r>
    </w:p>
    <w:p w:rsidR="00BB0169" w:rsidRPr="00FB71D2" w:rsidRDefault="00BB0169" w:rsidP="00B65450">
      <w:pPr>
        <w:spacing w:line="276" w:lineRule="auto"/>
        <w:jc w:val="both"/>
        <w:rPr>
          <w:rFonts w:ascii="Arial" w:hAnsi="Arial" w:cs="Arial"/>
          <w:b/>
          <w:spacing w:val="-1"/>
          <w:lang w:val="hr-HR"/>
        </w:rPr>
      </w:pPr>
    </w:p>
    <w:p w:rsidR="00941B9D" w:rsidRPr="00B241A0" w:rsidRDefault="00C15531" w:rsidP="00B65450">
      <w:pPr>
        <w:spacing w:line="276" w:lineRule="auto"/>
        <w:jc w:val="both"/>
        <w:rPr>
          <w:rFonts w:ascii="Arial" w:hAnsi="Arial" w:cs="Arial"/>
          <w:b/>
          <w:spacing w:val="-1"/>
          <w:lang w:val="hr-HR"/>
        </w:rPr>
      </w:pPr>
      <w:r w:rsidRPr="00B241A0">
        <w:rPr>
          <w:rFonts w:ascii="Arial" w:hAnsi="Arial" w:cs="Arial"/>
          <w:b/>
          <w:spacing w:val="-1"/>
          <w:lang w:val="hr-HR"/>
        </w:rPr>
        <w:t xml:space="preserve">13.3. </w:t>
      </w:r>
      <w:r w:rsidR="00B76828" w:rsidRPr="00B241A0">
        <w:rPr>
          <w:rFonts w:ascii="Arial" w:hAnsi="Arial" w:cs="Arial"/>
          <w:b/>
          <w:spacing w:val="-1"/>
          <w:lang w:val="hr-HR"/>
        </w:rPr>
        <w:t>Podizvoditelji</w:t>
      </w:r>
    </w:p>
    <w:p w:rsidR="00363268" w:rsidRPr="00855997" w:rsidRDefault="00363268" w:rsidP="00B65450">
      <w:pPr>
        <w:spacing w:line="276" w:lineRule="auto"/>
        <w:jc w:val="both"/>
        <w:rPr>
          <w:rFonts w:ascii="Arial" w:hAnsi="Arial" w:cs="Arial"/>
          <w:color w:val="FF0000"/>
          <w:spacing w:val="-1"/>
          <w:lang w:val="hr-HR"/>
        </w:rPr>
      </w:pPr>
    </w:p>
    <w:p w:rsidR="00EF4892" w:rsidRPr="008509B2" w:rsidRDefault="00B76828" w:rsidP="00B241A0">
      <w:pPr>
        <w:spacing w:before="36" w:line="276" w:lineRule="auto"/>
        <w:ind w:right="144"/>
        <w:jc w:val="both"/>
        <w:rPr>
          <w:rFonts w:ascii="Arial" w:hAnsi="Arial" w:cs="Arial"/>
          <w:bCs/>
          <w:lang w:val="hr-HR"/>
        </w:rPr>
      </w:pPr>
      <w:r w:rsidRPr="00B241A0">
        <w:rPr>
          <w:rFonts w:ascii="Arial" w:hAnsi="Arial" w:cs="Arial"/>
          <w:spacing w:val="-2"/>
          <w:lang w:val="hr-HR"/>
        </w:rPr>
        <w:t xml:space="preserve">Nije dopušteno Ponuditelju </w:t>
      </w:r>
      <w:r w:rsidR="00C15531" w:rsidRPr="00B241A0">
        <w:rPr>
          <w:rFonts w:ascii="Arial" w:hAnsi="Arial" w:cs="Arial"/>
          <w:spacing w:val="-2"/>
          <w:lang w:val="hr-HR"/>
        </w:rPr>
        <w:t>dati dio ugovora o</w:t>
      </w:r>
      <w:r w:rsidR="00363268" w:rsidRPr="00B241A0">
        <w:rPr>
          <w:rFonts w:ascii="Arial" w:hAnsi="Arial" w:cs="Arial"/>
          <w:spacing w:val="-2"/>
          <w:lang w:val="hr-HR"/>
        </w:rPr>
        <w:t xml:space="preserve"> nabavi u podugovor jedno</w:t>
      </w:r>
      <w:r w:rsidR="00C15531" w:rsidRPr="00B241A0">
        <w:rPr>
          <w:rFonts w:ascii="Arial" w:hAnsi="Arial" w:cs="Arial"/>
          <w:spacing w:val="-2"/>
          <w:lang w:val="hr-HR"/>
        </w:rPr>
        <w:t>m ili više podizvoditelja</w:t>
      </w:r>
      <w:r w:rsidR="006D44FB" w:rsidRPr="00855997">
        <w:rPr>
          <w:rFonts w:ascii="Arial" w:hAnsi="Arial" w:cs="Arial"/>
          <w:color w:val="FF0000"/>
          <w:spacing w:val="-2"/>
          <w:lang w:val="hr-HR"/>
        </w:rPr>
        <w:t>.</w:t>
      </w:r>
    </w:p>
    <w:p w:rsidR="00941B9D" w:rsidRPr="00FB71D2" w:rsidRDefault="00B76828" w:rsidP="00626721">
      <w:pPr>
        <w:spacing w:before="360" w:line="276" w:lineRule="auto"/>
        <w:jc w:val="both"/>
        <w:rPr>
          <w:rFonts w:ascii="Arial" w:hAnsi="Arial" w:cs="Arial"/>
          <w:b/>
          <w:spacing w:val="-2"/>
          <w:lang w:val="hr-HR"/>
        </w:rPr>
      </w:pPr>
      <w:r w:rsidRPr="00FB71D2">
        <w:rPr>
          <w:rFonts w:ascii="Arial" w:hAnsi="Arial" w:cs="Arial"/>
          <w:b/>
          <w:spacing w:val="-2"/>
          <w:lang w:val="hr-HR"/>
        </w:rPr>
        <w:t>13.4</w:t>
      </w:r>
      <w:r w:rsidR="00C15531" w:rsidRPr="00FB71D2">
        <w:rPr>
          <w:rFonts w:ascii="Arial" w:hAnsi="Arial" w:cs="Arial"/>
          <w:b/>
          <w:spacing w:val="-2"/>
          <w:lang w:val="hr-HR"/>
        </w:rPr>
        <w:t>. Tajnost dokumentacije gospodarskih subjekata</w:t>
      </w:r>
    </w:p>
    <w:p w:rsidR="00F21C97" w:rsidRPr="00F21C97" w:rsidRDefault="00952F92" w:rsidP="00F21C97">
      <w:pPr>
        <w:pStyle w:val="box453040"/>
        <w:shd w:val="clear" w:color="auto" w:fill="FFFFFF"/>
        <w:spacing w:before="240" w:beforeAutospacing="0" w:after="48" w:afterAutospacing="0" w:line="276" w:lineRule="auto"/>
        <w:jc w:val="both"/>
        <w:textAlignment w:val="baseline"/>
        <w:rPr>
          <w:rFonts w:ascii="Arial" w:eastAsiaTheme="minorHAnsi" w:hAnsi="Arial" w:cs="Arial"/>
          <w:spacing w:val="-2"/>
          <w:sz w:val="22"/>
          <w:szCs w:val="22"/>
          <w:lang w:val="hr-HR"/>
        </w:rPr>
      </w:pPr>
      <w:r>
        <w:rPr>
          <w:rFonts w:ascii="Arial" w:eastAsiaTheme="minorHAnsi" w:hAnsi="Arial" w:cs="Arial"/>
          <w:spacing w:val="-2"/>
          <w:sz w:val="22"/>
          <w:szCs w:val="22"/>
          <w:lang w:val="hr-HR"/>
        </w:rPr>
        <w:t xml:space="preserve">Gospodarski subjekt u postupku </w:t>
      </w:r>
      <w:r w:rsidR="00F21C97" w:rsidRPr="00F21C97">
        <w:rPr>
          <w:rFonts w:ascii="Arial" w:eastAsiaTheme="minorHAnsi" w:hAnsi="Arial" w:cs="Arial"/>
          <w:spacing w:val="-2"/>
          <w:sz w:val="22"/>
          <w:szCs w:val="22"/>
          <w:lang w:val="hr-HR"/>
        </w:rPr>
        <w:t>nabave smije na temelju zakona, drugog propisa ili općeg akta određene podatke označiti tajnom, uključujući tehničke ili trgovinske tajne te povjerljive značajke ponuda i zahtjeva za sudjelovanje. Ako je gospodarski subjekt neke podatke označio tajnima, obvezan je navesti pravnu osnovu na temelju koje su ti podaci označeni tajnima. Gospodarski subjekt ne smije označiti tajnom: cijenu ponude, troškovnik, katalog, podatke u vezi s kriterijima za odabir ponude, javne isprave, izvatke iz javnih registara te druge podatke koji se prema posebnom zakonu ili podzakonskom propisu moraju javno objaviti ili se ne smiju označiti tajnom.</w:t>
      </w:r>
    </w:p>
    <w:p w:rsidR="001F3728" w:rsidRPr="00FB71D2" w:rsidRDefault="00B76828" w:rsidP="00B65450">
      <w:pPr>
        <w:spacing w:before="288" w:line="276" w:lineRule="auto"/>
        <w:jc w:val="both"/>
        <w:rPr>
          <w:rFonts w:ascii="Arial" w:hAnsi="Arial" w:cs="Arial"/>
          <w:b/>
          <w:lang w:val="hr-HR"/>
        </w:rPr>
      </w:pPr>
      <w:r w:rsidRPr="00FB71D2">
        <w:rPr>
          <w:rFonts w:ascii="Arial" w:hAnsi="Arial" w:cs="Arial"/>
          <w:b/>
          <w:lang w:val="hr-HR"/>
        </w:rPr>
        <w:t>13.5</w:t>
      </w:r>
      <w:r w:rsidR="00C15531" w:rsidRPr="00FB71D2">
        <w:rPr>
          <w:rFonts w:ascii="Arial" w:hAnsi="Arial" w:cs="Arial"/>
          <w:b/>
          <w:lang w:val="hr-HR"/>
        </w:rPr>
        <w:t>. Pouka o pravnom lijeku</w:t>
      </w:r>
    </w:p>
    <w:p w:rsidR="00941B9D" w:rsidRPr="00090DBE" w:rsidRDefault="00C15531" w:rsidP="00626721">
      <w:pPr>
        <w:spacing w:before="240" w:line="276" w:lineRule="auto"/>
        <w:ind w:right="144"/>
        <w:jc w:val="both"/>
        <w:rPr>
          <w:rFonts w:ascii="Arial" w:hAnsi="Arial" w:cs="Arial"/>
          <w:spacing w:val="-2"/>
          <w:lang w:val="hr-HR"/>
        </w:rPr>
      </w:pPr>
      <w:r w:rsidRPr="00090DBE">
        <w:rPr>
          <w:rFonts w:ascii="Arial" w:hAnsi="Arial" w:cs="Arial"/>
          <w:spacing w:val="-2"/>
          <w:lang w:val="hr-HR"/>
        </w:rPr>
        <w:t xml:space="preserve">Ponuditelj može podnijeti prigovor na odluku Naručitelja o odabiru ili odluku o </w:t>
      </w:r>
      <w:r w:rsidR="00C16681" w:rsidRPr="00090DBE">
        <w:rPr>
          <w:rFonts w:ascii="Arial" w:hAnsi="Arial" w:cs="Arial"/>
          <w:spacing w:val="-2"/>
          <w:lang w:val="hr-HR"/>
        </w:rPr>
        <w:t>isključenju/odbijanju  ponude</w:t>
      </w:r>
      <w:r w:rsidRPr="00090DBE">
        <w:rPr>
          <w:rFonts w:ascii="Arial" w:hAnsi="Arial" w:cs="Arial"/>
          <w:spacing w:val="-2"/>
          <w:lang w:val="hr-HR"/>
        </w:rPr>
        <w:t xml:space="preserve"> u roku od 10 </w:t>
      </w:r>
      <w:r w:rsidR="00952F92">
        <w:rPr>
          <w:rFonts w:ascii="Arial" w:hAnsi="Arial" w:cs="Arial"/>
          <w:spacing w:val="-2"/>
          <w:lang w:val="hr-HR"/>
        </w:rPr>
        <w:t xml:space="preserve">(deset) </w:t>
      </w:r>
      <w:r w:rsidRPr="00090DBE">
        <w:rPr>
          <w:rFonts w:ascii="Arial" w:hAnsi="Arial" w:cs="Arial"/>
          <w:spacing w:val="-2"/>
          <w:lang w:val="hr-HR"/>
        </w:rPr>
        <w:t>kale</w:t>
      </w:r>
      <w:r w:rsidR="00E53EA6">
        <w:rPr>
          <w:rFonts w:ascii="Arial" w:hAnsi="Arial" w:cs="Arial"/>
          <w:spacing w:val="-2"/>
          <w:lang w:val="hr-HR"/>
        </w:rPr>
        <w:t>ndarskih dana od dana primitka O</w:t>
      </w:r>
      <w:r w:rsidRPr="00090DBE">
        <w:rPr>
          <w:rFonts w:ascii="Arial" w:hAnsi="Arial" w:cs="Arial"/>
          <w:spacing w:val="-2"/>
          <w:lang w:val="hr-HR"/>
        </w:rPr>
        <w:t>dluke.</w:t>
      </w:r>
    </w:p>
    <w:p w:rsidR="00941B9D" w:rsidRPr="00090DBE" w:rsidRDefault="00C15531" w:rsidP="00B65450">
      <w:pPr>
        <w:spacing w:before="144" w:line="276" w:lineRule="auto"/>
        <w:ind w:right="144"/>
        <w:jc w:val="both"/>
        <w:rPr>
          <w:rFonts w:ascii="Arial" w:hAnsi="Arial" w:cs="Arial"/>
          <w:spacing w:val="-5"/>
          <w:lang w:val="hr-HR"/>
        </w:rPr>
      </w:pPr>
      <w:r w:rsidRPr="00090DBE">
        <w:rPr>
          <w:rFonts w:ascii="Arial" w:hAnsi="Arial" w:cs="Arial"/>
          <w:spacing w:val="-5"/>
          <w:lang w:val="hr-HR"/>
        </w:rPr>
        <w:t xml:space="preserve">Prigovor se podnosi u pismenoj formi. Prigovor se podnosi osobnom dostavom ih poštom. </w:t>
      </w:r>
      <w:r w:rsidRPr="00090DBE">
        <w:rPr>
          <w:rFonts w:ascii="Arial" w:hAnsi="Arial" w:cs="Arial"/>
          <w:lang w:val="hr-HR"/>
        </w:rPr>
        <w:t>Ponuditelj koji propusti p</w:t>
      </w:r>
      <w:r w:rsidR="00363268" w:rsidRPr="00090DBE">
        <w:rPr>
          <w:rFonts w:ascii="Arial" w:eastAsia="MS Gothic" w:hAnsi="Arial" w:cs="Arial"/>
          <w:lang w:val="hr-HR"/>
        </w:rPr>
        <w:t>o</w:t>
      </w:r>
      <w:r w:rsidRPr="00090DBE">
        <w:rPr>
          <w:rFonts w:ascii="Arial" w:hAnsi="Arial" w:cs="Arial"/>
          <w:lang w:val="hr-HR"/>
        </w:rPr>
        <w:t>dnijeti prigovor u propisanom roku gubi pravo na prigov</w:t>
      </w:r>
      <w:r w:rsidR="00363268" w:rsidRPr="00090DBE">
        <w:rPr>
          <w:rFonts w:ascii="Arial" w:eastAsia="MS Gothic" w:hAnsi="Arial" w:cs="Arial"/>
          <w:lang w:val="hr-HR"/>
        </w:rPr>
        <w:t>o</w:t>
      </w:r>
      <w:r w:rsidRPr="00090DBE">
        <w:rPr>
          <w:rFonts w:ascii="Arial" w:hAnsi="Arial" w:cs="Arial"/>
          <w:lang w:val="hr-HR"/>
        </w:rPr>
        <w:t>r.</w:t>
      </w:r>
    </w:p>
    <w:p w:rsidR="00941B9D" w:rsidRPr="00090DBE" w:rsidRDefault="00C15531" w:rsidP="008E201C">
      <w:pPr>
        <w:pStyle w:val="ListParagraph"/>
        <w:tabs>
          <w:tab w:val="decimal" w:pos="432"/>
          <w:tab w:val="decimal" w:pos="1512"/>
        </w:tabs>
        <w:spacing w:before="180" w:line="276" w:lineRule="auto"/>
        <w:ind w:left="0"/>
        <w:jc w:val="both"/>
        <w:rPr>
          <w:rFonts w:ascii="Arial" w:hAnsi="Arial" w:cs="Arial"/>
          <w:spacing w:val="-1"/>
          <w:lang w:val="hr-HR"/>
        </w:rPr>
      </w:pPr>
      <w:r w:rsidRPr="00090DBE">
        <w:rPr>
          <w:rFonts w:ascii="Arial" w:hAnsi="Arial" w:cs="Arial"/>
          <w:spacing w:val="-1"/>
          <w:lang w:val="hr-HR"/>
        </w:rPr>
        <w:t>Preporučuje se da prigov</w:t>
      </w:r>
      <w:r w:rsidR="00363268" w:rsidRPr="008E201C">
        <w:rPr>
          <w:rFonts w:ascii="Arial" w:hAnsi="Arial" w:cs="Arial"/>
          <w:spacing w:val="-1"/>
          <w:lang w:val="hr-HR"/>
        </w:rPr>
        <w:t>o</w:t>
      </w:r>
      <w:r w:rsidRPr="00090DBE">
        <w:rPr>
          <w:rFonts w:ascii="Arial" w:hAnsi="Arial" w:cs="Arial"/>
          <w:spacing w:val="-1"/>
          <w:lang w:val="hr-HR"/>
        </w:rPr>
        <w:t>r sadrži sljedeće podatke i dokaze:</w:t>
      </w:r>
    </w:p>
    <w:p w:rsidR="00941B9D" w:rsidRPr="008E201C" w:rsidRDefault="00C15531" w:rsidP="00A12FC4">
      <w:pPr>
        <w:pStyle w:val="ListParagraph"/>
        <w:numPr>
          <w:ilvl w:val="0"/>
          <w:numId w:val="17"/>
        </w:numPr>
        <w:tabs>
          <w:tab w:val="decimal" w:pos="432"/>
          <w:tab w:val="decimal" w:pos="1512"/>
        </w:tabs>
        <w:spacing w:before="180" w:line="276" w:lineRule="auto"/>
        <w:ind w:hanging="720"/>
        <w:jc w:val="both"/>
        <w:rPr>
          <w:rFonts w:ascii="Arial" w:hAnsi="Arial" w:cs="Arial"/>
          <w:spacing w:val="-1"/>
          <w:lang w:val="hr-HR"/>
        </w:rPr>
      </w:pPr>
      <w:r w:rsidRPr="008E201C">
        <w:rPr>
          <w:rFonts w:ascii="Arial" w:hAnsi="Arial" w:cs="Arial"/>
          <w:spacing w:val="-1"/>
          <w:lang w:val="hr-HR"/>
        </w:rPr>
        <w:t xml:space="preserve">Informacije </w:t>
      </w:r>
      <w:r w:rsidR="00363268" w:rsidRPr="008E201C">
        <w:rPr>
          <w:rFonts w:ascii="Arial" w:hAnsi="Arial" w:cs="Arial"/>
          <w:spacing w:val="-1"/>
          <w:lang w:val="hr-HR"/>
        </w:rPr>
        <w:t xml:space="preserve">o </w:t>
      </w:r>
      <w:r w:rsidRPr="008E201C">
        <w:rPr>
          <w:rFonts w:ascii="Arial" w:hAnsi="Arial" w:cs="Arial"/>
          <w:spacing w:val="-1"/>
          <w:lang w:val="hr-HR"/>
        </w:rPr>
        <w:t>ponuditelju (strani koja ulaže prigovor) — naziv, adresu</w:t>
      </w:r>
      <w:r w:rsidR="00090DBE" w:rsidRPr="008E201C">
        <w:rPr>
          <w:rFonts w:ascii="Arial" w:hAnsi="Arial" w:cs="Arial"/>
          <w:spacing w:val="-1"/>
          <w:lang w:val="hr-HR"/>
        </w:rPr>
        <w:t>, OIB</w:t>
      </w:r>
      <w:r w:rsidR="006D44FB" w:rsidRPr="008E201C">
        <w:rPr>
          <w:rFonts w:ascii="Arial" w:hAnsi="Arial" w:cs="Arial"/>
          <w:spacing w:val="-1"/>
          <w:lang w:val="hr-HR"/>
        </w:rPr>
        <w:t>,</w:t>
      </w:r>
    </w:p>
    <w:p w:rsidR="00941B9D" w:rsidRPr="00090DBE" w:rsidRDefault="00C15531" w:rsidP="008E201C">
      <w:pPr>
        <w:pStyle w:val="ListParagraph"/>
        <w:numPr>
          <w:ilvl w:val="0"/>
          <w:numId w:val="8"/>
        </w:numPr>
        <w:tabs>
          <w:tab w:val="decimal" w:pos="432"/>
          <w:tab w:val="decimal" w:pos="1512"/>
        </w:tabs>
        <w:spacing w:line="276" w:lineRule="auto"/>
        <w:ind w:left="0" w:firstLine="0"/>
        <w:jc w:val="both"/>
        <w:rPr>
          <w:rFonts w:ascii="Arial" w:hAnsi="Arial" w:cs="Arial"/>
          <w:spacing w:val="-2"/>
          <w:lang w:val="hr-HR"/>
        </w:rPr>
      </w:pPr>
      <w:r w:rsidRPr="00090DBE">
        <w:rPr>
          <w:rFonts w:ascii="Arial" w:hAnsi="Arial" w:cs="Arial"/>
          <w:spacing w:val="-2"/>
          <w:lang w:val="hr-HR"/>
        </w:rPr>
        <w:t>Predmet prigovora</w:t>
      </w:r>
      <w:r w:rsidR="006D44FB">
        <w:rPr>
          <w:rFonts w:ascii="Arial" w:hAnsi="Arial" w:cs="Arial"/>
          <w:spacing w:val="-2"/>
          <w:lang w:val="hr-HR"/>
        </w:rPr>
        <w:t>,</w:t>
      </w:r>
    </w:p>
    <w:p w:rsidR="00941B9D" w:rsidRPr="00090DBE" w:rsidRDefault="00C15531" w:rsidP="008E201C">
      <w:pPr>
        <w:pStyle w:val="ListParagraph"/>
        <w:numPr>
          <w:ilvl w:val="0"/>
          <w:numId w:val="8"/>
        </w:numPr>
        <w:tabs>
          <w:tab w:val="decimal" w:pos="432"/>
          <w:tab w:val="decimal" w:pos="1512"/>
        </w:tabs>
        <w:spacing w:before="72" w:line="276" w:lineRule="auto"/>
        <w:ind w:left="0" w:firstLine="0"/>
        <w:jc w:val="both"/>
        <w:rPr>
          <w:rFonts w:ascii="Arial" w:hAnsi="Arial" w:cs="Arial"/>
          <w:spacing w:val="-3"/>
          <w:lang w:val="hr-HR"/>
        </w:rPr>
      </w:pPr>
      <w:r w:rsidRPr="00090DBE">
        <w:rPr>
          <w:rFonts w:ascii="Arial" w:hAnsi="Arial" w:cs="Arial"/>
          <w:spacing w:val="-3"/>
          <w:lang w:val="hr-HR"/>
        </w:rPr>
        <w:t>Razloge na temelju kojih se prigovor podnosi (opis nepravilnosti i pojašnjenja)</w:t>
      </w:r>
      <w:r w:rsidR="006D44FB">
        <w:rPr>
          <w:rFonts w:ascii="Arial" w:hAnsi="Arial" w:cs="Arial"/>
          <w:spacing w:val="-3"/>
          <w:lang w:val="hr-HR"/>
        </w:rPr>
        <w:t>,</w:t>
      </w:r>
    </w:p>
    <w:p w:rsidR="00941B9D" w:rsidRPr="00090DBE" w:rsidRDefault="006219BD" w:rsidP="008E201C">
      <w:pPr>
        <w:pStyle w:val="ListParagraph"/>
        <w:numPr>
          <w:ilvl w:val="0"/>
          <w:numId w:val="8"/>
        </w:numPr>
        <w:tabs>
          <w:tab w:val="decimal" w:pos="432"/>
          <w:tab w:val="decimal" w:pos="1512"/>
        </w:tabs>
        <w:spacing w:before="36" w:line="276" w:lineRule="auto"/>
        <w:ind w:left="0" w:firstLine="0"/>
        <w:jc w:val="both"/>
        <w:rPr>
          <w:rFonts w:ascii="Arial" w:hAnsi="Arial" w:cs="Arial"/>
          <w:spacing w:val="46"/>
          <w:lang w:val="hr-HR"/>
        </w:rPr>
      </w:pPr>
      <w:r w:rsidRPr="00090DBE">
        <w:rPr>
          <w:rFonts w:ascii="Arial" w:eastAsia="MS Gothic" w:hAnsi="Arial" w:cs="Arial"/>
          <w:spacing w:val="46"/>
          <w:lang w:val="hr-HR"/>
        </w:rPr>
        <w:t>D</w:t>
      </w:r>
      <w:r w:rsidR="00363268" w:rsidRPr="00090DBE">
        <w:rPr>
          <w:rFonts w:ascii="Arial" w:eastAsia="MS Gothic" w:hAnsi="Arial" w:cs="Arial"/>
          <w:spacing w:val="46"/>
          <w:lang w:val="hr-HR"/>
        </w:rPr>
        <w:t>okaze</w:t>
      </w:r>
      <w:r w:rsidR="006D44FB">
        <w:rPr>
          <w:rFonts w:ascii="Arial" w:eastAsia="MS Gothic" w:hAnsi="Arial" w:cs="Arial"/>
          <w:spacing w:val="46"/>
          <w:lang w:val="hr-HR"/>
        </w:rPr>
        <w:t>,</w:t>
      </w:r>
    </w:p>
    <w:p w:rsidR="00941B9D" w:rsidRPr="00090DBE" w:rsidRDefault="00C15531" w:rsidP="008E201C">
      <w:pPr>
        <w:pStyle w:val="ListParagraph"/>
        <w:numPr>
          <w:ilvl w:val="0"/>
          <w:numId w:val="8"/>
        </w:numPr>
        <w:tabs>
          <w:tab w:val="decimal" w:pos="432"/>
          <w:tab w:val="decimal" w:pos="1512"/>
        </w:tabs>
        <w:spacing w:line="276" w:lineRule="auto"/>
        <w:ind w:left="0" w:firstLine="0"/>
        <w:jc w:val="both"/>
        <w:rPr>
          <w:rFonts w:ascii="Arial" w:hAnsi="Arial" w:cs="Arial"/>
          <w:spacing w:val="-2"/>
          <w:lang w:val="hr-HR"/>
        </w:rPr>
      </w:pPr>
      <w:r w:rsidRPr="00090DBE">
        <w:rPr>
          <w:rFonts w:ascii="Arial" w:hAnsi="Arial" w:cs="Arial"/>
          <w:spacing w:val="-2"/>
          <w:lang w:val="hr-HR"/>
        </w:rPr>
        <w:lastRenderedPageBreak/>
        <w:t xml:space="preserve">Tvrdnje </w:t>
      </w:r>
      <w:r w:rsidR="00363268" w:rsidRPr="00090DBE">
        <w:rPr>
          <w:rFonts w:ascii="Arial" w:hAnsi="Arial" w:cs="Arial"/>
          <w:spacing w:val="-2"/>
          <w:lang w:val="hr-HR"/>
        </w:rPr>
        <w:t xml:space="preserve">i obrazloženje </w:t>
      </w:r>
      <w:r w:rsidRPr="00090DBE">
        <w:rPr>
          <w:rFonts w:ascii="Arial" w:hAnsi="Arial" w:cs="Arial"/>
          <w:spacing w:val="-2"/>
          <w:lang w:val="hr-HR"/>
        </w:rPr>
        <w:t>prigovora</w:t>
      </w:r>
      <w:r w:rsidR="006D44FB">
        <w:rPr>
          <w:rFonts w:ascii="Arial" w:hAnsi="Arial" w:cs="Arial"/>
          <w:spacing w:val="-2"/>
          <w:lang w:val="hr-HR"/>
        </w:rPr>
        <w:t>,</w:t>
      </w:r>
    </w:p>
    <w:p w:rsidR="00941B9D" w:rsidRPr="00090DBE" w:rsidRDefault="00C15531" w:rsidP="008E201C">
      <w:pPr>
        <w:pStyle w:val="ListParagraph"/>
        <w:numPr>
          <w:ilvl w:val="0"/>
          <w:numId w:val="8"/>
        </w:numPr>
        <w:tabs>
          <w:tab w:val="decimal" w:pos="432"/>
          <w:tab w:val="decimal" w:pos="1512"/>
        </w:tabs>
        <w:spacing w:line="276" w:lineRule="auto"/>
        <w:ind w:left="0" w:firstLine="0"/>
        <w:jc w:val="both"/>
        <w:rPr>
          <w:rFonts w:ascii="Arial" w:hAnsi="Arial" w:cs="Arial"/>
          <w:lang w:val="hr-HR"/>
        </w:rPr>
      </w:pPr>
      <w:r w:rsidRPr="00090DBE">
        <w:rPr>
          <w:rFonts w:ascii="Arial" w:hAnsi="Arial" w:cs="Arial"/>
          <w:lang w:val="hr-HR"/>
        </w:rPr>
        <w:t xml:space="preserve">Potpis i pečat </w:t>
      </w:r>
      <w:r w:rsidR="00363268" w:rsidRPr="00090DBE">
        <w:rPr>
          <w:rFonts w:ascii="Arial" w:eastAsia="MS Gothic" w:hAnsi="Arial" w:cs="Arial"/>
          <w:lang w:val="hr-HR"/>
        </w:rPr>
        <w:t>o</w:t>
      </w:r>
      <w:r w:rsidRPr="00090DBE">
        <w:rPr>
          <w:rFonts w:ascii="Arial" w:hAnsi="Arial" w:cs="Arial"/>
          <w:lang w:val="hr-HR"/>
        </w:rPr>
        <w:t>vlaštene osobe</w:t>
      </w:r>
      <w:r w:rsidR="00952F92">
        <w:rPr>
          <w:rFonts w:ascii="Arial" w:hAnsi="Arial" w:cs="Arial"/>
          <w:lang w:val="hr-HR"/>
        </w:rPr>
        <w:t>.</w:t>
      </w:r>
    </w:p>
    <w:p w:rsidR="00941B9D" w:rsidRPr="00090DBE" w:rsidRDefault="00C15531" w:rsidP="00B65450">
      <w:pPr>
        <w:spacing w:before="324" w:line="276" w:lineRule="auto"/>
        <w:jc w:val="both"/>
        <w:rPr>
          <w:rFonts w:ascii="Arial" w:hAnsi="Arial" w:cs="Arial"/>
          <w:lang w:val="hr-HR"/>
        </w:rPr>
      </w:pPr>
      <w:r w:rsidRPr="00090DBE">
        <w:rPr>
          <w:rFonts w:ascii="Arial" w:hAnsi="Arial" w:cs="Arial"/>
          <w:lang w:val="hr-HR"/>
        </w:rPr>
        <w:t>Naručitelj će odgovoriti na prigovor u roku od 10</w:t>
      </w:r>
      <w:r w:rsidR="00952F92">
        <w:rPr>
          <w:rFonts w:ascii="Arial" w:hAnsi="Arial" w:cs="Arial"/>
          <w:lang w:val="hr-HR"/>
        </w:rPr>
        <w:t xml:space="preserve"> (deset)</w:t>
      </w:r>
      <w:r w:rsidRPr="00090DBE">
        <w:rPr>
          <w:rFonts w:ascii="Arial" w:hAnsi="Arial" w:cs="Arial"/>
          <w:lang w:val="hr-HR"/>
        </w:rPr>
        <w:t xml:space="preserve"> kalendarskih dana. Ako je </w:t>
      </w:r>
      <w:r w:rsidR="00E53EA6">
        <w:rPr>
          <w:rFonts w:ascii="Arial" w:hAnsi="Arial" w:cs="Arial"/>
          <w:lang w:val="hr-HR"/>
        </w:rPr>
        <w:t>odbijeni Ponuditelj</w:t>
      </w:r>
      <w:r w:rsidRPr="00090DBE">
        <w:rPr>
          <w:rFonts w:ascii="Arial" w:hAnsi="Arial" w:cs="Arial"/>
          <w:spacing w:val="-7"/>
          <w:lang w:val="hr-HR"/>
        </w:rPr>
        <w:t xml:space="preserve"> nezadovoljan s odgovorom na prigovor, može pokrenuti odgovarajući sudski </w:t>
      </w:r>
      <w:r w:rsidRPr="00090DBE">
        <w:rPr>
          <w:rFonts w:ascii="Arial" w:hAnsi="Arial" w:cs="Arial"/>
          <w:spacing w:val="-2"/>
          <w:lang w:val="hr-HR"/>
        </w:rPr>
        <w:t>postupak. Podnošenje tužbe ili pokretanja sudskog p</w:t>
      </w:r>
      <w:r w:rsidR="00363268" w:rsidRPr="00090DBE">
        <w:rPr>
          <w:rFonts w:ascii="Arial" w:eastAsia="MS Gothic" w:hAnsi="Arial" w:cs="Arial"/>
          <w:spacing w:val="-2"/>
          <w:lang w:val="hr-HR"/>
        </w:rPr>
        <w:t>o</w:t>
      </w:r>
      <w:r w:rsidRPr="00090DBE">
        <w:rPr>
          <w:rFonts w:ascii="Arial" w:hAnsi="Arial" w:cs="Arial"/>
          <w:spacing w:val="-2"/>
          <w:lang w:val="hr-HR"/>
        </w:rPr>
        <w:t xml:space="preserve">stupka ne odlaže okončanje postupka nabave, </w:t>
      </w:r>
      <w:r w:rsidR="00363268" w:rsidRPr="00090DBE">
        <w:rPr>
          <w:rFonts w:ascii="Arial" w:eastAsia="MS Gothic" w:hAnsi="Arial" w:cs="Arial"/>
          <w:spacing w:val="-2"/>
          <w:lang w:val="hr-HR"/>
        </w:rPr>
        <w:t>o</w:t>
      </w:r>
      <w:r w:rsidRPr="00090DBE">
        <w:rPr>
          <w:rFonts w:ascii="Arial" w:hAnsi="Arial" w:cs="Arial"/>
          <w:spacing w:val="-2"/>
          <w:lang w:val="hr-HR"/>
        </w:rPr>
        <w:t>dnosn</w:t>
      </w:r>
      <w:r w:rsidR="00363268" w:rsidRPr="00090DBE">
        <w:rPr>
          <w:rFonts w:ascii="Arial" w:eastAsia="MS Gothic" w:hAnsi="Arial" w:cs="Arial"/>
          <w:spacing w:val="-2"/>
          <w:lang w:val="hr-HR"/>
        </w:rPr>
        <w:t>o</w:t>
      </w:r>
      <w:r w:rsidR="00E53EA6">
        <w:rPr>
          <w:rFonts w:ascii="Arial" w:hAnsi="Arial" w:cs="Arial"/>
          <w:spacing w:val="-2"/>
          <w:lang w:val="hr-HR"/>
        </w:rPr>
        <w:t xml:space="preserve"> sklapanje</w:t>
      </w:r>
      <w:r w:rsidRPr="00090DBE">
        <w:rPr>
          <w:rFonts w:ascii="Arial" w:hAnsi="Arial" w:cs="Arial"/>
          <w:spacing w:val="-2"/>
          <w:lang w:val="hr-HR"/>
        </w:rPr>
        <w:t xml:space="preserve"> ug</w:t>
      </w:r>
      <w:r w:rsidR="00363268" w:rsidRPr="00090DBE">
        <w:rPr>
          <w:rFonts w:ascii="Arial" w:eastAsia="MS Gothic" w:hAnsi="Arial" w:cs="Arial"/>
          <w:spacing w:val="-2"/>
          <w:lang w:val="hr-HR"/>
        </w:rPr>
        <w:t>o</w:t>
      </w:r>
      <w:r w:rsidRPr="00090DBE">
        <w:rPr>
          <w:rFonts w:ascii="Arial" w:hAnsi="Arial" w:cs="Arial"/>
          <w:spacing w:val="-2"/>
          <w:lang w:val="hr-HR"/>
        </w:rPr>
        <w:t xml:space="preserve">vora s </w:t>
      </w:r>
      <w:r w:rsidRPr="00090DBE">
        <w:rPr>
          <w:rFonts w:ascii="Arial" w:hAnsi="Arial" w:cs="Arial"/>
          <w:lang w:val="hr-HR"/>
        </w:rPr>
        <w:t xml:space="preserve">odabranim </w:t>
      </w:r>
      <w:r w:rsidR="00952F92">
        <w:rPr>
          <w:rFonts w:ascii="Arial" w:hAnsi="Arial" w:cs="Arial"/>
          <w:lang w:val="hr-HR"/>
        </w:rPr>
        <w:t>P</w:t>
      </w:r>
      <w:r w:rsidRPr="00090DBE">
        <w:rPr>
          <w:rFonts w:ascii="Arial" w:hAnsi="Arial" w:cs="Arial"/>
          <w:lang w:val="hr-HR"/>
        </w:rPr>
        <w:t>onudit</w:t>
      </w:r>
      <w:r w:rsidR="00E53EA6">
        <w:rPr>
          <w:rFonts w:ascii="Arial" w:hAnsi="Arial" w:cs="Arial"/>
          <w:lang w:val="hr-HR"/>
        </w:rPr>
        <w:t>eljem</w:t>
      </w:r>
      <w:r w:rsidRPr="00090DBE">
        <w:rPr>
          <w:rFonts w:ascii="Arial" w:hAnsi="Arial" w:cs="Arial"/>
          <w:lang w:val="hr-HR"/>
        </w:rPr>
        <w:t>.</w:t>
      </w:r>
    </w:p>
    <w:p w:rsidR="001F3728" w:rsidRPr="00090DBE" w:rsidRDefault="001F3728" w:rsidP="00B65450">
      <w:pPr>
        <w:spacing w:line="276" w:lineRule="auto"/>
        <w:jc w:val="both"/>
        <w:rPr>
          <w:rFonts w:ascii="Arial" w:hAnsi="Arial" w:cs="Arial"/>
          <w:lang w:val="hr-HR"/>
        </w:rPr>
      </w:pPr>
    </w:p>
    <w:p w:rsidR="00941B9D" w:rsidRPr="00FB71D2" w:rsidRDefault="00941B9D" w:rsidP="00B65450">
      <w:pPr>
        <w:spacing w:line="276" w:lineRule="auto"/>
        <w:jc w:val="both"/>
        <w:rPr>
          <w:rFonts w:ascii="Arial" w:hAnsi="Arial" w:cs="Arial"/>
          <w:lang w:val="hr-HR"/>
        </w:rPr>
      </w:pPr>
    </w:p>
    <w:p w:rsidR="00941B9D" w:rsidRPr="00FB71D2" w:rsidRDefault="00C15531" w:rsidP="00B65450">
      <w:pPr>
        <w:spacing w:line="276" w:lineRule="auto"/>
        <w:jc w:val="both"/>
        <w:rPr>
          <w:rFonts w:ascii="Arial" w:hAnsi="Arial" w:cs="Arial"/>
          <w:b/>
          <w:spacing w:val="-2"/>
          <w:lang w:val="hr-HR"/>
        </w:rPr>
      </w:pPr>
      <w:r w:rsidRPr="00FB71D2">
        <w:rPr>
          <w:rFonts w:ascii="Arial" w:hAnsi="Arial" w:cs="Arial"/>
          <w:b/>
          <w:spacing w:val="-2"/>
          <w:lang w:val="hr-HR"/>
        </w:rPr>
        <w:t>PRILOZI</w:t>
      </w:r>
      <w:r w:rsidR="00D336FC">
        <w:rPr>
          <w:rFonts w:ascii="Arial" w:hAnsi="Arial" w:cs="Arial"/>
          <w:b/>
          <w:spacing w:val="-2"/>
          <w:lang w:val="hr-HR"/>
        </w:rPr>
        <w:t xml:space="preserve"> POZIVA NA DOSTAVU PONUDA</w:t>
      </w:r>
    </w:p>
    <w:p w:rsidR="00941B9D" w:rsidRPr="00FB71D2" w:rsidRDefault="00090DBE" w:rsidP="008E201C">
      <w:pPr>
        <w:pStyle w:val="ListParagraph"/>
        <w:numPr>
          <w:ilvl w:val="0"/>
          <w:numId w:val="9"/>
        </w:numPr>
        <w:tabs>
          <w:tab w:val="decimal" w:pos="216"/>
          <w:tab w:val="left" w:pos="1620"/>
          <w:tab w:val="decimal" w:pos="1890"/>
        </w:tabs>
        <w:spacing w:before="240" w:after="120" w:line="276" w:lineRule="auto"/>
        <w:ind w:left="0" w:firstLine="0"/>
        <w:jc w:val="both"/>
        <w:rPr>
          <w:rFonts w:ascii="Arial" w:hAnsi="Arial" w:cs="Arial"/>
          <w:spacing w:val="9"/>
          <w:lang w:val="hr-HR"/>
        </w:rPr>
      </w:pPr>
      <w:r>
        <w:rPr>
          <w:rFonts w:ascii="Arial" w:hAnsi="Arial" w:cs="Arial"/>
          <w:spacing w:val="9"/>
          <w:lang w:val="hr-HR"/>
        </w:rPr>
        <w:t xml:space="preserve">PRILOG I - </w:t>
      </w:r>
      <w:r w:rsidR="00C15531" w:rsidRPr="00FB71D2">
        <w:rPr>
          <w:rFonts w:ascii="Arial" w:hAnsi="Arial" w:cs="Arial"/>
          <w:spacing w:val="9"/>
          <w:lang w:val="hr-HR"/>
        </w:rPr>
        <w:t>PONUDBENI LIST</w:t>
      </w:r>
    </w:p>
    <w:p w:rsidR="00941B9D" w:rsidRPr="00FB71D2" w:rsidRDefault="00090DBE" w:rsidP="003E1626">
      <w:pPr>
        <w:pStyle w:val="ListParagraph"/>
        <w:numPr>
          <w:ilvl w:val="0"/>
          <w:numId w:val="9"/>
        </w:numPr>
        <w:tabs>
          <w:tab w:val="decimal" w:pos="216"/>
          <w:tab w:val="decimal" w:pos="720"/>
          <w:tab w:val="left" w:pos="1620"/>
        </w:tabs>
        <w:spacing w:before="72" w:after="120" w:line="276" w:lineRule="auto"/>
        <w:ind w:left="284" w:right="1224" w:hanging="284"/>
        <w:jc w:val="both"/>
        <w:rPr>
          <w:rFonts w:ascii="Arial" w:hAnsi="Arial" w:cs="Arial"/>
          <w:spacing w:val="3"/>
          <w:lang w:val="hr-HR"/>
        </w:rPr>
      </w:pPr>
      <w:r>
        <w:rPr>
          <w:rFonts w:ascii="Arial" w:hAnsi="Arial" w:cs="Arial"/>
          <w:spacing w:val="3"/>
          <w:lang w:val="hr-HR"/>
        </w:rPr>
        <w:t xml:space="preserve">PRILOG II - </w:t>
      </w:r>
      <w:r w:rsidR="00846432" w:rsidRPr="00FB71D2">
        <w:rPr>
          <w:rFonts w:ascii="Arial" w:hAnsi="Arial" w:cs="Arial"/>
          <w:spacing w:val="3"/>
          <w:lang w:val="hr-HR"/>
        </w:rPr>
        <w:t>IZJAVA O</w:t>
      </w:r>
      <w:r w:rsidR="000529BA" w:rsidRPr="00FB71D2">
        <w:rPr>
          <w:rFonts w:ascii="Arial" w:hAnsi="Arial" w:cs="Arial"/>
          <w:spacing w:val="3"/>
          <w:lang w:val="hr-HR"/>
        </w:rPr>
        <w:t xml:space="preserve"> N</w:t>
      </w:r>
      <w:r w:rsidR="00C15531" w:rsidRPr="00FB71D2">
        <w:rPr>
          <w:rFonts w:ascii="Arial" w:hAnsi="Arial" w:cs="Arial"/>
          <w:spacing w:val="3"/>
          <w:lang w:val="hr-HR"/>
        </w:rPr>
        <w:t xml:space="preserve">EKAŽNJAVANJU </w:t>
      </w:r>
      <w:r w:rsidR="000529BA" w:rsidRPr="00FB71D2">
        <w:rPr>
          <w:rFonts w:ascii="Arial" w:hAnsi="Arial" w:cs="Arial"/>
          <w:spacing w:val="3"/>
          <w:lang w:val="hr-HR"/>
        </w:rPr>
        <w:t>I</w:t>
      </w:r>
      <w:r w:rsidR="00B1250A">
        <w:rPr>
          <w:rFonts w:ascii="Arial" w:hAnsi="Arial" w:cs="Arial"/>
          <w:spacing w:val="3"/>
          <w:lang w:val="hr-HR"/>
        </w:rPr>
        <w:t xml:space="preserve"> </w:t>
      </w:r>
      <w:r w:rsidR="00C15531" w:rsidRPr="00FB71D2">
        <w:rPr>
          <w:rFonts w:ascii="Arial" w:hAnsi="Arial" w:cs="Arial"/>
          <w:spacing w:val="10"/>
          <w:lang w:val="hr-HR"/>
        </w:rPr>
        <w:t>NEPOSTOJANJU RAZLOGA ISK</w:t>
      </w:r>
      <w:r w:rsidR="002007BE" w:rsidRPr="00FB71D2">
        <w:rPr>
          <w:rFonts w:ascii="Arial" w:hAnsi="Arial" w:cs="Arial"/>
          <w:spacing w:val="10"/>
          <w:lang w:val="hr-HR"/>
        </w:rPr>
        <w:t>LJ</w:t>
      </w:r>
      <w:r w:rsidR="00C15531" w:rsidRPr="00FB71D2">
        <w:rPr>
          <w:rFonts w:ascii="Arial" w:hAnsi="Arial" w:cs="Arial"/>
          <w:spacing w:val="10"/>
          <w:lang w:val="hr-HR"/>
        </w:rPr>
        <w:t>UČENJA</w:t>
      </w:r>
    </w:p>
    <w:p w:rsidR="00941B9D" w:rsidRPr="00FB71D2" w:rsidRDefault="00090DBE" w:rsidP="008E201C">
      <w:pPr>
        <w:pStyle w:val="ListParagraph"/>
        <w:numPr>
          <w:ilvl w:val="0"/>
          <w:numId w:val="9"/>
        </w:numPr>
        <w:tabs>
          <w:tab w:val="decimal" w:pos="216"/>
          <w:tab w:val="decimal" w:pos="720"/>
          <w:tab w:val="left" w:pos="1620"/>
        </w:tabs>
        <w:spacing w:before="72" w:after="120" w:line="276" w:lineRule="auto"/>
        <w:ind w:left="0" w:firstLine="0"/>
        <w:jc w:val="both"/>
        <w:rPr>
          <w:rFonts w:ascii="Arial" w:hAnsi="Arial" w:cs="Arial"/>
          <w:spacing w:val="6"/>
          <w:lang w:val="hr-HR"/>
        </w:rPr>
      </w:pPr>
      <w:r>
        <w:rPr>
          <w:rFonts w:ascii="Arial" w:hAnsi="Arial" w:cs="Arial"/>
          <w:spacing w:val="6"/>
          <w:lang w:val="hr-HR"/>
        </w:rPr>
        <w:t xml:space="preserve">PRILOG III - </w:t>
      </w:r>
      <w:r w:rsidR="00C15531" w:rsidRPr="00FB71D2">
        <w:rPr>
          <w:rFonts w:ascii="Arial" w:hAnsi="Arial" w:cs="Arial"/>
          <w:spacing w:val="6"/>
          <w:lang w:val="hr-HR"/>
        </w:rPr>
        <w:t>TEHNIČKE SPECIFIKACIJE (OPIS POSLA)</w:t>
      </w:r>
    </w:p>
    <w:p w:rsidR="00941B9D" w:rsidRPr="00FB71D2" w:rsidRDefault="00090DBE" w:rsidP="008E201C">
      <w:pPr>
        <w:pStyle w:val="ListParagraph"/>
        <w:numPr>
          <w:ilvl w:val="0"/>
          <w:numId w:val="9"/>
        </w:numPr>
        <w:tabs>
          <w:tab w:val="decimal" w:pos="216"/>
          <w:tab w:val="decimal" w:pos="720"/>
          <w:tab w:val="left" w:pos="1620"/>
        </w:tabs>
        <w:spacing w:after="120" w:line="276" w:lineRule="auto"/>
        <w:ind w:left="0" w:firstLine="0"/>
        <w:jc w:val="both"/>
        <w:rPr>
          <w:rFonts w:ascii="Arial" w:hAnsi="Arial" w:cs="Arial"/>
          <w:spacing w:val="9"/>
          <w:lang w:val="hr-HR"/>
        </w:rPr>
      </w:pPr>
      <w:r>
        <w:rPr>
          <w:rFonts w:ascii="Arial" w:hAnsi="Arial" w:cs="Arial"/>
          <w:spacing w:val="9"/>
          <w:lang w:val="hr-HR"/>
        </w:rPr>
        <w:t xml:space="preserve">PRILOG IV - </w:t>
      </w:r>
      <w:r w:rsidR="00C15531" w:rsidRPr="00FB71D2">
        <w:rPr>
          <w:rFonts w:ascii="Arial" w:hAnsi="Arial" w:cs="Arial"/>
          <w:spacing w:val="9"/>
          <w:lang w:val="hr-HR"/>
        </w:rPr>
        <w:t>POPIS IZVRŠENIH UGOVORA</w:t>
      </w:r>
    </w:p>
    <w:p w:rsidR="00941B9D" w:rsidRPr="00FB71D2" w:rsidRDefault="00090DBE" w:rsidP="008E201C">
      <w:pPr>
        <w:pStyle w:val="ListParagraph"/>
        <w:numPr>
          <w:ilvl w:val="0"/>
          <w:numId w:val="9"/>
        </w:numPr>
        <w:tabs>
          <w:tab w:val="decimal" w:pos="216"/>
          <w:tab w:val="decimal" w:pos="720"/>
          <w:tab w:val="left" w:pos="1620"/>
        </w:tabs>
        <w:spacing w:before="72" w:after="120" w:line="276" w:lineRule="auto"/>
        <w:ind w:left="0" w:firstLine="0"/>
        <w:jc w:val="both"/>
        <w:rPr>
          <w:rFonts w:ascii="Arial" w:hAnsi="Arial" w:cs="Arial"/>
          <w:spacing w:val="11"/>
          <w:lang w:val="hr-HR"/>
        </w:rPr>
      </w:pPr>
      <w:r>
        <w:rPr>
          <w:rFonts w:ascii="Arial" w:hAnsi="Arial" w:cs="Arial"/>
          <w:spacing w:val="11"/>
          <w:lang w:val="hr-HR"/>
        </w:rPr>
        <w:t xml:space="preserve">PRILOG V </w:t>
      </w:r>
      <w:r w:rsidR="00C15531" w:rsidRPr="00FB71D2">
        <w:rPr>
          <w:rFonts w:ascii="Arial" w:hAnsi="Arial" w:cs="Arial"/>
          <w:spacing w:val="11"/>
          <w:lang w:val="hr-HR"/>
        </w:rPr>
        <w:t>-TROŠKOVNIK</w:t>
      </w:r>
    </w:p>
    <w:p w:rsidR="00941B9D" w:rsidRPr="00FB71D2" w:rsidRDefault="00090DBE" w:rsidP="008E201C">
      <w:pPr>
        <w:pStyle w:val="ListParagraph"/>
        <w:numPr>
          <w:ilvl w:val="0"/>
          <w:numId w:val="9"/>
        </w:numPr>
        <w:tabs>
          <w:tab w:val="decimal" w:pos="216"/>
          <w:tab w:val="decimal" w:pos="720"/>
          <w:tab w:val="left" w:pos="1620"/>
        </w:tabs>
        <w:spacing w:before="108" w:after="120" w:line="276" w:lineRule="auto"/>
        <w:ind w:left="0" w:firstLine="0"/>
        <w:jc w:val="both"/>
        <w:rPr>
          <w:rFonts w:ascii="Arial" w:hAnsi="Arial" w:cs="Arial"/>
          <w:spacing w:val="10"/>
          <w:lang w:val="hr-HR"/>
        </w:rPr>
      </w:pPr>
      <w:r>
        <w:rPr>
          <w:rFonts w:ascii="Arial" w:hAnsi="Arial" w:cs="Arial"/>
          <w:spacing w:val="10"/>
          <w:lang w:val="hr-HR"/>
        </w:rPr>
        <w:t xml:space="preserve">PRILOG VI </w:t>
      </w:r>
      <w:r w:rsidR="00C15531" w:rsidRPr="00FB71D2">
        <w:rPr>
          <w:rFonts w:ascii="Arial" w:hAnsi="Arial" w:cs="Arial"/>
          <w:spacing w:val="10"/>
          <w:lang w:val="hr-HR"/>
        </w:rPr>
        <w:t>- PRIJEDLOG UGOVORA</w:t>
      </w:r>
    </w:p>
    <w:p w:rsidR="00941B9D" w:rsidRPr="00FB71D2" w:rsidRDefault="00941B9D" w:rsidP="00107637">
      <w:pPr>
        <w:rPr>
          <w:rFonts w:ascii="Arial" w:hAnsi="Arial" w:cs="Arial"/>
          <w:lang w:val="hr-HR"/>
        </w:rPr>
        <w:sectPr w:rsidR="00941B9D" w:rsidRPr="00FB71D2" w:rsidSect="008B018E">
          <w:footerReference w:type="default" r:id="rId18"/>
          <w:pgSz w:w="11918" w:h="16854"/>
          <w:pgMar w:top="1766" w:right="1286" w:bottom="1099" w:left="993" w:header="720" w:footer="720" w:gutter="0"/>
          <w:pgNumType w:fmt="numberInDash" w:start="0" w:chapStyle="1"/>
          <w:cols w:space="720"/>
          <w:titlePg/>
          <w:docGrid w:linePitch="299"/>
        </w:sectPr>
      </w:pPr>
    </w:p>
    <w:p w:rsidR="006219F2" w:rsidRDefault="00411590" w:rsidP="00411590">
      <w:pPr>
        <w:spacing w:line="276" w:lineRule="auto"/>
        <w:jc w:val="center"/>
        <w:rPr>
          <w:rFonts w:ascii="Arial" w:hAnsi="Arial" w:cs="Arial"/>
          <w:b/>
          <w:spacing w:val="1"/>
          <w:u w:val="single"/>
          <w:lang w:val="hr-HR"/>
        </w:rPr>
      </w:pPr>
      <w:r w:rsidRPr="00FB71D2">
        <w:rPr>
          <w:rFonts w:ascii="Arial" w:hAnsi="Arial" w:cs="Arial"/>
          <w:b/>
          <w:bCs/>
          <w:lang w:val="hr-HR"/>
        </w:rPr>
        <w:lastRenderedPageBreak/>
        <w:t xml:space="preserve">POSTUPAK NABAVE ZA </w:t>
      </w:r>
      <w:r>
        <w:rPr>
          <w:rFonts w:ascii="Arial" w:hAnsi="Arial" w:cs="Arial"/>
          <w:b/>
          <w:bCs/>
          <w:lang w:val="hr-HR"/>
        </w:rPr>
        <w:t xml:space="preserve">NEOBVEZNIKE </w:t>
      </w:r>
      <w:r w:rsidRPr="00FB71D2">
        <w:rPr>
          <w:rFonts w:ascii="Arial" w:hAnsi="Arial" w:cs="Arial"/>
          <w:b/>
          <w:bCs/>
          <w:lang w:val="hr-HR"/>
        </w:rPr>
        <w:t xml:space="preserve"> ZAKONA O JAVNOJ NABAVI</w:t>
      </w:r>
      <w:r>
        <w:rPr>
          <w:rFonts w:ascii="Arial" w:hAnsi="Arial" w:cs="Arial"/>
          <w:b/>
          <w:bCs/>
          <w:lang w:val="hr-HR"/>
        </w:rPr>
        <w:t xml:space="preserve"> (NOJN)</w:t>
      </w:r>
      <w:r w:rsidRPr="00FB71D2">
        <w:rPr>
          <w:rFonts w:ascii="Arial" w:hAnsi="Arial" w:cs="Arial"/>
          <w:b/>
          <w:bCs/>
          <w:lang w:val="hr-HR"/>
        </w:rPr>
        <w:br/>
      </w:r>
      <w:r w:rsidR="00C15531" w:rsidRPr="00FB71D2">
        <w:rPr>
          <w:rFonts w:ascii="Arial" w:hAnsi="Arial" w:cs="Arial"/>
          <w:lang w:val="hr-HR"/>
        </w:rPr>
        <w:br/>
      </w:r>
      <w:r w:rsidR="00C15531" w:rsidRPr="00FB71D2">
        <w:rPr>
          <w:rFonts w:ascii="Arial" w:hAnsi="Arial" w:cs="Arial"/>
          <w:b/>
          <w:spacing w:val="1"/>
          <w:u w:val="single"/>
          <w:lang w:val="hr-HR"/>
        </w:rPr>
        <w:t xml:space="preserve">PRILOG I </w:t>
      </w:r>
      <w:r w:rsidR="000A4F3F">
        <w:rPr>
          <w:rFonts w:ascii="Arial" w:hAnsi="Arial" w:cs="Arial"/>
          <w:b/>
          <w:spacing w:val="1"/>
          <w:u w:val="single"/>
          <w:lang w:val="hr-HR"/>
        </w:rPr>
        <w:t>POZIVA NA DOSTAVU PONUDE</w:t>
      </w:r>
      <w:r w:rsidR="00C15531" w:rsidRPr="00FB71D2">
        <w:rPr>
          <w:rFonts w:ascii="Arial" w:hAnsi="Arial" w:cs="Arial"/>
          <w:b/>
          <w:spacing w:val="1"/>
          <w:u w:val="single"/>
          <w:lang w:val="hr-HR"/>
        </w:rPr>
        <w:t xml:space="preserve"> - PONUDBENI LIST</w:t>
      </w:r>
    </w:p>
    <w:p w:rsidR="005D7AEC" w:rsidRPr="00411590" w:rsidRDefault="005D7AEC" w:rsidP="00411590">
      <w:pPr>
        <w:spacing w:line="276" w:lineRule="auto"/>
        <w:jc w:val="center"/>
        <w:rPr>
          <w:rFonts w:ascii="Arial" w:hAnsi="Arial" w:cs="Arial"/>
          <w:b/>
          <w:bCs/>
          <w:lang w:val="hr-HR"/>
        </w:rPr>
      </w:pPr>
    </w:p>
    <w:p w:rsidR="003667DB" w:rsidRPr="005D7AEC" w:rsidRDefault="006219F2" w:rsidP="005D7AEC">
      <w:pPr>
        <w:spacing w:line="360" w:lineRule="auto"/>
        <w:jc w:val="center"/>
        <w:rPr>
          <w:rFonts w:ascii="Arial" w:hAnsi="Arial" w:cs="Arial"/>
          <w:b/>
          <w:spacing w:val="1"/>
          <w:u w:val="single"/>
          <w:lang w:val="hr-HR"/>
        </w:rPr>
      </w:pPr>
      <w:r w:rsidRPr="005D7AEC">
        <w:rPr>
          <w:rFonts w:ascii="Arial" w:hAnsi="Arial" w:cs="Arial"/>
          <w:b/>
          <w:spacing w:val="1"/>
          <w:lang w:val="hr-HR"/>
        </w:rPr>
        <w:t>B</w:t>
      </w:r>
      <w:r w:rsidR="003667DB" w:rsidRPr="005D7AEC">
        <w:rPr>
          <w:rFonts w:ascii="Arial" w:hAnsi="Arial" w:cs="Arial"/>
          <w:b/>
          <w:spacing w:val="1"/>
          <w:lang w:val="hr-HR"/>
        </w:rPr>
        <w:t xml:space="preserve">roj nabave: </w:t>
      </w:r>
      <w:r w:rsidR="005D7AEC" w:rsidRPr="005D7AEC">
        <w:rPr>
          <w:rFonts w:ascii="Arial" w:hAnsi="Arial" w:cs="Arial"/>
          <w:b/>
          <w:spacing w:val="1"/>
          <w:lang w:val="hr-HR"/>
        </w:rPr>
        <w:t>2</w:t>
      </w:r>
      <w:r w:rsidR="00736B32" w:rsidRPr="005D7AEC">
        <w:rPr>
          <w:rFonts w:ascii="Arial" w:hAnsi="Arial" w:cs="Arial"/>
          <w:b/>
          <w:spacing w:val="1"/>
          <w:lang w:val="hr-HR"/>
        </w:rPr>
        <w:t>/</w:t>
      </w:r>
      <w:r w:rsidR="003667DB" w:rsidRPr="005D7AEC">
        <w:rPr>
          <w:rFonts w:ascii="Arial" w:hAnsi="Arial" w:cs="Arial"/>
          <w:b/>
          <w:spacing w:val="1"/>
          <w:lang w:val="hr-HR"/>
        </w:rPr>
        <w:t>2020</w:t>
      </w:r>
    </w:p>
    <w:p w:rsidR="003667DB" w:rsidRPr="005D7AEC" w:rsidRDefault="003667DB" w:rsidP="005D7AEC">
      <w:pPr>
        <w:tabs>
          <w:tab w:val="decimal" w:pos="792"/>
        </w:tabs>
        <w:spacing w:before="468" w:line="360" w:lineRule="auto"/>
        <w:jc w:val="center"/>
        <w:rPr>
          <w:rFonts w:ascii="Arial" w:hAnsi="Arial" w:cs="Arial"/>
          <w:b/>
          <w:bCs/>
          <w:lang w:val="hr-HR"/>
        </w:rPr>
      </w:pPr>
      <w:r w:rsidRPr="005D7AEC">
        <w:rPr>
          <w:rFonts w:ascii="Arial" w:hAnsi="Arial" w:cs="Arial"/>
          <w:b/>
          <w:spacing w:val="1"/>
          <w:lang w:val="hr-HR"/>
        </w:rPr>
        <w:t xml:space="preserve">Kod projekta: </w:t>
      </w:r>
      <w:r w:rsidR="000A4F3F" w:rsidRPr="005D7AEC">
        <w:rPr>
          <w:rFonts w:ascii="Arial" w:hAnsi="Arial" w:cs="Arial"/>
          <w:b/>
          <w:bCs/>
          <w:lang w:val="hr-HR"/>
        </w:rPr>
        <w:t>KK.03.2.1.1</w:t>
      </w:r>
      <w:r w:rsidR="005D7AEC" w:rsidRPr="005D7AEC">
        <w:rPr>
          <w:rFonts w:ascii="Arial" w:hAnsi="Arial" w:cs="Arial"/>
          <w:b/>
          <w:bCs/>
          <w:lang w:val="hr-HR"/>
        </w:rPr>
        <w:t>2</w:t>
      </w:r>
      <w:r w:rsidR="000A4F3F" w:rsidRPr="005D7AEC">
        <w:rPr>
          <w:rFonts w:ascii="Arial" w:hAnsi="Arial" w:cs="Arial"/>
          <w:b/>
          <w:bCs/>
          <w:lang w:val="hr-HR"/>
        </w:rPr>
        <w:t>.</w:t>
      </w:r>
      <w:r w:rsidR="005D7AEC" w:rsidRPr="005D7AEC">
        <w:rPr>
          <w:rFonts w:ascii="Arial" w:hAnsi="Arial" w:cs="Arial"/>
          <w:b/>
          <w:bCs/>
          <w:lang w:val="hr-HR"/>
        </w:rPr>
        <w:t>0070</w:t>
      </w:r>
    </w:p>
    <w:p w:rsidR="00B11244" w:rsidRPr="00FB71D2" w:rsidRDefault="00B11244" w:rsidP="00B11244">
      <w:pPr>
        <w:tabs>
          <w:tab w:val="decimal" w:pos="792"/>
        </w:tabs>
        <w:jc w:val="center"/>
        <w:rPr>
          <w:rFonts w:ascii="Arial" w:hAnsi="Arial" w:cs="Arial"/>
          <w:b/>
          <w:spacing w:val="1"/>
          <w:lang w:val="hr-HR"/>
        </w:rPr>
      </w:pPr>
    </w:p>
    <w:p w:rsidR="00B241A0" w:rsidRPr="00B241A0" w:rsidRDefault="00B241A0" w:rsidP="00B241A0">
      <w:pPr>
        <w:spacing w:line="276" w:lineRule="auto"/>
        <w:jc w:val="both"/>
        <w:rPr>
          <w:rFonts w:ascii="Arial" w:hAnsi="Arial" w:cs="Arial"/>
          <w:b/>
          <w:bCs/>
          <w:lang w:val="hr-HR"/>
        </w:rPr>
      </w:pPr>
      <w:r w:rsidRPr="00965487">
        <w:rPr>
          <w:rFonts w:ascii="Arial" w:hAnsi="Arial" w:cs="Arial"/>
          <w:b/>
          <w:bCs/>
          <w:u w:val="single"/>
          <w:lang w:val="hr-HR"/>
        </w:rPr>
        <w:t>NAZIV NABAVE:</w:t>
      </w:r>
      <w:r w:rsidRPr="00B241A0">
        <w:rPr>
          <w:rFonts w:ascii="Arial" w:hAnsi="Arial" w:cs="Arial"/>
          <w:b/>
          <w:bCs/>
          <w:lang w:val="hr-HR"/>
        </w:rPr>
        <w:t xml:space="preserve"> NABAVA </w:t>
      </w:r>
      <w:r w:rsidR="00DF5F4F">
        <w:rPr>
          <w:rFonts w:ascii="Arial" w:hAnsi="Arial" w:cs="Arial"/>
          <w:b/>
          <w:bCs/>
          <w:lang w:val="hr-HR"/>
        </w:rPr>
        <w:t xml:space="preserve">USLUGA </w:t>
      </w:r>
      <w:r w:rsidR="006E26B6">
        <w:rPr>
          <w:rFonts w:ascii="Arial" w:hAnsi="Arial" w:cs="Arial"/>
          <w:b/>
          <w:bCs/>
          <w:lang w:val="hr-HR"/>
        </w:rPr>
        <w:t>ISPITIVANJA</w:t>
      </w:r>
      <w:r w:rsidR="00DF5F4F">
        <w:rPr>
          <w:rFonts w:ascii="Arial" w:hAnsi="Arial" w:cs="Arial"/>
          <w:b/>
          <w:bCs/>
          <w:lang w:val="hr-HR"/>
        </w:rPr>
        <w:t xml:space="preserve"> </w:t>
      </w:r>
      <w:r w:rsidR="00965487">
        <w:rPr>
          <w:rFonts w:ascii="Arial" w:hAnsi="Arial" w:cs="Arial"/>
          <w:b/>
          <w:bCs/>
          <w:lang w:val="hr-HR"/>
        </w:rPr>
        <w:t xml:space="preserve">I CERTIFIKACIJE </w:t>
      </w:r>
      <w:r w:rsidR="00DF5F4F">
        <w:rPr>
          <w:rFonts w:ascii="Arial" w:hAnsi="Arial" w:cs="Arial"/>
          <w:b/>
          <w:bCs/>
          <w:lang w:val="hr-HR"/>
        </w:rPr>
        <w:t>UREĐAJA PREMA ODREĐENIM TIPSKIM OZNAKAMA I SPECIFIKACIJAMA NORMI IZ PODRUČJA ŽELJEZNICE</w:t>
      </w:r>
    </w:p>
    <w:p w:rsidR="00941B9D" w:rsidRPr="00FB71D2" w:rsidRDefault="00C15531" w:rsidP="003667DB">
      <w:pPr>
        <w:tabs>
          <w:tab w:val="decimal" w:pos="792"/>
        </w:tabs>
        <w:spacing w:before="468"/>
        <w:rPr>
          <w:rFonts w:ascii="Arial" w:hAnsi="Arial" w:cs="Arial"/>
          <w:b/>
          <w:spacing w:val="7"/>
          <w:lang w:val="hr-HR"/>
        </w:rPr>
      </w:pPr>
      <w:r w:rsidRPr="00FB71D2">
        <w:rPr>
          <w:rFonts w:ascii="Arial" w:hAnsi="Arial" w:cs="Arial"/>
          <w:b/>
          <w:spacing w:val="7"/>
          <w:lang w:val="hr-HR"/>
        </w:rPr>
        <w:t>Naziv (tvrtka) i sjedište Naručitelja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7"/>
        <w:gridCol w:w="5033"/>
      </w:tblGrid>
      <w:tr w:rsidR="00941B9D" w:rsidRPr="00FB71D2" w:rsidTr="00DE27A1">
        <w:trPr>
          <w:trHeight w:hRule="exact" w:val="967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9D" w:rsidRPr="00FB71D2" w:rsidRDefault="00C15531" w:rsidP="00107637">
            <w:pPr>
              <w:rPr>
                <w:rFonts w:ascii="Arial" w:hAnsi="Arial" w:cs="Arial"/>
                <w:b/>
                <w:lang w:val="hr-HR"/>
              </w:rPr>
            </w:pPr>
            <w:r w:rsidRPr="00FB71D2">
              <w:rPr>
                <w:rFonts w:ascii="Arial" w:hAnsi="Arial" w:cs="Arial"/>
                <w:b/>
                <w:lang w:val="hr-HR"/>
              </w:rPr>
              <w:t>Naručitelj</w:t>
            </w:r>
            <w:r w:rsidR="00F44B2B">
              <w:rPr>
                <w:rFonts w:ascii="Arial" w:hAnsi="Arial" w:cs="Arial"/>
                <w:b/>
                <w:lang w:val="hr-HR"/>
              </w:rPr>
              <w:t>: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9D" w:rsidRPr="001518A8" w:rsidRDefault="00DF5F4F" w:rsidP="001518A8">
            <w:pPr>
              <w:rPr>
                <w:rFonts w:ascii="Arial" w:hAnsi="Arial" w:cs="Arial"/>
                <w:spacing w:val="-2"/>
                <w:lang w:val="hr-HR"/>
              </w:rPr>
            </w:pPr>
            <w:r>
              <w:rPr>
                <w:rFonts w:ascii="Arial" w:hAnsi="Arial" w:cs="Arial"/>
                <w:spacing w:val="-2"/>
                <w:lang w:val="hr-HR"/>
              </w:rPr>
              <w:t xml:space="preserve">ELEKTROKEM  </w:t>
            </w:r>
            <w:r w:rsidR="001518A8" w:rsidRPr="001518A8">
              <w:rPr>
                <w:rFonts w:ascii="Arial" w:hAnsi="Arial" w:cs="Arial"/>
                <w:spacing w:val="-2"/>
                <w:lang w:val="hr-HR"/>
              </w:rPr>
              <w:t>d.o.o.</w:t>
            </w:r>
          </w:p>
        </w:tc>
      </w:tr>
      <w:tr w:rsidR="00941B9D" w:rsidRPr="00FB71D2" w:rsidTr="00DE27A1">
        <w:trPr>
          <w:trHeight w:hRule="exact" w:val="712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9D" w:rsidRPr="00FB71D2" w:rsidRDefault="00C15531" w:rsidP="00107637">
            <w:pPr>
              <w:rPr>
                <w:rFonts w:ascii="Arial" w:hAnsi="Arial" w:cs="Arial"/>
                <w:b/>
                <w:lang w:val="hr-HR"/>
              </w:rPr>
            </w:pPr>
            <w:r w:rsidRPr="00FB71D2">
              <w:rPr>
                <w:rFonts w:ascii="Arial" w:hAnsi="Arial" w:cs="Arial"/>
                <w:b/>
                <w:lang w:val="hr-HR"/>
              </w:rPr>
              <w:t>Adresa</w:t>
            </w:r>
            <w:r w:rsidR="00F44B2B">
              <w:rPr>
                <w:rFonts w:ascii="Arial" w:hAnsi="Arial" w:cs="Arial"/>
                <w:b/>
                <w:lang w:val="hr-HR"/>
              </w:rPr>
              <w:t>: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A1" w:rsidRPr="001518A8" w:rsidRDefault="00DF5F4F" w:rsidP="00DE27A1">
            <w:pPr>
              <w:rPr>
                <w:rFonts w:ascii="Arial" w:hAnsi="Arial" w:cs="Arial"/>
                <w:spacing w:val="-6"/>
                <w:lang w:val="hr-HR"/>
              </w:rPr>
            </w:pPr>
            <w:r>
              <w:rPr>
                <w:rFonts w:ascii="Arial" w:hAnsi="Arial" w:cs="Arial"/>
                <w:spacing w:val="-6"/>
                <w:lang w:val="hr-HR"/>
              </w:rPr>
              <w:t xml:space="preserve">Augusta Šenoe 69, Vugrovec Donji, </w:t>
            </w:r>
            <w:r w:rsidR="00DE27A1" w:rsidRPr="001518A8">
              <w:rPr>
                <w:rFonts w:ascii="Arial" w:hAnsi="Arial" w:cs="Arial"/>
                <w:spacing w:val="-6"/>
                <w:lang w:val="hr-HR"/>
              </w:rPr>
              <w:t>10</w:t>
            </w:r>
            <w:r>
              <w:rPr>
                <w:rFonts w:ascii="Arial" w:hAnsi="Arial" w:cs="Arial"/>
                <w:spacing w:val="-6"/>
                <w:lang w:val="hr-HR"/>
              </w:rPr>
              <w:t>360</w:t>
            </w:r>
            <w:r w:rsidR="00DE27A1" w:rsidRPr="001518A8">
              <w:rPr>
                <w:rFonts w:ascii="Arial" w:hAnsi="Arial" w:cs="Arial"/>
                <w:spacing w:val="-6"/>
                <w:lang w:val="hr-HR"/>
              </w:rPr>
              <w:t xml:space="preserve"> </w:t>
            </w:r>
            <w:r>
              <w:rPr>
                <w:rFonts w:ascii="Arial" w:hAnsi="Arial" w:cs="Arial"/>
                <w:spacing w:val="-6"/>
                <w:lang w:val="hr-HR"/>
              </w:rPr>
              <w:t>Sesvete</w:t>
            </w:r>
          </w:p>
          <w:p w:rsidR="00941B9D" w:rsidRPr="00AF4BBA" w:rsidRDefault="00941B9D" w:rsidP="00107637">
            <w:pPr>
              <w:rPr>
                <w:rFonts w:ascii="Arial" w:hAnsi="Arial" w:cs="Arial"/>
                <w:color w:val="FF0000"/>
                <w:spacing w:val="-6"/>
                <w:lang w:val="hr-HR"/>
              </w:rPr>
            </w:pPr>
          </w:p>
        </w:tc>
      </w:tr>
      <w:tr w:rsidR="00941B9D" w:rsidRPr="00FB71D2" w:rsidTr="00DE27A1">
        <w:trPr>
          <w:trHeight w:hRule="exact" w:val="708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9D" w:rsidRPr="00FB71D2" w:rsidRDefault="00F44B2B" w:rsidP="0010763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OIB: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9D" w:rsidRPr="001518A8" w:rsidRDefault="00DF5F4F" w:rsidP="001518A8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38411868043</w:t>
            </w:r>
          </w:p>
        </w:tc>
      </w:tr>
    </w:tbl>
    <w:p w:rsidR="00941B9D" w:rsidRPr="00FB71D2" w:rsidRDefault="00941B9D" w:rsidP="00107637">
      <w:pPr>
        <w:spacing w:after="495" w:line="20" w:lineRule="exact"/>
        <w:rPr>
          <w:rFonts w:ascii="Arial" w:hAnsi="Arial" w:cs="Arial"/>
          <w:lang w:val="hr-HR"/>
        </w:rPr>
      </w:pPr>
    </w:p>
    <w:p w:rsidR="00941B9D" w:rsidRPr="00FB71D2" w:rsidRDefault="00B7170F" w:rsidP="008E201C">
      <w:pPr>
        <w:numPr>
          <w:ilvl w:val="0"/>
          <w:numId w:val="7"/>
        </w:numPr>
        <w:tabs>
          <w:tab w:val="clear" w:pos="360"/>
          <w:tab w:val="decimal" w:pos="792"/>
        </w:tabs>
        <w:spacing w:after="120"/>
        <w:ind w:left="0"/>
        <w:rPr>
          <w:rFonts w:ascii="Arial" w:hAnsi="Arial" w:cs="Arial"/>
          <w:b/>
          <w:spacing w:val="6"/>
          <w:lang w:val="hr-HR"/>
        </w:rPr>
      </w:pPr>
      <w:r w:rsidRPr="00FB71D2">
        <w:rPr>
          <w:rFonts w:ascii="Arial" w:hAnsi="Arial" w:cs="Arial"/>
          <w:b/>
          <w:lang w:val="hr-HR"/>
        </w:rPr>
        <w:t>Ponuditelj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3"/>
        <w:gridCol w:w="992"/>
        <w:gridCol w:w="4129"/>
      </w:tblGrid>
      <w:tr w:rsidR="00941B9D" w:rsidRPr="00FB71D2" w:rsidTr="00534162">
        <w:trPr>
          <w:trHeight w:hRule="exact" w:val="472"/>
        </w:trPr>
        <w:tc>
          <w:tcPr>
            <w:tcW w:w="4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B9D" w:rsidRPr="00FB71D2" w:rsidRDefault="00B7170F" w:rsidP="00107637">
            <w:pPr>
              <w:rPr>
                <w:rFonts w:ascii="Arial" w:hAnsi="Arial" w:cs="Arial"/>
                <w:b/>
                <w:lang w:val="hr-HR"/>
              </w:rPr>
            </w:pPr>
            <w:r w:rsidRPr="00FB71D2">
              <w:rPr>
                <w:rFonts w:ascii="Arial" w:hAnsi="Arial" w:cs="Arial"/>
                <w:b/>
                <w:spacing w:val="6"/>
                <w:lang w:val="hr-HR"/>
              </w:rPr>
              <w:t>Naziv (tvrtka) i sjedište ponuditelja</w:t>
            </w:r>
            <w:r w:rsidR="00F44B2B">
              <w:rPr>
                <w:rFonts w:ascii="Arial" w:hAnsi="Arial" w:cs="Arial"/>
                <w:b/>
                <w:spacing w:val="6"/>
                <w:lang w:val="hr-HR"/>
              </w:rPr>
              <w:t>: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941B9D" w:rsidRPr="00FB71D2" w:rsidRDefault="00941B9D" w:rsidP="00107637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941B9D" w:rsidRPr="00FB71D2" w:rsidRDefault="00941B9D" w:rsidP="00107637">
            <w:pPr>
              <w:rPr>
                <w:rFonts w:ascii="Arial" w:hAnsi="Arial" w:cs="Arial"/>
                <w:lang w:val="hr-HR"/>
              </w:rPr>
            </w:pPr>
          </w:p>
        </w:tc>
      </w:tr>
      <w:tr w:rsidR="00941B9D" w:rsidRPr="00FB71D2" w:rsidTr="00534162">
        <w:trPr>
          <w:trHeight w:hRule="exact" w:val="471"/>
        </w:trPr>
        <w:tc>
          <w:tcPr>
            <w:tcW w:w="4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B9D" w:rsidRPr="00FB71D2" w:rsidRDefault="00C15531" w:rsidP="00107637">
            <w:pPr>
              <w:rPr>
                <w:rFonts w:ascii="Arial" w:hAnsi="Arial" w:cs="Arial"/>
                <w:b/>
                <w:lang w:val="hr-HR"/>
              </w:rPr>
            </w:pPr>
            <w:r w:rsidRPr="00FB71D2">
              <w:rPr>
                <w:rFonts w:ascii="Arial" w:hAnsi="Arial" w:cs="Arial"/>
                <w:b/>
                <w:lang w:val="hr-HR"/>
              </w:rPr>
              <w:t>Adresa</w:t>
            </w:r>
            <w:r w:rsidR="00F44B2B">
              <w:rPr>
                <w:rFonts w:ascii="Arial" w:hAnsi="Arial" w:cs="Arial"/>
                <w:b/>
                <w:lang w:val="hr-HR"/>
              </w:rPr>
              <w:t>: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941B9D" w:rsidRPr="00FB71D2" w:rsidRDefault="00941B9D" w:rsidP="00107637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941B9D" w:rsidRPr="00FB71D2" w:rsidRDefault="00941B9D" w:rsidP="00107637">
            <w:pPr>
              <w:rPr>
                <w:rFonts w:ascii="Arial" w:hAnsi="Arial" w:cs="Arial"/>
                <w:lang w:val="hr-HR"/>
              </w:rPr>
            </w:pPr>
          </w:p>
        </w:tc>
      </w:tr>
      <w:tr w:rsidR="00941B9D" w:rsidRPr="00FB71D2" w:rsidTr="00534162">
        <w:trPr>
          <w:trHeight w:hRule="exact" w:val="465"/>
        </w:trPr>
        <w:tc>
          <w:tcPr>
            <w:tcW w:w="4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B9D" w:rsidRPr="00FB71D2" w:rsidRDefault="00C15531" w:rsidP="00107637">
            <w:pPr>
              <w:rPr>
                <w:rFonts w:ascii="Arial" w:hAnsi="Arial" w:cs="Arial"/>
                <w:b/>
                <w:lang w:val="hr-HR"/>
              </w:rPr>
            </w:pPr>
            <w:r w:rsidRPr="00FB71D2">
              <w:rPr>
                <w:rFonts w:ascii="Arial" w:hAnsi="Arial" w:cs="Arial"/>
                <w:b/>
                <w:lang w:val="hr-HR"/>
              </w:rPr>
              <w:t>OIB</w:t>
            </w:r>
            <w:r w:rsidR="00F44B2B">
              <w:rPr>
                <w:rFonts w:ascii="Arial" w:hAnsi="Arial" w:cs="Arial"/>
                <w:b/>
                <w:lang w:val="hr-HR"/>
              </w:rPr>
              <w:t>: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941B9D" w:rsidRPr="00FB71D2" w:rsidRDefault="00941B9D" w:rsidP="00107637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941B9D" w:rsidRPr="00FB71D2" w:rsidRDefault="00941B9D" w:rsidP="00107637">
            <w:pPr>
              <w:rPr>
                <w:rFonts w:ascii="Arial" w:hAnsi="Arial" w:cs="Arial"/>
                <w:lang w:val="hr-HR"/>
              </w:rPr>
            </w:pPr>
          </w:p>
        </w:tc>
      </w:tr>
      <w:tr w:rsidR="00941B9D" w:rsidRPr="00FB71D2" w:rsidTr="00534162">
        <w:trPr>
          <w:trHeight w:hRule="exact" w:val="475"/>
        </w:trPr>
        <w:tc>
          <w:tcPr>
            <w:tcW w:w="4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B9D" w:rsidRPr="00FB71D2" w:rsidRDefault="00C15531" w:rsidP="00107637">
            <w:pPr>
              <w:rPr>
                <w:rFonts w:ascii="Arial" w:hAnsi="Arial" w:cs="Arial"/>
                <w:b/>
                <w:lang w:val="hr-HR"/>
              </w:rPr>
            </w:pPr>
            <w:r w:rsidRPr="00FB71D2">
              <w:rPr>
                <w:rFonts w:ascii="Arial" w:hAnsi="Arial" w:cs="Arial"/>
                <w:b/>
                <w:lang w:val="hr-HR"/>
              </w:rPr>
              <w:t>IBAN</w:t>
            </w:r>
            <w:r w:rsidR="00F44B2B">
              <w:rPr>
                <w:rFonts w:ascii="Arial" w:hAnsi="Arial" w:cs="Arial"/>
                <w:b/>
                <w:lang w:val="hr-HR"/>
              </w:rPr>
              <w:t>: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941B9D" w:rsidRPr="00FB71D2" w:rsidRDefault="00941B9D" w:rsidP="00107637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941B9D" w:rsidRPr="00FB71D2" w:rsidRDefault="00941B9D" w:rsidP="00107637">
            <w:pPr>
              <w:rPr>
                <w:rFonts w:ascii="Arial" w:hAnsi="Arial" w:cs="Arial"/>
                <w:lang w:val="hr-HR"/>
              </w:rPr>
            </w:pPr>
          </w:p>
        </w:tc>
      </w:tr>
      <w:tr w:rsidR="00941B9D" w:rsidRPr="00FB71D2" w:rsidTr="00534162">
        <w:trPr>
          <w:trHeight w:hRule="exact" w:val="770"/>
        </w:trPr>
        <w:tc>
          <w:tcPr>
            <w:tcW w:w="4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B9D" w:rsidRPr="00FB71D2" w:rsidRDefault="00C15531" w:rsidP="00107637">
            <w:pPr>
              <w:spacing w:line="316" w:lineRule="auto"/>
              <w:ind w:right="1224"/>
              <w:rPr>
                <w:rFonts w:ascii="Arial" w:hAnsi="Arial" w:cs="Arial"/>
                <w:b/>
                <w:spacing w:val="-5"/>
                <w:lang w:val="hr-HR"/>
              </w:rPr>
            </w:pPr>
            <w:r w:rsidRPr="00FB71D2">
              <w:rPr>
                <w:rFonts w:ascii="Arial" w:hAnsi="Arial" w:cs="Arial"/>
                <w:b/>
                <w:spacing w:val="-5"/>
                <w:lang w:val="hr-HR"/>
              </w:rPr>
              <w:t>Ponud</w:t>
            </w:r>
            <w:r w:rsidR="00F44B2B">
              <w:rPr>
                <w:rFonts w:ascii="Arial" w:hAnsi="Arial" w:cs="Arial"/>
                <w:b/>
                <w:spacing w:val="-5"/>
                <w:lang w:val="hr-HR"/>
              </w:rPr>
              <w:t xml:space="preserve">itelj u sustavu PDV-a: </w:t>
            </w:r>
            <w:r w:rsidRPr="00FB71D2">
              <w:rPr>
                <w:rFonts w:ascii="Arial" w:hAnsi="Arial" w:cs="Arial"/>
                <w:b/>
                <w:spacing w:val="-4"/>
                <w:lang w:val="hr-HR"/>
              </w:rPr>
              <w:t>(zaokružiti)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090DBE" w:rsidRDefault="00534162">
            <w:pPr>
              <w:ind w:right="529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DA</w:t>
            </w:r>
          </w:p>
        </w:tc>
        <w:tc>
          <w:tcPr>
            <w:tcW w:w="4129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941B9D" w:rsidRPr="00FB71D2" w:rsidRDefault="00C15531" w:rsidP="00107637">
            <w:pPr>
              <w:ind w:right="3362"/>
              <w:jc w:val="right"/>
              <w:rPr>
                <w:rFonts w:ascii="Arial" w:hAnsi="Arial" w:cs="Arial"/>
                <w:lang w:val="hr-HR"/>
              </w:rPr>
            </w:pPr>
            <w:r w:rsidRPr="00FB71D2">
              <w:rPr>
                <w:rFonts w:ascii="Arial" w:hAnsi="Arial" w:cs="Arial"/>
                <w:lang w:val="hr-HR"/>
              </w:rPr>
              <w:t>NE</w:t>
            </w:r>
          </w:p>
        </w:tc>
      </w:tr>
      <w:tr w:rsidR="00941B9D" w:rsidRPr="00FB71D2" w:rsidTr="00534162">
        <w:trPr>
          <w:trHeight w:hRule="exact" w:val="468"/>
        </w:trPr>
        <w:tc>
          <w:tcPr>
            <w:tcW w:w="4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B9D" w:rsidRPr="00FB71D2" w:rsidRDefault="00C15531" w:rsidP="00107637">
            <w:pPr>
              <w:rPr>
                <w:rFonts w:ascii="Arial" w:hAnsi="Arial" w:cs="Arial"/>
                <w:b/>
                <w:lang w:val="hr-HR"/>
              </w:rPr>
            </w:pPr>
            <w:r w:rsidRPr="00FB71D2">
              <w:rPr>
                <w:rFonts w:ascii="Arial" w:hAnsi="Arial" w:cs="Arial"/>
                <w:b/>
                <w:lang w:val="hr-HR"/>
              </w:rPr>
              <w:t>Adresa za dostavu pošte</w:t>
            </w:r>
            <w:r w:rsidR="00F44B2B">
              <w:rPr>
                <w:rFonts w:ascii="Arial" w:hAnsi="Arial" w:cs="Arial"/>
                <w:b/>
                <w:lang w:val="hr-HR"/>
              </w:rPr>
              <w:t>: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941B9D" w:rsidRPr="00FB71D2" w:rsidRDefault="00941B9D" w:rsidP="00107637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941B9D" w:rsidRPr="00FB71D2" w:rsidRDefault="00941B9D" w:rsidP="00107637">
            <w:pPr>
              <w:rPr>
                <w:rFonts w:ascii="Arial" w:hAnsi="Arial" w:cs="Arial"/>
                <w:lang w:val="hr-HR"/>
              </w:rPr>
            </w:pPr>
          </w:p>
        </w:tc>
      </w:tr>
      <w:tr w:rsidR="00941B9D" w:rsidRPr="00FB71D2" w:rsidTr="00534162">
        <w:trPr>
          <w:trHeight w:hRule="exact" w:val="472"/>
        </w:trPr>
        <w:tc>
          <w:tcPr>
            <w:tcW w:w="4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B9D" w:rsidRPr="00FB71D2" w:rsidRDefault="00C15531" w:rsidP="00107637">
            <w:pPr>
              <w:rPr>
                <w:rFonts w:ascii="Arial" w:hAnsi="Arial" w:cs="Arial"/>
                <w:b/>
                <w:lang w:val="hr-HR"/>
              </w:rPr>
            </w:pPr>
            <w:r w:rsidRPr="00FB71D2">
              <w:rPr>
                <w:rFonts w:ascii="Arial" w:hAnsi="Arial" w:cs="Arial"/>
                <w:b/>
                <w:lang w:val="hr-HR"/>
              </w:rPr>
              <w:t>Kontakt osoba ponuditelja</w:t>
            </w:r>
            <w:r w:rsidR="00F44B2B">
              <w:rPr>
                <w:rFonts w:ascii="Arial" w:hAnsi="Arial" w:cs="Arial"/>
                <w:b/>
                <w:lang w:val="hr-HR"/>
              </w:rPr>
              <w:t>: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941B9D" w:rsidRPr="00FB71D2" w:rsidRDefault="00941B9D" w:rsidP="00107637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941B9D" w:rsidRPr="00FB71D2" w:rsidRDefault="00941B9D" w:rsidP="00107637">
            <w:pPr>
              <w:rPr>
                <w:rFonts w:ascii="Arial" w:hAnsi="Arial" w:cs="Arial"/>
                <w:lang w:val="hr-HR"/>
              </w:rPr>
            </w:pPr>
          </w:p>
        </w:tc>
      </w:tr>
      <w:tr w:rsidR="00941B9D" w:rsidRPr="00FB71D2" w:rsidTr="00534162">
        <w:trPr>
          <w:trHeight w:hRule="exact" w:val="468"/>
        </w:trPr>
        <w:tc>
          <w:tcPr>
            <w:tcW w:w="4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B9D" w:rsidRPr="00FB71D2" w:rsidRDefault="00C15531" w:rsidP="00107637">
            <w:pPr>
              <w:rPr>
                <w:rFonts w:ascii="Arial" w:hAnsi="Arial" w:cs="Arial"/>
                <w:b/>
                <w:lang w:val="hr-HR"/>
              </w:rPr>
            </w:pPr>
            <w:r w:rsidRPr="00FB71D2">
              <w:rPr>
                <w:rFonts w:ascii="Arial" w:hAnsi="Arial" w:cs="Arial"/>
                <w:b/>
                <w:lang w:val="hr-HR"/>
              </w:rPr>
              <w:t>Telefon</w:t>
            </w:r>
            <w:r w:rsidR="00F44B2B">
              <w:rPr>
                <w:rFonts w:ascii="Arial" w:hAnsi="Arial" w:cs="Arial"/>
                <w:b/>
                <w:lang w:val="hr-HR"/>
              </w:rPr>
              <w:t>: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941B9D" w:rsidRPr="00FB71D2" w:rsidRDefault="00941B9D" w:rsidP="00107637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941B9D" w:rsidRPr="00FB71D2" w:rsidRDefault="00941B9D" w:rsidP="00107637">
            <w:pPr>
              <w:rPr>
                <w:rFonts w:ascii="Arial" w:hAnsi="Arial" w:cs="Arial"/>
                <w:lang w:val="hr-HR"/>
              </w:rPr>
            </w:pPr>
          </w:p>
        </w:tc>
      </w:tr>
      <w:tr w:rsidR="00941B9D" w:rsidRPr="00FB71D2" w:rsidTr="00534162">
        <w:trPr>
          <w:trHeight w:hRule="exact" w:val="464"/>
        </w:trPr>
        <w:tc>
          <w:tcPr>
            <w:tcW w:w="4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B9D" w:rsidRPr="00FB71D2" w:rsidRDefault="00C15531" w:rsidP="00107637">
            <w:pPr>
              <w:rPr>
                <w:rFonts w:ascii="Arial" w:hAnsi="Arial" w:cs="Arial"/>
                <w:b/>
                <w:lang w:val="hr-HR"/>
              </w:rPr>
            </w:pPr>
            <w:r w:rsidRPr="00FB71D2">
              <w:rPr>
                <w:rFonts w:ascii="Arial" w:hAnsi="Arial" w:cs="Arial"/>
                <w:b/>
                <w:lang w:val="hr-HR"/>
              </w:rPr>
              <w:t>Faks</w:t>
            </w:r>
            <w:r w:rsidR="00F44B2B">
              <w:rPr>
                <w:rFonts w:ascii="Arial" w:hAnsi="Arial" w:cs="Arial"/>
                <w:b/>
                <w:lang w:val="hr-HR"/>
              </w:rPr>
              <w:t>: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941B9D" w:rsidRPr="00FB71D2" w:rsidRDefault="00941B9D" w:rsidP="00107637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941B9D" w:rsidRPr="00FB71D2" w:rsidRDefault="00941B9D" w:rsidP="00107637">
            <w:pPr>
              <w:rPr>
                <w:rFonts w:ascii="Arial" w:hAnsi="Arial" w:cs="Arial"/>
                <w:lang w:val="hr-HR"/>
              </w:rPr>
            </w:pPr>
          </w:p>
        </w:tc>
      </w:tr>
      <w:tr w:rsidR="00941B9D" w:rsidRPr="00FB71D2" w:rsidTr="00534162">
        <w:trPr>
          <w:trHeight w:hRule="exact" w:val="486"/>
        </w:trPr>
        <w:tc>
          <w:tcPr>
            <w:tcW w:w="4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B9D" w:rsidRPr="00FB71D2" w:rsidRDefault="00C15531" w:rsidP="00107637">
            <w:pPr>
              <w:rPr>
                <w:rFonts w:ascii="Arial" w:hAnsi="Arial" w:cs="Arial"/>
                <w:b/>
                <w:lang w:val="hr-HR"/>
              </w:rPr>
            </w:pPr>
            <w:r w:rsidRPr="00FB71D2">
              <w:rPr>
                <w:rFonts w:ascii="Arial" w:hAnsi="Arial" w:cs="Arial"/>
                <w:b/>
                <w:lang w:val="hr-HR"/>
              </w:rPr>
              <w:t>E-pošta</w:t>
            </w:r>
            <w:r w:rsidR="00F44B2B">
              <w:rPr>
                <w:rFonts w:ascii="Arial" w:hAnsi="Arial" w:cs="Arial"/>
                <w:b/>
                <w:lang w:val="hr-HR"/>
              </w:rPr>
              <w:t>: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941B9D" w:rsidRPr="00FB71D2" w:rsidRDefault="00941B9D" w:rsidP="00107637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941B9D" w:rsidRPr="00FB71D2" w:rsidRDefault="00941B9D" w:rsidP="00107637">
            <w:pPr>
              <w:rPr>
                <w:rFonts w:ascii="Arial" w:hAnsi="Arial" w:cs="Arial"/>
                <w:lang w:val="hr-HR"/>
              </w:rPr>
            </w:pPr>
          </w:p>
        </w:tc>
      </w:tr>
    </w:tbl>
    <w:p w:rsidR="00941B9D" w:rsidRPr="00FB71D2" w:rsidRDefault="00941B9D" w:rsidP="00107637">
      <w:pPr>
        <w:spacing w:after="506" w:line="20" w:lineRule="exact"/>
        <w:rPr>
          <w:rFonts w:ascii="Arial" w:hAnsi="Arial" w:cs="Arial"/>
          <w:lang w:val="hr-HR"/>
        </w:rPr>
      </w:pPr>
    </w:p>
    <w:p w:rsidR="00090DBE" w:rsidRDefault="00090DBE">
      <w:pPr>
        <w:tabs>
          <w:tab w:val="decimal" w:pos="360"/>
          <w:tab w:val="decimal" w:pos="648"/>
          <w:tab w:val="left" w:pos="576"/>
        </w:tabs>
        <w:spacing w:after="144" w:line="206" w:lineRule="auto"/>
        <w:ind w:left="720"/>
        <w:rPr>
          <w:rFonts w:ascii="Arial" w:hAnsi="Arial" w:cs="Arial"/>
          <w:b/>
          <w:spacing w:val="26"/>
          <w:lang w:val="hr-HR"/>
        </w:rPr>
      </w:pPr>
    </w:p>
    <w:p w:rsidR="00A2352C" w:rsidRDefault="00A2352C">
      <w:pPr>
        <w:tabs>
          <w:tab w:val="decimal" w:pos="360"/>
          <w:tab w:val="decimal" w:pos="648"/>
          <w:tab w:val="left" w:pos="576"/>
        </w:tabs>
        <w:spacing w:after="144" w:line="206" w:lineRule="auto"/>
        <w:ind w:left="720"/>
        <w:rPr>
          <w:rFonts w:ascii="Arial" w:hAnsi="Arial" w:cs="Arial"/>
          <w:b/>
          <w:spacing w:val="26"/>
          <w:lang w:val="hr-HR"/>
        </w:rPr>
      </w:pPr>
    </w:p>
    <w:p w:rsidR="00941B9D" w:rsidRPr="008342A5" w:rsidRDefault="008342A5" w:rsidP="008342A5">
      <w:pPr>
        <w:tabs>
          <w:tab w:val="decimal" w:pos="648"/>
          <w:tab w:val="left" w:pos="576"/>
        </w:tabs>
        <w:spacing w:after="144" w:line="206" w:lineRule="auto"/>
        <w:ind w:left="720" w:hanging="720"/>
        <w:rPr>
          <w:rFonts w:ascii="Arial" w:hAnsi="Arial" w:cs="Arial"/>
          <w:b/>
          <w:spacing w:val="26"/>
          <w:lang w:val="hr-HR"/>
        </w:rPr>
      </w:pPr>
      <w:r w:rsidRPr="008342A5">
        <w:rPr>
          <w:rFonts w:ascii="Arial" w:hAnsi="Arial" w:cs="Arial"/>
          <w:b/>
          <w:spacing w:val="26"/>
          <w:lang w:val="hr-HR"/>
        </w:rPr>
        <w:t>2.</w:t>
      </w:r>
      <w:r w:rsidR="00C15531" w:rsidRPr="008342A5">
        <w:rPr>
          <w:rFonts w:ascii="Arial" w:hAnsi="Arial" w:cs="Arial"/>
          <w:b/>
          <w:spacing w:val="26"/>
          <w:lang w:val="hr-HR"/>
        </w:rPr>
        <w:t>Predmet nabave</w:t>
      </w:r>
    </w:p>
    <w:p w:rsidR="006219F2" w:rsidRPr="00536CBE" w:rsidRDefault="00B241A0" w:rsidP="006219F2">
      <w:pPr>
        <w:tabs>
          <w:tab w:val="left" w:pos="576"/>
        </w:tabs>
        <w:autoSpaceDE w:val="0"/>
        <w:autoSpaceDN w:val="0"/>
        <w:adjustRightInd w:val="0"/>
        <w:jc w:val="both"/>
        <w:rPr>
          <w:rFonts w:ascii="Arial" w:hAnsi="Arial" w:cs="Arial"/>
          <w:spacing w:val="-4"/>
          <w:u w:val="single"/>
          <w:lang w:val="hr-HR"/>
        </w:rPr>
      </w:pPr>
      <w:r>
        <w:rPr>
          <w:rFonts w:ascii="Arial" w:hAnsi="Arial" w:cs="Arial"/>
          <w:lang w:val="hr-HR"/>
        </w:rPr>
        <w:t>P</w:t>
      </w:r>
      <w:r w:rsidRPr="00BF29A4">
        <w:rPr>
          <w:rFonts w:ascii="Arial" w:hAnsi="Arial" w:cs="Arial"/>
          <w:lang w:val="hr-HR"/>
        </w:rPr>
        <w:t xml:space="preserve">redmet nabave je </w:t>
      </w:r>
      <w:r w:rsidRPr="00BF29A4">
        <w:rPr>
          <w:rFonts w:ascii="Arial" w:hAnsi="Arial" w:cs="Arial"/>
          <w:bCs/>
          <w:lang w:val="hr-HR"/>
        </w:rPr>
        <w:t xml:space="preserve">nabava </w:t>
      </w:r>
      <w:r w:rsidR="00536CBE" w:rsidRPr="00536CBE">
        <w:rPr>
          <w:rFonts w:ascii="Arial" w:hAnsi="Arial" w:cs="Arial"/>
          <w:bCs/>
          <w:lang w:val="hr-HR"/>
        </w:rPr>
        <w:t xml:space="preserve">usluga </w:t>
      </w:r>
      <w:r w:rsidR="006E26B6">
        <w:rPr>
          <w:rFonts w:ascii="Arial" w:hAnsi="Arial" w:cs="Arial"/>
          <w:bCs/>
          <w:lang w:val="hr-HR"/>
        </w:rPr>
        <w:t>ispitivanja</w:t>
      </w:r>
      <w:r w:rsidR="00536CBE" w:rsidRPr="00536CBE">
        <w:rPr>
          <w:rFonts w:ascii="Arial" w:hAnsi="Arial" w:cs="Arial"/>
          <w:bCs/>
          <w:lang w:val="hr-HR"/>
        </w:rPr>
        <w:t xml:space="preserve"> </w:t>
      </w:r>
      <w:r w:rsidR="00965487">
        <w:rPr>
          <w:rFonts w:ascii="Arial" w:hAnsi="Arial" w:cs="Arial"/>
          <w:bCs/>
          <w:lang w:val="hr-HR"/>
        </w:rPr>
        <w:t xml:space="preserve">i certifikacije 15 </w:t>
      </w:r>
      <w:r w:rsidR="00536CBE" w:rsidRPr="00536CBE">
        <w:rPr>
          <w:rFonts w:ascii="Arial" w:hAnsi="Arial" w:cs="Arial"/>
          <w:bCs/>
          <w:lang w:val="hr-HR"/>
        </w:rPr>
        <w:t>uređaja prema određenim tipskim oznakama i specifikacijama normi iz područja željeznice</w:t>
      </w:r>
      <w:r w:rsidR="00536CBE">
        <w:rPr>
          <w:rFonts w:ascii="Arial" w:hAnsi="Arial" w:cs="Arial"/>
          <w:bCs/>
          <w:lang w:val="hr-HR"/>
        </w:rPr>
        <w:t>.</w:t>
      </w:r>
    </w:p>
    <w:p w:rsidR="00A2352C" w:rsidRPr="00536CBE" w:rsidRDefault="00A2352C" w:rsidP="006219F2">
      <w:pPr>
        <w:tabs>
          <w:tab w:val="decimal" w:pos="576"/>
          <w:tab w:val="decimal" w:pos="648"/>
        </w:tabs>
        <w:rPr>
          <w:rFonts w:ascii="Arial" w:hAnsi="Arial" w:cs="Arial"/>
          <w:spacing w:val="28"/>
          <w:lang w:val="hr-HR"/>
        </w:rPr>
      </w:pPr>
    </w:p>
    <w:p w:rsidR="001A528E" w:rsidRDefault="001A528E" w:rsidP="001A528E">
      <w:pPr>
        <w:tabs>
          <w:tab w:val="decimal" w:pos="576"/>
          <w:tab w:val="decimal" w:pos="648"/>
        </w:tabs>
        <w:spacing w:after="240"/>
        <w:rPr>
          <w:rFonts w:ascii="Arial" w:hAnsi="Arial" w:cs="Arial"/>
          <w:b/>
          <w:spacing w:val="28"/>
          <w:lang w:val="hr-HR"/>
        </w:rPr>
      </w:pPr>
      <w:r w:rsidRPr="001A528E">
        <w:rPr>
          <w:rFonts w:ascii="Arial" w:hAnsi="Arial" w:cs="Arial"/>
          <w:b/>
          <w:spacing w:val="28"/>
          <w:lang w:val="hr-HR"/>
        </w:rPr>
        <w:t>3.</w:t>
      </w:r>
      <w:r>
        <w:rPr>
          <w:rFonts w:ascii="Arial" w:hAnsi="Arial" w:cs="Arial"/>
          <w:b/>
          <w:spacing w:val="28"/>
          <w:lang w:val="hr-HR"/>
        </w:rPr>
        <w:t xml:space="preserve"> </w:t>
      </w:r>
      <w:r w:rsidR="006219F2" w:rsidRPr="001A528E">
        <w:rPr>
          <w:rFonts w:ascii="Arial" w:hAnsi="Arial" w:cs="Arial"/>
          <w:b/>
          <w:spacing w:val="28"/>
          <w:lang w:val="hr-HR"/>
        </w:rPr>
        <w:t>Cijena ponude</w:t>
      </w:r>
      <w:r w:rsidRPr="001A528E">
        <w:rPr>
          <w:rFonts w:eastAsia="Calibri"/>
          <w:bCs/>
          <w:noProof/>
        </w:rPr>
        <w:t>*</w:t>
      </w:r>
      <w:r w:rsidRPr="001A528E">
        <w:rPr>
          <w:rFonts w:ascii="Arial" w:hAnsi="Arial" w:cs="Arial"/>
          <w:b/>
          <w:spacing w:val="28"/>
          <w:lang w:val="hr-H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2"/>
        <w:gridCol w:w="4744"/>
      </w:tblGrid>
      <w:tr w:rsidR="00F140B8" w:rsidRPr="00FB71D2" w:rsidTr="00FC5D21">
        <w:tc>
          <w:tcPr>
            <w:tcW w:w="4871" w:type="dxa"/>
          </w:tcPr>
          <w:p w:rsidR="00F140B8" w:rsidRPr="00FB71D2" w:rsidRDefault="00C77DCD" w:rsidP="00F44B2B">
            <w:pPr>
              <w:spacing w:before="468" w:line="360" w:lineRule="auto"/>
              <w:ind w:right="288"/>
              <w:jc w:val="both"/>
              <w:rPr>
                <w:rFonts w:ascii="Arial" w:hAnsi="Arial" w:cs="Arial"/>
                <w:bCs/>
                <w:spacing w:val="5"/>
                <w:lang w:val="hr-HR"/>
              </w:rPr>
            </w:pPr>
            <w:r w:rsidRPr="00FB71D2">
              <w:rPr>
                <w:rFonts w:ascii="Arial" w:hAnsi="Arial" w:cs="Arial"/>
                <w:bCs/>
                <w:spacing w:val="5"/>
                <w:lang w:val="hr-HR"/>
              </w:rPr>
              <w:t>Cijena ponude</w:t>
            </w:r>
            <w:r w:rsidR="00F44B2B">
              <w:rPr>
                <w:rFonts w:ascii="Arial" w:hAnsi="Arial" w:cs="Arial"/>
                <w:bCs/>
                <w:spacing w:val="5"/>
                <w:lang w:val="hr-HR"/>
              </w:rPr>
              <w:t xml:space="preserve"> u HRK bez PDV-a</w:t>
            </w:r>
            <w:r w:rsidR="00F140B8" w:rsidRPr="00FB71D2">
              <w:rPr>
                <w:rFonts w:ascii="Arial" w:hAnsi="Arial" w:cs="Arial"/>
                <w:bCs/>
                <w:spacing w:val="5"/>
                <w:lang w:val="hr-HR"/>
              </w:rPr>
              <w:t>:</w:t>
            </w:r>
          </w:p>
        </w:tc>
        <w:tc>
          <w:tcPr>
            <w:tcW w:w="4871" w:type="dxa"/>
          </w:tcPr>
          <w:p w:rsidR="00F140B8" w:rsidRPr="00FB71D2" w:rsidRDefault="00F140B8" w:rsidP="00FC5D21">
            <w:pPr>
              <w:spacing w:before="468" w:line="360" w:lineRule="auto"/>
              <w:ind w:right="288"/>
              <w:jc w:val="both"/>
              <w:rPr>
                <w:rFonts w:ascii="Arial" w:hAnsi="Arial" w:cs="Arial"/>
                <w:b/>
                <w:spacing w:val="5"/>
                <w:u w:val="single"/>
                <w:lang w:val="hr-HR"/>
              </w:rPr>
            </w:pPr>
          </w:p>
        </w:tc>
      </w:tr>
      <w:tr w:rsidR="00C77DCD" w:rsidRPr="00FB71D2" w:rsidTr="00FC5D21">
        <w:tc>
          <w:tcPr>
            <w:tcW w:w="4871" w:type="dxa"/>
          </w:tcPr>
          <w:p w:rsidR="00C77DCD" w:rsidRPr="00FB71D2" w:rsidRDefault="00F44B2B" w:rsidP="00FC5D21">
            <w:pPr>
              <w:spacing w:before="468" w:line="360" w:lineRule="auto"/>
              <w:ind w:right="288"/>
              <w:jc w:val="both"/>
              <w:rPr>
                <w:rFonts w:ascii="Arial" w:hAnsi="Arial" w:cs="Arial"/>
                <w:bCs/>
                <w:spacing w:val="5"/>
                <w:lang w:val="hr-HR"/>
              </w:rPr>
            </w:pPr>
            <w:r>
              <w:rPr>
                <w:rFonts w:ascii="Arial" w:hAnsi="Arial" w:cs="Arial"/>
                <w:bCs/>
                <w:spacing w:val="5"/>
                <w:lang w:val="hr-HR"/>
              </w:rPr>
              <w:t xml:space="preserve">Iznos </w:t>
            </w:r>
            <w:r w:rsidR="00C77DCD" w:rsidRPr="00FB71D2">
              <w:rPr>
                <w:rFonts w:ascii="Arial" w:hAnsi="Arial" w:cs="Arial"/>
                <w:bCs/>
                <w:spacing w:val="5"/>
                <w:lang w:val="hr-HR"/>
              </w:rPr>
              <w:t>PDV</w:t>
            </w:r>
            <w:r>
              <w:rPr>
                <w:rFonts w:ascii="Arial" w:hAnsi="Arial" w:cs="Arial"/>
                <w:bCs/>
                <w:spacing w:val="5"/>
                <w:lang w:val="hr-HR"/>
              </w:rPr>
              <w:t>-a:</w:t>
            </w:r>
          </w:p>
        </w:tc>
        <w:tc>
          <w:tcPr>
            <w:tcW w:w="4871" w:type="dxa"/>
          </w:tcPr>
          <w:p w:rsidR="00C77DCD" w:rsidRPr="00FB71D2" w:rsidRDefault="00C77DCD" w:rsidP="00FC5D21">
            <w:pPr>
              <w:spacing w:before="468" w:line="360" w:lineRule="auto"/>
              <w:ind w:right="288"/>
              <w:jc w:val="both"/>
              <w:rPr>
                <w:rFonts w:ascii="Arial" w:hAnsi="Arial" w:cs="Arial"/>
                <w:b/>
                <w:spacing w:val="5"/>
                <w:u w:val="single"/>
                <w:lang w:val="hr-HR"/>
              </w:rPr>
            </w:pPr>
          </w:p>
        </w:tc>
      </w:tr>
      <w:tr w:rsidR="00C77DCD" w:rsidRPr="00FB71D2" w:rsidTr="00FC5D21">
        <w:tc>
          <w:tcPr>
            <w:tcW w:w="4871" w:type="dxa"/>
          </w:tcPr>
          <w:p w:rsidR="00C77DCD" w:rsidRPr="00FB71D2" w:rsidRDefault="00F44B2B" w:rsidP="00FC5D21">
            <w:pPr>
              <w:spacing w:before="468" w:line="360" w:lineRule="auto"/>
              <w:ind w:right="288"/>
              <w:jc w:val="both"/>
              <w:rPr>
                <w:rFonts w:ascii="Arial" w:hAnsi="Arial" w:cs="Arial"/>
                <w:bCs/>
                <w:spacing w:val="5"/>
                <w:lang w:val="hr-HR"/>
              </w:rPr>
            </w:pPr>
            <w:r>
              <w:rPr>
                <w:rFonts w:ascii="Arial" w:hAnsi="Arial" w:cs="Arial"/>
                <w:bCs/>
                <w:spacing w:val="5"/>
                <w:lang w:val="hr-HR"/>
              </w:rPr>
              <w:t>Cijena ponude u HRK s PDV-om:</w:t>
            </w:r>
          </w:p>
        </w:tc>
        <w:tc>
          <w:tcPr>
            <w:tcW w:w="4871" w:type="dxa"/>
          </w:tcPr>
          <w:p w:rsidR="00C77DCD" w:rsidRPr="00FB71D2" w:rsidRDefault="00C77DCD" w:rsidP="00FC5D21">
            <w:pPr>
              <w:spacing w:before="468" w:line="360" w:lineRule="auto"/>
              <w:ind w:right="288"/>
              <w:jc w:val="both"/>
              <w:rPr>
                <w:rFonts w:ascii="Arial" w:hAnsi="Arial" w:cs="Arial"/>
                <w:b/>
                <w:spacing w:val="5"/>
                <w:u w:val="single"/>
                <w:lang w:val="hr-HR"/>
              </w:rPr>
            </w:pPr>
          </w:p>
        </w:tc>
      </w:tr>
    </w:tbl>
    <w:p w:rsidR="001A528E" w:rsidRDefault="001A528E" w:rsidP="00073551">
      <w:pPr>
        <w:tabs>
          <w:tab w:val="decimal" w:pos="576"/>
          <w:tab w:val="decimal" w:pos="648"/>
        </w:tabs>
        <w:spacing w:after="80"/>
        <w:rPr>
          <w:rFonts w:ascii="Arial" w:hAnsi="Arial" w:cs="Arial"/>
          <w:b/>
          <w:spacing w:val="28"/>
          <w:lang w:val="hr-HR"/>
        </w:rPr>
      </w:pPr>
    </w:p>
    <w:p w:rsidR="00BC4843" w:rsidRDefault="00BC4843" w:rsidP="00583DDD">
      <w:pPr>
        <w:tabs>
          <w:tab w:val="left" w:pos="567"/>
        </w:tabs>
        <w:spacing w:line="259" w:lineRule="auto"/>
        <w:jc w:val="both"/>
        <w:rPr>
          <w:rFonts w:ascii="Arial" w:eastAsia="Calibri" w:hAnsi="Arial" w:cs="Arial"/>
          <w:bCs/>
          <w:noProof/>
        </w:rPr>
      </w:pPr>
    </w:p>
    <w:p w:rsidR="00583DDD" w:rsidRPr="00662FBF" w:rsidRDefault="00583DDD" w:rsidP="00583DDD">
      <w:pPr>
        <w:tabs>
          <w:tab w:val="left" w:pos="567"/>
        </w:tabs>
        <w:spacing w:line="259" w:lineRule="auto"/>
        <w:jc w:val="both"/>
        <w:rPr>
          <w:rFonts w:ascii="Arial" w:eastAsia="Calibri" w:hAnsi="Arial" w:cs="Arial"/>
          <w:bCs/>
          <w:noProof/>
        </w:rPr>
      </w:pPr>
      <w:r w:rsidRPr="00662FBF">
        <w:rPr>
          <w:rFonts w:ascii="Arial" w:eastAsia="Calibri" w:hAnsi="Arial" w:cs="Arial"/>
          <w:bCs/>
          <w:noProof/>
        </w:rPr>
        <w:t>*Ponuditelji trebaju prikazati svoje ponude bez PDV-a, iznos PDV-a te cijenu s PDV-om.</w:t>
      </w:r>
    </w:p>
    <w:p w:rsidR="00583DDD" w:rsidRPr="00662FBF" w:rsidRDefault="00583DDD" w:rsidP="00583DDD">
      <w:pPr>
        <w:rPr>
          <w:rFonts w:ascii="Arial" w:hAnsi="Arial" w:cs="Arial"/>
        </w:rPr>
      </w:pPr>
    </w:p>
    <w:p w:rsidR="00583DDD" w:rsidRPr="00F419A7" w:rsidRDefault="00583DDD" w:rsidP="00583DDD">
      <w:pPr>
        <w:rPr>
          <w:rFonts w:ascii="Arial" w:hAnsi="Arial" w:cs="Arial"/>
          <w:lang w:val="hr-HR"/>
        </w:rPr>
      </w:pPr>
      <w:r w:rsidRPr="00F419A7">
        <w:rPr>
          <w:rFonts w:ascii="Arial" w:hAnsi="Arial" w:cs="Arial"/>
          <w:lang w:val="hr-HR"/>
        </w:rPr>
        <w:t>Ponuditelji koji na računima ne obračunavaju PDV cijenu svoje ponude trebaju prikazati bez PDV-a, pri čemu na mjesto predviđeno za upis cijene ponude s PDV-om upisuju isti iznos koji je upisan na mjestu predviđenom za upis cijene ponude bez PDV-a, a na mjesto predviđeno za upis iznosa PDV-a upisuju osnovu po kojoj ne iskazuju PDV.</w:t>
      </w:r>
    </w:p>
    <w:p w:rsidR="006219F2" w:rsidRDefault="006219F2" w:rsidP="006219F2">
      <w:pPr>
        <w:tabs>
          <w:tab w:val="decimal" w:pos="576"/>
          <w:tab w:val="decimal" w:pos="648"/>
        </w:tabs>
        <w:rPr>
          <w:rFonts w:ascii="Arial" w:hAnsi="Arial" w:cs="Arial"/>
          <w:b/>
          <w:spacing w:val="28"/>
          <w:lang w:val="hr-HR"/>
        </w:rPr>
      </w:pPr>
    </w:p>
    <w:p w:rsidR="00583DDD" w:rsidRPr="00FB71D2" w:rsidRDefault="00583DDD" w:rsidP="006219F2">
      <w:pPr>
        <w:tabs>
          <w:tab w:val="decimal" w:pos="576"/>
          <w:tab w:val="decimal" w:pos="648"/>
        </w:tabs>
        <w:rPr>
          <w:rFonts w:ascii="Arial" w:hAnsi="Arial" w:cs="Arial"/>
          <w:b/>
          <w:spacing w:val="28"/>
          <w:lang w:val="hr-HR"/>
        </w:rPr>
      </w:pPr>
    </w:p>
    <w:p w:rsidR="00090DBE" w:rsidRDefault="00F44B2B">
      <w:pPr>
        <w:tabs>
          <w:tab w:val="decimal" w:pos="360"/>
          <w:tab w:val="decimal" w:pos="576"/>
          <w:tab w:val="decimal" w:pos="648"/>
        </w:tabs>
        <w:rPr>
          <w:rFonts w:ascii="Arial" w:hAnsi="Arial" w:cs="Arial"/>
          <w:b/>
          <w:spacing w:val="28"/>
          <w:lang w:val="hr-HR"/>
        </w:rPr>
      </w:pPr>
      <w:r w:rsidRPr="00997DF6">
        <w:rPr>
          <w:rFonts w:ascii="Arial" w:hAnsi="Arial" w:cs="Arial"/>
          <w:b/>
          <w:spacing w:val="28"/>
          <w:lang w:val="hr-HR"/>
        </w:rPr>
        <w:t>4.</w:t>
      </w:r>
      <w:r w:rsidR="00BA3391">
        <w:rPr>
          <w:rFonts w:ascii="Arial" w:hAnsi="Arial" w:cs="Arial"/>
          <w:b/>
          <w:spacing w:val="28"/>
          <w:lang w:val="hr-HR"/>
        </w:rPr>
        <w:t xml:space="preserve"> </w:t>
      </w:r>
      <w:r w:rsidR="002F1BE8" w:rsidRPr="002F1BE8">
        <w:rPr>
          <w:rFonts w:ascii="Arial" w:hAnsi="Arial" w:cs="Arial"/>
          <w:b/>
          <w:spacing w:val="28"/>
          <w:lang w:val="hr-HR"/>
        </w:rPr>
        <w:t>Rok valjanosti ponude</w:t>
      </w:r>
    </w:p>
    <w:p w:rsidR="00831759" w:rsidRDefault="00831759">
      <w:pPr>
        <w:tabs>
          <w:tab w:val="decimal" w:pos="360"/>
          <w:tab w:val="decimal" w:pos="576"/>
          <w:tab w:val="decimal" w:pos="648"/>
        </w:tabs>
        <w:rPr>
          <w:rFonts w:ascii="Arial" w:hAnsi="Arial" w:cs="Arial"/>
          <w:b/>
          <w:spacing w:val="28"/>
          <w:lang w:val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0A0" w:firstRow="1" w:lastRow="0" w:firstColumn="1" w:lastColumn="0" w:noHBand="0" w:noVBand="0"/>
      </w:tblPr>
      <w:tblGrid>
        <w:gridCol w:w="4077"/>
        <w:gridCol w:w="5245"/>
      </w:tblGrid>
      <w:tr w:rsidR="00F44B2B" w:rsidRPr="00997DF6" w:rsidTr="00A2352C">
        <w:tc>
          <w:tcPr>
            <w:tcW w:w="4077" w:type="dxa"/>
            <w:shd w:val="clear" w:color="auto" w:fill="auto"/>
            <w:vAlign w:val="center"/>
          </w:tcPr>
          <w:p w:rsidR="00F44B2B" w:rsidRPr="00997DF6" w:rsidRDefault="002F1BE8" w:rsidP="00A2352C">
            <w:pPr>
              <w:tabs>
                <w:tab w:val="left" w:pos="567"/>
              </w:tabs>
              <w:spacing w:line="259" w:lineRule="auto"/>
              <w:rPr>
                <w:rFonts w:ascii="Arial" w:eastAsia="Calibri" w:hAnsi="Arial" w:cs="Arial"/>
                <w:b/>
                <w:bCs/>
                <w:noProof/>
                <w:lang w:val="hr-HR"/>
              </w:rPr>
            </w:pPr>
            <w:r w:rsidRPr="002F1BE8">
              <w:rPr>
                <w:rFonts w:ascii="Arial" w:eastAsia="Calibri" w:hAnsi="Arial" w:cs="Arial"/>
                <w:b/>
                <w:bCs/>
                <w:noProof/>
                <w:lang w:val="hr-HR"/>
              </w:rPr>
              <w:t>Rok valjanosti ponude u danima: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44B2B" w:rsidRPr="00997DF6" w:rsidRDefault="00F44B2B" w:rsidP="00A2352C">
            <w:pPr>
              <w:tabs>
                <w:tab w:val="left" w:pos="567"/>
              </w:tabs>
              <w:spacing w:after="160" w:line="259" w:lineRule="auto"/>
              <w:rPr>
                <w:rFonts w:ascii="Arial" w:eastAsia="Calibri" w:hAnsi="Arial" w:cs="Arial"/>
                <w:bCs/>
                <w:noProof/>
                <w:lang w:val="hr-HR"/>
              </w:rPr>
            </w:pPr>
          </w:p>
        </w:tc>
      </w:tr>
    </w:tbl>
    <w:p w:rsidR="00F44B2B" w:rsidRDefault="00F44B2B" w:rsidP="00F44B2B">
      <w:pPr>
        <w:tabs>
          <w:tab w:val="left" w:pos="567"/>
        </w:tabs>
        <w:jc w:val="both"/>
        <w:rPr>
          <w:rFonts w:ascii="Calibri" w:eastAsia="Calibri" w:hAnsi="Calibri" w:cs="Calibri"/>
          <w:b/>
          <w:bCs/>
          <w:noProof/>
          <w:sz w:val="24"/>
          <w:szCs w:val="24"/>
          <w:lang w:val="hr-HR"/>
        </w:rPr>
      </w:pPr>
    </w:p>
    <w:p w:rsidR="00831759" w:rsidRDefault="00831759" w:rsidP="00F44B2B">
      <w:pPr>
        <w:tabs>
          <w:tab w:val="left" w:pos="567"/>
        </w:tabs>
        <w:jc w:val="both"/>
        <w:rPr>
          <w:rFonts w:ascii="Arial" w:eastAsia="Calibri" w:hAnsi="Arial" w:cs="Arial"/>
          <w:b/>
          <w:bCs/>
          <w:noProof/>
          <w:lang w:val="hr-HR"/>
        </w:rPr>
      </w:pPr>
    </w:p>
    <w:p w:rsidR="00A22AE3" w:rsidRDefault="00A22AE3" w:rsidP="00F44B2B">
      <w:pPr>
        <w:tabs>
          <w:tab w:val="left" w:pos="567"/>
        </w:tabs>
        <w:jc w:val="both"/>
        <w:rPr>
          <w:rFonts w:ascii="Arial" w:eastAsia="Calibri" w:hAnsi="Arial" w:cs="Arial"/>
          <w:b/>
          <w:bCs/>
          <w:noProof/>
          <w:lang w:val="hr-HR"/>
        </w:rPr>
      </w:pPr>
    </w:p>
    <w:p w:rsidR="00F44B2B" w:rsidRPr="00AF71EE" w:rsidRDefault="00F44B2B" w:rsidP="00F44B2B">
      <w:pPr>
        <w:tabs>
          <w:tab w:val="left" w:pos="567"/>
        </w:tabs>
        <w:jc w:val="both"/>
        <w:rPr>
          <w:rFonts w:ascii="Arial" w:eastAsia="Calibri" w:hAnsi="Arial" w:cs="Arial"/>
          <w:b/>
          <w:bCs/>
          <w:noProof/>
          <w:lang w:val="hr-HR"/>
        </w:rPr>
      </w:pPr>
      <w:r w:rsidRPr="00AF71EE">
        <w:rPr>
          <w:rFonts w:ascii="Arial" w:eastAsia="Calibri" w:hAnsi="Arial" w:cs="Arial"/>
          <w:b/>
          <w:bCs/>
          <w:noProof/>
          <w:lang w:val="hr-HR"/>
        </w:rPr>
        <w:t>Svojim potpisom potvrđujemo da smo proučili i razumjeli Poziv na dostavu ponuda i sve uvjete nadmetanja, da ih prihvaćamo</w:t>
      </w:r>
      <w:r w:rsidR="00A2352C" w:rsidRPr="00AF71EE">
        <w:rPr>
          <w:rFonts w:ascii="Arial" w:eastAsia="Calibri" w:hAnsi="Arial" w:cs="Arial"/>
          <w:b/>
          <w:bCs/>
          <w:noProof/>
          <w:lang w:val="hr-HR"/>
        </w:rPr>
        <w:t>, te da dajemo ponudu</w:t>
      </w:r>
      <w:r w:rsidR="00351A25">
        <w:rPr>
          <w:rFonts w:ascii="Arial" w:eastAsia="Calibri" w:hAnsi="Arial" w:cs="Arial"/>
          <w:b/>
          <w:bCs/>
          <w:noProof/>
          <w:lang w:val="hr-HR"/>
        </w:rPr>
        <w:t xml:space="preserve"> </w:t>
      </w:r>
      <w:r w:rsidR="00A2352C" w:rsidRPr="00AF71EE">
        <w:rPr>
          <w:rFonts w:ascii="Arial" w:eastAsia="Calibri" w:hAnsi="Arial" w:cs="Arial"/>
          <w:b/>
          <w:bCs/>
          <w:noProof/>
          <w:lang w:val="hr-HR"/>
        </w:rPr>
        <w:t xml:space="preserve">čije su </w:t>
      </w:r>
      <w:r w:rsidR="00A2352C" w:rsidRPr="00AF71EE">
        <w:rPr>
          <w:rFonts w:ascii="Arial" w:hAnsi="Arial" w:cs="Arial"/>
          <w:b/>
          <w:lang w:val="hr-HR"/>
        </w:rPr>
        <w:t xml:space="preserve">tehničke specifikacije (opis posla) opisane u Prilogu III ovog Poziva </w:t>
      </w:r>
      <w:r w:rsidRPr="00AF71EE">
        <w:rPr>
          <w:rFonts w:ascii="Arial" w:eastAsia="Calibri" w:hAnsi="Arial" w:cs="Arial"/>
          <w:b/>
          <w:bCs/>
          <w:noProof/>
          <w:lang w:val="hr-HR"/>
        </w:rPr>
        <w:t>i da ćemo isporučiti predmet nabave u skladu s tim odredbama.</w:t>
      </w:r>
    </w:p>
    <w:p w:rsidR="00F140B8" w:rsidRPr="00AF71EE" w:rsidRDefault="00F140B8" w:rsidP="00F140B8">
      <w:pPr>
        <w:rPr>
          <w:rFonts w:ascii="Arial" w:hAnsi="Arial" w:cs="Arial"/>
          <w:lang w:val="hr-HR"/>
        </w:rPr>
      </w:pPr>
    </w:p>
    <w:p w:rsidR="00F140B8" w:rsidRPr="00FB71D2" w:rsidRDefault="00F140B8" w:rsidP="00F140B8">
      <w:pPr>
        <w:rPr>
          <w:rFonts w:ascii="Arial" w:hAnsi="Arial" w:cs="Arial"/>
          <w:lang w:val="hr-HR"/>
        </w:rPr>
      </w:pPr>
    </w:p>
    <w:p w:rsidR="00F140B8" w:rsidRPr="00FB71D2" w:rsidRDefault="00F140B8" w:rsidP="00F140B8">
      <w:pPr>
        <w:rPr>
          <w:rFonts w:ascii="Arial" w:hAnsi="Arial" w:cs="Arial"/>
          <w:lang w:val="hr-HR"/>
        </w:rPr>
      </w:pPr>
    </w:p>
    <w:p w:rsidR="006219F2" w:rsidRDefault="00F44B2B" w:rsidP="006219F2">
      <w:pPr>
        <w:tabs>
          <w:tab w:val="left" w:pos="576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noProof/>
        </w:rPr>
      </w:pPr>
      <w:r w:rsidRPr="006B7F89">
        <w:rPr>
          <w:rFonts w:ascii="Calibri" w:eastAsia="Calibri" w:hAnsi="Calibri" w:cs="Calibri"/>
          <w:bCs/>
          <w:noProof/>
        </w:rPr>
        <w:t>U ______________, __/__/2020.</w:t>
      </w:r>
    </w:p>
    <w:p w:rsidR="008342A5" w:rsidRPr="00FB71D2" w:rsidRDefault="008342A5" w:rsidP="006219F2">
      <w:pPr>
        <w:tabs>
          <w:tab w:val="left" w:pos="576"/>
        </w:tabs>
        <w:autoSpaceDE w:val="0"/>
        <w:autoSpaceDN w:val="0"/>
        <w:adjustRightInd w:val="0"/>
        <w:jc w:val="both"/>
        <w:rPr>
          <w:rFonts w:ascii="Arial" w:hAnsi="Arial" w:cs="Arial"/>
          <w:spacing w:val="-4"/>
          <w:u w:val="single"/>
          <w:lang w:val="hr-HR"/>
        </w:rPr>
      </w:pPr>
    </w:p>
    <w:p w:rsidR="006219F2" w:rsidRPr="00FB71D2" w:rsidRDefault="006219F2" w:rsidP="006219F2">
      <w:pPr>
        <w:tabs>
          <w:tab w:val="left" w:pos="576"/>
        </w:tabs>
        <w:autoSpaceDE w:val="0"/>
        <w:autoSpaceDN w:val="0"/>
        <w:adjustRightInd w:val="0"/>
        <w:jc w:val="both"/>
        <w:rPr>
          <w:rFonts w:ascii="Arial" w:hAnsi="Arial" w:cs="Arial"/>
          <w:spacing w:val="-4"/>
          <w:u w:val="single"/>
          <w:lang w:val="hr-HR"/>
        </w:rPr>
      </w:pPr>
    </w:p>
    <w:p w:rsidR="00F44B2B" w:rsidRPr="00F44B2B" w:rsidRDefault="00A2352C" w:rsidP="00F44B2B">
      <w:pPr>
        <w:tabs>
          <w:tab w:val="left" w:pos="567"/>
        </w:tabs>
        <w:spacing w:after="160" w:line="259" w:lineRule="auto"/>
        <w:jc w:val="both"/>
        <w:rPr>
          <w:rFonts w:ascii="Arial" w:eastAsia="Calibri" w:hAnsi="Arial" w:cs="Arial"/>
          <w:bCs/>
          <w:noProof/>
          <w:lang w:val="hr-HR"/>
        </w:rPr>
      </w:pPr>
      <w:r>
        <w:rPr>
          <w:rFonts w:ascii="Arial" w:eastAsia="Calibri" w:hAnsi="Arial" w:cs="Arial"/>
          <w:bCs/>
          <w:noProof/>
          <w:lang w:val="hr-HR"/>
        </w:rPr>
        <w:tab/>
      </w:r>
      <w:r>
        <w:rPr>
          <w:rFonts w:ascii="Arial" w:eastAsia="Calibri" w:hAnsi="Arial" w:cs="Arial"/>
          <w:bCs/>
          <w:noProof/>
          <w:lang w:val="hr-HR"/>
        </w:rPr>
        <w:tab/>
      </w:r>
      <w:r>
        <w:rPr>
          <w:rFonts w:ascii="Arial" w:eastAsia="Calibri" w:hAnsi="Arial" w:cs="Arial"/>
          <w:bCs/>
          <w:noProof/>
          <w:lang w:val="hr-HR"/>
        </w:rPr>
        <w:tab/>
      </w:r>
      <w:r>
        <w:rPr>
          <w:rFonts w:ascii="Arial" w:eastAsia="Calibri" w:hAnsi="Arial" w:cs="Arial"/>
          <w:bCs/>
          <w:noProof/>
          <w:lang w:val="hr-HR"/>
        </w:rPr>
        <w:tab/>
      </w:r>
      <w:r>
        <w:rPr>
          <w:rFonts w:ascii="Arial" w:eastAsia="Calibri" w:hAnsi="Arial" w:cs="Arial"/>
          <w:bCs/>
          <w:noProof/>
          <w:lang w:val="hr-HR"/>
        </w:rPr>
        <w:tab/>
      </w:r>
      <w:r>
        <w:rPr>
          <w:rFonts w:ascii="Arial" w:eastAsia="Calibri" w:hAnsi="Arial" w:cs="Arial"/>
          <w:bCs/>
          <w:noProof/>
          <w:lang w:val="hr-HR"/>
        </w:rPr>
        <w:tab/>
      </w:r>
      <w:r>
        <w:rPr>
          <w:rFonts w:ascii="Arial" w:eastAsia="Calibri" w:hAnsi="Arial" w:cs="Arial"/>
          <w:bCs/>
          <w:noProof/>
          <w:lang w:val="hr-HR"/>
        </w:rPr>
        <w:tab/>
      </w:r>
      <w:r>
        <w:rPr>
          <w:rFonts w:ascii="Arial" w:eastAsia="Calibri" w:hAnsi="Arial" w:cs="Arial"/>
          <w:bCs/>
          <w:noProof/>
          <w:lang w:val="hr-HR"/>
        </w:rPr>
        <w:tab/>
      </w:r>
      <w:r w:rsidR="00F44B2B" w:rsidRPr="00F44B2B">
        <w:rPr>
          <w:rFonts w:ascii="Arial" w:eastAsia="Calibri" w:hAnsi="Arial" w:cs="Arial"/>
          <w:bCs/>
          <w:noProof/>
          <w:lang w:val="hr-HR"/>
        </w:rPr>
        <w:t>ZA PONUDITELJA:</w:t>
      </w:r>
    </w:p>
    <w:p w:rsidR="00F44B2B" w:rsidRPr="00F44B2B" w:rsidRDefault="00F44B2B" w:rsidP="00F44B2B">
      <w:pPr>
        <w:tabs>
          <w:tab w:val="left" w:pos="567"/>
        </w:tabs>
        <w:spacing w:after="160" w:line="259" w:lineRule="auto"/>
        <w:jc w:val="both"/>
        <w:rPr>
          <w:rFonts w:ascii="Arial" w:eastAsia="Calibri" w:hAnsi="Arial" w:cs="Arial"/>
          <w:bCs/>
          <w:noProof/>
          <w:lang w:val="hr-HR"/>
        </w:rPr>
      </w:pPr>
    </w:p>
    <w:p w:rsidR="00F44B2B" w:rsidRPr="00F44B2B" w:rsidRDefault="00F44B2B" w:rsidP="00F44B2B">
      <w:pPr>
        <w:tabs>
          <w:tab w:val="left" w:pos="567"/>
        </w:tabs>
        <w:spacing w:after="160" w:line="259" w:lineRule="auto"/>
        <w:jc w:val="both"/>
        <w:rPr>
          <w:rFonts w:ascii="Arial" w:eastAsia="Calibri" w:hAnsi="Arial" w:cs="Arial"/>
          <w:bCs/>
          <w:noProof/>
          <w:lang w:val="hr-HR"/>
        </w:rPr>
      </w:pPr>
      <w:r w:rsidRPr="00F44B2B">
        <w:rPr>
          <w:rFonts w:ascii="Arial" w:eastAsia="Calibri" w:hAnsi="Arial" w:cs="Arial"/>
          <w:bCs/>
          <w:noProof/>
          <w:lang w:val="hr-HR"/>
        </w:rPr>
        <w:lastRenderedPageBreak/>
        <w:tab/>
      </w:r>
      <w:r w:rsidRPr="00F44B2B">
        <w:rPr>
          <w:rFonts w:ascii="Arial" w:eastAsia="Calibri" w:hAnsi="Arial" w:cs="Arial"/>
          <w:bCs/>
          <w:noProof/>
          <w:lang w:val="hr-HR"/>
        </w:rPr>
        <w:tab/>
      </w:r>
      <w:r w:rsidRPr="00F44B2B">
        <w:rPr>
          <w:rFonts w:ascii="Arial" w:eastAsia="Calibri" w:hAnsi="Arial" w:cs="Arial"/>
          <w:bCs/>
          <w:noProof/>
          <w:lang w:val="hr-HR"/>
        </w:rPr>
        <w:tab/>
      </w:r>
      <w:r w:rsidRPr="00F44B2B">
        <w:rPr>
          <w:rFonts w:ascii="Arial" w:eastAsia="Calibri" w:hAnsi="Arial" w:cs="Arial"/>
          <w:bCs/>
          <w:noProof/>
          <w:lang w:val="hr-HR"/>
        </w:rPr>
        <w:tab/>
      </w:r>
      <w:r w:rsidRPr="00F44B2B">
        <w:rPr>
          <w:rFonts w:ascii="Arial" w:eastAsia="Calibri" w:hAnsi="Arial" w:cs="Arial"/>
          <w:bCs/>
          <w:noProof/>
          <w:lang w:val="hr-HR"/>
        </w:rPr>
        <w:tab/>
      </w:r>
      <w:r>
        <w:rPr>
          <w:rFonts w:ascii="Arial" w:eastAsia="Calibri" w:hAnsi="Arial" w:cs="Arial"/>
          <w:bCs/>
          <w:noProof/>
          <w:lang w:val="hr-HR"/>
        </w:rPr>
        <w:t>M.P.</w:t>
      </w:r>
      <w:r w:rsidRPr="00F44B2B">
        <w:rPr>
          <w:rFonts w:ascii="Arial" w:eastAsia="Calibri" w:hAnsi="Arial" w:cs="Arial"/>
          <w:bCs/>
          <w:noProof/>
          <w:lang w:val="hr-HR"/>
        </w:rPr>
        <w:tab/>
      </w:r>
      <w:r w:rsidR="00A2352C">
        <w:rPr>
          <w:rFonts w:ascii="Arial" w:eastAsia="Calibri" w:hAnsi="Arial" w:cs="Arial"/>
          <w:bCs/>
          <w:noProof/>
          <w:lang w:val="hr-HR"/>
        </w:rPr>
        <w:tab/>
      </w:r>
      <w:r w:rsidR="00A2352C">
        <w:rPr>
          <w:rFonts w:ascii="Arial" w:eastAsia="Calibri" w:hAnsi="Arial" w:cs="Arial"/>
          <w:bCs/>
          <w:noProof/>
          <w:lang w:val="hr-HR"/>
        </w:rPr>
        <w:tab/>
      </w:r>
      <w:r>
        <w:rPr>
          <w:rFonts w:ascii="Arial" w:eastAsia="Calibri" w:hAnsi="Arial" w:cs="Arial"/>
          <w:bCs/>
          <w:noProof/>
          <w:lang w:val="hr-HR"/>
        </w:rPr>
        <w:t>____</w:t>
      </w:r>
      <w:r w:rsidR="00997DF6">
        <w:rPr>
          <w:rFonts w:ascii="Arial" w:eastAsia="Calibri" w:hAnsi="Arial" w:cs="Arial"/>
          <w:bCs/>
          <w:noProof/>
          <w:lang w:val="hr-HR"/>
        </w:rPr>
        <w:t>________________________________</w:t>
      </w:r>
    </w:p>
    <w:p w:rsidR="00F44B2B" w:rsidRPr="00F44B2B" w:rsidRDefault="00A2352C" w:rsidP="00A2352C">
      <w:pPr>
        <w:tabs>
          <w:tab w:val="left" w:pos="567"/>
          <w:tab w:val="left" w:pos="4500"/>
        </w:tabs>
        <w:spacing w:after="160" w:line="259" w:lineRule="auto"/>
        <w:ind w:left="4950" w:hanging="4950"/>
        <w:rPr>
          <w:rFonts w:ascii="Arial" w:eastAsia="Calibri" w:hAnsi="Arial" w:cs="Arial"/>
          <w:bCs/>
          <w:noProof/>
          <w:sz w:val="20"/>
          <w:szCs w:val="20"/>
          <w:lang w:val="hr-HR"/>
        </w:rPr>
      </w:pPr>
      <w:r>
        <w:rPr>
          <w:rFonts w:ascii="Arial" w:eastAsia="Calibri" w:hAnsi="Arial" w:cs="Arial"/>
          <w:bCs/>
          <w:noProof/>
          <w:lang w:val="hr-HR"/>
        </w:rPr>
        <w:tab/>
      </w:r>
      <w:r>
        <w:rPr>
          <w:rFonts w:ascii="Arial" w:eastAsia="Calibri" w:hAnsi="Arial" w:cs="Arial"/>
          <w:bCs/>
          <w:noProof/>
          <w:lang w:val="hr-HR"/>
        </w:rPr>
        <w:tab/>
      </w:r>
      <w:r>
        <w:rPr>
          <w:rFonts w:ascii="Arial" w:eastAsia="Calibri" w:hAnsi="Arial" w:cs="Arial"/>
          <w:bCs/>
          <w:noProof/>
          <w:lang w:val="hr-HR"/>
        </w:rPr>
        <w:tab/>
      </w:r>
      <w:r w:rsidR="00F44B2B" w:rsidRPr="00F44B2B">
        <w:rPr>
          <w:rFonts w:ascii="Arial" w:eastAsia="Calibri" w:hAnsi="Arial" w:cs="Arial"/>
          <w:bCs/>
          <w:noProof/>
          <w:sz w:val="20"/>
          <w:szCs w:val="20"/>
          <w:lang w:val="hr-HR"/>
        </w:rPr>
        <w:t>(ime, prezime, potpis i pečat osobe ovlaštene za zastupanje gospodarskog subjekta)</w:t>
      </w:r>
    </w:p>
    <w:p w:rsidR="006219F2" w:rsidRPr="00FB71D2" w:rsidRDefault="006219F2" w:rsidP="006219F2">
      <w:pPr>
        <w:tabs>
          <w:tab w:val="left" w:pos="576"/>
        </w:tabs>
        <w:autoSpaceDE w:val="0"/>
        <w:autoSpaceDN w:val="0"/>
        <w:adjustRightInd w:val="0"/>
        <w:jc w:val="both"/>
        <w:rPr>
          <w:rFonts w:ascii="Arial" w:hAnsi="Arial" w:cs="Arial"/>
          <w:spacing w:val="-4"/>
          <w:u w:val="single"/>
          <w:lang w:val="hr-HR"/>
        </w:rPr>
      </w:pPr>
    </w:p>
    <w:p w:rsidR="00B11244" w:rsidRPr="00325667" w:rsidRDefault="00B11244" w:rsidP="00325667">
      <w:pPr>
        <w:spacing w:line="480" w:lineRule="auto"/>
        <w:jc w:val="center"/>
        <w:rPr>
          <w:rFonts w:ascii="Arial" w:hAnsi="Arial" w:cs="Arial"/>
          <w:b/>
          <w:spacing w:val="1"/>
          <w:u w:val="single"/>
          <w:lang w:val="hr-HR"/>
        </w:rPr>
      </w:pPr>
      <w:r w:rsidRPr="00325667">
        <w:rPr>
          <w:rFonts w:ascii="Arial" w:hAnsi="Arial" w:cs="Arial"/>
          <w:b/>
          <w:spacing w:val="1"/>
          <w:u w:val="single"/>
          <w:lang w:val="hr-HR"/>
        </w:rPr>
        <w:t>PRILOG I POZIVA NA DOSTAVU PONUDE - PONUDBENI LIST - ZAJEDNICA PONUDITELJA</w:t>
      </w:r>
    </w:p>
    <w:p w:rsidR="00B11244" w:rsidRPr="00325667" w:rsidRDefault="00B11244" w:rsidP="00325667">
      <w:pPr>
        <w:spacing w:before="120" w:line="480" w:lineRule="auto"/>
        <w:ind w:right="256"/>
        <w:jc w:val="center"/>
        <w:rPr>
          <w:rFonts w:ascii="Arial" w:hAnsi="Arial" w:cs="Arial"/>
          <w:spacing w:val="-9"/>
          <w:u w:val="single"/>
          <w:lang w:val="hr-HR"/>
        </w:rPr>
      </w:pPr>
      <w:r w:rsidRPr="00325667">
        <w:rPr>
          <w:rFonts w:ascii="Arial" w:hAnsi="Arial" w:cs="Arial"/>
          <w:spacing w:val="-3"/>
          <w:lang w:val="hr-HR"/>
        </w:rPr>
        <w:t>(priložiti/popuniti samo u slučaju zajedničke ponude)</w:t>
      </w:r>
    </w:p>
    <w:p w:rsidR="00B11244" w:rsidRPr="00965203" w:rsidRDefault="00B11244" w:rsidP="00325667">
      <w:pPr>
        <w:spacing w:line="480" w:lineRule="auto"/>
        <w:jc w:val="center"/>
        <w:rPr>
          <w:rFonts w:ascii="Arial" w:hAnsi="Arial" w:cs="Arial"/>
          <w:b/>
          <w:spacing w:val="1"/>
          <w:u w:val="single"/>
          <w:lang w:val="hr-HR"/>
        </w:rPr>
      </w:pPr>
      <w:r w:rsidRPr="00965203">
        <w:rPr>
          <w:rFonts w:ascii="Arial" w:hAnsi="Arial" w:cs="Arial"/>
          <w:b/>
          <w:spacing w:val="1"/>
          <w:lang w:val="hr-HR"/>
        </w:rPr>
        <w:t xml:space="preserve">Broj nabave: </w:t>
      </w:r>
      <w:r w:rsidR="00965203" w:rsidRPr="00965203">
        <w:rPr>
          <w:rFonts w:ascii="Arial" w:hAnsi="Arial" w:cs="Arial"/>
          <w:b/>
          <w:spacing w:val="1"/>
          <w:lang w:val="hr-HR"/>
        </w:rPr>
        <w:t>2</w:t>
      </w:r>
      <w:r w:rsidRPr="00965203">
        <w:rPr>
          <w:rFonts w:ascii="Arial" w:hAnsi="Arial" w:cs="Arial"/>
          <w:b/>
          <w:spacing w:val="1"/>
          <w:lang w:val="hr-HR"/>
        </w:rPr>
        <w:t>/2020</w:t>
      </w:r>
    </w:p>
    <w:p w:rsidR="00B11244" w:rsidRPr="00965203" w:rsidRDefault="00B11244" w:rsidP="00325667">
      <w:pPr>
        <w:tabs>
          <w:tab w:val="decimal" w:pos="792"/>
        </w:tabs>
        <w:jc w:val="center"/>
        <w:rPr>
          <w:rFonts w:ascii="Arial" w:hAnsi="Arial" w:cs="Arial"/>
          <w:b/>
          <w:bCs/>
          <w:lang w:val="hr-HR"/>
        </w:rPr>
      </w:pPr>
      <w:r w:rsidRPr="00965203">
        <w:rPr>
          <w:rFonts w:ascii="Arial" w:hAnsi="Arial" w:cs="Arial"/>
          <w:b/>
          <w:spacing w:val="1"/>
          <w:lang w:val="hr-HR"/>
        </w:rPr>
        <w:t xml:space="preserve">Kod projekta: </w:t>
      </w:r>
      <w:r w:rsidRPr="00965203">
        <w:rPr>
          <w:rFonts w:ascii="Arial" w:hAnsi="Arial" w:cs="Arial"/>
          <w:b/>
          <w:bCs/>
          <w:lang w:val="hr-HR"/>
        </w:rPr>
        <w:t>KK.03.2.1.1</w:t>
      </w:r>
      <w:r w:rsidR="00965203" w:rsidRPr="00965203">
        <w:rPr>
          <w:rFonts w:ascii="Arial" w:hAnsi="Arial" w:cs="Arial"/>
          <w:b/>
          <w:bCs/>
          <w:lang w:val="hr-HR"/>
        </w:rPr>
        <w:t>2</w:t>
      </w:r>
      <w:r w:rsidRPr="00965203">
        <w:rPr>
          <w:rFonts w:ascii="Arial" w:hAnsi="Arial" w:cs="Arial"/>
          <w:b/>
          <w:bCs/>
          <w:lang w:val="hr-HR"/>
        </w:rPr>
        <w:t>.</w:t>
      </w:r>
      <w:r w:rsidR="00965203" w:rsidRPr="00965203">
        <w:rPr>
          <w:rFonts w:ascii="Arial" w:hAnsi="Arial" w:cs="Arial"/>
          <w:b/>
          <w:bCs/>
          <w:lang w:val="hr-HR"/>
        </w:rPr>
        <w:t>0070</w:t>
      </w:r>
    </w:p>
    <w:p w:rsidR="00B11244" w:rsidRPr="00325667" w:rsidRDefault="00B11244" w:rsidP="00325667">
      <w:pPr>
        <w:tabs>
          <w:tab w:val="decimal" w:pos="792"/>
        </w:tabs>
        <w:jc w:val="center"/>
        <w:rPr>
          <w:rFonts w:ascii="Arial" w:hAnsi="Arial" w:cs="Arial"/>
          <w:b/>
          <w:spacing w:val="1"/>
          <w:lang w:val="hr-HR"/>
        </w:rPr>
      </w:pPr>
    </w:p>
    <w:p w:rsidR="00B241A0" w:rsidRPr="00325667" w:rsidRDefault="00B241A0" w:rsidP="00325667">
      <w:pPr>
        <w:spacing w:line="276" w:lineRule="auto"/>
        <w:jc w:val="both"/>
        <w:rPr>
          <w:rFonts w:ascii="Arial" w:hAnsi="Arial" w:cs="Arial"/>
          <w:b/>
          <w:bCs/>
          <w:lang w:val="hr-HR"/>
        </w:rPr>
      </w:pPr>
      <w:r w:rsidRPr="00965203">
        <w:rPr>
          <w:rFonts w:ascii="Arial" w:hAnsi="Arial" w:cs="Arial"/>
          <w:b/>
          <w:bCs/>
          <w:u w:val="single"/>
          <w:lang w:val="hr-HR"/>
        </w:rPr>
        <w:t>NAZIV NABAVE:</w:t>
      </w:r>
      <w:r w:rsidRPr="00325667">
        <w:rPr>
          <w:rFonts w:ascii="Arial" w:hAnsi="Arial" w:cs="Arial"/>
          <w:b/>
          <w:bCs/>
          <w:lang w:val="hr-HR"/>
        </w:rPr>
        <w:t xml:space="preserve"> </w:t>
      </w:r>
      <w:r w:rsidR="00536CBE" w:rsidRPr="00B241A0">
        <w:rPr>
          <w:rFonts w:ascii="Arial" w:hAnsi="Arial" w:cs="Arial"/>
          <w:b/>
          <w:bCs/>
          <w:lang w:val="hr-HR"/>
        </w:rPr>
        <w:t xml:space="preserve">NABAVA </w:t>
      </w:r>
      <w:r w:rsidR="00536CBE">
        <w:rPr>
          <w:rFonts w:ascii="Arial" w:hAnsi="Arial" w:cs="Arial"/>
          <w:b/>
          <w:bCs/>
          <w:lang w:val="hr-HR"/>
        </w:rPr>
        <w:t xml:space="preserve">USLUGA </w:t>
      </w:r>
      <w:r w:rsidR="006E26B6">
        <w:rPr>
          <w:rFonts w:ascii="Arial" w:hAnsi="Arial" w:cs="Arial"/>
          <w:b/>
          <w:bCs/>
          <w:lang w:val="hr-HR"/>
        </w:rPr>
        <w:t>ISPITIVANJA</w:t>
      </w:r>
      <w:r w:rsidR="00536CBE">
        <w:rPr>
          <w:rFonts w:ascii="Arial" w:hAnsi="Arial" w:cs="Arial"/>
          <w:b/>
          <w:bCs/>
          <w:lang w:val="hr-HR"/>
        </w:rPr>
        <w:t xml:space="preserve"> </w:t>
      </w:r>
      <w:r w:rsidR="00965203">
        <w:rPr>
          <w:rFonts w:ascii="Arial" w:hAnsi="Arial" w:cs="Arial"/>
          <w:b/>
          <w:bCs/>
          <w:lang w:val="hr-HR"/>
        </w:rPr>
        <w:t xml:space="preserve">I CERTIFIKACIJE </w:t>
      </w:r>
      <w:r w:rsidR="00536CBE">
        <w:rPr>
          <w:rFonts w:ascii="Arial" w:hAnsi="Arial" w:cs="Arial"/>
          <w:b/>
          <w:bCs/>
          <w:lang w:val="hr-HR"/>
        </w:rPr>
        <w:t>UREĐAJA PREMA ODREĐENIM TIPSKIM OZNAKAMA I SPECIFIKACIJAMA NORMI IZ PODRUČJA ŽELJEZNICE</w:t>
      </w:r>
    </w:p>
    <w:p w:rsidR="00941B9D" w:rsidRPr="00307EF9" w:rsidRDefault="00307EF9" w:rsidP="00307EF9">
      <w:pPr>
        <w:tabs>
          <w:tab w:val="right" w:pos="5469"/>
        </w:tabs>
        <w:spacing w:before="360" w:after="240" w:line="264" w:lineRule="auto"/>
        <w:rPr>
          <w:rFonts w:ascii="Arial" w:hAnsi="Arial" w:cs="Arial"/>
          <w:b/>
          <w:spacing w:val="-40"/>
          <w:lang w:val="hr-HR"/>
        </w:rPr>
      </w:pPr>
      <w:r w:rsidRPr="00307EF9">
        <w:rPr>
          <w:rFonts w:ascii="Arial" w:hAnsi="Arial" w:cs="Arial"/>
          <w:b/>
          <w:spacing w:val="4"/>
          <w:lang w:val="hr-HR"/>
        </w:rPr>
        <w:t>1.</w:t>
      </w:r>
      <w:r>
        <w:rPr>
          <w:rFonts w:ascii="Arial" w:hAnsi="Arial" w:cs="Arial"/>
          <w:b/>
          <w:spacing w:val="4"/>
          <w:lang w:val="hr-HR"/>
        </w:rPr>
        <w:t xml:space="preserve">) </w:t>
      </w:r>
      <w:r w:rsidR="008342A5" w:rsidRPr="00307EF9">
        <w:rPr>
          <w:rFonts w:ascii="Arial" w:hAnsi="Arial" w:cs="Arial"/>
          <w:b/>
          <w:spacing w:val="4"/>
          <w:lang w:val="hr-HR"/>
        </w:rPr>
        <w:t xml:space="preserve">Član zajednice ponuditelja 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7"/>
        <w:gridCol w:w="2279"/>
        <w:gridCol w:w="2619"/>
      </w:tblGrid>
      <w:tr w:rsidR="00AF62B7" w:rsidRPr="00FB71D2" w:rsidTr="002A23A7">
        <w:trPr>
          <w:trHeight w:hRule="exact" w:val="479"/>
        </w:trPr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62B7" w:rsidRPr="00AF62B7" w:rsidRDefault="00AF62B7" w:rsidP="002A23A7">
            <w:pPr>
              <w:rPr>
                <w:rFonts w:ascii="Arial" w:hAnsi="Arial" w:cs="Arial"/>
                <w:b/>
                <w:lang w:val="hr-HR"/>
              </w:rPr>
            </w:pPr>
            <w:r w:rsidRPr="00AF62B7">
              <w:rPr>
                <w:rFonts w:ascii="Arial" w:hAnsi="Arial" w:cs="Arial"/>
                <w:b/>
                <w:lang w:val="hr-HR"/>
              </w:rPr>
              <w:t>Zajednica ponuditelja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AF62B7" w:rsidRPr="00AF62B7" w:rsidRDefault="002F1BE8" w:rsidP="002A23A7">
            <w:pPr>
              <w:rPr>
                <w:rFonts w:ascii="Arial" w:hAnsi="Arial" w:cs="Arial"/>
                <w:lang w:val="hr-HR"/>
              </w:rPr>
            </w:pPr>
            <w:r w:rsidRPr="002F1BE8">
              <w:rPr>
                <w:rFonts w:ascii="Arial" w:hAnsi="Arial" w:cs="Arial"/>
                <w:lang w:val="hr-HR"/>
              </w:rPr>
              <w:t>DA</w:t>
            </w:r>
          </w:p>
        </w:tc>
        <w:tc>
          <w:tcPr>
            <w:tcW w:w="2619" w:type="dxa"/>
            <w:tcBorders>
              <w:top w:val="single" w:sz="4" w:space="0" w:color="auto"/>
              <w:left w:val="none" w:sz="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62B7" w:rsidRPr="00AF62B7" w:rsidRDefault="00AF62B7" w:rsidP="002A23A7">
            <w:pPr>
              <w:ind w:left="-881"/>
              <w:rPr>
                <w:rFonts w:ascii="Arial" w:hAnsi="Arial" w:cs="Arial"/>
                <w:highlight w:val="yellow"/>
                <w:lang w:val="hr-HR"/>
              </w:rPr>
            </w:pPr>
          </w:p>
        </w:tc>
      </w:tr>
      <w:tr w:rsidR="003873EC" w:rsidRPr="00FB71D2" w:rsidTr="008342A5">
        <w:trPr>
          <w:trHeight w:hRule="exact" w:val="388"/>
        </w:trPr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73EC" w:rsidRPr="00AF62B7" w:rsidRDefault="008342A5" w:rsidP="008342A5">
            <w:pPr>
              <w:rPr>
                <w:rFonts w:ascii="Arial" w:hAnsi="Arial" w:cs="Arial"/>
                <w:b/>
                <w:lang w:val="hr-HR"/>
              </w:rPr>
            </w:pPr>
            <w:r w:rsidRPr="00FB71D2">
              <w:rPr>
                <w:rFonts w:ascii="Arial" w:hAnsi="Arial" w:cs="Arial"/>
                <w:b/>
                <w:spacing w:val="4"/>
                <w:lang w:val="hr-HR"/>
              </w:rPr>
              <w:t>Naziv</w:t>
            </w:r>
            <w:r>
              <w:rPr>
                <w:rFonts w:ascii="Arial" w:hAnsi="Arial" w:cs="Arial"/>
                <w:b/>
                <w:spacing w:val="4"/>
                <w:lang w:val="hr-HR"/>
              </w:rPr>
              <w:t xml:space="preserve"> člana </w:t>
            </w:r>
            <w:r w:rsidR="003873EC" w:rsidRPr="00AF62B7">
              <w:rPr>
                <w:rFonts w:ascii="Arial" w:hAnsi="Arial" w:cs="Arial"/>
                <w:b/>
                <w:lang w:val="hr-HR"/>
              </w:rPr>
              <w:t>zajednice ponuditelja</w:t>
            </w:r>
            <w:r w:rsidR="00AF62B7" w:rsidRPr="00AF62B7">
              <w:rPr>
                <w:rFonts w:ascii="Arial" w:hAnsi="Arial" w:cs="Arial"/>
                <w:b/>
                <w:lang w:val="hr-HR"/>
              </w:rPr>
              <w:t xml:space="preserve"> 1</w:t>
            </w:r>
            <w:r w:rsidR="00662FBF">
              <w:rPr>
                <w:rFonts w:ascii="Arial" w:hAnsi="Arial" w:cs="Arial"/>
                <w:b/>
                <w:lang w:val="hr-HR"/>
              </w:rPr>
              <w:t>:</w:t>
            </w:r>
          </w:p>
        </w:tc>
        <w:tc>
          <w:tcPr>
            <w:tcW w:w="2279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3873EC" w:rsidRPr="00FB71D2" w:rsidRDefault="003873EC" w:rsidP="002A23A7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619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73EC" w:rsidRPr="00FB71D2" w:rsidRDefault="003873EC" w:rsidP="002A23A7">
            <w:pPr>
              <w:ind w:left="-881"/>
              <w:rPr>
                <w:rFonts w:ascii="Arial" w:hAnsi="Arial" w:cs="Arial"/>
                <w:lang w:val="hr-HR"/>
              </w:rPr>
            </w:pPr>
          </w:p>
        </w:tc>
      </w:tr>
      <w:tr w:rsidR="003873EC" w:rsidRPr="00FB71D2" w:rsidTr="002A23A7">
        <w:trPr>
          <w:trHeight w:hRule="exact" w:val="468"/>
        </w:trPr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73EC" w:rsidRPr="00AF62B7" w:rsidRDefault="003873EC" w:rsidP="002A23A7">
            <w:pPr>
              <w:rPr>
                <w:rFonts w:ascii="Arial" w:hAnsi="Arial" w:cs="Arial"/>
                <w:b/>
                <w:lang w:val="hr-HR"/>
              </w:rPr>
            </w:pPr>
            <w:r w:rsidRPr="00AF62B7">
              <w:rPr>
                <w:rFonts w:ascii="Arial" w:hAnsi="Arial" w:cs="Arial"/>
                <w:b/>
                <w:lang w:val="hr-HR"/>
              </w:rPr>
              <w:t>Adresa</w:t>
            </w:r>
            <w:r w:rsidR="00AF62B7" w:rsidRPr="00AF62B7">
              <w:rPr>
                <w:rFonts w:ascii="Arial" w:hAnsi="Arial" w:cs="Arial"/>
                <w:b/>
                <w:lang w:val="hr-HR"/>
              </w:rPr>
              <w:t>: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3873EC" w:rsidRPr="00FB71D2" w:rsidRDefault="003873EC" w:rsidP="002A23A7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619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73EC" w:rsidRPr="00FB71D2" w:rsidRDefault="003873EC" w:rsidP="002A23A7">
            <w:pPr>
              <w:rPr>
                <w:rFonts w:ascii="Arial" w:hAnsi="Arial" w:cs="Arial"/>
                <w:lang w:val="hr-HR"/>
              </w:rPr>
            </w:pPr>
          </w:p>
        </w:tc>
      </w:tr>
      <w:tr w:rsidR="003873EC" w:rsidRPr="00FB71D2" w:rsidTr="002A23A7">
        <w:trPr>
          <w:trHeight w:hRule="exact" w:val="471"/>
        </w:trPr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73EC" w:rsidRPr="00AF62B7" w:rsidRDefault="003873EC" w:rsidP="002A23A7">
            <w:pPr>
              <w:rPr>
                <w:rFonts w:ascii="Arial" w:hAnsi="Arial" w:cs="Arial"/>
                <w:b/>
                <w:lang w:val="hr-HR"/>
              </w:rPr>
            </w:pPr>
            <w:r w:rsidRPr="00AF62B7">
              <w:rPr>
                <w:rFonts w:ascii="Arial" w:hAnsi="Arial" w:cs="Arial"/>
                <w:b/>
                <w:lang w:val="hr-HR"/>
              </w:rPr>
              <w:t>OIB</w:t>
            </w:r>
            <w:r w:rsidR="00AF62B7" w:rsidRPr="00AF62B7">
              <w:rPr>
                <w:rFonts w:ascii="Arial" w:hAnsi="Arial" w:cs="Arial"/>
                <w:b/>
                <w:lang w:val="hr-HR"/>
              </w:rPr>
              <w:t>: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3873EC" w:rsidRPr="00FB71D2" w:rsidRDefault="003873EC" w:rsidP="002A23A7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619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73EC" w:rsidRPr="00FB71D2" w:rsidRDefault="003873EC" w:rsidP="002A23A7">
            <w:pPr>
              <w:rPr>
                <w:rFonts w:ascii="Arial" w:hAnsi="Arial" w:cs="Arial"/>
                <w:lang w:val="hr-HR"/>
              </w:rPr>
            </w:pPr>
          </w:p>
        </w:tc>
      </w:tr>
      <w:tr w:rsidR="003873EC" w:rsidRPr="00FB71D2" w:rsidTr="002A23A7">
        <w:trPr>
          <w:trHeight w:hRule="exact" w:val="472"/>
        </w:trPr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73EC" w:rsidRPr="00AF62B7" w:rsidRDefault="003873EC" w:rsidP="002A23A7">
            <w:pPr>
              <w:rPr>
                <w:rFonts w:ascii="Arial" w:hAnsi="Arial" w:cs="Arial"/>
                <w:b/>
                <w:lang w:val="hr-HR"/>
              </w:rPr>
            </w:pPr>
            <w:r w:rsidRPr="00AF62B7">
              <w:rPr>
                <w:rFonts w:ascii="Arial" w:hAnsi="Arial" w:cs="Arial"/>
                <w:b/>
                <w:lang w:val="hr-HR"/>
              </w:rPr>
              <w:t>IBAN</w:t>
            </w:r>
            <w:r w:rsidR="00AF62B7" w:rsidRPr="00AF62B7">
              <w:rPr>
                <w:rFonts w:ascii="Arial" w:hAnsi="Arial" w:cs="Arial"/>
                <w:b/>
                <w:lang w:val="hr-HR"/>
              </w:rPr>
              <w:t>: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3873EC" w:rsidRPr="00FB71D2" w:rsidRDefault="003873EC" w:rsidP="002A23A7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619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73EC" w:rsidRPr="00FB71D2" w:rsidRDefault="003873EC" w:rsidP="002A23A7">
            <w:pPr>
              <w:rPr>
                <w:rFonts w:ascii="Arial" w:hAnsi="Arial" w:cs="Arial"/>
                <w:lang w:val="hr-HR"/>
              </w:rPr>
            </w:pPr>
          </w:p>
        </w:tc>
      </w:tr>
      <w:tr w:rsidR="002A23A7" w:rsidRPr="00FB71D2" w:rsidTr="003F01B6">
        <w:trPr>
          <w:trHeight w:hRule="exact" w:val="774"/>
        </w:trPr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23A7" w:rsidRPr="00AF62B7" w:rsidRDefault="002A23A7" w:rsidP="002A23A7">
            <w:pPr>
              <w:spacing w:line="316" w:lineRule="auto"/>
              <w:ind w:right="1152"/>
              <w:rPr>
                <w:rFonts w:ascii="Arial" w:hAnsi="Arial" w:cs="Arial"/>
                <w:b/>
                <w:spacing w:val="-5"/>
                <w:lang w:val="hr-HR"/>
              </w:rPr>
            </w:pPr>
            <w:r w:rsidRPr="00AF62B7">
              <w:rPr>
                <w:rFonts w:ascii="Arial" w:hAnsi="Arial" w:cs="Arial"/>
                <w:b/>
                <w:spacing w:val="-5"/>
                <w:lang w:val="hr-HR"/>
              </w:rPr>
              <w:t xml:space="preserve">Ponuditelj u sustavu PDV-a </w:t>
            </w:r>
            <w:r w:rsidRPr="00AF62B7">
              <w:rPr>
                <w:rFonts w:ascii="Arial" w:hAnsi="Arial" w:cs="Arial"/>
                <w:b/>
                <w:spacing w:val="-4"/>
                <w:lang w:val="hr-HR"/>
              </w:rPr>
              <w:t>(zaokružiti):</w:t>
            </w:r>
          </w:p>
        </w:tc>
        <w:tc>
          <w:tcPr>
            <w:tcW w:w="4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23A7" w:rsidRPr="00FB71D2" w:rsidRDefault="002811B3" w:rsidP="002811B3">
            <w:pPr>
              <w:tabs>
                <w:tab w:val="left" w:pos="2549"/>
              </w:tabs>
              <w:ind w:right="-258" w:firstLine="479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  </w:t>
            </w:r>
            <w:r w:rsidR="002A23A7" w:rsidRPr="00FB71D2">
              <w:rPr>
                <w:rFonts w:ascii="Arial" w:hAnsi="Arial" w:cs="Arial"/>
                <w:lang w:val="hr-HR"/>
              </w:rPr>
              <w:t>DA</w:t>
            </w:r>
            <w:r>
              <w:rPr>
                <w:rFonts w:ascii="Arial" w:hAnsi="Arial" w:cs="Arial"/>
                <w:lang w:val="hr-HR"/>
              </w:rPr>
              <w:t xml:space="preserve">                                       </w:t>
            </w:r>
            <w:r w:rsidR="002A23A7" w:rsidRPr="00FB71D2">
              <w:rPr>
                <w:rFonts w:ascii="Arial" w:hAnsi="Arial" w:cs="Arial"/>
                <w:lang w:val="hr-HR"/>
              </w:rPr>
              <w:t>NE</w:t>
            </w:r>
          </w:p>
        </w:tc>
      </w:tr>
      <w:tr w:rsidR="003873EC" w:rsidRPr="00FB71D2" w:rsidTr="002A23A7">
        <w:trPr>
          <w:trHeight w:hRule="exact" w:val="468"/>
        </w:trPr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73EC" w:rsidRPr="00AF62B7" w:rsidRDefault="003873EC" w:rsidP="002A23A7">
            <w:pPr>
              <w:rPr>
                <w:rFonts w:ascii="Arial" w:hAnsi="Arial" w:cs="Arial"/>
                <w:b/>
                <w:lang w:val="hr-HR"/>
              </w:rPr>
            </w:pPr>
            <w:r w:rsidRPr="00AF62B7">
              <w:rPr>
                <w:rFonts w:ascii="Arial" w:hAnsi="Arial" w:cs="Arial"/>
                <w:b/>
                <w:lang w:val="hr-HR"/>
              </w:rPr>
              <w:t>Adresa za dostavu pošte</w:t>
            </w:r>
            <w:r w:rsidR="00AF62B7" w:rsidRPr="00AF62B7">
              <w:rPr>
                <w:rFonts w:ascii="Arial" w:hAnsi="Arial" w:cs="Arial"/>
                <w:b/>
                <w:lang w:val="hr-HR"/>
              </w:rPr>
              <w:t>: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3873EC" w:rsidRPr="00FB71D2" w:rsidRDefault="003873EC" w:rsidP="002A23A7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619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73EC" w:rsidRPr="00FB71D2" w:rsidRDefault="003873EC" w:rsidP="002A23A7">
            <w:pPr>
              <w:rPr>
                <w:rFonts w:ascii="Arial" w:hAnsi="Arial" w:cs="Arial"/>
                <w:lang w:val="hr-HR"/>
              </w:rPr>
            </w:pPr>
          </w:p>
        </w:tc>
      </w:tr>
      <w:tr w:rsidR="003873EC" w:rsidRPr="00FB71D2" w:rsidTr="002A23A7">
        <w:trPr>
          <w:trHeight w:hRule="exact" w:val="468"/>
        </w:trPr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73EC" w:rsidRPr="00AF62B7" w:rsidRDefault="003873EC" w:rsidP="002A23A7">
            <w:pPr>
              <w:rPr>
                <w:rFonts w:ascii="Arial" w:hAnsi="Arial" w:cs="Arial"/>
                <w:b/>
                <w:lang w:val="hr-HR"/>
              </w:rPr>
            </w:pPr>
            <w:r w:rsidRPr="00AF62B7">
              <w:rPr>
                <w:rFonts w:ascii="Arial" w:hAnsi="Arial" w:cs="Arial"/>
                <w:b/>
                <w:lang w:val="hr-HR"/>
              </w:rPr>
              <w:t>Kontakt osoba ponuditelja</w:t>
            </w:r>
            <w:r w:rsidR="00AF62B7" w:rsidRPr="00AF62B7">
              <w:rPr>
                <w:rFonts w:ascii="Arial" w:hAnsi="Arial" w:cs="Arial"/>
                <w:b/>
                <w:lang w:val="hr-HR"/>
              </w:rPr>
              <w:t>: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3873EC" w:rsidRPr="00FB71D2" w:rsidRDefault="003873EC" w:rsidP="002A23A7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619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73EC" w:rsidRPr="00FB71D2" w:rsidRDefault="003873EC" w:rsidP="002A23A7">
            <w:pPr>
              <w:rPr>
                <w:rFonts w:ascii="Arial" w:hAnsi="Arial" w:cs="Arial"/>
                <w:lang w:val="hr-HR"/>
              </w:rPr>
            </w:pPr>
          </w:p>
        </w:tc>
      </w:tr>
      <w:tr w:rsidR="003873EC" w:rsidRPr="00FB71D2" w:rsidTr="002A23A7">
        <w:trPr>
          <w:trHeight w:hRule="exact" w:val="464"/>
        </w:trPr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73EC" w:rsidRPr="00AF62B7" w:rsidRDefault="003873EC" w:rsidP="002A23A7">
            <w:pPr>
              <w:rPr>
                <w:rFonts w:ascii="Arial" w:hAnsi="Arial" w:cs="Arial"/>
                <w:b/>
                <w:lang w:val="hr-HR"/>
              </w:rPr>
            </w:pPr>
            <w:r w:rsidRPr="00AF62B7">
              <w:rPr>
                <w:rFonts w:ascii="Arial" w:hAnsi="Arial" w:cs="Arial"/>
                <w:b/>
                <w:lang w:val="hr-HR"/>
              </w:rPr>
              <w:t>Telefon</w:t>
            </w:r>
            <w:r w:rsidR="00AF62B7" w:rsidRPr="00AF62B7">
              <w:rPr>
                <w:rFonts w:ascii="Arial" w:hAnsi="Arial" w:cs="Arial"/>
                <w:b/>
                <w:lang w:val="hr-HR"/>
              </w:rPr>
              <w:t>: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3873EC" w:rsidRPr="00FB71D2" w:rsidRDefault="003873EC" w:rsidP="002A23A7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619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73EC" w:rsidRPr="00FB71D2" w:rsidRDefault="003873EC" w:rsidP="002A23A7">
            <w:pPr>
              <w:rPr>
                <w:rFonts w:ascii="Arial" w:hAnsi="Arial" w:cs="Arial"/>
                <w:lang w:val="hr-HR"/>
              </w:rPr>
            </w:pPr>
          </w:p>
        </w:tc>
      </w:tr>
      <w:tr w:rsidR="003873EC" w:rsidRPr="00FB71D2" w:rsidTr="002A23A7">
        <w:trPr>
          <w:trHeight w:hRule="exact" w:val="468"/>
        </w:trPr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73EC" w:rsidRPr="00AF62B7" w:rsidRDefault="003873EC" w:rsidP="002A23A7">
            <w:pPr>
              <w:rPr>
                <w:rFonts w:ascii="Arial" w:hAnsi="Arial" w:cs="Arial"/>
                <w:b/>
                <w:lang w:val="hr-HR"/>
              </w:rPr>
            </w:pPr>
            <w:r w:rsidRPr="00AF62B7">
              <w:rPr>
                <w:rFonts w:ascii="Arial" w:hAnsi="Arial" w:cs="Arial"/>
                <w:b/>
                <w:lang w:val="hr-HR"/>
              </w:rPr>
              <w:t>Faks</w:t>
            </w:r>
            <w:r w:rsidR="00AF62B7" w:rsidRPr="00AF62B7">
              <w:rPr>
                <w:rFonts w:ascii="Arial" w:hAnsi="Arial" w:cs="Arial"/>
                <w:b/>
                <w:lang w:val="hr-HR"/>
              </w:rPr>
              <w:t>: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3873EC" w:rsidRPr="00FB71D2" w:rsidRDefault="003873EC" w:rsidP="002A23A7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619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73EC" w:rsidRPr="00FB71D2" w:rsidRDefault="003873EC" w:rsidP="002A23A7">
            <w:pPr>
              <w:rPr>
                <w:rFonts w:ascii="Arial" w:hAnsi="Arial" w:cs="Arial"/>
                <w:lang w:val="hr-HR"/>
              </w:rPr>
            </w:pPr>
          </w:p>
        </w:tc>
      </w:tr>
      <w:tr w:rsidR="003873EC" w:rsidRPr="00FB71D2" w:rsidTr="002A23A7">
        <w:trPr>
          <w:trHeight w:hRule="exact" w:val="468"/>
        </w:trPr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73EC" w:rsidRPr="00AF62B7" w:rsidRDefault="003873EC" w:rsidP="002A23A7">
            <w:pPr>
              <w:rPr>
                <w:rFonts w:ascii="Arial" w:hAnsi="Arial" w:cs="Arial"/>
                <w:b/>
                <w:lang w:val="hr-HR"/>
              </w:rPr>
            </w:pPr>
            <w:r w:rsidRPr="00AF62B7">
              <w:rPr>
                <w:rFonts w:ascii="Arial" w:hAnsi="Arial" w:cs="Arial"/>
                <w:b/>
                <w:lang w:val="hr-HR"/>
              </w:rPr>
              <w:t>E-pošta</w:t>
            </w:r>
            <w:r w:rsidR="00AF62B7" w:rsidRPr="00AF62B7">
              <w:rPr>
                <w:rFonts w:ascii="Arial" w:hAnsi="Arial" w:cs="Arial"/>
                <w:b/>
                <w:lang w:val="hr-HR"/>
              </w:rPr>
              <w:t>: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3873EC" w:rsidRPr="00FB71D2" w:rsidRDefault="003873EC" w:rsidP="002A23A7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619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73EC" w:rsidRPr="00FB71D2" w:rsidRDefault="003873EC" w:rsidP="002A23A7">
            <w:pPr>
              <w:rPr>
                <w:rFonts w:ascii="Arial" w:hAnsi="Arial" w:cs="Arial"/>
                <w:lang w:val="hr-HR"/>
              </w:rPr>
            </w:pPr>
          </w:p>
        </w:tc>
      </w:tr>
      <w:tr w:rsidR="003873EC" w:rsidRPr="00FB71D2" w:rsidTr="002A23A7">
        <w:trPr>
          <w:trHeight w:hRule="exact" w:val="1408"/>
        </w:trPr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1C92" w:rsidRPr="008A1C92" w:rsidRDefault="008A1C92" w:rsidP="008A1C92">
            <w:pPr>
              <w:tabs>
                <w:tab w:val="left" w:pos="591"/>
                <w:tab w:val="right" w:pos="3737"/>
              </w:tabs>
              <w:spacing w:line="276" w:lineRule="auto"/>
              <w:rPr>
                <w:rFonts w:ascii="Arial" w:hAnsi="Arial" w:cs="Arial"/>
                <w:b/>
                <w:lang w:val="hr-HR"/>
              </w:rPr>
            </w:pPr>
            <w:r w:rsidRPr="008A1C92">
              <w:rPr>
                <w:rFonts w:ascii="Arial" w:hAnsi="Arial" w:cs="Arial"/>
                <w:b/>
                <w:lang w:val="hr-HR"/>
              </w:rPr>
              <w:t>Dio  ugovora koji će izvršavati</w:t>
            </w:r>
            <w:r>
              <w:rPr>
                <w:rFonts w:ascii="Arial" w:hAnsi="Arial" w:cs="Arial"/>
                <w:b/>
                <w:lang w:val="hr-HR"/>
              </w:rPr>
              <w:t xml:space="preserve"> </w:t>
            </w:r>
            <w:r w:rsidRPr="008A1C92">
              <w:rPr>
                <w:rFonts w:ascii="Arial" w:hAnsi="Arial" w:cs="Arial"/>
                <w:b/>
                <w:lang w:val="hr-HR"/>
              </w:rPr>
              <w:t>član</w:t>
            </w:r>
          </w:p>
          <w:p w:rsidR="003873EC" w:rsidRPr="00AF62B7" w:rsidRDefault="00E13BFC" w:rsidP="008A1C92">
            <w:pPr>
              <w:tabs>
                <w:tab w:val="left" w:pos="1505"/>
                <w:tab w:val="right" w:pos="3737"/>
              </w:tabs>
              <w:spacing w:line="276" w:lineRule="auto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z</w:t>
            </w:r>
            <w:r w:rsidR="008A1C92" w:rsidRPr="008A1C92">
              <w:rPr>
                <w:rFonts w:ascii="Arial" w:hAnsi="Arial" w:cs="Arial"/>
                <w:b/>
                <w:lang w:val="hr-HR"/>
              </w:rPr>
              <w:t>ajednice ponuditelja</w:t>
            </w:r>
            <w:r w:rsidR="008A1C92">
              <w:rPr>
                <w:rFonts w:ascii="Arial" w:hAnsi="Arial" w:cs="Arial"/>
                <w:b/>
                <w:lang w:val="hr-HR"/>
              </w:rPr>
              <w:t xml:space="preserve"> </w:t>
            </w:r>
            <w:r w:rsidR="008A1C92" w:rsidRPr="00662FBF">
              <w:rPr>
                <w:rFonts w:ascii="Arial" w:hAnsi="Arial" w:cs="Arial"/>
                <w:b/>
                <w:lang w:val="hr-HR"/>
              </w:rPr>
              <w:t>(navesti</w:t>
            </w:r>
            <w:r w:rsidR="008A1C92">
              <w:rPr>
                <w:rFonts w:ascii="Arial" w:hAnsi="Arial" w:cs="Arial"/>
                <w:b/>
                <w:lang w:val="hr-HR"/>
              </w:rPr>
              <w:t xml:space="preserve"> </w:t>
            </w:r>
            <w:r w:rsidR="008A1C92" w:rsidRPr="00662FBF">
              <w:rPr>
                <w:rFonts w:ascii="Arial" w:hAnsi="Arial" w:cs="Arial"/>
                <w:b/>
                <w:lang w:val="hr-HR"/>
              </w:rPr>
              <w:t>predmet,</w:t>
            </w:r>
            <w:r w:rsidR="008A1C92">
              <w:rPr>
                <w:rFonts w:ascii="Arial" w:hAnsi="Arial" w:cs="Arial"/>
                <w:b/>
                <w:lang w:val="hr-HR"/>
              </w:rPr>
              <w:t xml:space="preserve"> </w:t>
            </w:r>
            <w:r w:rsidR="008A1C92" w:rsidRPr="008A1C92">
              <w:rPr>
                <w:rFonts w:ascii="Arial" w:hAnsi="Arial" w:cs="Arial"/>
                <w:b/>
                <w:lang w:val="hr-HR"/>
              </w:rPr>
              <w:t xml:space="preserve">količinu, </w:t>
            </w:r>
            <w:r w:rsidR="008A1C92">
              <w:rPr>
                <w:rFonts w:ascii="Arial" w:hAnsi="Arial" w:cs="Arial"/>
                <w:b/>
                <w:lang w:val="hr-HR"/>
              </w:rPr>
              <w:t xml:space="preserve">vrijednost </w:t>
            </w:r>
            <w:r w:rsidR="008A1C92" w:rsidRPr="008A1C92">
              <w:rPr>
                <w:rFonts w:ascii="Arial" w:hAnsi="Arial" w:cs="Arial"/>
                <w:b/>
                <w:lang w:val="hr-HR"/>
              </w:rPr>
              <w:t xml:space="preserve">i </w:t>
            </w:r>
            <w:r w:rsidR="008A1C92" w:rsidRPr="00AF62B7">
              <w:rPr>
                <w:rFonts w:ascii="Arial" w:hAnsi="Arial" w:cs="Arial"/>
                <w:b/>
                <w:lang w:val="hr-HR"/>
              </w:rPr>
              <w:t>postotni dio):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3873EC" w:rsidRPr="00FB71D2" w:rsidRDefault="003873EC" w:rsidP="002A23A7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619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73EC" w:rsidRPr="00FB71D2" w:rsidRDefault="003873EC" w:rsidP="002A23A7">
            <w:pPr>
              <w:rPr>
                <w:rFonts w:ascii="Arial" w:hAnsi="Arial" w:cs="Arial"/>
                <w:lang w:val="hr-HR"/>
              </w:rPr>
            </w:pPr>
          </w:p>
        </w:tc>
      </w:tr>
    </w:tbl>
    <w:p w:rsidR="00090DBE" w:rsidRDefault="00AF62B7" w:rsidP="00325667">
      <w:pPr>
        <w:tabs>
          <w:tab w:val="right" w:pos="7571"/>
        </w:tabs>
        <w:rPr>
          <w:rFonts w:ascii="Arial" w:hAnsi="Arial" w:cs="Arial"/>
          <w:spacing w:val="-3"/>
          <w:lang w:val="hr-HR"/>
        </w:rPr>
      </w:pPr>
      <w:r w:rsidRPr="00AF62B7">
        <w:rPr>
          <w:rFonts w:ascii="Calibri" w:eastAsia="Calibri" w:hAnsi="Calibri" w:cs="Calibri"/>
          <w:bCs/>
          <w:noProof/>
          <w:sz w:val="24"/>
          <w:szCs w:val="24"/>
          <w:lang w:val="hr-HR"/>
        </w:rPr>
        <w:t>U ______________, __/__/2020.</w:t>
      </w:r>
      <w:r w:rsidR="00C15531" w:rsidRPr="00FB71D2">
        <w:rPr>
          <w:rFonts w:ascii="Arial" w:hAnsi="Arial" w:cs="Arial"/>
          <w:lang w:val="hr-HR"/>
        </w:rPr>
        <w:tab/>
      </w:r>
    </w:p>
    <w:p w:rsidR="00AF62B7" w:rsidRPr="00997DF6" w:rsidRDefault="00AF62B7" w:rsidP="008342A5">
      <w:pPr>
        <w:ind w:left="4248" w:firstLine="612"/>
        <w:rPr>
          <w:rFonts w:ascii="Arial" w:hAnsi="Arial" w:cs="Arial"/>
          <w:bCs/>
          <w:sz w:val="20"/>
          <w:szCs w:val="20"/>
          <w:lang w:val="hr-HR"/>
        </w:rPr>
      </w:pPr>
      <w:r w:rsidRPr="00997DF6">
        <w:rPr>
          <w:rFonts w:ascii="Arial" w:hAnsi="Arial" w:cs="Arial"/>
          <w:bCs/>
          <w:sz w:val="20"/>
          <w:szCs w:val="20"/>
          <w:lang w:val="hr-HR"/>
        </w:rPr>
        <w:lastRenderedPageBreak/>
        <w:t>ZA ČLANA ZAJEDNICE PONUDITELJA:</w:t>
      </w:r>
    </w:p>
    <w:p w:rsidR="00AF62B7" w:rsidRPr="00997DF6" w:rsidRDefault="00307C80" w:rsidP="00307C80">
      <w:pPr>
        <w:tabs>
          <w:tab w:val="left" w:pos="2865"/>
        </w:tabs>
        <w:rPr>
          <w:rFonts w:ascii="Arial" w:hAnsi="Arial" w:cs="Arial"/>
          <w:bCs/>
          <w:sz w:val="20"/>
          <w:szCs w:val="20"/>
          <w:lang w:val="hr-HR"/>
        </w:rPr>
      </w:pPr>
      <w:r>
        <w:rPr>
          <w:rFonts w:ascii="Arial" w:hAnsi="Arial" w:cs="Arial"/>
          <w:bCs/>
          <w:sz w:val="20"/>
          <w:szCs w:val="20"/>
          <w:lang w:val="hr-HR"/>
        </w:rPr>
        <w:tab/>
      </w:r>
      <w:r>
        <w:rPr>
          <w:rFonts w:ascii="Arial" w:eastAsia="Calibri" w:hAnsi="Arial" w:cs="Arial"/>
          <w:bCs/>
          <w:noProof/>
          <w:lang w:val="hr-HR"/>
        </w:rPr>
        <w:t>M.P.</w:t>
      </w:r>
      <w:r w:rsidRPr="00F44B2B">
        <w:rPr>
          <w:rFonts w:ascii="Arial" w:eastAsia="Calibri" w:hAnsi="Arial" w:cs="Arial"/>
          <w:bCs/>
          <w:noProof/>
          <w:lang w:val="hr-HR"/>
        </w:rPr>
        <w:tab/>
      </w:r>
    </w:p>
    <w:p w:rsidR="006E41E7" w:rsidRPr="00997DF6" w:rsidRDefault="00AF62B7" w:rsidP="002A23A7">
      <w:pPr>
        <w:tabs>
          <w:tab w:val="left" w:pos="4410"/>
        </w:tabs>
        <w:jc w:val="center"/>
        <w:rPr>
          <w:rFonts w:ascii="Arial" w:hAnsi="Arial" w:cs="Arial"/>
          <w:bCs/>
          <w:lang w:val="hr-HR"/>
        </w:rPr>
      </w:pPr>
      <w:r w:rsidRPr="00997DF6">
        <w:rPr>
          <w:rFonts w:ascii="Arial" w:hAnsi="Arial" w:cs="Arial"/>
          <w:bCs/>
          <w:sz w:val="20"/>
          <w:szCs w:val="20"/>
          <w:lang w:val="hr-HR"/>
        </w:rPr>
        <w:tab/>
      </w:r>
      <w:r w:rsidRPr="00997DF6">
        <w:rPr>
          <w:rFonts w:ascii="Arial" w:hAnsi="Arial" w:cs="Arial"/>
          <w:bCs/>
          <w:sz w:val="20"/>
          <w:szCs w:val="20"/>
          <w:lang w:val="hr-HR"/>
        </w:rPr>
        <w:tab/>
      </w:r>
      <w:r w:rsidRPr="00997DF6">
        <w:rPr>
          <w:rFonts w:ascii="Arial" w:hAnsi="Arial" w:cs="Arial"/>
          <w:bCs/>
          <w:sz w:val="20"/>
          <w:szCs w:val="20"/>
          <w:lang w:val="hr-HR"/>
        </w:rPr>
        <w:tab/>
      </w:r>
      <w:r w:rsidRPr="00997DF6">
        <w:rPr>
          <w:rFonts w:ascii="Arial" w:hAnsi="Arial" w:cs="Arial"/>
          <w:bCs/>
          <w:sz w:val="20"/>
          <w:szCs w:val="20"/>
          <w:lang w:val="hr-HR"/>
        </w:rPr>
        <w:tab/>
      </w:r>
      <w:r w:rsidRPr="00997DF6">
        <w:rPr>
          <w:rFonts w:ascii="Arial" w:hAnsi="Arial" w:cs="Arial"/>
          <w:bCs/>
          <w:sz w:val="20"/>
          <w:szCs w:val="20"/>
          <w:lang w:val="hr-HR"/>
        </w:rPr>
        <w:tab/>
      </w:r>
      <w:r w:rsidRPr="00997DF6">
        <w:rPr>
          <w:rFonts w:ascii="Arial" w:hAnsi="Arial" w:cs="Arial"/>
          <w:bCs/>
          <w:sz w:val="20"/>
          <w:szCs w:val="20"/>
          <w:lang w:val="hr-HR"/>
        </w:rPr>
        <w:tab/>
        <w:t>________</w:t>
      </w:r>
      <w:r w:rsidR="00997DF6">
        <w:rPr>
          <w:rFonts w:ascii="Arial" w:hAnsi="Arial" w:cs="Arial"/>
          <w:bCs/>
          <w:sz w:val="20"/>
          <w:szCs w:val="20"/>
          <w:lang w:val="hr-HR"/>
        </w:rPr>
        <w:t>______________________________</w:t>
      </w:r>
      <w:r>
        <w:rPr>
          <w:rFonts w:ascii="Arial" w:hAnsi="Arial" w:cs="Arial"/>
          <w:bCs/>
          <w:lang w:val="hr-HR"/>
        </w:rPr>
        <w:tab/>
      </w:r>
      <w:r w:rsidRPr="00AF62B7">
        <w:rPr>
          <w:rFonts w:ascii="Arial" w:hAnsi="Arial" w:cs="Arial"/>
          <w:bCs/>
          <w:sz w:val="20"/>
          <w:szCs w:val="20"/>
          <w:lang w:val="hr-HR"/>
        </w:rPr>
        <w:t xml:space="preserve">(ime, prezime, potpis i pečat osobe ovlaštene za  </w:t>
      </w:r>
    </w:p>
    <w:p w:rsidR="00941B9D" w:rsidRPr="00583DDD" w:rsidRDefault="008A1C92" w:rsidP="008A1C92">
      <w:pPr>
        <w:tabs>
          <w:tab w:val="left" w:pos="4770"/>
          <w:tab w:val="left" w:pos="4860"/>
          <w:tab w:val="left" w:pos="4950"/>
        </w:tabs>
        <w:rPr>
          <w:rFonts w:ascii="Arial" w:hAnsi="Arial" w:cs="Arial"/>
          <w:bCs/>
          <w:sz w:val="20"/>
          <w:szCs w:val="20"/>
          <w:lang w:val="hr-HR"/>
        </w:rPr>
        <w:sectPr w:rsidR="00941B9D" w:rsidRPr="00583DDD" w:rsidSect="00997DF6">
          <w:pgSz w:w="11918" w:h="16854"/>
          <w:pgMar w:top="1732" w:right="1399" w:bottom="1702" w:left="993" w:header="720" w:footer="720" w:gutter="0"/>
          <w:cols w:space="720"/>
          <w:docGrid w:linePitch="299"/>
        </w:sectPr>
      </w:pPr>
      <w:r>
        <w:rPr>
          <w:rFonts w:ascii="Arial" w:hAnsi="Arial" w:cs="Arial"/>
          <w:bCs/>
          <w:sz w:val="20"/>
          <w:szCs w:val="20"/>
          <w:lang w:val="hr-HR"/>
        </w:rPr>
        <w:tab/>
        <w:t xml:space="preserve"> </w:t>
      </w:r>
      <w:r w:rsidR="00AF62B7" w:rsidRPr="00AF62B7">
        <w:rPr>
          <w:rFonts w:ascii="Arial" w:hAnsi="Arial" w:cs="Arial"/>
          <w:bCs/>
          <w:sz w:val="20"/>
          <w:szCs w:val="20"/>
          <w:lang w:val="hr-HR"/>
        </w:rPr>
        <w:t>zastupanje gospodarskog subjekta)</w:t>
      </w:r>
    </w:p>
    <w:p w:rsidR="00B56A4C" w:rsidRDefault="00B56A4C" w:rsidP="00B56A4C">
      <w:pPr>
        <w:tabs>
          <w:tab w:val="decimal" w:pos="648"/>
          <w:tab w:val="left" w:pos="576"/>
        </w:tabs>
        <w:spacing w:after="144" w:line="206" w:lineRule="auto"/>
        <w:ind w:left="720" w:hanging="720"/>
        <w:rPr>
          <w:rFonts w:ascii="Arial" w:hAnsi="Arial" w:cs="Arial"/>
          <w:b/>
          <w:spacing w:val="26"/>
          <w:lang w:val="hr-HR"/>
        </w:rPr>
      </w:pPr>
    </w:p>
    <w:p w:rsidR="00536CBE" w:rsidRPr="008342A5" w:rsidRDefault="00536CBE" w:rsidP="00536CBE">
      <w:pPr>
        <w:tabs>
          <w:tab w:val="decimal" w:pos="648"/>
          <w:tab w:val="left" w:pos="576"/>
        </w:tabs>
        <w:spacing w:after="144" w:line="206" w:lineRule="auto"/>
        <w:ind w:left="720" w:hanging="720"/>
        <w:rPr>
          <w:rFonts w:ascii="Arial" w:hAnsi="Arial" w:cs="Arial"/>
          <w:b/>
          <w:spacing w:val="26"/>
          <w:lang w:val="hr-HR"/>
        </w:rPr>
      </w:pPr>
      <w:r w:rsidRPr="008342A5">
        <w:rPr>
          <w:rFonts w:ascii="Arial" w:hAnsi="Arial" w:cs="Arial"/>
          <w:b/>
          <w:spacing w:val="26"/>
          <w:lang w:val="hr-HR"/>
        </w:rPr>
        <w:t>2.Predmet nabave</w:t>
      </w:r>
    </w:p>
    <w:p w:rsidR="00536CBE" w:rsidRPr="00536CBE" w:rsidRDefault="00536CBE" w:rsidP="00536CBE">
      <w:pPr>
        <w:tabs>
          <w:tab w:val="left" w:pos="576"/>
        </w:tabs>
        <w:autoSpaceDE w:val="0"/>
        <w:autoSpaceDN w:val="0"/>
        <w:adjustRightInd w:val="0"/>
        <w:jc w:val="both"/>
        <w:rPr>
          <w:rFonts w:ascii="Arial" w:hAnsi="Arial" w:cs="Arial"/>
          <w:spacing w:val="-4"/>
          <w:u w:val="single"/>
          <w:lang w:val="hr-HR"/>
        </w:rPr>
      </w:pPr>
      <w:r>
        <w:rPr>
          <w:rFonts w:ascii="Arial" w:hAnsi="Arial" w:cs="Arial"/>
          <w:lang w:val="hr-HR"/>
        </w:rPr>
        <w:t>P</w:t>
      </w:r>
      <w:r w:rsidRPr="00BF29A4">
        <w:rPr>
          <w:rFonts w:ascii="Arial" w:hAnsi="Arial" w:cs="Arial"/>
          <w:lang w:val="hr-HR"/>
        </w:rPr>
        <w:t xml:space="preserve">redmet nabave je </w:t>
      </w:r>
      <w:r w:rsidRPr="00BF29A4">
        <w:rPr>
          <w:rFonts w:ascii="Arial" w:hAnsi="Arial" w:cs="Arial"/>
          <w:bCs/>
          <w:lang w:val="hr-HR"/>
        </w:rPr>
        <w:t xml:space="preserve">nabava </w:t>
      </w:r>
      <w:r w:rsidRPr="00536CBE">
        <w:rPr>
          <w:rFonts w:ascii="Arial" w:hAnsi="Arial" w:cs="Arial"/>
          <w:bCs/>
          <w:lang w:val="hr-HR"/>
        </w:rPr>
        <w:t xml:space="preserve">usluga </w:t>
      </w:r>
      <w:r w:rsidR="006E26B6">
        <w:rPr>
          <w:rFonts w:ascii="Arial" w:hAnsi="Arial" w:cs="Arial"/>
          <w:bCs/>
          <w:lang w:val="hr-HR"/>
        </w:rPr>
        <w:t>ispitivanja</w:t>
      </w:r>
      <w:r w:rsidRPr="00536CBE">
        <w:rPr>
          <w:rFonts w:ascii="Arial" w:hAnsi="Arial" w:cs="Arial"/>
          <w:bCs/>
          <w:lang w:val="hr-HR"/>
        </w:rPr>
        <w:t xml:space="preserve"> </w:t>
      </w:r>
      <w:r w:rsidR="00965203">
        <w:rPr>
          <w:rFonts w:ascii="Arial" w:hAnsi="Arial" w:cs="Arial"/>
          <w:bCs/>
          <w:lang w:val="hr-HR"/>
        </w:rPr>
        <w:t xml:space="preserve">i certifikacije 15 </w:t>
      </w:r>
      <w:r w:rsidRPr="00536CBE">
        <w:rPr>
          <w:rFonts w:ascii="Arial" w:hAnsi="Arial" w:cs="Arial"/>
          <w:bCs/>
          <w:lang w:val="hr-HR"/>
        </w:rPr>
        <w:t>uređaja prema određenim tipskim oznakama i specifikacijama normi iz područja željeznice</w:t>
      </w:r>
      <w:r>
        <w:rPr>
          <w:rFonts w:ascii="Arial" w:hAnsi="Arial" w:cs="Arial"/>
          <w:bCs/>
          <w:lang w:val="hr-HR"/>
        </w:rPr>
        <w:t>.</w:t>
      </w:r>
    </w:p>
    <w:p w:rsidR="00536CBE" w:rsidRPr="00536CBE" w:rsidRDefault="00536CBE" w:rsidP="00536CBE">
      <w:pPr>
        <w:tabs>
          <w:tab w:val="decimal" w:pos="576"/>
          <w:tab w:val="decimal" w:pos="648"/>
        </w:tabs>
        <w:rPr>
          <w:rFonts w:ascii="Arial" w:hAnsi="Arial" w:cs="Arial"/>
          <w:spacing w:val="28"/>
          <w:lang w:val="hr-HR"/>
        </w:rPr>
      </w:pPr>
    </w:p>
    <w:p w:rsidR="00536CBE" w:rsidRDefault="00536CBE" w:rsidP="00536CBE">
      <w:pPr>
        <w:tabs>
          <w:tab w:val="decimal" w:pos="576"/>
          <w:tab w:val="decimal" w:pos="648"/>
        </w:tabs>
        <w:spacing w:after="240"/>
        <w:rPr>
          <w:rFonts w:ascii="Arial" w:hAnsi="Arial" w:cs="Arial"/>
          <w:b/>
          <w:spacing w:val="28"/>
          <w:lang w:val="hr-HR"/>
        </w:rPr>
      </w:pPr>
      <w:r w:rsidRPr="001A528E">
        <w:rPr>
          <w:rFonts w:ascii="Arial" w:hAnsi="Arial" w:cs="Arial"/>
          <w:b/>
          <w:spacing w:val="28"/>
          <w:lang w:val="hr-HR"/>
        </w:rPr>
        <w:t>3.</w:t>
      </w:r>
      <w:r>
        <w:rPr>
          <w:rFonts w:ascii="Arial" w:hAnsi="Arial" w:cs="Arial"/>
          <w:b/>
          <w:spacing w:val="28"/>
          <w:lang w:val="hr-HR"/>
        </w:rPr>
        <w:t xml:space="preserve"> </w:t>
      </w:r>
      <w:r w:rsidRPr="001A528E">
        <w:rPr>
          <w:rFonts w:ascii="Arial" w:hAnsi="Arial" w:cs="Arial"/>
          <w:b/>
          <w:spacing w:val="28"/>
          <w:lang w:val="hr-HR"/>
        </w:rPr>
        <w:t>Cijena ponude</w:t>
      </w:r>
      <w:r w:rsidRPr="001A528E">
        <w:rPr>
          <w:rFonts w:eastAsia="Calibri"/>
          <w:bCs/>
          <w:noProof/>
        </w:rPr>
        <w:t>*</w:t>
      </w:r>
      <w:r w:rsidRPr="001A528E">
        <w:rPr>
          <w:rFonts w:ascii="Arial" w:hAnsi="Arial" w:cs="Arial"/>
          <w:b/>
          <w:spacing w:val="28"/>
          <w:lang w:val="hr-H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9"/>
        <w:gridCol w:w="4778"/>
      </w:tblGrid>
      <w:tr w:rsidR="00536CBE" w:rsidRPr="00FB71D2" w:rsidTr="003B4C57">
        <w:tc>
          <w:tcPr>
            <w:tcW w:w="4871" w:type="dxa"/>
          </w:tcPr>
          <w:p w:rsidR="00536CBE" w:rsidRPr="00FB71D2" w:rsidRDefault="00536CBE" w:rsidP="003B4C57">
            <w:pPr>
              <w:spacing w:before="468" w:line="360" w:lineRule="auto"/>
              <w:ind w:right="288"/>
              <w:jc w:val="both"/>
              <w:rPr>
                <w:rFonts w:ascii="Arial" w:hAnsi="Arial" w:cs="Arial"/>
                <w:bCs/>
                <w:spacing w:val="5"/>
                <w:lang w:val="hr-HR"/>
              </w:rPr>
            </w:pPr>
            <w:r w:rsidRPr="00FB71D2">
              <w:rPr>
                <w:rFonts w:ascii="Arial" w:hAnsi="Arial" w:cs="Arial"/>
                <w:bCs/>
                <w:spacing w:val="5"/>
                <w:lang w:val="hr-HR"/>
              </w:rPr>
              <w:t>Cijena ponude</w:t>
            </w:r>
            <w:r>
              <w:rPr>
                <w:rFonts w:ascii="Arial" w:hAnsi="Arial" w:cs="Arial"/>
                <w:bCs/>
                <w:spacing w:val="5"/>
                <w:lang w:val="hr-HR"/>
              </w:rPr>
              <w:t xml:space="preserve"> u HRK bez PDV-a</w:t>
            </w:r>
            <w:r w:rsidRPr="00FB71D2">
              <w:rPr>
                <w:rFonts w:ascii="Arial" w:hAnsi="Arial" w:cs="Arial"/>
                <w:bCs/>
                <w:spacing w:val="5"/>
                <w:lang w:val="hr-HR"/>
              </w:rPr>
              <w:t>:</w:t>
            </w:r>
          </w:p>
        </w:tc>
        <w:tc>
          <w:tcPr>
            <w:tcW w:w="4871" w:type="dxa"/>
          </w:tcPr>
          <w:p w:rsidR="00536CBE" w:rsidRPr="00FB71D2" w:rsidRDefault="00536CBE" w:rsidP="003B4C57">
            <w:pPr>
              <w:spacing w:before="468" w:line="360" w:lineRule="auto"/>
              <w:ind w:right="288"/>
              <w:jc w:val="both"/>
              <w:rPr>
                <w:rFonts w:ascii="Arial" w:hAnsi="Arial" w:cs="Arial"/>
                <w:b/>
                <w:spacing w:val="5"/>
                <w:u w:val="single"/>
                <w:lang w:val="hr-HR"/>
              </w:rPr>
            </w:pPr>
          </w:p>
        </w:tc>
      </w:tr>
      <w:tr w:rsidR="00536CBE" w:rsidRPr="00FB71D2" w:rsidTr="003B4C57">
        <w:tc>
          <w:tcPr>
            <w:tcW w:w="4871" w:type="dxa"/>
          </w:tcPr>
          <w:p w:rsidR="00536CBE" w:rsidRPr="00FB71D2" w:rsidRDefault="00536CBE" w:rsidP="003B4C57">
            <w:pPr>
              <w:spacing w:before="468" w:line="360" w:lineRule="auto"/>
              <w:ind w:right="288"/>
              <w:jc w:val="both"/>
              <w:rPr>
                <w:rFonts w:ascii="Arial" w:hAnsi="Arial" w:cs="Arial"/>
                <w:bCs/>
                <w:spacing w:val="5"/>
                <w:lang w:val="hr-HR"/>
              </w:rPr>
            </w:pPr>
            <w:r>
              <w:rPr>
                <w:rFonts w:ascii="Arial" w:hAnsi="Arial" w:cs="Arial"/>
                <w:bCs/>
                <w:spacing w:val="5"/>
                <w:lang w:val="hr-HR"/>
              </w:rPr>
              <w:t xml:space="preserve">Iznos </w:t>
            </w:r>
            <w:r w:rsidRPr="00FB71D2">
              <w:rPr>
                <w:rFonts w:ascii="Arial" w:hAnsi="Arial" w:cs="Arial"/>
                <w:bCs/>
                <w:spacing w:val="5"/>
                <w:lang w:val="hr-HR"/>
              </w:rPr>
              <w:t>PDV</w:t>
            </w:r>
            <w:r>
              <w:rPr>
                <w:rFonts w:ascii="Arial" w:hAnsi="Arial" w:cs="Arial"/>
                <w:bCs/>
                <w:spacing w:val="5"/>
                <w:lang w:val="hr-HR"/>
              </w:rPr>
              <w:t>-a:</w:t>
            </w:r>
          </w:p>
        </w:tc>
        <w:tc>
          <w:tcPr>
            <w:tcW w:w="4871" w:type="dxa"/>
          </w:tcPr>
          <w:p w:rsidR="00536CBE" w:rsidRPr="00FB71D2" w:rsidRDefault="00536CBE" w:rsidP="003B4C57">
            <w:pPr>
              <w:spacing w:before="468" w:line="360" w:lineRule="auto"/>
              <w:ind w:right="288"/>
              <w:jc w:val="both"/>
              <w:rPr>
                <w:rFonts w:ascii="Arial" w:hAnsi="Arial" w:cs="Arial"/>
                <w:b/>
                <w:spacing w:val="5"/>
                <w:u w:val="single"/>
                <w:lang w:val="hr-HR"/>
              </w:rPr>
            </w:pPr>
          </w:p>
        </w:tc>
      </w:tr>
      <w:tr w:rsidR="00536CBE" w:rsidRPr="00FB71D2" w:rsidTr="003B4C57">
        <w:tc>
          <w:tcPr>
            <w:tcW w:w="4871" w:type="dxa"/>
          </w:tcPr>
          <w:p w:rsidR="00536CBE" w:rsidRPr="00FB71D2" w:rsidRDefault="00536CBE" w:rsidP="003B4C57">
            <w:pPr>
              <w:spacing w:before="468" w:line="360" w:lineRule="auto"/>
              <w:ind w:right="288"/>
              <w:jc w:val="both"/>
              <w:rPr>
                <w:rFonts w:ascii="Arial" w:hAnsi="Arial" w:cs="Arial"/>
                <w:bCs/>
                <w:spacing w:val="5"/>
                <w:lang w:val="hr-HR"/>
              </w:rPr>
            </w:pPr>
            <w:r>
              <w:rPr>
                <w:rFonts w:ascii="Arial" w:hAnsi="Arial" w:cs="Arial"/>
                <w:bCs/>
                <w:spacing w:val="5"/>
                <w:lang w:val="hr-HR"/>
              </w:rPr>
              <w:t>Cijena ponude u HRK s PDV-om:</w:t>
            </w:r>
          </w:p>
        </w:tc>
        <w:tc>
          <w:tcPr>
            <w:tcW w:w="4871" w:type="dxa"/>
          </w:tcPr>
          <w:p w:rsidR="00536CBE" w:rsidRPr="00FB71D2" w:rsidRDefault="00536CBE" w:rsidP="003B4C57">
            <w:pPr>
              <w:spacing w:before="468" w:line="360" w:lineRule="auto"/>
              <w:ind w:right="288"/>
              <w:jc w:val="both"/>
              <w:rPr>
                <w:rFonts w:ascii="Arial" w:hAnsi="Arial" w:cs="Arial"/>
                <w:b/>
                <w:spacing w:val="5"/>
                <w:u w:val="single"/>
                <w:lang w:val="hr-HR"/>
              </w:rPr>
            </w:pPr>
          </w:p>
        </w:tc>
      </w:tr>
    </w:tbl>
    <w:p w:rsidR="00536CBE" w:rsidRDefault="00536CBE" w:rsidP="00536CBE">
      <w:pPr>
        <w:tabs>
          <w:tab w:val="decimal" w:pos="576"/>
          <w:tab w:val="decimal" w:pos="648"/>
        </w:tabs>
        <w:spacing w:after="80"/>
        <w:rPr>
          <w:rFonts w:ascii="Arial" w:hAnsi="Arial" w:cs="Arial"/>
          <w:b/>
          <w:spacing w:val="28"/>
          <w:lang w:val="hr-HR"/>
        </w:rPr>
      </w:pPr>
    </w:p>
    <w:p w:rsidR="00536CBE" w:rsidRDefault="00536CBE" w:rsidP="00536CBE">
      <w:pPr>
        <w:tabs>
          <w:tab w:val="left" w:pos="567"/>
        </w:tabs>
        <w:spacing w:line="259" w:lineRule="auto"/>
        <w:jc w:val="both"/>
        <w:rPr>
          <w:rFonts w:ascii="Arial" w:eastAsia="Calibri" w:hAnsi="Arial" w:cs="Arial"/>
          <w:bCs/>
          <w:noProof/>
        </w:rPr>
      </w:pPr>
    </w:p>
    <w:p w:rsidR="00536CBE" w:rsidRPr="00662FBF" w:rsidRDefault="00536CBE" w:rsidP="00536CBE">
      <w:pPr>
        <w:tabs>
          <w:tab w:val="left" w:pos="567"/>
        </w:tabs>
        <w:spacing w:line="259" w:lineRule="auto"/>
        <w:jc w:val="both"/>
        <w:rPr>
          <w:rFonts w:ascii="Arial" w:eastAsia="Calibri" w:hAnsi="Arial" w:cs="Arial"/>
          <w:bCs/>
          <w:noProof/>
        </w:rPr>
      </w:pPr>
      <w:r w:rsidRPr="00662FBF">
        <w:rPr>
          <w:rFonts w:ascii="Arial" w:eastAsia="Calibri" w:hAnsi="Arial" w:cs="Arial"/>
          <w:bCs/>
          <w:noProof/>
        </w:rPr>
        <w:t>*Ponuditelji trebaju prikazati svoje ponude bez PDV-a, iznos PDV-a te cijenu s PDV-om.</w:t>
      </w:r>
    </w:p>
    <w:p w:rsidR="00536CBE" w:rsidRPr="00662FBF" w:rsidRDefault="00536CBE" w:rsidP="00536CBE">
      <w:pPr>
        <w:rPr>
          <w:rFonts w:ascii="Arial" w:hAnsi="Arial" w:cs="Arial"/>
        </w:rPr>
      </w:pPr>
    </w:p>
    <w:p w:rsidR="00536CBE" w:rsidRPr="00F419A7" w:rsidRDefault="00536CBE" w:rsidP="00536CBE">
      <w:pPr>
        <w:rPr>
          <w:rFonts w:ascii="Arial" w:hAnsi="Arial" w:cs="Arial"/>
          <w:lang w:val="hr-HR"/>
        </w:rPr>
      </w:pPr>
      <w:r w:rsidRPr="00F419A7">
        <w:rPr>
          <w:rFonts w:ascii="Arial" w:hAnsi="Arial" w:cs="Arial"/>
          <w:lang w:val="hr-HR"/>
        </w:rPr>
        <w:t>Ponuditelji koji na računima ne obračunavaju PDV cijenu svoje ponude trebaju prikazati bez PDV-a, pri čemu na mjesto predviđeno za upis cijene ponude s PDV-om upisuju isti iznos koji je upisan na mjestu predviđenom za upis cijene ponude bez PDV-a, a na mjesto predviđeno za upis iznosa PDV-a upisuju osnovu po kojoj ne iskazuju PDV.</w:t>
      </w:r>
    </w:p>
    <w:p w:rsidR="00536CBE" w:rsidRDefault="00536CBE" w:rsidP="00536CBE">
      <w:pPr>
        <w:tabs>
          <w:tab w:val="decimal" w:pos="576"/>
          <w:tab w:val="decimal" w:pos="648"/>
        </w:tabs>
        <w:rPr>
          <w:rFonts w:ascii="Arial" w:hAnsi="Arial" w:cs="Arial"/>
          <w:b/>
          <w:spacing w:val="28"/>
          <w:lang w:val="hr-HR"/>
        </w:rPr>
      </w:pPr>
    </w:p>
    <w:p w:rsidR="00536CBE" w:rsidRPr="00FB71D2" w:rsidRDefault="00536CBE" w:rsidP="00536CBE">
      <w:pPr>
        <w:tabs>
          <w:tab w:val="decimal" w:pos="576"/>
          <w:tab w:val="decimal" w:pos="648"/>
        </w:tabs>
        <w:rPr>
          <w:rFonts w:ascii="Arial" w:hAnsi="Arial" w:cs="Arial"/>
          <w:b/>
          <w:spacing w:val="28"/>
          <w:lang w:val="hr-HR"/>
        </w:rPr>
      </w:pPr>
    </w:p>
    <w:p w:rsidR="00536CBE" w:rsidRDefault="00536CBE" w:rsidP="00536CBE">
      <w:pPr>
        <w:tabs>
          <w:tab w:val="decimal" w:pos="360"/>
          <w:tab w:val="decimal" w:pos="576"/>
          <w:tab w:val="decimal" w:pos="648"/>
        </w:tabs>
        <w:rPr>
          <w:rFonts w:ascii="Arial" w:hAnsi="Arial" w:cs="Arial"/>
          <w:b/>
          <w:spacing w:val="28"/>
          <w:lang w:val="hr-HR"/>
        </w:rPr>
      </w:pPr>
      <w:r w:rsidRPr="00997DF6">
        <w:rPr>
          <w:rFonts w:ascii="Arial" w:hAnsi="Arial" w:cs="Arial"/>
          <w:b/>
          <w:spacing w:val="28"/>
          <w:lang w:val="hr-HR"/>
        </w:rPr>
        <w:t>4.</w:t>
      </w:r>
      <w:r>
        <w:rPr>
          <w:rFonts w:ascii="Arial" w:hAnsi="Arial" w:cs="Arial"/>
          <w:b/>
          <w:spacing w:val="28"/>
          <w:lang w:val="hr-HR"/>
        </w:rPr>
        <w:t xml:space="preserve"> </w:t>
      </w:r>
      <w:r w:rsidRPr="002F1BE8">
        <w:rPr>
          <w:rFonts w:ascii="Arial" w:hAnsi="Arial" w:cs="Arial"/>
          <w:b/>
          <w:spacing w:val="28"/>
          <w:lang w:val="hr-HR"/>
        </w:rPr>
        <w:t>Rok valjanosti ponude</w:t>
      </w:r>
    </w:p>
    <w:p w:rsidR="00536CBE" w:rsidRDefault="00536CBE" w:rsidP="00536CBE">
      <w:pPr>
        <w:tabs>
          <w:tab w:val="decimal" w:pos="360"/>
          <w:tab w:val="decimal" w:pos="576"/>
          <w:tab w:val="decimal" w:pos="648"/>
        </w:tabs>
        <w:rPr>
          <w:rFonts w:ascii="Arial" w:hAnsi="Arial" w:cs="Arial"/>
          <w:b/>
          <w:spacing w:val="28"/>
          <w:lang w:val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0A0" w:firstRow="1" w:lastRow="0" w:firstColumn="1" w:lastColumn="0" w:noHBand="0" w:noVBand="0"/>
      </w:tblPr>
      <w:tblGrid>
        <w:gridCol w:w="4077"/>
        <w:gridCol w:w="5245"/>
      </w:tblGrid>
      <w:tr w:rsidR="00536CBE" w:rsidRPr="00997DF6" w:rsidTr="003B4C57">
        <w:tc>
          <w:tcPr>
            <w:tcW w:w="4077" w:type="dxa"/>
            <w:shd w:val="clear" w:color="auto" w:fill="auto"/>
            <w:vAlign w:val="center"/>
          </w:tcPr>
          <w:p w:rsidR="00536CBE" w:rsidRPr="00997DF6" w:rsidRDefault="00536CBE" w:rsidP="003B4C57">
            <w:pPr>
              <w:tabs>
                <w:tab w:val="left" w:pos="567"/>
              </w:tabs>
              <w:spacing w:line="259" w:lineRule="auto"/>
              <w:rPr>
                <w:rFonts w:ascii="Arial" w:eastAsia="Calibri" w:hAnsi="Arial" w:cs="Arial"/>
                <w:b/>
                <w:bCs/>
                <w:noProof/>
                <w:lang w:val="hr-HR"/>
              </w:rPr>
            </w:pPr>
            <w:r w:rsidRPr="002F1BE8">
              <w:rPr>
                <w:rFonts w:ascii="Arial" w:eastAsia="Calibri" w:hAnsi="Arial" w:cs="Arial"/>
                <w:b/>
                <w:bCs/>
                <w:noProof/>
                <w:lang w:val="hr-HR"/>
              </w:rPr>
              <w:t>Rok valjanosti ponude u danima: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36CBE" w:rsidRPr="00997DF6" w:rsidRDefault="00536CBE" w:rsidP="003B4C57">
            <w:pPr>
              <w:tabs>
                <w:tab w:val="left" w:pos="567"/>
              </w:tabs>
              <w:spacing w:after="160" w:line="259" w:lineRule="auto"/>
              <w:rPr>
                <w:rFonts w:ascii="Arial" w:eastAsia="Calibri" w:hAnsi="Arial" w:cs="Arial"/>
                <w:bCs/>
                <w:noProof/>
                <w:lang w:val="hr-HR"/>
              </w:rPr>
            </w:pPr>
          </w:p>
        </w:tc>
      </w:tr>
    </w:tbl>
    <w:p w:rsidR="00536CBE" w:rsidRDefault="00536CBE" w:rsidP="00536CBE">
      <w:pPr>
        <w:tabs>
          <w:tab w:val="left" w:pos="567"/>
        </w:tabs>
        <w:jc w:val="both"/>
        <w:rPr>
          <w:rFonts w:ascii="Calibri" w:eastAsia="Calibri" w:hAnsi="Calibri" w:cs="Calibri"/>
          <w:b/>
          <w:bCs/>
          <w:noProof/>
          <w:sz w:val="24"/>
          <w:szCs w:val="24"/>
          <w:lang w:val="hr-HR"/>
        </w:rPr>
      </w:pPr>
    </w:p>
    <w:p w:rsidR="00536CBE" w:rsidRDefault="00536CBE" w:rsidP="00536CBE">
      <w:pPr>
        <w:tabs>
          <w:tab w:val="left" w:pos="567"/>
        </w:tabs>
        <w:jc w:val="both"/>
        <w:rPr>
          <w:rFonts w:ascii="Arial" w:eastAsia="Calibri" w:hAnsi="Arial" w:cs="Arial"/>
          <w:b/>
          <w:bCs/>
          <w:noProof/>
          <w:lang w:val="hr-HR"/>
        </w:rPr>
      </w:pPr>
    </w:p>
    <w:p w:rsidR="00536CBE" w:rsidRDefault="00536CBE" w:rsidP="00536CBE">
      <w:pPr>
        <w:tabs>
          <w:tab w:val="left" w:pos="567"/>
        </w:tabs>
        <w:jc w:val="both"/>
        <w:rPr>
          <w:rFonts w:ascii="Arial" w:eastAsia="Calibri" w:hAnsi="Arial" w:cs="Arial"/>
          <w:b/>
          <w:bCs/>
          <w:noProof/>
          <w:lang w:val="hr-HR"/>
        </w:rPr>
      </w:pPr>
    </w:p>
    <w:p w:rsidR="00536CBE" w:rsidRPr="00AF71EE" w:rsidRDefault="00536CBE" w:rsidP="00536CBE">
      <w:pPr>
        <w:tabs>
          <w:tab w:val="left" w:pos="567"/>
        </w:tabs>
        <w:jc w:val="both"/>
        <w:rPr>
          <w:rFonts w:ascii="Arial" w:eastAsia="Calibri" w:hAnsi="Arial" w:cs="Arial"/>
          <w:b/>
          <w:bCs/>
          <w:noProof/>
          <w:lang w:val="hr-HR"/>
        </w:rPr>
      </w:pPr>
      <w:r w:rsidRPr="00AF71EE">
        <w:rPr>
          <w:rFonts w:ascii="Arial" w:eastAsia="Calibri" w:hAnsi="Arial" w:cs="Arial"/>
          <w:b/>
          <w:bCs/>
          <w:noProof/>
          <w:lang w:val="hr-HR"/>
        </w:rPr>
        <w:t>Svojim potpisom potvrđujemo da smo proučili i razumjeli Poziv na dostavu ponuda i sve uvjete nadmetanja, da ih prihvaćamo, te da dajemo ponudu</w:t>
      </w:r>
      <w:r>
        <w:rPr>
          <w:rFonts w:ascii="Arial" w:eastAsia="Calibri" w:hAnsi="Arial" w:cs="Arial"/>
          <w:b/>
          <w:bCs/>
          <w:noProof/>
          <w:lang w:val="hr-HR"/>
        </w:rPr>
        <w:t xml:space="preserve"> </w:t>
      </w:r>
      <w:r w:rsidRPr="00AF71EE">
        <w:rPr>
          <w:rFonts w:ascii="Arial" w:eastAsia="Calibri" w:hAnsi="Arial" w:cs="Arial"/>
          <w:b/>
          <w:bCs/>
          <w:noProof/>
          <w:lang w:val="hr-HR"/>
        </w:rPr>
        <w:t xml:space="preserve">čije su </w:t>
      </w:r>
      <w:r w:rsidRPr="00AF71EE">
        <w:rPr>
          <w:rFonts w:ascii="Arial" w:hAnsi="Arial" w:cs="Arial"/>
          <w:b/>
          <w:lang w:val="hr-HR"/>
        </w:rPr>
        <w:t xml:space="preserve">tehničke specifikacije (opis posla) opisane u Prilogu III ovog Poziva </w:t>
      </w:r>
      <w:r w:rsidRPr="00AF71EE">
        <w:rPr>
          <w:rFonts w:ascii="Arial" w:eastAsia="Calibri" w:hAnsi="Arial" w:cs="Arial"/>
          <w:b/>
          <w:bCs/>
          <w:noProof/>
          <w:lang w:val="hr-HR"/>
        </w:rPr>
        <w:t>i da ćemo isporučiti predmet nabave u skladu s tim odredbama.</w:t>
      </w:r>
    </w:p>
    <w:p w:rsidR="00536CBE" w:rsidRPr="00FB71D2" w:rsidRDefault="00536CBE" w:rsidP="00536CBE">
      <w:pPr>
        <w:rPr>
          <w:rFonts w:ascii="Arial" w:hAnsi="Arial" w:cs="Arial"/>
          <w:lang w:val="hr-HR"/>
        </w:rPr>
      </w:pPr>
    </w:p>
    <w:p w:rsidR="00536CBE" w:rsidRPr="00FB71D2" w:rsidRDefault="00536CBE" w:rsidP="00536CBE">
      <w:pPr>
        <w:rPr>
          <w:rFonts w:ascii="Arial" w:hAnsi="Arial" w:cs="Arial"/>
          <w:lang w:val="hr-HR"/>
        </w:rPr>
      </w:pPr>
    </w:p>
    <w:p w:rsidR="00536CBE" w:rsidRDefault="00536CBE" w:rsidP="00536CBE">
      <w:pPr>
        <w:tabs>
          <w:tab w:val="left" w:pos="576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noProof/>
        </w:rPr>
      </w:pPr>
      <w:r w:rsidRPr="006B7F89">
        <w:rPr>
          <w:rFonts w:ascii="Calibri" w:eastAsia="Calibri" w:hAnsi="Calibri" w:cs="Calibri"/>
          <w:bCs/>
          <w:noProof/>
        </w:rPr>
        <w:t>U ______________, __/__/2020.</w:t>
      </w:r>
    </w:p>
    <w:p w:rsidR="00536CBE" w:rsidRPr="00FB71D2" w:rsidRDefault="00536CBE" w:rsidP="00536CBE">
      <w:pPr>
        <w:tabs>
          <w:tab w:val="left" w:pos="576"/>
        </w:tabs>
        <w:autoSpaceDE w:val="0"/>
        <w:autoSpaceDN w:val="0"/>
        <w:adjustRightInd w:val="0"/>
        <w:jc w:val="both"/>
        <w:rPr>
          <w:rFonts w:ascii="Arial" w:hAnsi="Arial" w:cs="Arial"/>
          <w:spacing w:val="-4"/>
          <w:u w:val="single"/>
          <w:lang w:val="hr-HR"/>
        </w:rPr>
      </w:pPr>
    </w:p>
    <w:p w:rsidR="00536CBE" w:rsidRPr="00FB71D2" w:rsidRDefault="00536CBE" w:rsidP="00536CBE">
      <w:pPr>
        <w:tabs>
          <w:tab w:val="left" w:pos="576"/>
        </w:tabs>
        <w:autoSpaceDE w:val="0"/>
        <w:autoSpaceDN w:val="0"/>
        <w:adjustRightInd w:val="0"/>
        <w:jc w:val="both"/>
        <w:rPr>
          <w:rFonts w:ascii="Arial" w:hAnsi="Arial" w:cs="Arial"/>
          <w:spacing w:val="-4"/>
          <w:u w:val="single"/>
          <w:lang w:val="hr-HR"/>
        </w:rPr>
      </w:pPr>
    </w:p>
    <w:p w:rsidR="00536CBE" w:rsidRPr="00F44B2B" w:rsidRDefault="00536CBE" w:rsidP="00536CBE">
      <w:pPr>
        <w:tabs>
          <w:tab w:val="left" w:pos="567"/>
        </w:tabs>
        <w:spacing w:after="160" w:line="259" w:lineRule="auto"/>
        <w:jc w:val="both"/>
        <w:rPr>
          <w:rFonts w:ascii="Arial" w:eastAsia="Calibri" w:hAnsi="Arial" w:cs="Arial"/>
          <w:bCs/>
          <w:noProof/>
          <w:lang w:val="hr-HR"/>
        </w:rPr>
      </w:pPr>
      <w:r>
        <w:rPr>
          <w:rFonts w:ascii="Arial" w:eastAsia="Calibri" w:hAnsi="Arial" w:cs="Arial"/>
          <w:bCs/>
          <w:noProof/>
          <w:lang w:val="hr-HR"/>
        </w:rPr>
        <w:tab/>
      </w:r>
      <w:r>
        <w:rPr>
          <w:rFonts w:ascii="Arial" w:eastAsia="Calibri" w:hAnsi="Arial" w:cs="Arial"/>
          <w:bCs/>
          <w:noProof/>
          <w:lang w:val="hr-HR"/>
        </w:rPr>
        <w:tab/>
      </w:r>
      <w:r>
        <w:rPr>
          <w:rFonts w:ascii="Arial" w:eastAsia="Calibri" w:hAnsi="Arial" w:cs="Arial"/>
          <w:bCs/>
          <w:noProof/>
          <w:lang w:val="hr-HR"/>
        </w:rPr>
        <w:tab/>
      </w:r>
      <w:r>
        <w:rPr>
          <w:rFonts w:ascii="Arial" w:eastAsia="Calibri" w:hAnsi="Arial" w:cs="Arial"/>
          <w:bCs/>
          <w:noProof/>
          <w:lang w:val="hr-HR"/>
        </w:rPr>
        <w:tab/>
      </w:r>
      <w:r>
        <w:rPr>
          <w:rFonts w:ascii="Arial" w:eastAsia="Calibri" w:hAnsi="Arial" w:cs="Arial"/>
          <w:bCs/>
          <w:noProof/>
          <w:lang w:val="hr-HR"/>
        </w:rPr>
        <w:tab/>
      </w:r>
      <w:r>
        <w:rPr>
          <w:rFonts w:ascii="Arial" w:eastAsia="Calibri" w:hAnsi="Arial" w:cs="Arial"/>
          <w:bCs/>
          <w:noProof/>
          <w:lang w:val="hr-HR"/>
        </w:rPr>
        <w:tab/>
      </w:r>
      <w:r>
        <w:rPr>
          <w:rFonts w:ascii="Arial" w:eastAsia="Calibri" w:hAnsi="Arial" w:cs="Arial"/>
          <w:bCs/>
          <w:noProof/>
          <w:lang w:val="hr-HR"/>
        </w:rPr>
        <w:tab/>
      </w:r>
      <w:r>
        <w:rPr>
          <w:rFonts w:ascii="Arial" w:eastAsia="Calibri" w:hAnsi="Arial" w:cs="Arial"/>
          <w:bCs/>
          <w:noProof/>
          <w:lang w:val="hr-HR"/>
        </w:rPr>
        <w:tab/>
      </w:r>
      <w:r w:rsidRPr="00F44B2B">
        <w:rPr>
          <w:rFonts w:ascii="Arial" w:eastAsia="Calibri" w:hAnsi="Arial" w:cs="Arial"/>
          <w:bCs/>
          <w:noProof/>
          <w:lang w:val="hr-HR"/>
        </w:rPr>
        <w:t>ZA PONUDITELJA:</w:t>
      </w:r>
    </w:p>
    <w:p w:rsidR="00536CBE" w:rsidRPr="00F44B2B" w:rsidRDefault="00536CBE" w:rsidP="00536CBE">
      <w:pPr>
        <w:tabs>
          <w:tab w:val="left" w:pos="567"/>
        </w:tabs>
        <w:spacing w:after="160" w:line="259" w:lineRule="auto"/>
        <w:jc w:val="both"/>
        <w:rPr>
          <w:rFonts w:ascii="Arial" w:eastAsia="Calibri" w:hAnsi="Arial" w:cs="Arial"/>
          <w:bCs/>
          <w:noProof/>
          <w:lang w:val="hr-HR"/>
        </w:rPr>
      </w:pPr>
    </w:p>
    <w:p w:rsidR="00536CBE" w:rsidRPr="00F44B2B" w:rsidRDefault="00536CBE" w:rsidP="00536CBE">
      <w:pPr>
        <w:tabs>
          <w:tab w:val="left" w:pos="567"/>
        </w:tabs>
        <w:spacing w:after="160" w:line="259" w:lineRule="auto"/>
        <w:jc w:val="both"/>
        <w:rPr>
          <w:rFonts w:ascii="Arial" w:eastAsia="Calibri" w:hAnsi="Arial" w:cs="Arial"/>
          <w:bCs/>
          <w:noProof/>
          <w:lang w:val="hr-HR"/>
        </w:rPr>
      </w:pPr>
      <w:r w:rsidRPr="00F44B2B">
        <w:rPr>
          <w:rFonts w:ascii="Arial" w:eastAsia="Calibri" w:hAnsi="Arial" w:cs="Arial"/>
          <w:bCs/>
          <w:noProof/>
          <w:lang w:val="hr-HR"/>
        </w:rPr>
        <w:tab/>
      </w:r>
      <w:r w:rsidRPr="00F44B2B">
        <w:rPr>
          <w:rFonts w:ascii="Arial" w:eastAsia="Calibri" w:hAnsi="Arial" w:cs="Arial"/>
          <w:bCs/>
          <w:noProof/>
          <w:lang w:val="hr-HR"/>
        </w:rPr>
        <w:tab/>
      </w:r>
      <w:r w:rsidRPr="00F44B2B">
        <w:rPr>
          <w:rFonts w:ascii="Arial" w:eastAsia="Calibri" w:hAnsi="Arial" w:cs="Arial"/>
          <w:bCs/>
          <w:noProof/>
          <w:lang w:val="hr-HR"/>
        </w:rPr>
        <w:tab/>
      </w:r>
      <w:r w:rsidRPr="00F44B2B">
        <w:rPr>
          <w:rFonts w:ascii="Arial" w:eastAsia="Calibri" w:hAnsi="Arial" w:cs="Arial"/>
          <w:bCs/>
          <w:noProof/>
          <w:lang w:val="hr-HR"/>
        </w:rPr>
        <w:tab/>
      </w:r>
      <w:r w:rsidRPr="00F44B2B">
        <w:rPr>
          <w:rFonts w:ascii="Arial" w:eastAsia="Calibri" w:hAnsi="Arial" w:cs="Arial"/>
          <w:bCs/>
          <w:noProof/>
          <w:lang w:val="hr-HR"/>
        </w:rPr>
        <w:tab/>
      </w:r>
      <w:r>
        <w:rPr>
          <w:rFonts w:ascii="Arial" w:eastAsia="Calibri" w:hAnsi="Arial" w:cs="Arial"/>
          <w:bCs/>
          <w:noProof/>
          <w:lang w:val="hr-HR"/>
        </w:rPr>
        <w:t>M.P.</w:t>
      </w:r>
      <w:r w:rsidRPr="00F44B2B">
        <w:rPr>
          <w:rFonts w:ascii="Arial" w:eastAsia="Calibri" w:hAnsi="Arial" w:cs="Arial"/>
          <w:bCs/>
          <w:noProof/>
          <w:lang w:val="hr-HR"/>
        </w:rPr>
        <w:tab/>
      </w:r>
      <w:r>
        <w:rPr>
          <w:rFonts w:ascii="Arial" w:eastAsia="Calibri" w:hAnsi="Arial" w:cs="Arial"/>
          <w:bCs/>
          <w:noProof/>
          <w:lang w:val="hr-HR"/>
        </w:rPr>
        <w:tab/>
      </w:r>
      <w:r>
        <w:rPr>
          <w:rFonts w:ascii="Arial" w:eastAsia="Calibri" w:hAnsi="Arial" w:cs="Arial"/>
          <w:bCs/>
          <w:noProof/>
          <w:lang w:val="hr-HR"/>
        </w:rPr>
        <w:tab/>
        <w:t>____________________________________</w:t>
      </w:r>
    </w:p>
    <w:p w:rsidR="00536CBE" w:rsidRPr="00F44B2B" w:rsidRDefault="00536CBE" w:rsidP="00536CBE">
      <w:pPr>
        <w:tabs>
          <w:tab w:val="left" w:pos="567"/>
          <w:tab w:val="left" w:pos="4500"/>
        </w:tabs>
        <w:spacing w:after="160" w:line="259" w:lineRule="auto"/>
        <w:ind w:left="4950" w:hanging="4950"/>
        <w:rPr>
          <w:rFonts w:ascii="Arial" w:eastAsia="Calibri" w:hAnsi="Arial" w:cs="Arial"/>
          <w:bCs/>
          <w:noProof/>
          <w:sz w:val="20"/>
          <w:szCs w:val="20"/>
          <w:lang w:val="hr-HR"/>
        </w:rPr>
      </w:pPr>
      <w:r>
        <w:rPr>
          <w:rFonts w:ascii="Arial" w:eastAsia="Calibri" w:hAnsi="Arial" w:cs="Arial"/>
          <w:bCs/>
          <w:noProof/>
          <w:lang w:val="hr-HR"/>
        </w:rPr>
        <w:lastRenderedPageBreak/>
        <w:tab/>
      </w:r>
      <w:r>
        <w:rPr>
          <w:rFonts w:ascii="Arial" w:eastAsia="Calibri" w:hAnsi="Arial" w:cs="Arial"/>
          <w:bCs/>
          <w:noProof/>
          <w:lang w:val="hr-HR"/>
        </w:rPr>
        <w:tab/>
      </w:r>
      <w:r>
        <w:rPr>
          <w:rFonts w:ascii="Arial" w:eastAsia="Calibri" w:hAnsi="Arial" w:cs="Arial"/>
          <w:bCs/>
          <w:noProof/>
          <w:lang w:val="hr-HR"/>
        </w:rPr>
        <w:tab/>
      </w:r>
      <w:r w:rsidRPr="00F44B2B">
        <w:rPr>
          <w:rFonts w:ascii="Arial" w:eastAsia="Calibri" w:hAnsi="Arial" w:cs="Arial"/>
          <w:bCs/>
          <w:noProof/>
          <w:sz w:val="20"/>
          <w:szCs w:val="20"/>
          <w:lang w:val="hr-HR"/>
        </w:rPr>
        <w:t>(ime, prezime, potpis i pečat osobe ovlaštene za zastupanje gospodarskog subjekta)</w:t>
      </w:r>
    </w:p>
    <w:p w:rsidR="00662FBF" w:rsidRPr="00FB71D2" w:rsidRDefault="00662FBF" w:rsidP="00B11244">
      <w:pPr>
        <w:spacing w:before="216" w:line="319" w:lineRule="auto"/>
        <w:jc w:val="center"/>
        <w:rPr>
          <w:rFonts w:ascii="Arial" w:hAnsi="Arial" w:cs="Arial"/>
          <w:b/>
          <w:spacing w:val="-2"/>
          <w:u w:val="single"/>
          <w:lang w:val="hr-HR"/>
        </w:rPr>
      </w:pPr>
      <w:r w:rsidRPr="00FB71D2">
        <w:rPr>
          <w:rFonts w:ascii="Arial" w:hAnsi="Arial" w:cs="Arial"/>
          <w:b/>
          <w:spacing w:val="-2"/>
          <w:u w:val="single"/>
          <w:lang w:val="hr-HR"/>
        </w:rPr>
        <w:t xml:space="preserve">PRILOG II </w:t>
      </w:r>
      <w:r w:rsidR="00D102CE">
        <w:rPr>
          <w:rFonts w:ascii="Arial" w:hAnsi="Arial" w:cs="Arial"/>
          <w:b/>
          <w:spacing w:val="1"/>
          <w:u w:val="single"/>
          <w:lang w:val="hr-HR"/>
        </w:rPr>
        <w:t xml:space="preserve">POZIVA NA DOSTAVU PONUDE </w:t>
      </w:r>
      <w:r w:rsidR="00B11244">
        <w:rPr>
          <w:rFonts w:ascii="Arial" w:hAnsi="Arial" w:cs="Arial"/>
          <w:b/>
          <w:spacing w:val="-2"/>
          <w:u w:val="single"/>
          <w:lang w:val="hr-HR"/>
        </w:rPr>
        <w:t xml:space="preserve">IZJAVA O NEKAŽNJAVANJU I  </w:t>
      </w:r>
      <w:r w:rsidRPr="00FB71D2">
        <w:rPr>
          <w:rFonts w:ascii="Arial" w:hAnsi="Arial" w:cs="Arial"/>
          <w:b/>
          <w:spacing w:val="-2"/>
          <w:u w:val="single"/>
          <w:lang w:val="hr-HR"/>
        </w:rPr>
        <w:t xml:space="preserve">NEPOSTOJANJU RAZLOGA </w:t>
      </w:r>
      <w:r w:rsidR="00F419A7" w:rsidRPr="00FB71D2">
        <w:rPr>
          <w:rFonts w:ascii="Arial" w:hAnsi="Arial" w:cs="Arial"/>
          <w:b/>
          <w:spacing w:val="-2"/>
          <w:u w:val="single"/>
          <w:lang w:val="hr-HR"/>
        </w:rPr>
        <w:t>ISK</w:t>
      </w:r>
      <w:r w:rsidR="00F419A7">
        <w:rPr>
          <w:rFonts w:ascii="Arial" w:hAnsi="Arial" w:cs="Arial"/>
          <w:b/>
          <w:spacing w:val="-2"/>
          <w:u w:val="single"/>
          <w:lang w:val="hr-HR"/>
        </w:rPr>
        <w:t>LJ</w:t>
      </w:r>
      <w:r w:rsidR="00F419A7" w:rsidRPr="00FB71D2">
        <w:rPr>
          <w:rFonts w:ascii="Arial" w:hAnsi="Arial" w:cs="Arial"/>
          <w:b/>
          <w:spacing w:val="-2"/>
          <w:u w:val="single"/>
          <w:lang w:val="hr-HR"/>
        </w:rPr>
        <w:t>UČENJA</w:t>
      </w:r>
    </w:p>
    <w:p w:rsidR="00662FBF" w:rsidRPr="00965203" w:rsidRDefault="00662FBF" w:rsidP="00662FBF">
      <w:pPr>
        <w:spacing w:line="480" w:lineRule="auto"/>
        <w:jc w:val="center"/>
        <w:rPr>
          <w:rFonts w:ascii="Arial" w:hAnsi="Arial" w:cs="Arial"/>
          <w:b/>
          <w:spacing w:val="1"/>
          <w:u w:val="single"/>
          <w:lang w:val="hr-HR"/>
        </w:rPr>
      </w:pPr>
      <w:r w:rsidRPr="00965203">
        <w:rPr>
          <w:rFonts w:ascii="Arial" w:hAnsi="Arial" w:cs="Arial"/>
          <w:b/>
          <w:spacing w:val="1"/>
          <w:lang w:val="hr-HR"/>
        </w:rPr>
        <w:t xml:space="preserve">Broj nabave: </w:t>
      </w:r>
      <w:r w:rsidR="00965203" w:rsidRPr="00965203">
        <w:rPr>
          <w:rFonts w:ascii="Arial" w:hAnsi="Arial" w:cs="Arial"/>
          <w:b/>
          <w:spacing w:val="1"/>
          <w:lang w:val="hr-HR"/>
        </w:rPr>
        <w:t>2</w:t>
      </w:r>
      <w:r w:rsidRPr="00965203">
        <w:rPr>
          <w:rFonts w:ascii="Arial" w:hAnsi="Arial" w:cs="Arial"/>
          <w:b/>
          <w:spacing w:val="1"/>
          <w:lang w:val="hr-HR"/>
        </w:rPr>
        <w:t>/2020</w:t>
      </w:r>
    </w:p>
    <w:p w:rsidR="00640D3F" w:rsidRPr="00965203" w:rsidRDefault="00AA3040" w:rsidP="00F419A7">
      <w:pPr>
        <w:spacing w:line="276" w:lineRule="auto"/>
        <w:jc w:val="center"/>
        <w:rPr>
          <w:rFonts w:ascii="Arial" w:hAnsi="Arial" w:cs="Arial"/>
          <w:b/>
          <w:bCs/>
          <w:lang w:val="hr-HR"/>
        </w:rPr>
      </w:pPr>
      <w:r w:rsidRPr="00965203">
        <w:rPr>
          <w:rFonts w:ascii="Arial" w:hAnsi="Arial" w:cs="Arial"/>
          <w:b/>
          <w:spacing w:val="1"/>
          <w:lang w:val="hr-HR"/>
        </w:rPr>
        <w:t xml:space="preserve">Kod projekta: </w:t>
      </w:r>
      <w:r w:rsidR="00F419A7" w:rsidRPr="00965203">
        <w:rPr>
          <w:rFonts w:ascii="Arial" w:hAnsi="Arial" w:cs="Arial"/>
          <w:b/>
          <w:bCs/>
          <w:lang w:val="hr-HR"/>
        </w:rPr>
        <w:t>KK.03.2.1.1</w:t>
      </w:r>
      <w:r w:rsidR="00965203" w:rsidRPr="00965203">
        <w:rPr>
          <w:rFonts w:ascii="Arial" w:hAnsi="Arial" w:cs="Arial"/>
          <w:b/>
          <w:bCs/>
          <w:lang w:val="hr-HR"/>
        </w:rPr>
        <w:t>2</w:t>
      </w:r>
      <w:r w:rsidR="00F419A7" w:rsidRPr="00965203">
        <w:rPr>
          <w:rFonts w:ascii="Arial" w:hAnsi="Arial" w:cs="Arial"/>
          <w:b/>
          <w:bCs/>
          <w:lang w:val="hr-HR"/>
        </w:rPr>
        <w:t>.0</w:t>
      </w:r>
      <w:r w:rsidR="00965203" w:rsidRPr="00965203">
        <w:rPr>
          <w:rFonts w:ascii="Arial" w:hAnsi="Arial" w:cs="Arial"/>
          <w:b/>
          <w:bCs/>
          <w:lang w:val="hr-HR"/>
        </w:rPr>
        <w:t>070</w:t>
      </w:r>
    </w:p>
    <w:p w:rsidR="00B11244" w:rsidRDefault="00B11244" w:rsidP="00F419A7">
      <w:pPr>
        <w:spacing w:line="276" w:lineRule="auto"/>
        <w:jc w:val="center"/>
        <w:rPr>
          <w:rFonts w:ascii="Arial" w:hAnsi="Arial" w:cs="Arial"/>
          <w:b/>
          <w:spacing w:val="1"/>
          <w:lang w:val="hr-HR"/>
        </w:rPr>
      </w:pPr>
    </w:p>
    <w:p w:rsidR="00B241A0" w:rsidRPr="00B241A0" w:rsidRDefault="00B241A0" w:rsidP="00B241A0">
      <w:pPr>
        <w:spacing w:line="276" w:lineRule="auto"/>
        <w:jc w:val="both"/>
        <w:rPr>
          <w:rFonts w:ascii="Arial" w:hAnsi="Arial" w:cs="Arial"/>
          <w:b/>
          <w:bCs/>
          <w:lang w:val="hr-HR"/>
        </w:rPr>
      </w:pPr>
      <w:r w:rsidRPr="00965203">
        <w:rPr>
          <w:rFonts w:ascii="Arial" w:hAnsi="Arial" w:cs="Arial"/>
          <w:b/>
          <w:bCs/>
          <w:u w:val="single"/>
          <w:lang w:val="hr-HR"/>
        </w:rPr>
        <w:t>NAZIV NABAVE:</w:t>
      </w:r>
      <w:r w:rsidRPr="00B241A0">
        <w:rPr>
          <w:rFonts w:ascii="Arial" w:hAnsi="Arial" w:cs="Arial"/>
          <w:b/>
          <w:bCs/>
          <w:lang w:val="hr-HR"/>
        </w:rPr>
        <w:t xml:space="preserve"> </w:t>
      </w:r>
      <w:r w:rsidR="00200E9E" w:rsidRPr="00B241A0">
        <w:rPr>
          <w:rFonts w:ascii="Arial" w:hAnsi="Arial" w:cs="Arial"/>
          <w:b/>
          <w:bCs/>
          <w:lang w:val="hr-HR"/>
        </w:rPr>
        <w:t xml:space="preserve">NABAVA </w:t>
      </w:r>
      <w:r w:rsidR="00200E9E">
        <w:rPr>
          <w:rFonts w:ascii="Arial" w:hAnsi="Arial" w:cs="Arial"/>
          <w:b/>
          <w:bCs/>
          <w:lang w:val="hr-HR"/>
        </w:rPr>
        <w:t xml:space="preserve">USLUGA </w:t>
      </w:r>
      <w:r w:rsidR="006E26B6">
        <w:rPr>
          <w:rFonts w:ascii="Arial" w:hAnsi="Arial" w:cs="Arial"/>
          <w:b/>
          <w:bCs/>
          <w:lang w:val="hr-HR"/>
        </w:rPr>
        <w:t>ISPITIVANJA</w:t>
      </w:r>
      <w:r w:rsidR="00200E9E">
        <w:rPr>
          <w:rFonts w:ascii="Arial" w:hAnsi="Arial" w:cs="Arial"/>
          <w:b/>
          <w:bCs/>
          <w:lang w:val="hr-HR"/>
        </w:rPr>
        <w:t xml:space="preserve"> </w:t>
      </w:r>
      <w:r w:rsidR="00965203">
        <w:rPr>
          <w:rFonts w:ascii="Arial" w:hAnsi="Arial" w:cs="Arial"/>
          <w:b/>
          <w:bCs/>
          <w:lang w:val="hr-HR"/>
        </w:rPr>
        <w:t xml:space="preserve">I CERTIFIKACIJE </w:t>
      </w:r>
      <w:r w:rsidR="00200E9E">
        <w:rPr>
          <w:rFonts w:ascii="Arial" w:hAnsi="Arial" w:cs="Arial"/>
          <w:b/>
          <w:bCs/>
          <w:lang w:val="hr-HR"/>
        </w:rPr>
        <w:t>UREĐAJA PREMA ODREĐENIM TIPSKIM OZNAKAMA I SPECIFIKACIJAMA NORMI IZ PODRUČJA ŽELJEZNICE</w:t>
      </w:r>
    </w:p>
    <w:p w:rsidR="00C8531E" w:rsidRPr="00AC7021" w:rsidRDefault="00C15531" w:rsidP="00AC7021">
      <w:pPr>
        <w:spacing w:before="360" w:line="276" w:lineRule="auto"/>
        <w:ind w:right="144"/>
        <w:rPr>
          <w:rFonts w:ascii="Arial" w:hAnsi="Arial" w:cs="Arial"/>
          <w:spacing w:val="-2"/>
          <w:sz w:val="20"/>
          <w:szCs w:val="20"/>
          <w:lang w:val="hr-HR"/>
        </w:rPr>
      </w:pPr>
      <w:r w:rsidRPr="00AC7021">
        <w:rPr>
          <w:rFonts w:ascii="Arial" w:hAnsi="Arial" w:cs="Arial"/>
          <w:spacing w:val="-2"/>
          <w:sz w:val="20"/>
          <w:szCs w:val="20"/>
          <w:lang w:val="hr-HR"/>
        </w:rPr>
        <w:t xml:space="preserve">Radi dokazivanja nepostojanja situacija opisanih točkom 3.1. </w:t>
      </w:r>
      <w:r w:rsidR="00F419A7" w:rsidRPr="00AC7021">
        <w:rPr>
          <w:rFonts w:ascii="Arial" w:hAnsi="Arial" w:cs="Arial"/>
          <w:spacing w:val="-2"/>
          <w:sz w:val="20"/>
          <w:szCs w:val="20"/>
          <w:lang w:val="hr-HR"/>
        </w:rPr>
        <w:t xml:space="preserve">ovog </w:t>
      </w:r>
      <w:r w:rsidR="00BB0968">
        <w:rPr>
          <w:rFonts w:ascii="Arial" w:hAnsi="Arial" w:cs="Arial"/>
          <w:spacing w:val="-2"/>
          <w:sz w:val="20"/>
          <w:szCs w:val="20"/>
          <w:lang w:val="hr-HR"/>
        </w:rPr>
        <w:t xml:space="preserve"> </w:t>
      </w:r>
      <w:r w:rsidR="00F419A7" w:rsidRPr="00AC7021">
        <w:rPr>
          <w:rFonts w:ascii="Arial" w:hAnsi="Arial" w:cs="Arial"/>
          <w:spacing w:val="-2"/>
          <w:sz w:val="20"/>
          <w:szCs w:val="20"/>
          <w:lang w:val="hr-HR"/>
        </w:rPr>
        <w:t>Poziva</w:t>
      </w:r>
      <w:r w:rsidRPr="00AC7021">
        <w:rPr>
          <w:rFonts w:ascii="Arial" w:hAnsi="Arial" w:cs="Arial"/>
          <w:spacing w:val="-2"/>
          <w:sz w:val="20"/>
          <w:szCs w:val="20"/>
          <w:lang w:val="hr-HR"/>
        </w:rPr>
        <w:t xml:space="preserve">, </w:t>
      </w:r>
      <w:r w:rsidRPr="00AC7021">
        <w:rPr>
          <w:rFonts w:ascii="Arial" w:hAnsi="Arial" w:cs="Arial"/>
          <w:spacing w:val="-3"/>
          <w:sz w:val="20"/>
          <w:szCs w:val="20"/>
          <w:lang w:val="hr-HR"/>
        </w:rPr>
        <w:t>a koje bi mogle dovesti do isk</w:t>
      </w:r>
      <w:r w:rsidR="00B7170F" w:rsidRPr="00AC7021">
        <w:rPr>
          <w:rFonts w:ascii="Arial" w:hAnsi="Arial" w:cs="Arial"/>
          <w:spacing w:val="-3"/>
          <w:sz w:val="20"/>
          <w:szCs w:val="20"/>
          <w:lang w:val="hr-HR"/>
        </w:rPr>
        <w:t>l</w:t>
      </w:r>
      <w:r w:rsidRPr="00AC7021">
        <w:rPr>
          <w:rFonts w:ascii="Arial" w:hAnsi="Arial" w:cs="Arial"/>
          <w:spacing w:val="-3"/>
          <w:sz w:val="20"/>
          <w:szCs w:val="20"/>
          <w:lang w:val="hr-HR"/>
        </w:rPr>
        <w:t>jučenja Ponuditelja iz postupka nabave, dajem</w:t>
      </w:r>
    </w:p>
    <w:p w:rsidR="00C8531E" w:rsidRPr="00AC7021" w:rsidRDefault="00C8531E" w:rsidP="00D102CE">
      <w:pPr>
        <w:spacing w:before="240" w:after="240" w:line="276" w:lineRule="auto"/>
        <w:ind w:right="144"/>
        <w:rPr>
          <w:rFonts w:ascii="Arial" w:hAnsi="Arial" w:cs="Arial"/>
          <w:b/>
          <w:spacing w:val="12"/>
          <w:sz w:val="20"/>
          <w:szCs w:val="20"/>
          <w:lang w:val="hr-HR"/>
        </w:rPr>
      </w:pPr>
      <w:r w:rsidRPr="00AC7021">
        <w:rPr>
          <w:rFonts w:ascii="Arial" w:hAnsi="Arial" w:cs="Arial"/>
          <w:b/>
          <w:spacing w:val="12"/>
          <w:sz w:val="20"/>
          <w:szCs w:val="20"/>
          <w:lang w:val="hr-HR"/>
        </w:rPr>
        <w:tab/>
      </w:r>
      <w:r w:rsidRPr="00AC7021">
        <w:rPr>
          <w:rFonts w:ascii="Arial" w:hAnsi="Arial" w:cs="Arial"/>
          <w:b/>
          <w:spacing w:val="12"/>
          <w:sz w:val="20"/>
          <w:szCs w:val="20"/>
          <w:lang w:val="hr-HR"/>
        </w:rPr>
        <w:tab/>
      </w:r>
      <w:r w:rsidRPr="00AC7021">
        <w:rPr>
          <w:rFonts w:ascii="Arial" w:hAnsi="Arial" w:cs="Arial"/>
          <w:b/>
          <w:spacing w:val="12"/>
          <w:sz w:val="20"/>
          <w:szCs w:val="20"/>
          <w:lang w:val="hr-HR"/>
        </w:rPr>
        <w:tab/>
      </w:r>
      <w:r w:rsidRPr="00AC7021">
        <w:rPr>
          <w:rFonts w:ascii="Arial" w:hAnsi="Arial" w:cs="Arial"/>
          <w:b/>
          <w:spacing w:val="12"/>
          <w:sz w:val="20"/>
          <w:szCs w:val="20"/>
          <w:lang w:val="hr-HR"/>
        </w:rPr>
        <w:tab/>
      </w:r>
      <w:r w:rsidRPr="00AC7021">
        <w:rPr>
          <w:rFonts w:ascii="Arial" w:hAnsi="Arial" w:cs="Arial"/>
          <w:b/>
          <w:spacing w:val="12"/>
          <w:sz w:val="20"/>
          <w:szCs w:val="20"/>
          <w:lang w:val="hr-HR"/>
        </w:rPr>
        <w:tab/>
      </w:r>
      <w:r w:rsidRPr="00AC7021">
        <w:rPr>
          <w:rFonts w:ascii="Arial" w:hAnsi="Arial" w:cs="Arial"/>
          <w:b/>
          <w:spacing w:val="12"/>
          <w:sz w:val="20"/>
          <w:szCs w:val="20"/>
          <w:lang w:val="hr-HR"/>
        </w:rPr>
        <w:tab/>
      </w:r>
      <w:r w:rsidR="00C15531" w:rsidRPr="00AC7021">
        <w:rPr>
          <w:rFonts w:ascii="Arial" w:hAnsi="Arial" w:cs="Arial"/>
          <w:b/>
          <w:spacing w:val="12"/>
          <w:sz w:val="20"/>
          <w:szCs w:val="20"/>
          <w:lang w:val="hr-HR"/>
        </w:rPr>
        <w:t>IZJAVU</w:t>
      </w:r>
    </w:p>
    <w:p w:rsidR="004542A7" w:rsidRPr="00AC7021" w:rsidRDefault="00C15531" w:rsidP="00D102CE">
      <w:pPr>
        <w:tabs>
          <w:tab w:val="right" w:pos="7408"/>
        </w:tabs>
        <w:spacing w:line="276" w:lineRule="auto"/>
        <w:jc w:val="both"/>
        <w:rPr>
          <w:rFonts w:ascii="Arial" w:hAnsi="Arial" w:cs="Arial"/>
          <w:spacing w:val="-10"/>
          <w:sz w:val="20"/>
          <w:szCs w:val="20"/>
          <w:lang w:val="hr-HR"/>
        </w:rPr>
      </w:pPr>
      <w:r w:rsidRPr="00AC7021">
        <w:rPr>
          <w:rFonts w:ascii="Arial" w:hAnsi="Arial" w:cs="Arial"/>
          <w:sz w:val="20"/>
          <w:szCs w:val="20"/>
          <w:lang w:val="hr-HR"/>
        </w:rPr>
        <w:t xml:space="preserve">kojom ja </w:t>
      </w:r>
      <w:r w:rsidR="00640D3F" w:rsidRPr="00AC7021">
        <w:rPr>
          <w:rFonts w:ascii="Arial" w:hAnsi="Arial" w:cs="Arial"/>
          <w:sz w:val="20"/>
          <w:szCs w:val="20"/>
          <w:lang w:val="hr-HR"/>
        </w:rPr>
        <w:t>__________________</w:t>
      </w:r>
      <w:r w:rsidR="00E53EA6">
        <w:rPr>
          <w:rFonts w:ascii="Arial" w:hAnsi="Arial" w:cs="Arial"/>
          <w:sz w:val="20"/>
          <w:szCs w:val="20"/>
          <w:lang w:val="hr-HR"/>
        </w:rPr>
        <w:t>________</w:t>
      </w:r>
      <w:r w:rsidR="00640D3F" w:rsidRPr="00AC7021">
        <w:rPr>
          <w:rFonts w:ascii="Arial" w:hAnsi="Arial" w:cs="Arial"/>
          <w:sz w:val="20"/>
          <w:szCs w:val="20"/>
          <w:lang w:val="hr-HR"/>
        </w:rPr>
        <w:t>__________</w:t>
      </w:r>
      <w:r w:rsidRPr="00AC7021">
        <w:rPr>
          <w:rFonts w:ascii="Arial" w:hAnsi="Arial" w:cs="Arial"/>
          <w:sz w:val="20"/>
          <w:szCs w:val="20"/>
          <w:lang w:val="hr-HR"/>
        </w:rPr>
        <w:t xml:space="preserve">iz </w:t>
      </w:r>
      <w:r w:rsidR="00640D3F" w:rsidRPr="00AC7021">
        <w:rPr>
          <w:rFonts w:ascii="Arial" w:hAnsi="Arial" w:cs="Arial"/>
          <w:sz w:val="20"/>
          <w:szCs w:val="20"/>
          <w:lang w:val="hr-HR"/>
        </w:rPr>
        <w:t>_______</w:t>
      </w:r>
      <w:r w:rsidR="00E53EA6">
        <w:rPr>
          <w:rFonts w:ascii="Arial" w:hAnsi="Arial" w:cs="Arial"/>
          <w:sz w:val="20"/>
          <w:szCs w:val="20"/>
          <w:lang w:val="hr-HR"/>
        </w:rPr>
        <w:t>_</w:t>
      </w:r>
      <w:r w:rsidR="00640D3F" w:rsidRPr="00AC7021">
        <w:rPr>
          <w:rFonts w:ascii="Arial" w:hAnsi="Arial" w:cs="Arial"/>
          <w:sz w:val="20"/>
          <w:szCs w:val="20"/>
          <w:lang w:val="hr-HR"/>
        </w:rPr>
        <w:t>______________________________</w:t>
      </w:r>
    </w:p>
    <w:p w:rsidR="00941B9D" w:rsidRPr="00AC7021" w:rsidRDefault="00640D3F" w:rsidP="00AC7021">
      <w:pPr>
        <w:tabs>
          <w:tab w:val="right" w:pos="7408"/>
        </w:tabs>
        <w:spacing w:before="72" w:line="276" w:lineRule="auto"/>
        <w:ind w:firstLine="1440"/>
        <w:jc w:val="both"/>
        <w:rPr>
          <w:rFonts w:ascii="Arial" w:hAnsi="Arial" w:cs="Arial"/>
          <w:spacing w:val="-10"/>
          <w:sz w:val="20"/>
          <w:szCs w:val="20"/>
          <w:lang w:val="hr-HR"/>
        </w:rPr>
      </w:pPr>
      <w:r w:rsidRPr="00AC7021">
        <w:rPr>
          <w:rFonts w:ascii="Arial" w:hAnsi="Arial" w:cs="Arial"/>
          <w:spacing w:val="-10"/>
          <w:sz w:val="20"/>
          <w:szCs w:val="20"/>
          <w:lang w:val="hr-HR"/>
        </w:rPr>
        <w:t>(ime i prezime)</w:t>
      </w:r>
      <w:r w:rsidR="00B11244" w:rsidRPr="00AC7021">
        <w:rPr>
          <w:rFonts w:ascii="Arial" w:hAnsi="Arial" w:cs="Arial"/>
          <w:spacing w:val="-10"/>
          <w:sz w:val="20"/>
          <w:szCs w:val="20"/>
          <w:lang w:val="hr-HR"/>
        </w:rPr>
        <w:tab/>
      </w:r>
      <w:r w:rsidRPr="00AC7021">
        <w:rPr>
          <w:rFonts w:ascii="Arial" w:hAnsi="Arial" w:cs="Arial"/>
          <w:spacing w:val="-6"/>
          <w:sz w:val="20"/>
          <w:szCs w:val="20"/>
          <w:lang w:val="hr-HR"/>
        </w:rPr>
        <w:t>(adresa</w:t>
      </w:r>
      <w:r w:rsidR="00E53EA6">
        <w:rPr>
          <w:rFonts w:ascii="Arial" w:hAnsi="Arial" w:cs="Arial"/>
          <w:spacing w:val="-6"/>
          <w:sz w:val="20"/>
          <w:szCs w:val="20"/>
          <w:lang w:val="hr-HR"/>
        </w:rPr>
        <w:t xml:space="preserve"> </w:t>
      </w:r>
      <w:r w:rsidRPr="00AC7021">
        <w:rPr>
          <w:rFonts w:ascii="Arial" w:hAnsi="Arial" w:cs="Arial"/>
          <w:spacing w:val="-6"/>
          <w:sz w:val="20"/>
          <w:szCs w:val="20"/>
          <w:lang w:val="hr-HR"/>
        </w:rPr>
        <w:t>stanovanja)</w:t>
      </w:r>
      <w:r w:rsidRPr="00AC7021">
        <w:rPr>
          <w:rFonts w:ascii="Arial" w:hAnsi="Arial" w:cs="Arial"/>
          <w:spacing w:val="-10"/>
          <w:sz w:val="20"/>
          <w:szCs w:val="20"/>
          <w:lang w:val="hr-HR"/>
        </w:rPr>
        <w:tab/>
      </w:r>
    </w:p>
    <w:p w:rsidR="00661A32" w:rsidRPr="00AC7021" w:rsidRDefault="00383749" w:rsidP="00D102CE">
      <w:pPr>
        <w:tabs>
          <w:tab w:val="left" w:pos="2280"/>
          <w:tab w:val="left" w:leader="underscore" w:pos="2613"/>
          <w:tab w:val="right" w:leader="underscore" w:pos="7408"/>
        </w:tabs>
        <w:spacing w:after="36" w:line="276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AC7021">
        <w:rPr>
          <w:rFonts w:ascii="Arial" w:hAnsi="Arial" w:cs="Arial"/>
          <w:sz w:val="20"/>
          <w:szCs w:val="20"/>
          <w:lang w:val="hr-HR"/>
        </w:rPr>
        <w:t>OI</w:t>
      </w:r>
      <w:r w:rsidR="00C15531" w:rsidRPr="00AC7021">
        <w:rPr>
          <w:rFonts w:ascii="Arial" w:hAnsi="Arial" w:cs="Arial"/>
          <w:sz w:val="20"/>
          <w:szCs w:val="20"/>
          <w:lang w:val="hr-HR"/>
        </w:rPr>
        <w:t>B:</w:t>
      </w:r>
      <w:r w:rsidR="00640D3F" w:rsidRPr="00AC7021">
        <w:rPr>
          <w:rFonts w:ascii="Arial" w:hAnsi="Arial" w:cs="Arial"/>
          <w:sz w:val="20"/>
          <w:szCs w:val="20"/>
          <w:lang w:val="hr-HR"/>
        </w:rPr>
        <w:t>___________________</w:t>
      </w:r>
      <w:r w:rsidR="00B11244" w:rsidRPr="00AC7021">
        <w:rPr>
          <w:rFonts w:ascii="Arial" w:hAnsi="Arial" w:cs="Arial"/>
          <w:sz w:val="20"/>
          <w:szCs w:val="20"/>
          <w:lang w:val="hr-HR"/>
        </w:rPr>
        <w:t>____</w:t>
      </w:r>
      <w:r w:rsidR="00640D3F" w:rsidRPr="00AC7021">
        <w:rPr>
          <w:rFonts w:ascii="Arial" w:hAnsi="Arial" w:cs="Arial"/>
          <w:sz w:val="20"/>
          <w:szCs w:val="20"/>
          <w:lang w:val="hr-HR"/>
        </w:rPr>
        <w:t>_</w:t>
      </w:r>
      <w:r w:rsidR="00C15531" w:rsidRPr="00AC7021">
        <w:rPr>
          <w:rFonts w:ascii="Arial" w:hAnsi="Arial" w:cs="Arial"/>
          <w:sz w:val="20"/>
          <w:szCs w:val="20"/>
          <w:lang w:val="hr-HR"/>
        </w:rPr>
        <w:tab/>
      </w:r>
      <w:r w:rsidR="00F419A7" w:rsidRPr="00AC7021">
        <w:rPr>
          <w:rFonts w:ascii="Arial" w:hAnsi="Arial" w:cs="Arial"/>
          <w:spacing w:val="-2"/>
          <w:sz w:val="20"/>
          <w:szCs w:val="20"/>
          <w:lang w:val="hr-HR"/>
        </w:rPr>
        <w:t xml:space="preserve">, </w:t>
      </w:r>
      <w:r w:rsidR="00E53EA6">
        <w:rPr>
          <w:rFonts w:ascii="Arial" w:hAnsi="Arial" w:cs="Arial"/>
          <w:spacing w:val="-2"/>
          <w:sz w:val="20"/>
          <w:szCs w:val="20"/>
          <w:lang w:val="hr-HR"/>
        </w:rPr>
        <w:t xml:space="preserve">broj osobne iskaznice </w:t>
      </w:r>
      <w:r w:rsidR="00640D3F" w:rsidRPr="00AC7021">
        <w:rPr>
          <w:rFonts w:ascii="Arial" w:hAnsi="Arial" w:cs="Arial"/>
          <w:spacing w:val="-2"/>
          <w:sz w:val="20"/>
          <w:szCs w:val="20"/>
          <w:lang w:val="hr-HR"/>
        </w:rPr>
        <w:t>______</w:t>
      </w:r>
      <w:r w:rsidR="00B11244" w:rsidRPr="00AC7021">
        <w:rPr>
          <w:rFonts w:ascii="Arial" w:hAnsi="Arial" w:cs="Arial"/>
          <w:spacing w:val="-2"/>
          <w:sz w:val="20"/>
          <w:szCs w:val="20"/>
          <w:lang w:val="hr-HR"/>
        </w:rPr>
        <w:t>________</w:t>
      </w:r>
      <w:r w:rsidR="00640D3F" w:rsidRPr="00AC7021">
        <w:rPr>
          <w:rFonts w:ascii="Arial" w:hAnsi="Arial" w:cs="Arial"/>
          <w:spacing w:val="-2"/>
          <w:sz w:val="20"/>
          <w:szCs w:val="20"/>
          <w:lang w:val="hr-HR"/>
        </w:rPr>
        <w:t>____________</w:t>
      </w:r>
      <w:r w:rsidR="00E53EA6">
        <w:rPr>
          <w:rFonts w:ascii="Arial" w:hAnsi="Arial" w:cs="Arial"/>
          <w:spacing w:val="-2"/>
          <w:sz w:val="20"/>
          <w:szCs w:val="20"/>
          <w:lang w:val="hr-HR"/>
        </w:rPr>
        <w:t xml:space="preserve"> </w:t>
      </w:r>
      <w:r w:rsidR="00C8531E" w:rsidRPr="00AC7021">
        <w:rPr>
          <w:rFonts w:ascii="Arial" w:hAnsi="Arial" w:cs="Arial"/>
          <w:sz w:val="20"/>
          <w:szCs w:val="20"/>
          <w:lang w:val="hr-HR"/>
        </w:rPr>
        <w:t xml:space="preserve">izdane </w:t>
      </w:r>
      <w:r w:rsidR="00C15531" w:rsidRPr="00AC7021">
        <w:rPr>
          <w:rFonts w:ascii="Arial" w:hAnsi="Arial" w:cs="Arial"/>
          <w:sz w:val="20"/>
          <w:szCs w:val="20"/>
          <w:lang w:val="hr-HR"/>
        </w:rPr>
        <w:t>od</w:t>
      </w:r>
      <w:r w:rsidR="001F1F2D" w:rsidRPr="00AC7021">
        <w:rPr>
          <w:rFonts w:ascii="Arial" w:hAnsi="Arial" w:cs="Arial"/>
          <w:sz w:val="20"/>
          <w:szCs w:val="20"/>
          <w:lang w:val="hr-HR"/>
        </w:rPr>
        <w:t>_________________</w:t>
      </w:r>
      <w:r w:rsidR="00F419A7" w:rsidRPr="00AC7021">
        <w:rPr>
          <w:rFonts w:ascii="Arial" w:hAnsi="Arial" w:cs="Arial"/>
          <w:sz w:val="20"/>
          <w:szCs w:val="20"/>
          <w:lang w:val="hr-HR"/>
        </w:rPr>
        <w:t>__________________</w:t>
      </w:r>
      <w:r w:rsidR="00C15531" w:rsidRPr="00AC7021">
        <w:rPr>
          <w:rFonts w:ascii="Arial" w:hAnsi="Arial" w:cs="Arial"/>
          <w:spacing w:val="-3"/>
          <w:sz w:val="20"/>
          <w:szCs w:val="20"/>
          <w:lang w:val="hr-HR"/>
        </w:rPr>
        <w:t>kao po zakonu ovlaštena osoba za zastupanje gospodarskog subjekta</w:t>
      </w:r>
      <w:r w:rsidR="00661A32" w:rsidRPr="00AC7021">
        <w:rPr>
          <w:rFonts w:ascii="Arial" w:hAnsi="Arial" w:cs="Arial"/>
          <w:sz w:val="20"/>
          <w:szCs w:val="20"/>
          <w:lang w:val="hr-HR"/>
        </w:rPr>
        <w:t>___________________________________________________________</w:t>
      </w:r>
      <w:r w:rsidR="00E53EA6">
        <w:rPr>
          <w:rFonts w:ascii="Arial" w:hAnsi="Arial" w:cs="Arial"/>
          <w:sz w:val="20"/>
          <w:szCs w:val="20"/>
          <w:lang w:val="hr-HR"/>
        </w:rPr>
        <w:t>__________________</w:t>
      </w:r>
    </w:p>
    <w:p w:rsidR="00B11244" w:rsidRPr="00AC7021" w:rsidRDefault="00C15531" w:rsidP="00AC7021">
      <w:pPr>
        <w:spacing w:line="276" w:lineRule="auto"/>
        <w:ind w:left="3540"/>
        <w:rPr>
          <w:rFonts w:ascii="Arial" w:hAnsi="Arial" w:cs="Arial"/>
          <w:sz w:val="20"/>
          <w:szCs w:val="20"/>
          <w:lang w:val="hr-HR"/>
        </w:rPr>
      </w:pPr>
      <w:r w:rsidRPr="00AC7021">
        <w:rPr>
          <w:rFonts w:ascii="Arial" w:hAnsi="Arial" w:cs="Arial"/>
          <w:sz w:val="20"/>
          <w:szCs w:val="20"/>
          <w:lang w:val="hr-HR"/>
        </w:rPr>
        <w:t>(naziv i sj</w:t>
      </w:r>
      <w:r w:rsidR="00383749" w:rsidRPr="00AC7021">
        <w:rPr>
          <w:rFonts w:ascii="Arial" w:hAnsi="Arial" w:cs="Arial"/>
          <w:sz w:val="20"/>
          <w:szCs w:val="20"/>
          <w:lang w:val="hr-HR"/>
        </w:rPr>
        <w:t xml:space="preserve">edište gospodarskog subjekta, </w:t>
      </w:r>
      <w:r w:rsidR="00C8531E" w:rsidRPr="00AC7021">
        <w:rPr>
          <w:rFonts w:ascii="Arial" w:hAnsi="Arial" w:cs="Arial"/>
          <w:sz w:val="20"/>
          <w:szCs w:val="20"/>
          <w:lang w:val="hr-HR"/>
        </w:rPr>
        <w:t>O</w:t>
      </w:r>
      <w:r w:rsidR="00383749" w:rsidRPr="00AC7021">
        <w:rPr>
          <w:rFonts w:ascii="Arial" w:hAnsi="Arial" w:cs="Arial"/>
          <w:sz w:val="20"/>
          <w:szCs w:val="20"/>
          <w:lang w:val="hr-HR"/>
        </w:rPr>
        <w:t>I</w:t>
      </w:r>
      <w:r w:rsidRPr="00AC7021">
        <w:rPr>
          <w:rFonts w:ascii="Arial" w:hAnsi="Arial" w:cs="Arial"/>
          <w:sz w:val="20"/>
          <w:szCs w:val="20"/>
          <w:lang w:val="hr-HR"/>
        </w:rPr>
        <w:t>B)</w:t>
      </w:r>
    </w:p>
    <w:p w:rsidR="00941B9D" w:rsidRPr="00AC7021" w:rsidRDefault="00C15531" w:rsidP="00AC7021">
      <w:pPr>
        <w:spacing w:line="276" w:lineRule="auto"/>
        <w:rPr>
          <w:rFonts w:ascii="Arial" w:hAnsi="Arial" w:cs="Arial"/>
          <w:spacing w:val="-3"/>
          <w:sz w:val="20"/>
          <w:szCs w:val="20"/>
          <w:lang w:val="hr-HR"/>
        </w:rPr>
      </w:pPr>
      <w:r w:rsidRPr="00AC7021">
        <w:rPr>
          <w:rFonts w:ascii="Arial" w:hAnsi="Arial" w:cs="Arial"/>
          <w:spacing w:val="-3"/>
          <w:sz w:val="20"/>
          <w:szCs w:val="20"/>
          <w:lang w:val="hr-HR"/>
        </w:rPr>
        <w:t>pod mat</w:t>
      </w:r>
      <w:r w:rsidR="00383749" w:rsidRPr="00AC7021">
        <w:rPr>
          <w:rFonts w:ascii="Arial" w:hAnsi="Arial" w:cs="Arial"/>
          <w:spacing w:val="-3"/>
          <w:sz w:val="20"/>
          <w:szCs w:val="20"/>
          <w:lang w:val="hr-HR"/>
        </w:rPr>
        <w:t>erija</w:t>
      </w:r>
      <w:r w:rsidR="00C77DCD" w:rsidRPr="00AC7021">
        <w:rPr>
          <w:rFonts w:ascii="Arial" w:hAnsi="Arial" w:cs="Arial"/>
          <w:spacing w:val="-3"/>
          <w:sz w:val="20"/>
          <w:szCs w:val="20"/>
          <w:lang w:val="hr-HR"/>
        </w:rPr>
        <w:t>l</w:t>
      </w:r>
      <w:r w:rsidR="00383749" w:rsidRPr="00AC7021">
        <w:rPr>
          <w:rFonts w:ascii="Arial" w:hAnsi="Arial" w:cs="Arial"/>
          <w:spacing w:val="-3"/>
          <w:sz w:val="20"/>
          <w:szCs w:val="20"/>
          <w:lang w:val="hr-HR"/>
        </w:rPr>
        <w:t>nom i kaznenom odgovornoš</w:t>
      </w:r>
      <w:r w:rsidR="00C77DCD" w:rsidRPr="00AC7021">
        <w:rPr>
          <w:rFonts w:ascii="Arial" w:hAnsi="Arial" w:cs="Arial"/>
          <w:spacing w:val="-3"/>
          <w:sz w:val="20"/>
          <w:szCs w:val="20"/>
          <w:lang w:val="hr-HR"/>
        </w:rPr>
        <w:t>ć</w:t>
      </w:r>
      <w:r w:rsidRPr="00AC7021">
        <w:rPr>
          <w:rFonts w:ascii="Arial" w:hAnsi="Arial" w:cs="Arial"/>
          <w:spacing w:val="-3"/>
          <w:sz w:val="20"/>
          <w:szCs w:val="20"/>
          <w:lang w:val="hr-HR"/>
        </w:rPr>
        <w:t>u izjavljujem</w:t>
      </w:r>
      <w:r w:rsidR="00F419A7" w:rsidRPr="00AC7021">
        <w:rPr>
          <w:rFonts w:ascii="Arial" w:hAnsi="Arial" w:cs="Arial"/>
          <w:spacing w:val="-3"/>
          <w:sz w:val="20"/>
          <w:szCs w:val="20"/>
          <w:lang w:val="hr-HR"/>
        </w:rPr>
        <w:t xml:space="preserve"> da </w:t>
      </w:r>
      <w:r w:rsidR="00AA2A15">
        <w:rPr>
          <w:rFonts w:ascii="Arial" w:hAnsi="Arial" w:cs="Arial"/>
          <w:spacing w:val="-3"/>
          <w:sz w:val="20"/>
          <w:szCs w:val="20"/>
          <w:lang w:val="hr-HR"/>
        </w:rPr>
        <w:t>P</w:t>
      </w:r>
      <w:r w:rsidR="00F419A7" w:rsidRPr="00AC7021">
        <w:rPr>
          <w:rFonts w:ascii="Arial" w:hAnsi="Arial" w:cs="Arial"/>
          <w:spacing w:val="-3"/>
          <w:sz w:val="20"/>
          <w:szCs w:val="20"/>
          <w:lang w:val="hr-HR"/>
        </w:rPr>
        <w:t xml:space="preserve">onuditelj i osoba po zakonu ovlaštena za zastupanje </w:t>
      </w:r>
      <w:r w:rsidR="00AA2A15">
        <w:rPr>
          <w:rFonts w:ascii="Arial" w:hAnsi="Arial" w:cs="Arial"/>
          <w:spacing w:val="-3"/>
          <w:sz w:val="20"/>
          <w:szCs w:val="20"/>
          <w:lang w:val="hr-HR"/>
        </w:rPr>
        <w:t>P</w:t>
      </w:r>
      <w:r w:rsidR="00F419A7" w:rsidRPr="00AC7021">
        <w:rPr>
          <w:rFonts w:ascii="Arial" w:hAnsi="Arial" w:cs="Arial"/>
          <w:spacing w:val="-3"/>
          <w:sz w:val="20"/>
          <w:szCs w:val="20"/>
          <w:lang w:val="hr-HR"/>
        </w:rPr>
        <w:t>onuditelja</w:t>
      </w:r>
      <w:r w:rsidR="00B11244" w:rsidRPr="00AC7021">
        <w:rPr>
          <w:rFonts w:ascii="Arial" w:hAnsi="Arial" w:cs="Arial"/>
          <w:spacing w:val="-3"/>
          <w:sz w:val="20"/>
          <w:szCs w:val="20"/>
          <w:lang w:val="hr-HR"/>
        </w:rPr>
        <w:t>:</w:t>
      </w:r>
    </w:p>
    <w:p w:rsidR="00941B9D" w:rsidRPr="00AC7021" w:rsidRDefault="00C15531" w:rsidP="00AC7021">
      <w:pPr>
        <w:spacing w:before="252" w:line="276" w:lineRule="auto"/>
        <w:ind w:right="144"/>
        <w:jc w:val="both"/>
        <w:rPr>
          <w:rFonts w:ascii="Arial" w:hAnsi="Arial" w:cs="Arial"/>
          <w:sz w:val="20"/>
          <w:szCs w:val="20"/>
          <w:lang w:val="hr-HR"/>
        </w:rPr>
      </w:pPr>
      <w:r w:rsidRPr="00AC7021">
        <w:rPr>
          <w:rFonts w:ascii="Arial" w:hAnsi="Arial" w:cs="Arial"/>
          <w:spacing w:val="-4"/>
          <w:sz w:val="20"/>
          <w:szCs w:val="20"/>
          <w:lang w:val="hr-HR"/>
        </w:rPr>
        <w:t>1.</w:t>
      </w:r>
      <w:r w:rsidR="002E06DA" w:rsidRPr="00AC7021">
        <w:rPr>
          <w:rFonts w:ascii="Arial" w:hAnsi="Arial" w:cs="Arial"/>
          <w:spacing w:val="-3"/>
          <w:sz w:val="20"/>
          <w:szCs w:val="20"/>
          <w:lang w:val="hr-HR"/>
        </w:rPr>
        <w:t xml:space="preserve">nisu </w:t>
      </w:r>
      <w:r w:rsidR="002E06DA" w:rsidRPr="00AC7021">
        <w:rPr>
          <w:rFonts w:ascii="Arial" w:hAnsi="Arial" w:cs="Arial"/>
          <w:sz w:val="20"/>
          <w:szCs w:val="20"/>
          <w:lang w:val="hr-HR"/>
        </w:rPr>
        <w:t xml:space="preserve">pravomoćnom presudom osuđeni za </w:t>
      </w:r>
      <w:r w:rsidRPr="00AC7021">
        <w:rPr>
          <w:rFonts w:ascii="Arial" w:hAnsi="Arial" w:cs="Arial"/>
          <w:sz w:val="20"/>
          <w:szCs w:val="20"/>
          <w:lang w:val="hr-HR"/>
        </w:rPr>
        <w:t xml:space="preserve">kazneno djelo </w:t>
      </w:r>
      <w:r w:rsidR="00F419A7" w:rsidRPr="00AC7021">
        <w:rPr>
          <w:rFonts w:ascii="Arial" w:hAnsi="Arial" w:cs="Arial"/>
          <w:sz w:val="20"/>
          <w:szCs w:val="20"/>
          <w:lang w:val="hr-HR"/>
        </w:rPr>
        <w:t xml:space="preserve">sudjelovanje u zločinačkoj organizaciji, </w:t>
      </w:r>
      <w:r w:rsidR="00C4188C" w:rsidRPr="00AC7021">
        <w:rPr>
          <w:rFonts w:ascii="Arial" w:hAnsi="Arial" w:cs="Arial"/>
          <w:sz w:val="20"/>
          <w:szCs w:val="20"/>
          <w:lang w:val="hr-HR"/>
        </w:rPr>
        <w:t>korupciji, prijevare, terorizma ili kaznena djela pove</w:t>
      </w:r>
      <w:r w:rsidR="002E06DA" w:rsidRPr="00AC7021">
        <w:rPr>
          <w:rFonts w:ascii="Arial" w:hAnsi="Arial" w:cs="Arial"/>
          <w:sz w:val="20"/>
          <w:szCs w:val="20"/>
          <w:lang w:val="hr-HR"/>
        </w:rPr>
        <w:t>z</w:t>
      </w:r>
      <w:r w:rsidR="00C4188C" w:rsidRPr="00AC7021">
        <w:rPr>
          <w:rFonts w:ascii="Arial" w:hAnsi="Arial" w:cs="Arial"/>
          <w:sz w:val="20"/>
          <w:szCs w:val="20"/>
          <w:lang w:val="hr-HR"/>
        </w:rPr>
        <w:t>ana s terorističkim aktivnostima,</w:t>
      </w:r>
      <w:r w:rsidR="00F419A7" w:rsidRPr="00AC7021">
        <w:rPr>
          <w:rFonts w:ascii="Arial" w:hAnsi="Arial" w:cs="Arial"/>
          <w:sz w:val="20"/>
          <w:szCs w:val="20"/>
          <w:lang w:val="hr-HR"/>
        </w:rPr>
        <w:t xml:space="preserve"> financiranje terorizma, pranja novca, dječjeg rada ili drugih oblika trgovanja ljudima</w:t>
      </w:r>
      <w:r w:rsidR="002E06DA" w:rsidRPr="00AC7021">
        <w:rPr>
          <w:rFonts w:ascii="Arial" w:hAnsi="Arial" w:cs="Arial"/>
          <w:sz w:val="20"/>
          <w:szCs w:val="20"/>
          <w:lang w:val="hr-HR"/>
        </w:rPr>
        <w:t>;</w:t>
      </w:r>
    </w:p>
    <w:p w:rsidR="00941B9D" w:rsidRPr="00AC7021" w:rsidRDefault="00661A32" w:rsidP="00AC7021">
      <w:pPr>
        <w:tabs>
          <w:tab w:val="decimal" w:pos="576"/>
          <w:tab w:val="decimal" w:pos="792"/>
          <w:tab w:val="right" w:pos="8841"/>
        </w:tabs>
        <w:spacing w:before="288" w:line="276" w:lineRule="auto"/>
        <w:ind w:right="144"/>
        <w:jc w:val="both"/>
        <w:rPr>
          <w:rFonts w:ascii="Arial" w:hAnsi="Arial" w:cs="Arial"/>
          <w:spacing w:val="-2"/>
          <w:sz w:val="20"/>
          <w:szCs w:val="20"/>
          <w:lang w:val="hr-HR"/>
        </w:rPr>
      </w:pPr>
      <w:r w:rsidRPr="00AC7021">
        <w:rPr>
          <w:rFonts w:ascii="Arial" w:hAnsi="Arial" w:cs="Arial"/>
          <w:spacing w:val="-4"/>
          <w:sz w:val="20"/>
          <w:szCs w:val="20"/>
          <w:lang w:val="hr-HR"/>
        </w:rPr>
        <w:t xml:space="preserve">2. </w:t>
      </w:r>
      <w:r w:rsidR="00BA6537" w:rsidRPr="00AC7021">
        <w:rPr>
          <w:rFonts w:ascii="Arial" w:hAnsi="Arial" w:cs="Arial"/>
          <w:spacing w:val="-4"/>
          <w:sz w:val="20"/>
          <w:szCs w:val="20"/>
          <w:lang w:val="hr-HR"/>
        </w:rPr>
        <w:t xml:space="preserve">su ispunili obavezu </w:t>
      </w:r>
      <w:r w:rsidR="00C15531" w:rsidRPr="00AC7021">
        <w:rPr>
          <w:rFonts w:ascii="Arial" w:hAnsi="Arial" w:cs="Arial"/>
          <w:spacing w:val="-4"/>
          <w:sz w:val="20"/>
          <w:szCs w:val="20"/>
          <w:lang w:val="hr-HR"/>
        </w:rPr>
        <w:t>pla</w:t>
      </w:r>
      <w:r w:rsidR="00383749" w:rsidRPr="00AC7021">
        <w:rPr>
          <w:rFonts w:ascii="Arial" w:hAnsi="Arial" w:cs="Arial"/>
          <w:spacing w:val="-4"/>
          <w:sz w:val="20"/>
          <w:szCs w:val="20"/>
          <w:lang w:val="hr-HR"/>
        </w:rPr>
        <w:t>ć</w:t>
      </w:r>
      <w:r w:rsidR="00C15531" w:rsidRPr="00AC7021">
        <w:rPr>
          <w:rFonts w:ascii="Arial" w:hAnsi="Arial" w:cs="Arial"/>
          <w:spacing w:val="-4"/>
          <w:sz w:val="20"/>
          <w:szCs w:val="20"/>
          <w:lang w:val="hr-HR"/>
        </w:rPr>
        <w:t>anja dospjelih poreznih obveza i obveza za mirovinsko</w:t>
      </w:r>
      <w:r w:rsidR="002E06DA" w:rsidRPr="00AC7021">
        <w:rPr>
          <w:rFonts w:ascii="Arial" w:hAnsi="Arial" w:cs="Arial"/>
          <w:spacing w:val="-4"/>
          <w:sz w:val="20"/>
          <w:szCs w:val="20"/>
          <w:lang w:val="hr-HR"/>
        </w:rPr>
        <w:t xml:space="preserve"> i </w:t>
      </w:r>
      <w:r w:rsidR="00C15531" w:rsidRPr="00AC7021">
        <w:rPr>
          <w:rFonts w:ascii="Arial" w:hAnsi="Arial" w:cs="Arial"/>
          <w:spacing w:val="-2"/>
          <w:sz w:val="20"/>
          <w:szCs w:val="20"/>
          <w:lang w:val="hr-HR"/>
        </w:rPr>
        <w:t>zdravstveno osiguranje, osim ako mu p</w:t>
      </w:r>
      <w:r w:rsidR="00383749" w:rsidRPr="00AC7021">
        <w:rPr>
          <w:rFonts w:ascii="Arial" w:hAnsi="Arial" w:cs="Arial"/>
          <w:spacing w:val="-2"/>
          <w:sz w:val="20"/>
          <w:szCs w:val="20"/>
          <w:lang w:val="hr-HR"/>
        </w:rPr>
        <w:t>rema posebnom zakonu plać</w:t>
      </w:r>
      <w:r w:rsidR="00C15531" w:rsidRPr="00AC7021">
        <w:rPr>
          <w:rFonts w:ascii="Arial" w:hAnsi="Arial" w:cs="Arial"/>
          <w:spacing w:val="-2"/>
          <w:sz w:val="20"/>
          <w:szCs w:val="20"/>
          <w:lang w:val="hr-HR"/>
        </w:rPr>
        <w:t>anje tih obveza nije dopušteno ili je odobrena odgoda plaćanja (primjerice u postupku predstečajne nagodbe)</w:t>
      </w:r>
      <w:r w:rsidR="002E06DA" w:rsidRPr="00AC7021">
        <w:rPr>
          <w:rFonts w:ascii="Arial" w:hAnsi="Arial" w:cs="Arial"/>
          <w:spacing w:val="-2"/>
          <w:sz w:val="20"/>
          <w:szCs w:val="20"/>
          <w:lang w:val="hr-HR"/>
        </w:rPr>
        <w:t>;</w:t>
      </w:r>
    </w:p>
    <w:p w:rsidR="002E06DA" w:rsidRPr="00AC7021" w:rsidRDefault="002E06DA" w:rsidP="00AC7021">
      <w:pPr>
        <w:spacing w:before="288" w:line="276" w:lineRule="auto"/>
        <w:ind w:right="144"/>
        <w:jc w:val="both"/>
        <w:rPr>
          <w:rFonts w:ascii="Arial" w:hAnsi="Arial" w:cs="Arial"/>
          <w:sz w:val="20"/>
          <w:szCs w:val="20"/>
          <w:lang w:val="hr-HR"/>
        </w:rPr>
      </w:pPr>
      <w:r w:rsidRPr="00AC7021">
        <w:rPr>
          <w:rFonts w:ascii="Arial" w:hAnsi="Arial" w:cs="Arial"/>
          <w:spacing w:val="-1"/>
          <w:sz w:val="20"/>
          <w:szCs w:val="20"/>
          <w:lang w:val="hr-HR"/>
        </w:rPr>
        <w:t>3</w:t>
      </w:r>
      <w:r w:rsidRPr="00AC7021">
        <w:rPr>
          <w:rFonts w:ascii="Arial" w:hAnsi="Arial" w:cs="Arial"/>
          <w:sz w:val="20"/>
          <w:szCs w:val="20"/>
          <w:lang w:val="hr-HR"/>
        </w:rPr>
        <w:t>. nije dostavio lažne podatke pri dostavi dokumenata koje je Naručitelj naveo kao uvjet za</w:t>
      </w:r>
      <w:r w:rsidR="00AA2A15">
        <w:rPr>
          <w:rFonts w:ascii="Arial" w:hAnsi="Arial" w:cs="Arial"/>
          <w:sz w:val="20"/>
          <w:szCs w:val="20"/>
          <w:lang w:val="hr-HR"/>
        </w:rPr>
        <w:t xml:space="preserve"> sudjelovanje u postupku nabave;</w:t>
      </w:r>
    </w:p>
    <w:p w:rsidR="002E06DA" w:rsidRPr="00AC7021" w:rsidRDefault="002E06DA" w:rsidP="00AC7021">
      <w:pPr>
        <w:spacing w:before="240" w:line="276" w:lineRule="auto"/>
        <w:ind w:right="72"/>
        <w:jc w:val="both"/>
        <w:rPr>
          <w:rFonts w:ascii="Arial" w:hAnsi="Arial" w:cs="Arial"/>
          <w:sz w:val="20"/>
          <w:szCs w:val="20"/>
          <w:lang w:val="hr-HR"/>
        </w:rPr>
      </w:pPr>
      <w:r w:rsidRPr="00AC7021">
        <w:rPr>
          <w:rFonts w:ascii="Arial" w:hAnsi="Arial" w:cs="Arial"/>
          <w:sz w:val="20"/>
          <w:szCs w:val="20"/>
          <w:lang w:val="hr-HR"/>
        </w:rPr>
        <w:t xml:space="preserve">4. nije otvoren stečajni postupak, nije </w:t>
      </w:r>
      <w:r w:rsidR="00E53EA6">
        <w:rPr>
          <w:rFonts w:ascii="Arial" w:hAnsi="Arial" w:cs="Arial"/>
          <w:sz w:val="20"/>
          <w:szCs w:val="20"/>
          <w:lang w:val="hr-HR"/>
        </w:rPr>
        <w:t xml:space="preserve">u </w:t>
      </w:r>
      <w:r w:rsidRPr="00AC7021">
        <w:rPr>
          <w:rFonts w:ascii="Arial" w:hAnsi="Arial" w:cs="Arial"/>
          <w:sz w:val="20"/>
          <w:szCs w:val="20"/>
          <w:lang w:val="hr-HR"/>
        </w:rPr>
        <w:t>postupku likvidacije, njegovom imovinom ne upravlja stečajni upravitelj ili sud, nije u nagodbi s vjerovnicima, nije ob</w:t>
      </w:r>
      <w:r w:rsidR="00E53EA6">
        <w:rPr>
          <w:rFonts w:ascii="Arial" w:hAnsi="Arial" w:cs="Arial"/>
          <w:sz w:val="20"/>
          <w:szCs w:val="20"/>
          <w:lang w:val="hr-HR"/>
        </w:rPr>
        <w:t xml:space="preserve">ustavio poslovne aktivnosti, </w:t>
      </w:r>
      <w:r w:rsidRPr="00AC7021">
        <w:rPr>
          <w:rFonts w:ascii="Arial" w:hAnsi="Arial" w:cs="Arial"/>
          <w:sz w:val="20"/>
          <w:szCs w:val="20"/>
          <w:lang w:val="hr-HR"/>
        </w:rPr>
        <w:t>niti je u bilo kakvoj istovrsnoj situaciji koja proizlazi iz sličnog postupka prema nacionalnim zakonima i propisima</w:t>
      </w:r>
      <w:r w:rsidR="00AA2A15">
        <w:rPr>
          <w:rFonts w:ascii="Arial" w:hAnsi="Arial" w:cs="Arial"/>
          <w:sz w:val="20"/>
          <w:szCs w:val="20"/>
          <w:lang w:val="hr-HR"/>
        </w:rPr>
        <w:t>;</w:t>
      </w:r>
    </w:p>
    <w:p w:rsidR="002E06DA" w:rsidRPr="00AC7021" w:rsidRDefault="002E06DA" w:rsidP="00AC7021">
      <w:pPr>
        <w:spacing w:before="108" w:after="120" w:line="276" w:lineRule="auto"/>
        <w:ind w:right="144"/>
        <w:jc w:val="both"/>
        <w:rPr>
          <w:rFonts w:ascii="Arial" w:hAnsi="Arial" w:cs="Arial"/>
          <w:sz w:val="20"/>
          <w:szCs w:val="20"/>
          <w:lang w:val="hr-HR"/>
        </w:rPr>
      </w:pPr>
      <w:r w:rsidRPr="00AC7021">
        <w:rPr>
          <w:rFonts w:ascii="Arial" w:hAnsi="Arial" w:cs="Arial"/>
          <w:sz w:val="20"/>
          <w:szCs w:val="20"/>
          <w:lang w:val="hr-HR"/>
        </w:rPr>
        <w:t>5. nije kriv za teški profesionalni propust koji dovodi u pitanje njegov integritet.</w:t>
      </w:r>
    </w:p>
    <w:p w:rsidR="00BA6537" w:rsidRPr="00AC7021" w:rsidRDefault="00BA6537" w:rsidP="00D102CE">
      <w:pPr>
        <w:tabs>
          <w:tab w:val="left" w:pos="567"/>
        </w:tabs>
        <w:spacing w:after="120" w:line="276" w:lineRule="auto"/>
        <w:jc w:val="both"/>
        <w:rPr>
          <w:rFonts w:ascii="Arial" w:eastAsia="Calibri" w:hAnsi="Arial" w:cs="Arial"/>
          <w:bCs/>
          <w:noProof/>
          <w:sz w:val="20"/>
          <w:szCs w:val="20"/>
        </w:rPr>
      </w:pPr>
      <w:r w:rsidRPr="00AC7021">
        <w:rPr>
          <w:rFonts w:ascii="Arial" w:eastAsia="Calibri" w:hAnsi="Arial" w:cs="Arial"/>
          <w:bCs/>
          <w:noProof/>
          <w:sz w:val="20"/>
          <w:szCs w:val="20"/>
        </w:rPr>
        <w:t xml:space="preserve">U _________, </w:t>
      </w:r>
      <w:r w:rsidR="00AC7021" w:rsidRPr="00AC7021">
        <w:rPr>
          <w:rFonts w:ascii="Arial" w:eastAsia="Calibri" w:hAnsi="Arial" w:cs="Arial"/>
          <w:bCs/>
          <w:noProof/>
          <w:sz w:val="20"/>
          <w:szCs w:val="20"/>
        </w:rPr>
        <w:t>__</w:t>
      </w:r>
      <w:r w:rsidRPr="00AC7021">
        <w:rPr>
          <w:rFonts w:ascii="Arial" w:eastAsia="Calibri" w:hAnsi="Arial" w:cs="Arial"/>
          <w:bCs/>
          <w:noProof/>
          <w:sz w:val="20"/>
          <w:szCs w:val="20"/>
        </w:rPr>
        <w:t xml:space="preserve"> / ___/2020.</w:t>
      </w:r>
      <w:r w:rsidRPr="00AC7021">
        <w:rPr>
          <w:rFonts w:ascii="Arial" w:eastAsia="Calibri" w:hAnsi="Arial" w:cs="Arial"/>
          <w:bCs/>
          <w:noProof/>
          <w:sz w:val="20"/>
          <w:szCs w:val="20"/>
        </w:rPr>
        <w:tab/>
      </w:r>
      <w:r w:rsidRPr="00AC7021">
        <w:rPr>
          <w:rFonts w:ascii="Arial" w:eastAsia="Calibri" w:hAnsi="Arial" w:cs="Arial"/>
          <w:bCs/>
          <w:noProof/>
          <w:sz w:val="20"/>
          <w:szCs w:val="20"/>
        </w:rPr>
        <w:tab/>
      </w:r>
      <w:r w:rsidRPr="00AC7021">
        <w:rPr>
          <w:rFonts w:ascii="Arial" w:eastAsia="Calibri" w:hAnsi="Arial" w:cs="Arial"/>
          <w:bCs/>
          <w:noProof/>
          <w:sz w:val="20"/>
          <w:szCs w:val="20"/>
        </w:rPr>
        <w:tab/>
      </w:r>
      <w:r w:rsidRPr="00AC7021">
        <w:rPr>
          <w:rFonts w:ascii="Arial" w:eastAsia="Calibri" w:hAnsi="Arial" w:cs="Arial"/>
          <w:bCs/>
          <w:noProof/>
          <w:sz w:val="20"/>
          <w:szCs w:val="20"/>
        </w:rPr>
        <w:tab/>
      </w:r>
      <w:r w:rsidRPr="00AC7021">
        <w:rPr>
          <w:rFonts w:ascii="Arial" w:eastAsia="Calibri" w:hAnsi="Arial" w:cs="Arial"/>
          <w:bCs/>
          <w:noProof/>
          <w:sz w:val="20"/>
          <w:szCs w:val="20"/>
        </w:rPr>
        <w:tab/>
      </w:r>
    </w:p>
    <w:p w:rsidR="00BA6537" w:rsidRPr="00AC7021" w:rsidRDefault="00AA2A15" w:rsidP="00D102CE">
      <w:pPr>
        <w:tabs>
          <w:tab w:val="left" w:pos="6525"/>
        </w:tabs>
        <w:spacing w:after="120" w:line="276" w:lineRule="auto"/>
        <w:jc w:val="both"/>
        <w:rPr>
          <w:rFonts w:ascii="Arial" w:eastAsia="Calibri" w:hAnsi="Arial" w:cs="Arial"/>
          <w:bCs/>
          <w:noProof/>
          <w:sz w:val="20"/>
          <w:szCs w:val="20"/>
        </w:rPr>
      </w:pPr>
      <w:r>
        <w:rPr>
          <w:rFonts w:ascii="Arial" w:eastAsia="Calibri" w:hAnsi="Arial" w:cs="Arial"/>
          <w:bCs/>
          <w:noProof/>
          <w:sz w:val="20"/>
          <w:szCs w:val="20"/>
        </w:rPr>
        <w:t xml:space="preserve">                                                                                    </w:t>
      </w:r>
      <w:r w:rsidR="00C8531E" w:rsidRPr="00AC7021">
        <w:rPr>
          <w:rFonts w:ascii="Arial" w:eastAsia="Calibri" w:hAnsi="Arial" w:cs="Arial"/>
          <w:bCs/>
          <w:noProof/>
          <w:sz w:val="20"/>
          <w:szCs w:val="20"/>
        </w:rPr>
        <w:t>ZA PONUDITELJA:</w:t>
      </w:r>
    </w:p>
    <w:p w:rsidR="00BA6537" w:rsidRPr="00AC7021" w:rsidRDefault="00BA6537" w:rsidP="00D102CE">
      <w:pPr>
        <w:tabs>
          <w:tab w:val="left" w:pos="567"/>
        </w:tabs>
        <w:spacing w:after="120" w:line="276" w:lineRule="auto"/>
        <w:jc w:val="both"/>
        <w:rPr>
          <w:rFonts w:ascii="Arial" w:eastAsia="Calibri" w:hAnsi="Arial" w:cs="Arial"/>
          <w:bCs/>
          <w:noProof/>
          <w:sz w:val="20"/>
          <w:szCs w:val="20"/>
        </w:rPr>
      </w:pPr>
      <w:r w:rsidRPr="00AC7021">
        <w:rPr>
          <w:rFonts w:ascii="Arial" w:eastAsia="Calibri" w:hAnsi="Arial" w:cs="Arial"/>
          <w:bCs/>
          <w:noProof/>
          <w:sz w:val="20"/>
          <w:szCs w:val="20"/>
        </w:rPr>
        <w:tab/>
      </w:r>
      <w:r w:rsidRPr="00AC7021">
        <w:rPr>
          <w:rFonts w:ascii="Arial" w:eastAsia="Calibri" w:hAnsi="Arial" w:cs="Arial"/>
          <w:bCs/>
          <w:noProof/>
          <w:sz w:val="20"/>
          <w:szCs w:val="20"/>
        </w:rPr>
        <w:tab/>
      </w:r>
      <w:r w:rsidRPr="00AC7021">
        <w:rPr>
          <w:rFonts w:ascii="Arial" w:eastAsia="Calibri" w:hAnsi="Arial" w:cs="Arial"/>
          <w:bCs/>
          <w:noProof/>
          <w:sz w:val="20"/>
          <w:szCs w:val="20"/>
        </w:rPr>
        <w:tab/>
      </w:r>
      <w:r w:rsidRPr="00AC7021">
        <w:rPr>
          <w:rFonts w:ascii="Arial" w:eastAsia="Calibri" w:hAnsi="Arial" w:cs="Arial"/>
          <w:bCs/>
          <w:noProof/>
          <w:sz w:val="20"/>
          <w:szCs w:val="20"/>
        </w:rPr>
        <w:tab/>
      </w:r>
      <w:r w:rsidRPr="00AC7021">
        <w:rPr>
          <w:rFonts w:ascii="Arial" w:eastAsia="Calibri" w:hAnsi="Arial" w:cs="Arial"/>
          <w:bCs/>
          <w:noProof/>
          <w:sz w:val="20"/>
          <w:szCs w:val="20"/>
        </w:rPr>
        <w:tab/>
        <w:t>M.P.</w:t>
      </w:r>
      <w:r w:rsidRPr="00AC7021">
        <w:rPr>
          <w:rFonts w:ascii="Arial" w:eastAsia="Calibri" w:hAnsi="Arial" w:cs="Arial"/>
          <w:bCs/>
          <w:noProof/>
          <w:sz w:val="20"/>
          <w:szCs w:val="20"/>
        </w:rPr>
        <w:tab/>
      </w:r>
      <w:r w:rsidRPr="00AC7021">
        <w:rPr>
          <w:rFonts w:ascii="Arial" w:eastAsia="Calibri" w:hAnsi="Arial" w:cs="Arial"/>
          <w:bCs/>
          <w:noProof/>
          <w:sz w:val="20"/>
          <w:szCs w:val="20"/>
        </w:rPr>
        <w:tab/>
      </w:r>
      <w:r w:rsidR="00AC7021">
        <w:rPr>
          <w:rFonts w:ascii="Arial" w:eastAsia="Calibri" w:hAnsi="Arial" w:cs="Arial"/>
          <w:bCs/>
          <w:noProof/>
          <w:sz w:val="20"/>
          <w:szCs w:val="20"/>
        </w:rPr>
        <w:tab/>
      </w:r>
      <w:r w:rsidRPr="00AC7021">
        <w:rPr>
          <w:rFonts w:ascii="Arial" w:eastAsia="Calibri" w:hAnsi="Arial" w:cs="Arial"/>
          <w:bCs/>
          <w:noProof/>
          <w:sz w:val="20"/>
          <w:szCs w:val="20"/>
        </w:rPr>
        <w:t>________________________________________</w:t>
      </w:r>
    </w:p>
    <w:p w:rsidR="00F140B8" w:rsidRDefault="00BA6537" w:rsidP="00D102CE">
      <w:pPr>
        <w:tabs>
          <w:tab w:val="left" w:pos="567"/>
          <w:tab w:val="left" w:pos="4950"/>
        </w:tabs>
        <w:spacing w:after="120" w:line="276" w:lineRule="auto"/>
        <w:ind w:left="4950"/>
        <w:rPr>
          <w:rFonts w:ascii="Arial" w:eastAsia="Calibri" w:hAnsi="Arial" w:cs="Arial"/>
          <w:bCs/>
          <w:noProof/>
          <w:sz w:val="20"/>
          <w:szCs w:val="20"/>
        </w:rPr>
      </w:pPr>
      <w:r w:rsidRPr="00AC7021">
        <w:rPr>
          <w:rFonts w:ascii="Arial" w:eastAsia="Calibri" w:hAnsi="Arial" w:cs="Arial"/>
          <w:bCs/>
          <w:noProof/>
          <w:sz w:val="20"/>
          <w:szCs w:val="20"/>
        </w:rPr>
        <w:lastRenderedPageBreak/>
        <w:t>(ime, prezime, potpis i pečat osobe ovlaštene za zastupanje gospodarskog subjekta)</w:t>
      </w:r>
    </w:p>
    <w:tbl>
      <w:tblPr>
        <w:tblpPr w:leftFromText="180" w:rightFromText="180" w:vertAnchor="text" w:horzAnchor="margin" w:tblpY="3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42"/>
      </w:tblGrid>
      <w:tr w:rsidR="00AD6B05" w:rsidRPr="00AC7021" w:rsidTr="00AD6B05">
        <w:trPr>
          <w:trHeight w:val="163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05" w:rsidRPr="00AC7021" w:rsidRDefault="00AD6B05" w:rsidP="00AD6B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 w:rsidRPr="00AC70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U slučaju zajednice ponuditelja, izjavu mora potpisati svaki član zajednice ponuditelja. </w:t>
            </w:r>
          </w:p>
        </w:tc>
      </w:tr>
    </w:tbl>
    <w:p w:rsidR="00BA6537" w:rsidRDefault="00BA6537" w:rsidP="00BA6537">
      <w:pPr>
        <w:rPr>
          <w:rFonts w:ascii="Arial" w:hAnsi="Arial" w:cs="Arial"/>
          <w:lang w:val="hr-HR"/>
        </w:rPr>
      </w:pPr>
    </w:p>
    <w:p w:rsidR="00F14577" w:rsidRDefault="00307EF9" w:rsidP="00307EF9">
      <w:pPr>
        <w:spacing w:line="480" w:lineRule="auto"/>
        <w:jc w:val="center"/>
        <w:rPr>
          <w:rFonts w:ascii="Arial" w:hAnsi="Arial" w:cs="Arial"/>
          <w:b/>
          <w:spacing w:val="-7"/>
          <w:lang w:val="hr-HR"/>
        </w:rPr>
      </w:pPr>
      <w:r w:rsidRPr="00C16A2E">
        <w:rPr>
          <w:rFonts w:ascii="Arial" w:hAnsi="Arial" w:cs="Arial"/>
          <w:b/>
          <w:spacing w:val="-7"/>
          <w:lang w:val="hr-HR"/>
        </w:rPr>
        <w:tab/>
      </w:r>
    </w:p>
    <w:p w:rsidR="00307EF9" w:rsidRPr="00200E9E" w:rsidRDefault="00307EF9" w:rsidP="00307EF9">
      <w:pPr>
        <w:spacing w:line="480" w:lineRule="auto"/>
        <w:jc w:val="center"/>
        <w:rPr>
          <w:rFonts w:ascii="Arial" w:hAnsi="Arial" w:cs="Arial"/>
          <w:b/>
          <w:color w:val="FF0000"/>
          <w:spacing w:val="1"/>
          <w:u w:val="single"/>
          <w:lang w:val="hr-HR"/>
        </w:rPr>
      </w:pPr>
      <w:r w:rsidRPr="00FB71D2">
        <w:rPr>
          <w:rFonts w:ascii="Arial" w:hAnsi="Arial" w:cs="Arial"/>
          <w:b/>
          <w:spacing w:val="-7"/>
          <w:u w:val="single"/>
          <w:lang w:val="hr-HR"/>
        </w:rPr>
        <w:t>PRILOG III</w:t>
      </w:r>
      <w:r>
        <w:rPr>
          <w:rFonts w:ascii="Arial" w:hAnsi="Arial" w:cs="Arial"/>
          <w:b/>
          <w:spacing w:val="-7"/>
          <w:u w:val="single"/>
          <w:lang w:val="hr-HR"/>
        </w:rPr>
        <w:t xml:space="preserve"> </w:t>
      </w:r>
      <w:r>
        <w:rPr>
          <w:rFonts w:ascii="Arial" w:hAnsi="Arial" w:cs="Arial"/>
          <w:b/>
          <w:spacing w:val="1"/>
          <w:u w:val="single"/>
          <w:lang w:val="hr-HR"/>
        </w:rPr>
        <w:t>POZIVA NA DOSTAVU PONUDE</w:t>
      </w:r>
      <w:r w:rsidRPr="00FB71D2">
        <w:rPr>
          <w:rFonts w:ascii="Arial" w:hAnsi="Arial" w:cs="Arial"/>
          <w:b/>
          <w:spacing w:val="-7"/>
          <w:u w:val="single"/>
          <w:lang w:val="hr-HR"/>
        </w:rPr>
        <w:t xml:space="preserve"> - TEHNIČKE SPECIFIKACIJE (OPIS POSLA)  </w:t>
      </w:r>
      <w:r w:rsidRPr="00FB71D2">
        <w:rPr>
          <w:rFonts w:ascii="Arial" w:hAnsi="Arial" w:cs="Arial"/>
          <w:b/>
          <w:spacing w:val="-7"/>
          <w:u w:val="single"/>
          <w:lang w:val="hr-HR"/>
        </w:rPr>
        <w:br/>
      </w:r>
      <w:r w:rsidRPr="00965203">
        <w:rPr>
          <w:rFonts w:ascii="Arial" w:hAnsi="Arial" w:cs="Arial"/>
          <w:b/>
          <w:spacing w:val="1"/>
          <w:lang w:val="hr-HR"/>
        </w:rPr>
        <w:t xml:space="preserve">Broj nabave: </w:t>
      </w:r>
      <w:r w:rsidR="00965203" w:rsidRPr="00965203">
        <w:rPr>
          <w:rFonts w:ascii="Arial" w:hAnsi="Arial" w:cs="Arial"/>
          <w:b/>
          <w:spacing w:val="1"/>
          <w:lang w:val="hr-HR"/>
        </w:rPr>
        <w:t>2</w:t>
      </w:r>
      <w:r w:rsidRPr="00965203">
        <w:rPr>
          <w:rFonts w:ascii="Arial" w:hAnsi="Arial" w:cs="Arial"/>
          <w:b/>
          <w:spacing w:val="1"/>
          <w:lang w:val="hr-HR"/>
        </w:rPr>
        <w:t>/2020</w:t>
      </w:r>
    </w:p>
    <w:p w:rsidR="00307EF9" w:rsidRDefault="00307EF9" w:rsidP="00307EF9">
      <w:pPr>
        <w:spacing w:line="276" w:lineRule="auto"/>
        <w:jc w:val="center"/>
        <w:rPr>
          <w:rFonts w:ascii="Arial" w:hAnsi="Arial" w:cs="Arial"/>
          <w:b/>
          <w:bCs/>
          <w:lang w:val="hr-HR"/>
        </w:rPr>
      </w:pPr>
      <w:r w:rsidRPr="00965203">
        <w:rPr>
          <w:rFonts w:ascii="Arial" w:hAnsi="Arial" w:cs="Arial"/>
          <w:b/>
          <w:spacing w:val="1"/>
          <w:lang w:val="hr-HR"/>
        </w:rPr>
        <w:t xml:space="preserve">Kod projekta: </w:t>
      </w:r>
      <w:r w:rsidR="00BB0968" w:rsidRPr="00965203">
        <w:rPr>
          <w:rFonts w:ascii="Arial" w:hAnsi="Arial" w:cs="Arial"/>
          <w:b/>
          <w:bCs/>
          <w:lang w:val="hr-HR"/>
        </w:rPr>
        <w:t>KK.03.2.1.1</w:t>
      </w:r>
      <w:r w:rsidR="00965203" w:rsidRPr="00965203">
        <w:rPr>
          <w:rFonts w:ascii="Arial" w:hAnsi="Arial" w:cs="Arial"/>
          <w:b/>
          <w:bCs/>
          <w:lang w:val="hr-HR"/>
        </w:rPr>
        <w:t>2</w:t>
      </w:r>
      <w:r w:rsidR="00BB0968" w:rsidRPr="00965203">
        <w:rPr>
          <w:rFonts w:ascii="Arial" w:hAnsi="Arial" w:cs="Arial"/>
          <w:b/>
          <w:bCs/>
          <w:lang w:val="hr-HR"/>
        </w:rPr>
        <w:t>.0</w:t>
      </w:r>
      <w:r w:rsidR="00965203" w:rsidRPr="00965203">
        <w:rPr>
          <w:rFonts w:ascii="Arial" w:hAnsi="Arial" w:cs="Arial"/>
          <w:b/>
          <w:bCs/>
          <w:lang w:val="hr-HR"/>
        </w:rPr>
        <w:t>070</w:t>
      </w:r>
    </w:p>
    <w:p w:rsidR="00F14577" w:rsidRPr="00965203" w:rsidRDefault="00F14577" w:rsidP="00307EF9">
      <w:pPr>
        <w:spacing w:line="276" w:lineRule="auto"/>
        <w:jc w:val="center"/>
        <w:rPr>
          <w:rFonts w:ascii="Arial" w:hAnsi="Arial" w:cs="Arial"/>
          <w:b/>
          <w:bCs/>
          <w:lang w:val="hr-HR"/>
        </w:rPr>
      </w:pPr>
    </w:p>
    <w:p w:rsidR="00307EF9" w:rsidRPr="00AF4BBA" w:rsidRDefault="00307EF9" w:rsidP="00307EF9">
      <w:pPr>
        <w:spacing w:line="276" w:lineRule="auto"/>
        <w:jc w:val="center"/>
        <w:rPr>
          <w:rFonts w:ascii="Arial" w:hAnsi="Arial" w:cs="Arial"/>
          <w:b/>
          <w:bCs/>
          <w:color w:val="FF0000"/>
          <w:lang w:val="hr-HR"/>
        </w:rPr>
      </w:pPr>
    </w:p>
    <w:p w:rsidR="00B241A0" w:rsidRPr="00B241A0" w:rsidRDefault="00B241A0" w:rsidP="00B241A0">
      <w:pPr>
        <w:spacing w:line="276" w:lineRule="auto"/>
        <w:jc w:val="both"/>
        <w:rPr>
          <w:rFonts w:ascii="Arial" w:hAnsi="Arial" w:cs="Arial"/>
          <w:b/>
          <w:bCs/>
          <w:lang w:val="hr-HR"/>
        </w:rPr>
      </w:pPr>
      <w:r w:rsidRPr="00965203">
        <w:rPr>
          <w:rFonts w:ascii="Arial" w:hAnsi="Arial" w:cs="Arial"/>
          <w:b/>
          <w:bCs/>
          <w:u w:val="single"/>
          <w:lang w:val="hr-HR"/>
        </w:rPr>
        <w:t>NAZIV NABAVE:</w:t>
      </w:r>
      <w:r w:rsidRPr="00B241A0">
        <w:rPr>
          <w:rFonts w:ascii="Arial" w:hAnsi="Arial" w:cs="Arial"/>
          <w:b/>
          <w:bCs/>
          <w:lang w:val="hr-HR"/>
        </w:rPr>
        <w:t xml:space="preserve"> </w:t>
      </w:r>
      <w:r w:rsidR="00200E9E" w:rsidRPr="00B241A0">
        <w:rPr>
          <w:rFonts w:ascii="Arial" w:hAnsi="Arial" w:cs="Arial"/>
          <w:b/>
          <w:bCs/>
          <w:lang w:val="hr-HR"/>
        </w:rPr>
        <w:t xml:space="preserve">NABAVA </w:t>
      </w:r>
      <w:r w:rsidR="00200E9E">
        <w:rPr>
          <w:rFonts w:ascii="Arial" w:hAnsi="Arial" w:cs="Arial"/>
          <w:b/>
          <w:bCs/>
          <w:lang w:val="hr-HR"/>
        </w:rPr>
        <w:t xml:space="preserve">USLUGA </w:t>
      </w:r>
      <w:r w:rsidR="006E26B6">
        <w:rPr>
          <w:rFonts w:ascii="Arial" w:hAnsi="Arial" w:cs="Arial"/>
          <w:b/>
          <w:bCs/>
          <w:lang w:val="hr-HR"/>
        </w:rPr>
        <w:t>ISPITIVANJA</w:t>
      </w:r>
      <w:r w:rsidR="00200E9E">
        <w:rPr>
          <w:rFonts w:ascii="Arial" w:hAnsi="Arial" w:cs="Arial"/>
          <w:b/>
          <w:bCs/>
          <w:lang w:val="hr-HR"/>
        </w:rPr>
        <w:t xml:space="preserve"> </w:t>
      </w:r>
      <w:r w:rsidR="00965203">
        <w:rPr>
          <w:rFonts w:ascii="Arial" w:hAnsi="Arial" w:cs="Arial"/>
          <w:b/>
          <w:bCs/>
          <w:lang w:val="hr-HR"/>
        </w:rPr>
        <w:t xml:space="preserve">I CERTIFIKACIJE </w:t>
      </w:r>
      <w:r w:rsidR="00200E9E">
        <w:rPr>
          <w:rFonts w:ascii="Arial" w:hAnsi="Arial" w:cs="Arial"/>
          <w:b/>
          <w:bCs/>
          <w:lang w:val="hr-HR"/>
        </w:rPr>
        <w:t>UREĐAJA PREMA ODREĐENIM TIPSKIM OZNAKAMA I SPECIFIKACIJAMA NORMI IZ PODRUČJA ŽELJEZNICE</w:t>
      </w:r>
    </w:p>
    <w:p w:rsidR="00307EF9" w:rsidRDefault="00307EF9" w:rsidP="00307EF9">
      <w:pPr>
        <w:spacing w:line="276" w:lineRule="auto"/>
        <w:jc w:val="both"/>
        <w:rPr>
          <w:rFonts w:ascii="Arial" w:hAnsi="Arial" w:cs="Arial"/>
          <w:b/>
          <w:lang w:val="hr-HR"/>
        </w:rPr>
      </w:pPr>
    </w:p>
    <w:p w:rsidR="00E13BD6" w:rsidRDefault="00E13BD6" w:rsidP="00E13BD6">
      <w:pPr>
        <w:spacing w:before="240" w:line="276" w:lineRule="auto"/>
        <w:jc w:val="both"/>
        <w:rPr>
          <w:rFonts w:ascii="Arial" w:hAnsi="Arial" w:cs="Arial"/>
          <w:b/>
          <w:lang w:val="hr-HR"/>
        </w:rPr>
      </w:pPr>
      <w:r w:rsidRPr="00E13BD6">
        <w:rPr>
          <w:rFonts w:ascii="Arial" w:hAnsi="Arial" w:cs="Arial"/>
          <w:b/>
          <w:lang w:val="hr-HR"/>
        </w:rPr>
        <w:t xml:space="preserve">1. Predmet nabave </w:t>
      </w:r>
      <w:r>
        <w:rPr>
          <w:rFonts w:ascii="Arial" w:hAnsi="Arial" w:cs="Arial"/>
          <w:b/>
          <w:lang w:val="hr-HR"/>
        </w:rPr>
        <w:t>–</w:t>
      </w:r>
      <w:r w:rsidRPr="00E13BD6">
        <w:rPr>
          <w:rFonts w:ascii="Arial" w:hAnsi="Arial" w:cs="Arial"/>
          <w:b/>
          <w:lang w:val="hr-HR"/>
        </w:rPr>
        <w:t xml:space="preserve"> </w:t>
      </w:r>
      <w:r w:rsidR="00AF5CFC">
        <w:rPr>
          <w:rFonts w:ascii="Arial" w:hAnsi="Arial" w:cs="Arial"/>
          <w:b/>
          <w:lang w:val="hr-HR"/>
        </w:rPr>
        <w:t>usluga</w:t>
      </w:r>
    </w:p>
    <w:p w:rsidR="00E13BD6" w:rsidRPr="00736B32" w:rsidRDefault="00E13BD6" w:rsidP="00E13BD6">
      <w:pPr>
        <w:spacing w:before="240" w:line="276" w:lineRule="auto"/>
        <w:jc w:val="both"/>
        <w:rPr>
          <w:rFonts w:ascii="Arial" w:hAnsi="Arial" w:cs="Arial"/>
          <w:lang w:val="hr-HR"/>
        </w:rPr>
      </w:pPr>
      <w:r w:rsidRPr="00736B32">
        <w:rPr>
          <w:rFonts w:ascii="Arial" w:hAnsi="Arial" w:cs="Arial"/>
          <w:lang w:val="hr-HR"/>
        </w:rPr>
        <w:t xml:space="preserve">Predmet nabave je </w:t>
      </w:r>
      <w:r w:rsidR="00200E9E">
        <w:rPr>
          <w:rFonts w:ascii="Arial" w:hAnsi="Arial" w:cs="Arial"/>
          <w:lang w:val="hr-HR"/>
        </w:rPr>
        <w:t xml:space="preserve">pružanje usluga </w:t>
      </w:r>
      <w:r w:rsidR="000E3E50">
        <w:rPr>
          <w:rFonts w:ascii="Arial" w:hAnsi="Arial" w:cs="Arial"/>
          <w:lang w:val="hr-HR"/>
        </w:rPr>
        <w:t>ispitivanja</w:t>
      </w:r>
      <w:r w:rsidR="00200E9E">
        <w:rPr>
          <w:rFonts w:ascii="Arial" w:hAnsi="Arial" w:cs="Arial"/>
          <w:lang w:val="hr-HR"/>
        </w:rPr>
        <w:t xml:space="preserve"> </w:t>
      </w:r>
      <w:r w:rsidR="00965203">
        <w:rPr>
          <w:rFonts w:ascii="Arial" w:hAnsi="Arial" w:cs="Arial"/>
          <w:lang w:val="hr-HR"/>
        </w:rPr>
        <w:t xml:space="preserve">i certifikacije </w:t>
      </w:r>
      <w:r w:rsidR="00200E9E">
        <w:rPr>
          <w:rFonts w:ascii="Arial" w:hAnsi="Arial" w:cs="Arial"/>
          <w:lang w:val="hr-HR"/>
        </w:rPr>
        <w:t>proizvoda (uređaja) trgovačkog društva Elektrokem d.o.o.</w:t>
      </w:r>
    </w:p>
    <w:p w:rsidR="00307EF9" w:rsidRPr="00736B32" w:rsidRDefault="00307EF9" w:rsidP="00307EF9">
      <w:pPr>
        <w:spacing w:line="276" w:lineRule="auto"/>
        <w:jc w:val="both"/>
        <w:rPr>
          <w:rFonts w:ascii="Arial" w:hAnsi="Arial" w:cs="Arial"/>
          <w:b/>
          <w:u w:val="single"/>
          <w:lang w:val="hr-HR"/>
        </w:rPr>
      </w:pPr>
    </w:p>
    <w:tbl>
      <w:tblPr>
        <w:tblW w:w="9710" w:type="dxa"/>
        <w:tblInd w:w="93" w:type="dxa"/>
        <w:tblLook w:val="04A0" w:firstRow="1" w:lastRow="0" w:firstColumn="1" w:lastColumn="0" w:noHBand="0" w:noVBand="1"/>
      </w:tblPr>
      <w:tblGrid>
        <w:gridCol w:w="833"/>
        <w:gridCol w:w="6412"/>
        <w:gridCol w:w="2465"/>
      </w:tblGrid>
      <w:tr w:rsidR="00872559" w:rsidRPr="006B5108" w:rsidTr="00D9530B">
        <w:trPr>
          <w:trHeight w:val="379"/>
        </w:trPr>
        <w:tc>
          <w:tcPr>
            <w:tcW w:w="9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59" w:rsidRPr="00E13BD6" w:rsidRDefault="00872559" w:rsidP="00872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Usluga certificiranja obuhvaća sljedeće uređaje / proizvode</w:t>
            </w:r>
            <w:r w:rsidRPr="00906341">
              <w:rPr>
                <w:rFonts w:ascii="Arial" w:eastAsia="Times New Roman" w:hAnsi="Arial" w:cs="Arial"/>
                <w:b/>
                <w:bCs/>
                <w:color w:val="000000"/>
              </w:rPr>
              <w:t>:</w:t>
            </w:r>
          </w:p>
        </w:tc>
      </w:tr>
      <w:tr w:rsidR="00965203" w:rsidRPr="006B5108" w:rsidTr="00872559">
        <w:trPr>
          <w:trHeight w:val="44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03" w:rsidRPr="006B5108" w:rsidRDefault="00965203" w:rsidP="00872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03" w:rsidRPr="006B5108" w:rsidRDefault="00965203" w:rsidP="008725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TELEKOMUNIKACIJSKI ORMAR KOLODVORA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5203" w:rsidRDefault="00965203" w:rsidP="00872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EK TKO</w:t>
            </w:r>
          </w:p>
        </w:tc>
      </w:tr>
      <w:tr w:rsidR="00965203" w:rsidRPr="006B5108" w:rsidTr="00872559">
        <w:trPr>
          <w:trHeight w:val="379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03" w:rsidRPr="006B5108" w:rsidRDefault="00965203" w:rsidP="00872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03" w:rsidRPr="006B5108" w:rsidRDefault="00965203" w:rsidP="008725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TELEKOMUNIKACIJSKI ORMAR STAJALIŠTA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203" w:rsidRDefault="00965203" w:rsidP="00872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EK OTS</w:t>
            </w:r>
          </w:p>
        </w:tc>
      </w:tr>
      <w:tr w:rsidR="00965203" w:rsidRPr="006B5108" w:rsidTr="00872559">
        <w:trPr>
          <w:trHeight w:val="379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03" w:rsidRPr="006B5108" w:rsidRDefault="00965203" w:rsidP="00872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03" w:rsidRPr="006B5108" w:rsidRDefault="00965203" w:rsidP="008725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UPRAVLJAČKI ORMAR GRIJANJA SKRETNICA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203" w:rsidRDefault="00965203" w:rsidP="00872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EK URO2</w:t>
            </w:r>
          </w:p>
        </w:tc>
      </w:tr>
      <w:tr w:rsidR="00965203" w:rsidRPr="006B5108" w:rsidTr="00872559">
        <w:trPr>
          <w:trHeight w:val="379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03" w:rsidRPr="006B5108" w:rsidRDefault="00965203" w:rsidP="00872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03" w:rsidRPr="006B5108" w:rsidRDefault="00965203" w:rsidP="008725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ORMAR NADZORA I UPRAVLJANJA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203" w:rsidRDefault="00965203" w:rsidP="00872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EK SCADA-2</w:t>
            </w:r>
          </w:p>
        </w:tc>
      </w:tr>
      <w:tr w:rsidR="00965203" w:rsidRPr="006B5108" w:rsidTr="00872559">
        <w:trPr>
          <w:trHeight w:val="379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03" w:rsidRPr="006B5108" w:rsidRDefault="00965203" w:rsidP="00872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03" w:rsidRPr="006B5108" w:rsidRDefault="00965203" w:rsidP="008725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LED SIGNAL “POLAZAK / POLAZAK SLOBODAN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203" w:rsidRDefault="00965203" w:rsidP="00872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EK POL-O</w:t>
            </w:r>
          </w:p>
        </w:tc>
      </w:tr>
      <w:tr w:rsidR="00965203" w:rsidRPr="006B5108" w:rsidTr="00872559">
        <w:trPr>
          <w:trHeight w:val="379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03" w:rsidRPr="006B5108" w:rsidRDefault="00965203" w:rsidP="00872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03" w:rsidRPr="006B5108" w:rsidRDefault="00965203" w:rsidP="008725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KOLOSJEČNA INFORMACIJSKA PLOČA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203" w:rsidRDefault="00965203" w:rsidP="00872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EK KIP-1</w:t>
            </w:r>
          </w:p>
        </w:tc>
      </w:tr>
      <w:tr w:rsidR="00965203" w:rsidRPr="006B5108" w:rsidTr="00872559">
        <w:trPr>
          <w:trHeight w:val="379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03" w:rsidRPr="006B5108" w:rsidRDefault="00965203" w:rsidP="00872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03" w:rsidRPr="006B5108" w:rsidRDefault="00965203" w:rsidP="008725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GLAVNA INFORMACIJSKA PLOČA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203" w:rsidRDefault="00965203" w:rsidP="00872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EK GIP-1</w:t>
            </w:r>
          </w:p>
        </w:tc>
      </w:tr>
      <w:tr w:rsidR="00965203" w:rsidRPr="006B5108" w:rsidTr="00872559">
        <w:trPr>
          <w:trHeight w:val="379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03" w:rsidRPr="006B5108" w:rsidRDefault="00965203" w:rsidP="00872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03" w:rsidRPr="00872559" w:rsidRDefault="00872559" w:rsidP="0087255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ELEKTRONIČKO ZVONO ZA ŽCP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203" w:rsidRPr="00872559" w:rsidRDefault="00965203" w:rsidP="008725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2559">
              <w:rPr>
                <w:rFonts w:ascii="Arial" w:eastAsia="Times New Roman" w:hAnsi="Arial" w:cs="Arial"/>
                <w:sz w:val="20"/>
                <w:szCs w:val="20"/>
              </w:rPr>
              <w:t xml:space="preserve">EK </w:t>
            </w:r>
            <w:r w:rsidR="00872559" w:rsidRPr="00872559">
              <w:rPr>
                <w:rFonts w:ascii="Arial" w:eastAsia="Times New Roman" w:hAnsi="Arial" w:cs="Arial"/>
                <w:sz w:val="20"/>
                <w:szCs w:val="20"/>
              </w:rPr>
              <w:t>ZV-ZCP</w:t>
            </w:r>
          </w:p>
        </w:tc>
      </w:tr>
      <w:tr w:rsidR="00965203" w:rsidRPr="006B5108" w:rsidTr="00872559">
        <w:trPr>
          <w:trHeight w:val="327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03" w:rsidRPr="006B5108" w:rsidRDefault="00965203" w:rsidP="00872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03" w:rsidRPr="003B4C57" w:rsidRDefault="00965203" w:rsidP="0087255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DIGITALNA INDUKTOESKA CENTRALA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203" w:rsidRDefault="00965203" w:rsidP="008725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EK DIC-2</w:t>
            </w:r>
          </w:p>
        </w:tc>
      </w:tr>
      <w:tr w:rsidR="00965203" w:rsidRPr="006B5108" w:rsidTr="00872559">
        <w:trPr>
          <w:trHeight w:val="379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03" w:rsidRPr="006B5108" w:rsidRDefault="00965203" w:rsidP="00872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03" w:rsidRPr="006B5108" w:rsidRDefault="00965203" w:rsidP="008725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POJAČALO INFORMACIJSKOG SUSTAVA KOLODVORA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203" w:rsidRDefault="00965203" w:rsidP="00872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EK PISK-1</w:t>
            </w:r>
          </w:p>
        </w:tc>
      </w:tr>
      <w:tr w:rsidR="00965203" w:rsidRPr="006B5108" w:rsidTr="00872559">
        <w:trPr>
          <w:trHeight w:val="379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03" w:rsidRPr="006B5108" w:rsidRDefault="00965203" w:rsidP="00872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03" w:rsidRPr="006B5108" w:rsidRDefault="00965203" w:rsidP="0087255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LED SVJETILJKA ŽCP ZNAKA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203" w:rsidRDefault="00965203" w:rsidP="008725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EK SLZCP-180</w:t>
            </w:r>
          </w:p>
        </w:tc>
      </w:tr>
      <w:tr w:rsidR="00965203" w:rsidRPr="006B5108" w:rsidTr="00872559">
        <w:trPr>
          <w:trHeight w:val="379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03" w:rsidRPr="006B5108" w:rsidRDefault="00965203" w:rsidP="00872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03" w:rsidRPr="006B5108" w:rsidRDefault="00965203" w:rsidP="0087255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INDIKATOR BRZINE-LED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203" w:rsidRDefault="00965203" w:rsidP="008725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EK LIB-S</w:t>
            </w:r>
          </w:p>
        </w:tc>
      </w:tr>
      <w:tr w:rsidR="00965203" w:rsidRPr="006B5108" w:rsidTr="00872559">
        <w:trPr>
          <w:trHeight w:val="436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03" w:rsidRPr="006B5108" w:rsidRDefault="00965203" w:rsidP="00872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03" w:rsidRPr="006B5108" w:rsidRDefault="00965203" w:rsidP="0087255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DC/DC PRETVARAČ 24V / 12V, 4A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203" w:rsidRDefault="00965203" w:rsidP="008725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EK DD24/12-4A</w:t>
            </w:r>
          </w:p>
        </w:tc>
      </w:tr>
      <w:tr w:rsidR="00965203" w:rsidRPr="006B5108" w:rsidTr="00872559">
        <w:trPr>
          <w:trHeight w:val="46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03" w:rsidRPr="006B5108" w:rsidRDefault="00965203" w:rsidP="00872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03" w:rsidRPr="006B5108" w:rsidRDefault="00965203" w:rsidP="0087255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BESPREKIDNO NAPAJANJE ODVOJNIH SKRETNICA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203" w:rsidRDefault="00965203" w:rsidP="008725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EK BNSP-OS-5.0R/3</w:t>
            </w:r>
          </w:p>
        </w:tc>
      </w:tr>
      <w:tr w:rsidR="00965203" w:rsidRPr="006B5108" w:rsidTr="00872559">
        <w:trPr>
          <w:trHeight w:val="47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03" w:rsidRPr="006B5108" w:rsidRDefault="00965203" w:rsidP="00872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  <w:r w:rsidRPr="006B5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03" w:rsidRPr="006B5108" w:rsidRDefault="00965203" w:rsidP="0087255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BESPREKIDNO NAPAJANJE AUTOMATSKOG PRUŽNOG BLOKA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203" w:rsidRDefault="00965203" w:rsidP="008725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EK BNSP-APB-1.5R/ZZ</w:t>
            </w:r>
          </w:p>
        </w:tc>
      </w:tr>
    </w:tbl>
    <w:p w:rsidR="002D4DA5" w:rsidRDefault="002D4DA5" w:rsidP="006B5108">
      <w:pPr>
        <w:rPr>
          <w:rFonts w:ascii="Arial" w:hAnsi="Arial" w:cs="Arial"/>
          <w:b/>
          <w:color w:val="FF0000"/>
          <w:lang w:val="hr-HR"/>
        </w:rPr>
      </w:pPr>
    </w:p>
    <w:p w:rsidR="001D589A" w:rsidRDefault="001D589A" w:rsidP="006B5108">
      <w:pPr>
        <w:rPr>
          <w:rFonts w:ascii="Arial" w:hAnsi="Arial" w:cs="Arial"/>
          <w:b/>
          <w:color w:val="FF0000"/>
          <w:lang w:val="hr-HR"/>
        </w:rPr>
      </w:pPr>
    </w:p>
    <w:p w:rsidR="001D589A" w:rsidRDefault="001D589A" w:rsidP="006B5108">
      <w:pPr>
        <w:rPr>
          <w:rFonts w:ascii="Arial" w:hAnsi="Arial" w:cs="Arial"/>
          <w:b/>
          <w:color w:val="FF0000"/>
          <w:lang w:val="hr-HR"/>
        </w:rPr>
      </w:pPr>
    </w:p>
    <w:p w:rsidR="001D589A" w:rsidRDefault="001D589A" w:rsidP="006B5108">
      <w:pPr>
        <w:rPr>
          <w:rFonts w:ascii="Arial" w:hAnsi="Arial" w:cs="Arial"/>
          <w:b/>
          <w:color w:val="FF0000"/>
          <w:lang w:val="hr-HR"/>
        </w:rPr>
      </w:pPr>
    </w:p>
    <w:p w:rsidR="001D589A" w:rsidRDefault="001D589A" w:rsidP="006B5108">
      <w:pPr>
        <w:rPr>
          <w:rFonts w:ascii="Arial" w:hAnsi="Arial" w:cs="Arial"/>
          <w:b/>
          <w:color w:val="FF0000"/>
          <w:lang w:val="hr-HR"/>
        </w:rPr>
      </w:pPr>
    </w:p>
    <w:p w:rsidR="00965203" w:rsidRDefault="00965203" w:rsidP="00307EF9">
      <w:pPr>
        <w:spacing w:before="216" w:line="276" w:lineRule="auto"/>
        <w:ind w:right="72"/>
        <w:jc w:val="both"/>
        <w:rPr>
          <w:rFonts w:ascii="Arial" w:hAnsi="Arial" w:cs="Arial"/>
          <w:spacing w:val="-6"/>
          <w:lang w:val="hr-HR"/>
        </w:rPr>
      </w:pPr>
    </w:p>
    <w:p w:rsidR="00965203" w:rsidRDefault="00965203" w:rsidP="00307EF9">
      <w:pPr>
        <w:spacing w:before="216" w:line="276" w:lineRule="auto"/>
        <w:ind w:right="72"/>
        <w:jc w:val="both"/>
        <w:rPr>
          <w:rFonts w:ascii="Arial" w:hAnsi="Arial" w:cs="Arial"/>
          <w:spacing w:val="-6"/>
          <w:lang w:val="hr-HR"/>
        </w:rPr>
      </w:pPr>
    </w:p>
    <w:p w:rsidR="00307EF9" w:rsidRDefault="00307EF9" w:rsidP="00307EF9">
      <w:pPr>
        <w:spacing w:before="216" w:line="276" w:lineRule="auto"/>
        <w:ind w:right="72"/>
        <w:jc w:val="both"/>
        <w:rPr>
          <w:rFonts w:ascii="Arial" w:hAnsi="Arial" w:cs="Arial"/>
          <w:spacing w:val="1"/>
          <w:lang w:val="hr-HR"/>
        </w:rPr>
      </w:pPr>
      <w:r w:rsidRPr="002D7197">
        <w:rPr>
          <w:rFonts w:ascii="Arial" w:hAnsi="Arial" w:cs="Arial"/>
          <w:spacing w:val="-6"/>
          <w:lang w:val="hr-HR"/>
        </w:rPr>
        <w:t>Tehničke specifikacije navedene u ovom Prilogu predstavljaju minimalne tehničke specifikacije koje predmet nabave mora zadovoljavati</w:t>
      </w:r>
      <w:r w:rsidRPr="002D7197">
        <w:rPr>
          <w:rFonts w:ascii="Arial" w:hAnsi="Arial" w:cs="Arial"/>
          <w:lang w:val="hr-HR"/>
        </w:rPr>
        <w:t xml:space="preserve">, te se iste ne smiju mijenjati od strane Ponuditelja. Valjana ponuda mora zadovoljiti sve tražene stavke. </w:t>
      </w:r>
      <w:r w:rsidRPr="002D7197">
        <w:rPr>
          <w:rFonts w:ascii="Arial" w:hAnsi="Arial" w:cs="Arial"/>
          <w:spacing w:val="-1"/>
          <w:lang w:val="hr-HR"/>
        </w:rPr>
        <w:t xml:space="preserve">Ponuditelj potpisom </w:t>
      </w:r>
      <w:r w:rsidRPr="002D7197">
        <w:rPr>
          <w:rFonts w:ascii="Arial" w:hAnsi="Arial" w:cs="Arial"/>
          <w:spacing w:val="-4"/>
          <w:lang w:val="hr-HR"/>
        </w:rPr>
        <w:t xml:space="preserve">potvrđuje da je tehničke specifikacije pročitao i razumio te da će isporučiti predmet nabave minimalno kako je </w:t>
      </w:r>
      <w:r w:rsidRPr="002D7197">
        <w:rPr>
          <w:rFonts w:ascii="Arial" w:hAnsi="Arial" w:cs="Arial"/>
          <w:spacing w:val="1"/>
          <w:lang w:val="hr-HR"/>
        </w:rPr>
        <w:t>navedeno u ovom Prilogu.</w:t>
      </w:r>
    </w:p>
    <w:p w:rsidR="00F14577" w:rsidRPr="002D7197" w:rsidRDefault="00F14577" w:rsidP="00307EF9">
      <w:pPr>
        <w:spacing w:before="216" w:line="276" w:lineRule="auto"/>
        <w:ind w:right="72"/>
        <w:jc w:val="both"/>
        <w:rPr>
          <w:rFonts w:ascii="Arial" w:hAnsi="Arial" w:cs="Arial"/>
          <w:spacing w:val="-6"/>
          <w:lang w:val="hr-HR"/>
        </w:rPr>
      </w:pPr>
      <w:r>
        <w:rPr>
          <w:rFonts w:ascii="Arial" w:hAnsi="Arial" w:cs="Arial"/>
          <w:spacing w:val="1"/>
          <w:lang w:val="hr-HR"/>
        </w:rPr>
        <w:t>Izabrani ponuditelj se obvezuje dostaviti izvještaj o izvršenom poslu implementacije svake stavke. Navedeni izvještaj zajedno sa završnim računom biti će dostavljeni Naručitelju najkasnije 15 dana nakon završetka roka za izvršenje.</w:t>
      </w:r>
    </w:p>
    <w:p w:rsidR="00307EF9" w:rsidRPr="00BB0968" w:rsidRDefault="00307EF9" w:rsidP="00307EF9">
      <w:pPr>
        <w:spacing w:line="316" w:lineRule="auto"/>
        <w:ind w:right="144"/>
        <w:jc w:val="both"/>
        <w:rPr>
          <w:rFonts w:ascii="Arial" w:hAnsi="Arial" w:cs="Arial"/>
          <w:color w:val="FF0000"/>
          <w:spacing w:val="-4"/>
          <w:lang w:val="hr-HR"/>
        </w:rPr>
      </w:pPr>
    </w:p>
    <w:p w:rsidR="00307EF9" w:rsidRPr="00BB0968" w:rsidRDefault="00307EF9" w:rsidP="00307EF9">
      <w:pPr>
        <w:rPr>
          <w:rFonts w:ascii="Arial" w:hAnsi="Arial" w:cs="Arial"/>
          <w:color w:val="FF0000"/>
          <w:lang w:val="hr-HR"/>
        </w:rPr>
      </w:pPr>
    </w:p>
    <w:p w:rsidR="00307EF9" w:rsidRPr="00BB0968" w:rsidRDefault="00307EF9" w:rsidP="00307EF9">
      <w:pPr>
        <w:rPr>
          <w:rFonts w:ascii="Arial" w:hAnsi="Arial" w:cs="Arial"/>
          <w:color w:val="FF0000"/>
          <w:lang w:val="hr-HR"/>
        </w:rPr>
      </w:pPr>
    </w:p>
    <w:p w:rsidR="00307EF9" w:rsidRPr="002D7197" w:rsidRDefault="00307EF9" w:rsidP="00307EF9">
      <w:pPr>
        <w:tabs>
          <w:tab w:val="left" w:pos="567"/>
        </w:tabs>
        <w:spacing w:after="160" w:line="259" w:lineRule="auto"/>
        <w:jc w:val="both"/>
        <w:rPr>
          <w:rFonts w:ascii="Arial" w:eastAsia="Calibri" w:hAnsi="Arial" w:cs="Arial"/>
          <w:bCs/>
          <w:noProof/>
        </w:rPr>
      </w:pPr>
      <w:r w:rsidRPr="002D7197">
        <w:rPr>
          <w:rFonts w:ascii="Arial" w:eastAsia="Calibri" w:hAnsi="Arial" w:cs="Arial"/>
          <w:bCs/>
          <w:noProof/>
        </w:rPr>
        <w:t>U _______</w:t>
      </w:r>
      <w:r w:rsidRPr="002D7197">
        <w:rPr>
          <w:rFonts w:ascii="Arial" w:eastAsia="Calibri" w:hAnsi="Arial" w:cs="Arial"/>
          <w:bCs/>
          <w:noProof/>
          <w:u w:val="single"/>
        </w:rPr>
        <w:t xml:space="preserve"> _</w:t>
      </w:r>
      <w:r w:rsidRPr="002D7197">
        <w:rPr>
          <w:rFonts w:ascii="Arial" w:eastAsia="Calibri" w:hAnsi="Arial" w:cs="Arial"/>
          <w:bCs/>
          <w:noProof/>
        </w:rPr>
        <w:t xml:space="preserve">__, </w:t>
      </w:r>
      <w:r w:rsidRPr="002D7197">
        <w:rPr>
          <w:rFonts w:ascii="Arial" w:eastAsia="Calibri" w:hAnsi="Arial" w:cs="Arial"/>
          <w:bCs/>
          <w:noProof/>
          <w:u w:val="single"/>
        </w:rPr>
        <w:t xml:space="preserve">__ </w:t>
      </w:r>
      <w:r w:rsidRPr="002D7197">
        <w:rPr>
          <w:rFonts w:ascii="Arial" w:eastAsia="Calibri" w:hAnsi="Arial" w:cs="Arial"/>
          <w:bCs/>
          <w:noProof/>
        </w:rPr>
        <w:t xml:space="preserve">/ </w:t>
      </w:r>
      <w:r w:rsidRPr="002D7197">
        <w:rPr>
          <w:rFonts w:ascii="Arial" w:eastAsia="Calibri" w:hAnsi="Arial" w:cs="Arial"/>
          <w:bCs/>
          <w:noProof/>
          <w:u w:val="single"/>
        </w:rPr>
        <w:t xml:space="preserve">___ </w:t>
      </w:r>
      <w:r w:rsidRPr="002D7197">
        <w:rPr>
          <w:rFonts w:ascii="Arial" w:eastAsia="Calibri" w:hAnsi="Arial" w:cs="Arial"/>
          <w:bCs/>
          <w:noProof/>
        </w:rPr>
        <w:t>/2020.</w:t>
      </w:r>
      <w:r w:rsidRPr="002D7197">
        <w:rPr>
          <w:rFonts w:ascii="Arial" w:eastAsia="Calibri" w:hAnsi="Arial" w:cs="Arial"/>
          <w:bCs/>
          <w:noProof/>
        </w:rPr>
        <w:tab/>
      </w:r>
      <w:r w:rsidRPr="002D7197">
        <w:rPr>
          <w:rFonts w:ascii="Arial" w:eastAsia="Calibri" w:hAnsi="Arial" w:cs="Arial"/>
          <w:bCs/>
          <w:noProof/>
        </w:rPr>
        <w:tab/>
      </w:r>
      <w:r w:rsidRPr="002D7197">
        <w:rPr>
          <w:rFonts w:ascii="Arial" w:eastAsia="Calibri" w:hAnsi="Arial" w:cs="Arial"/>
          <w:bCs/>
          <w:noProof/>
        </w:rPr>
        <w:tab/>
      </w:r>
      <w:r w:rsidRPr="002D7197">
        <w:rPr>
          <w:rFonts w:ascii="Arial" w:eastAsia="Calibri" w:hAnsi="Arial" w:cs="Arial"/>
          <w:bCs/>
          <w:noProof/>
        </w:rPr>
        <w:tab/>
      </w:r>
      <w:r w:rsidRPr="002D7197">
        <w:rPr>
          <w:rFonts w:ascii="Arial" w:eastAsia="Calibri" w:hAnsi="Arial" w:cs="Arial"/>
          <w:bCs/>
          <w:noProof/>
        </w:rPr>
        <w:tab/>
      </w:r>
    </w:p>
    <w:p w:rsidR="00307EF9" w:rsidRPr="002D7197" w:rsidRDefault="00307EF9" w:rsidP="00307EF9">
      <w:pPr>
        <w:tabs>
          <w:tab w:val="left" w:pos="567"/>
        </w:tabs>
        <w:spacing w:after="160" w:line="259" w:lineRule="auto"/>
        <w:jc w:val="both"/>
        <w:rPr>
          <w:rFonts w:ascii="Arial" w:eastAsia="Calibri" w:hAnsi="Arial" w:cs="Arial"/>
          <w:bCs/>
          <w:noProof/>
        </w:rPr>
      </w:pPr>
      <w:r w:rsidRPr="002D7197">
        <w:rPr>
          <w:rFonts w:ascii="Arial" w:eastAsia="Calibri" w:hAnsi="Arial" w:cs="Arial"/>
          <w:bCs/>
          <w:noProof/>
        </w:rPr>
        <w:tab/>
      </w:r>
      <w:r w:rsidRPr="002D7197">
        <w:rPr>
          <w:rFonts w:ascii="Arial" w:eastAsia="Calibri" w:hAnsi="Arial" w:cs="Arial"/>
          <w:bCs/>
          <w:noProof/>
        </w:rPr>
        <w:tab/>
      </w:r>
      <w:r w:rsidRPr="002D7197">
        <w:rPr>
          <w:rFonts w:ascii="Arial" w:eastAsia="Calibri" w:hAnsi="Arial" w:cs="Arial"/>
          <w:bCs/>
          <w:noProof/>
        </w:rPr>
        <w:tab/>
      </w:r>
      <w:r w:rsidRPr="002D7197">
        <w:rPr>
          <w:rFonts w:ascii="Arial" w:eastAsia="Calibri" w:hAnsi="Arial" w:cs="Arial"/>
          <w:bCs/>
          <w:noProof/>
        </w:rPr>
        <w:tab/>
      </w:r>
      <w:r w:rsidRPr="002D7197">
        <w:rPr>
          <w:rFonts w:ascii="Arial" w:eastAsia="Calibri" w:hAnsi="Arial" w:cs="Arial"/>
          <w:bCs/>
          <w:noProof/>
        </w:rPr>
        <w:tab/>
      </w:r>
      <w:r w:rsidRPr="002D7197">
        <w:rPr>
          <w:rFonts w:ascii="Arial" w:eastAsia="Calibri" w:hAnsi="Arial" w:cs="Arial"/>
          <w:bCs/>
          <w:noProof/>
        </w:rPr>
        <w:tab/>
      </w:r>
      <w:r w:rsidRPr="002D7197">
        <w:rPr>
          <w:rFonts w:ascii="Arial" w:eastAsia="Calibri" w:hAnsi="Arial" w:cs="Arial"/>
          <w:bCs/>
          <w:noProof/>
        </w:rPr>
        <w:tab/>
      </w:r>
      <w:r w:rsidRPr="002D7197">
        <w:rPr>
          <w:rFonts w:ascii="Arial" w:eastAsia="Calibri" w:hAnsi="Arial" w:cs="Arial"/>
          <w:bCs/>
          <w:noProof/>
        </w:rPr>
        <w:tab/>
        <w:t>ZA PONUDITELJA:</w:t>
      </w:r>
    </w:p>
    <w:p w:rsidR="00307EF9" w:rsidRPr="002D7197" w:rsidRDefault="00307EF9" w:rsidP="00307EF9">
      <w:pPr>
        <w:tabs>
          <w:tab w:val="left" w:pos="567"/>
        </w:tabs>
        <w:spacing w:after="160" w:line="259" w:lineRule="auto"/>
        <w:jc w:val="both"/>
        <w:rPr>
          <w:rFonts w:ascii="Arial" w:eastAsia="Calibri" w:hAnsi="Arial" w:cs="Arial"/>
          <w:bCs/>
          <w:noProof/>
        </w:rPr>
      </w:pPr>
    </w:p>
    <w:p w:rsidR="00307EF9" w:rsidRPr="002D7197" w:rsidRDefault="00307EF9" w:rsidP="00307EF9">
      <w:pPr>
        <w:tabs>
          <w:tab w:val="left" w:pos="567"/>
        </w:tabs>
        <w:spacing w:after="160" w:line="259" w:lineRule="auto"/>
        <w:jc w:val="both"/>
        <w:rPr>
          <w:rFonts w:ascii="Arial" w:eastAsia="Calibri" w:hAnsi="Arial" w:cs="Arial"/>
          <w:bCs/>
          <w:noProof/>
        </w:rPr>
      </w:pPr>
      <w:r w:rsidRPr="002D7197">
        <w:rPr>
          <w:rFonts w:ascii="Arial" w:eastAsia="Calibri" w:hAnsi="Arial" w:cs="Arial"/>
          <w:bCs/>
          <w:noProof/>
        </w:rPr>
        <w:tab/>
      </w:r>
      <w:r w:rsidRPr="002D7197">
        <w:rPr>
          <w:rFonts w:ascii="Arial" w:eastAsia="Calibri" w:hAnsi="Arial" w:cs="Arial"/>
          <w:bCs/>
          <w:noProof/>
        </w:rPr>
        <w:tab/>
      </w:r>
      <w:r w:rsidRPr="002D7197">
        <w:rPr>
          <w:rFonts w:ascii="Arial" w:eastAsia="Calibri" w:hAnsi="Arial" w:cs="Arial"/>
          <w:bCs/>
          <w:noProof/>
        </w:rPr>
        <w:tab/>
      </w:r>
      <w:r w:rsidRPr="002D7197">
        <w:rPr>
          <w:rFonts w:ascii="Arial" w:eastAsia="Calibri" w:hAnsi="Arial" w:cs="Arial"/>
          <w:bCs/>
          <w:noProof/>
        </w:rPr>
        <w:tab/>
      </w:r>
      <w:r w:rsidRPr="002D7197">
        <w:rPr>
          <w:rFonts w:ascii="Arial" w:eastAsia="Calibri" w:hAnsi="Arial" w:cs="Arial"/>
          <w:bCs/>
          <w:noProof/>
        </w:rPr>
        <w:tab/>
      </w:r>
      <w:r w:rsidRPr="002D7197">
        <w:rPr>
          <w:rFonts w:ascii="Arial" w:eastAsia="Calibri" w:hAnsi="Arial" w:cs="Arial"/>
          <w:bCs/>
          <w:noProof/>
        </w:rPr>
        <w:tab/>
        <w:t>M.P.</w:t>
      </w:r>
      <w:r w:rsidRPr="002D7197">
        <w:rPr>
          <w:rFonts w:ascii="Arial" w:eastAsia="Calibri" w:hAnsi="Arial" w:cs="Arial"/>
          <w:bCs/>
          <w:noProof/>
        </w:rPr>
        <w:tab/>
      </w:r>
      <w:r w:rsidRPr="002D7197">
        <w:rPr>
          <w:rFonts w:ascii="Arial" w:eastAsia="Calibri" w:hAnsi="Arial" w:cs="Arial"/>
          <w:bCs/>
          <w:noProof/>
        </w:rPr>
        <w:tab/>
        <w:t>_____________________________________</w:t>
      </w:r>
    </w:p>
    <w:p w:rsidR="00307EF9" w:rsidRPr="002D7197" w:rsidRDefault="00307EF9" w:rsidP="00307EF9">
      <w:pPr>
        <w:tabs>
          <w:tab w:val="left" w:pos="4950"/>
        </w:tabs>
        <w:spacing w:after="160" w:line="259" w:lineRule="auto"/>
        <w:ind w:left="4950"/>
        <w:rPr>
          <w:rFonts w:ascii="Arial" w:eastAsia="Calibri" w:hAnsi="Arial" w:cs="Arial"/>
          <w:bCs/>
          <w:noProof/>
        </w:rPr>
      </w:pPr>
      <w:r w:rsidRPr="002D7197">
        <w:rPr>
          <w:rFonts w:ascii="Arial" w:eastAsia="Calibri" w:hAnsi="Arial" w:cs="Arial"/>
          <w:bCs/>
          <w:noProof/>
        </w:rPr>
        <w:t>(ime, prezime, potpis i pečat osobe ovlaštene za zastupanje gospodarskog subjekta)</w:t>
      </w:r>
    </w:p>
    <w:p w:rsidR="00307EF9" w:rsidRDefault="00307EF9" w:rsidP="00307EF9">
      <w:pPr>
        <w:tabs>
          <w:tab w:val="left" w:pos="585"/>
        </w:tabs>
        <w:spacing w:line="480" w:lineRule="auto"/>
        <w:rPr>
          <w:rFonts w:ascii="Arial" w:hAnsi="Arial" w:cs="Arial"/>
          <w:b/>
          <w:spacing w:val="-7"/>
          <w:u w:val="single"/>
          <w:lang w:val="hr-HR"/>
        </w:rPr>
      </w:pPr>
    </w:p>
    <w:p w:rsidR="009B0C7A" w:rsidRDefault="009B0C7A" w:rsidP="00307EF9">
      <w:pPr>
        <w:tabs>
          <w:tab w:val="left" w:pos="585"/>
        </w:tabs>
        <w:spacing w:line="480" w:lineRule="auto"/>
        <w:rPr>
          <w:rFonts w:ascii="Arial" w:hAnsi="Arial" w:cs="Arial"/>
          <w:b/>
          <w:spacing w:val="-7"/>
          <w:u w:val="single"/>
          <w:lang w:val="hr-HR"/>
        </w:rPr>
      </w:pPr>
    </w:p>
    <w:p w:rsidR="009B0C7A" w:rsidRDefault="009B0C7A" w:rsidP="00307EF9">
      <w:pPr>
        <w:tabs>
          <w:tab w:val="left" w:pos="585"/>
        </w:tabs>
        <w:spacing w:line="480" w:lineRule="auto"/>
        <w:rPr>
          <w:rFonts w:ascii="Arial" w:hAnsi="Arial" w:cs="Arial"/>
          <w:b/>
          <w:spacing w:val="-7"/>
          <w:u w:val="single"/>
          <w:lang w:val="hr-HR"/>
        </w:rPr>
      </w:pPr>
    </w:p>
    <w:p w:rsidR="009B0C7A" w:rsidRDefault="009B0C7A" w:rsidP="00307EF9">
      <w:pPr>
        <w:tabs>
          <w:tab w:val="left" w:pos="585"/>
        </w:tabs>
        <w:spacing w:line="480" w:lineRule="auto"/>
        <w:rPr>
          <w:rFonts w:ascii="Arial" w:hAnsi="Arial" w:cs="Arial"/>
          <w:b/>
          <w:spacing w:val="-7"/>
          <w:u w:val="single"/>
          <w:lang w:val="hr-HR"/>
        </w:rPr>
      </w:pPr>
    </w:p>
    <w:p w:rsidR="009B0C7A" w:rsidRDefault="009B0C7A" w:rsidP="00307EF9">
      <w:pPr>
        <w:tabs>
          <w:tab w:val="left" w:pos="585"/>
        </w:tabs>
        <w:spacing w:line="480" w:lineRule="auto"/>
        <w:rPr>
          <w:rFonts w:ascii="Arial" w:hAnsi="Arial" w:cs="Arial"/>
          <w:b/>
          <w:spacing w:val="-7"/>
          <w:u w:val="single"/>
          <w:lang w:val="hr-HR"/>
        </w:rPr>
      </w:pPr>
    </w:p>
    <w:p w:rsidR="009B0C7A" w:rsidRDefault="009B0C7A" w:rsidP="00307EF9">
      <w:pPr>
        <w:tabs>
          <w:tab w:val="left" w:pos="585"/>
        </w:tabs>
        <w:spacing w:line="480" w:lineRule="auto"/>
        <w:rPr>
          <w:rFonts w:ascii="Arial" w:hAnsi="Arial" w:cs="Arial"/>
          <w:b/>
          <w:spacing w:val="-7"/>
          <w:u w:val="single"/>
          <w:lang w:val="hr-HR"/>
        </w:rPr>
      </w:pPr>
    </w:p>
    <w:p w:rsidR="001F721C" w:rsidRDefault="001F721C" w:rsidP="00307EF9">
      <w:pPr>
        <w:tabs>
          <w:tab w:val="left" w:pos="585"/>
        </w:tabs>
        <w:spacing w:line="480" w:lineRule="auto"/>
        <w:rPr>
          <w:rFonts w:ascii="Arial" w:hAnsi="Arial" w:cs="Arial"/>
          <w:b/>
          <w:spacing w:val="-7"/>
          <w:u w:val="single"/>
          <w:lang w:val="hr-HR"/>
        </w:rPr>
      </w:pPr>
    </w:p>
    <w:p w:rsidR="001F721C" w:rsidRDefault="001F721C" w:rsidP="00307EF9">
      <w:pPr>
        <w:tabs>
          <w:tab w:val="left" w:pos="585"/>
        </w:tabs>
        <w:spacing w:line="480" w:lineRule="auto"/>
        <w:rPr>
          <w:rFonts w:ascii="Arial" w:hAnsi="Arial" w:cs="Arial"/>
          <w:b/>
          <w:spacing w:val="-7"/>
          <w:u w:val="single"/>
          <w:lang w:val="hr-HR"/>
        </w:rPr>
      </w:pPr>
    </w:p>
    <w:p w:rsidR="001F721C" w:rsidRDefault="001F721C" w:rsidP="00307EF9">
      <w:pPr>
        <w:tabs>
          <w:tab w:val="left" w:pos="585"/>
        </w:tabs>
        <w:spacing w:line="480" w:lineRule="auto"/>
        <w:rPr>
          <w:rFonts w:ascii="Arial" w:hAnsi="Arial" w:cs="Arial"/>
          <w:b/>
          <w:spacing w:val="-7"/>
          <w:u w:val="single"/>
          <w:lang w:val="hr-HR"/>
        </w:rPr>
      </w:pPr>
    </w:p>
    <w:p w:rsidR="001F721C" w:rsidRDefault="001F721C" w:rsidP="00307EF9">
      <w:pPr>
        <w:tabs>
          <w:tab w:val="left" w:pos="585"/>
        </w:tabs>
        <w:spacing w:line="480" w:lineRule="auto"/>
        <w:rPr>
          <w:rFonts w:ascii="Arial" w:hAnsi="Arial" w:cs="Arial"/>
          <w:b/>
          <w:spacing w:val="-7"/>
          <w:u w:val="single"/>
          <w:lang w:val="hr-HR"/>
        </w:rPr>
      </w:pPr>
    </w:p>
    <w:p w:rsidR="001F721C" w:rsidRDefault="001F721C" w:rsidP="00307EF9">
      <w:pPr>
        <w:tabs>
          <w:tab w:val="left" w:pos="585"/>
        </w:tabs>
        <w:spacing w:line="480" w:lineRule="auto"/>
        <w:rPr>
          <w:rFonts w:ascii="Arial" w:hAnsi="Arial" w:cs="Arial"/>
          <w:b/>
          <w:spacing w:val="-7"/>
          <w:u w:val="single"/>
          <w:lang w:val="hr-HR"/>
        </w:rPr>
      </w:pPr>
    </w:p>
    <w:p w:rsidR="001F721C" w:rsidRDefault="001F721C" w:rsidP="00307EF9">
      <w:pPr>
        <w:tabs>
          <w:tab w:val="left" w:pos="585"/>
        </w:tabs>
        <w:spacing w:line="480" w:lineRule="auto"/>
        <w:rPr>
          <w:rFonts w:ascii="Arial" w:hAnsi="Arial" w:cs="Arial"/>
          <w:b/>
          <w:spacing w:val="-7"/>
          <w:u w:val="single"/>
          <w:lang w:val="hr-HR"/>
        </w:rPr>
      </w:pPr>
    </w:p>
    <w:p w:rsidR="001F721C" w:rsidRDefault="001F721C" w:rsidP="00307EF9">
      <w:pPr>
        <w:tabs>
          <w:tab w:val="left" w:pos="585"/>
        </w:tabs>
        <w:spacing w:line="480" w:lineRule="auto"/>
        <w:rPr>
          <w:rFonts w:ascii="Arial" w:hAnsi="Arial" w:cs="Arial"/>
          <w:b/>
          <w:spacing w:val="-7"/>
          <w:u w:val="single"/>
          <w:lang w:val="hr-HR"/>
        </w:rPr>
      </w:pPr>
    </w:p>
    <w:p w:rsidR="009E03C1" w:rsidRDefault="009E03C1" w:rsidP="00307EF9">
      <w:pPr>
        <w:tabs>
          <w:tab w:val="left" w:pos="585"/>
        </w:tabs>
        <w:spacing w:line="480" w:lineRule="auto"/>
        <w:rPr>
          <w:rFonts w:ascii="Arial" w:hAnsi="Arial" w:cs="Arial"/>
          <w:b/>
          <w:spacing w:val="-7"/>
          <w:u w:val="single"/>
          <w:lang w:val="hr-HR"/>
        </w:rPr>
      </w:pPr>
    </w:p>
    <w:p w:rsidR="002D7197" w:rsidRDefault="002D7197" w:rsidP="00B56A4C">
      <w:pPr>
        <w:jc w:val="center"/>
        <w:rPr>
          <w:rFonts w:ascii="Arial" w:hAnsi="Arial" w:cs="Arial"/>
          <w:b/>
          <w:bCs/>
          <w:u w:val="single"/>
          <w:lang w:val="hr-HR"/>
        </w:rPr>
      </w:pPr>
    </w:p>
    <w:p w:rsidR="009E03C1" w:rsidRDefault="009E03C1" w:rsidP="00B56A4C">
      <w:pPr>
        <w:jc w:val="center"/>
        <w:rPr>
          <w:rFonts w:ascii="Arial" w:hAnsi="Arial" w:cs="Arial"/>
          <w:b/>
          <w:bCs/>
          <w:u w:val="single"/>
          <w:lang w:val="hr-HR"/>
        </w:rPr>
      </w:pPr>
    </w:p>
    <w:p w:rsidR="00B56A4C" w:rsidRPr="00FB71D2" w:rsidRDefault="00B56A4C" w:rsidP="00B56A4C">
      <w:pPr>
        <w:jc w:val="center"/>
        <w:rPr>
          <w:rFonts w:ascii="Arial" w:hAnsi="Arial" w:cs="Arial"/>
          <w:b/>
          <w:bCs/>
          <w:u w:val="single"/>
          <w:lang w:val="hr-HR"/>
        </w:rPr>
      </w:pPr>
      <w:r w:rsidRPr="00FB71D2">
        <w:rPr>
          <w:rFonts w:ascii="Arial" w:hAnsi="Arial" w:cs="Arial"/>
          <w:b/>
          <w:bCs/>
          <w:u w:val="single"/>
          <w:lang w:val="hr-HR"/>
        </w:rPr>
        <w:t>PRILOG IV</w:t>
      </w:r>
      <w:r>
        <w:rPr>
          <w:rFonts w:ascii="Arial" w:hAnsi="Arial" w:cs="Arial"/>
          <w:b/>
          <w:bCs/>
          <w:u w:val="single"/>
          <w:lang w:val="hr-HR"/>
        </w:rPr>
        <w:t xml:space="preserve"> </w:t>
      </w:r>
      <w:r>
        <w:rPr>
          <w:rFonts w:ascii="Arial" w:hAnsi="Arial" w:cs="Arial"/>
          <w:b/>
          <w:spacing w:val="1"/>
          <w:u w:val="single"/>
          <w:lang w:val="hr-HR"/>
        </w:rPr>
        <w:t>POZIVA NA DOSTAVU PONUDE</w:t>
      </w:r>
      <w:r w:rsidRPr="00FB71D2">
        <w:rPr>
          <w:rFonts w:ascii="Arial" w:hAnsi="Arial" w:cs="Arial"/>
          <w:b/>
          <w:bCs/>
          <w:u w:val="single"/>
          <w:lang w:val="hr-HR"/>
        </w:rPr>
        <w:t xml:space="preserve"> - POPIS IZVRŠENIH UGOVORA</w:t>
      </w:r>
    </w:p>
    <w:p w:rsidR="00B56A4C" w:rsidRPr="00FB71D2" w:rsidRDefault="00B56A4C" w:rsidP="00B56A4C">
      <w:pPr>
        <w:jc w:val="center"/>
        <w:rPr>
          <w:rFonts w:ascii="Arial" w:hAnsi="Arial" w:cs="Arial"/>
          <w:b/>
          <w:bCs/>
          <w:u w:val="single"/>
          <w:lang w:val="hr-HR"/>
        </w:rPr>
      </w:pPr>
    </w:p>
    <w:p w:rsidR="00B56A4C" w:rsidRPr="00965203" w:rsidRDefault="00B56A4C" w:rsidP="00B56A4C">
      <w:pPr>
        <w:jc w:val="center"/>
        <w:rPr>
          <w:rFonts w:ascii="Arial" w:hAnsi="Arial" w:cs="Arial"/>
          <w:b/>
          <w:bCs/>
          <w:lang w:val="hr-HR"/>
        </w:rPr>
      </w:pPr>
      <w:r w:rsidRPr="00965203">
        <w:rPr>
          <w:rFonts w:ascii="Arial" w:hAnsi="Arial" w:cs="Arial"/>
          <w:b/>
          <w:bCs/>
          <w:lang w:val="hr-HR"/>
        </w:rPr>
        <w:t xml:space="preserve">Broj nabave: </w:t>
      </w:r>
      <w:r w:rsidR="00965203" w:rsidRPr="00965203">
        <w:rPr>
          <w:rFonts w:ascii="Arial" w:hAnsi="Arial" w:cs="Arial"/>
          <w:b/>
          <w:bCs/>
          <w:lang w:val="hr-HR"/>
        </w:rPr>
        <w:t>2</w:t>
      </w:r>
      <w:r w:rsidRPr="00965203">
        <w:rPr>
          <w:rFonts w:ascii="Arial" w:hAnsi="Arial" w:cs="Arial"/>
          <w:b/>
          <w:bCs/>
          <w:lang w:val="hr-HR"/>
        </w:rPr>
        <w:t>/2020</w:t>
      </w:r>
    </w:p>
    <w:p w:rsidR="00B56A4C" w:rsidRPr="009E03C1" w:rsidRDefault="00B56A4C" w:rsidP="00B56A4C">
      <w:pPr>
        <w:jc w:val="center"/>
        <w:rPr>
          <w:rFonts w:ascii="Arial" w:hAnsi="Arial" w:cs="Arial"/>
          <w:b/>
          <w:bCs/>
          <w:color w:val="FF0000"/>
          <w:lang w:val="hr-HR"/>
        </w:rPr>
      </w:pPr>
    </w:p>
    <w:p w:rsidR="00B56A4C" w:rsidRPr="00965203" w:rsidRDefault="00B56A4C" w:rsidP="00B56A4C">
      <w:pPr>
        <w:spacing w:line="276" w:lineRule="auto"/>
        <w:jc w:val="center"/>
        <w:rPr>
          <w:rFonts w:ascii="Arial" w:hAnsi="Arial" w:cs="Arial"/>
          <w:b/>
          <w:bCs/>
          <w:lang w:val="hr-HR"/>
        </w:rPr>
      </w:pPr>
      <w:r w:rsidRPr="00965203">
        <w:rPr>
          <w:rFonts w:ascii="Arial" w:hAnsi="Arial" w:cs="Arial"/>
          <w:b/>
          <w:bCs/>
          <w:lang w:val="hr-HR"/>
        </w:rPr>
        <w:t>Kod projekta: KK.03.2.1.1</w:t>
      </w:r>
      <w:r w:rsidR="00965203" w:rsidRPr="00965203">
        <w:rPr>
          <w:rFonts w:ascii="Arial" w:hAnsi="Arial" w:cs="Arial"/>
          <w:b/>
          <w:bCs/>
          <w:lang w:val="hr-HR"/>
        </w:rPr>
        <w:t>2</w:t>
      </w:r>
      <w:r w:rsidRPr="00965203">
        <w:rPr>
          <w:rFonts w:ascii="Arial" w:hAnsi="Arial" w:cs="Arial"/>
          <w:b/>
          <w:bCs/>
          <w:lang w:val="hr-HR"/>
        </w:rPr>
        <w:t>.0</w:t>
      </w:r>
      <w:r w:rsidR="00965203" w:rsidRPr="00965203">
        <w:rPr>
          <w:rFonts w:ascii="Arial" w:hAnsi="Arial" w:cs="Arial"/>
          <w:b/>
          <w:bCs/>
          <w:lang w:val="hr-HR"/>
        </w:rPr>
        <w:t>070</w:t>
      </w:r>
    </w:p>
    <w:p w:rsidR="00B56A4C" w:rsidRPr="00AF4BBA" w:rsidRDefault="00B56A4C" w:rsidP="00B56A4C">
      <w:pPr>
        <w:spacing w:line="276" w:lineRule="auto"/>
        <w:jc w:val="center"/>
        <w:rPr>
          <w:rFonts w:ascii="Arial" w:hAnsi="Arial" w:cs="Arial"/>
          <w:b/>
          <w:bCs/>
          <w:color w:val="FF0000"/>
          <w:lang w:val="hr-HR"/>
        </w:rPr>
      </w:pPr>
    </w:p>
    <w:p w:rsidR="00B241A0" w:rsidRPr="00B241A0" w:rsidRDefault="00B241A0" w:rsidP="00B241A0">
      <w:pPr>
        <w:spacing w:line="276" w:lineRule="auto"/>
        <w:jc w:val="both"/>
        <w:rPr>
          <w:rFonts w:ascii="Arial" w:hAnsi="Arial" w:cs="Arial"/>
          <w:b/>
          <w:bCs/>
          <w:lang w:val="hr-HR"/>
        </w:rPr>
      </w:pPr>
      <w:r w:rsidRPr="00965203">
        <w:rPr>
          <w:rFonts w:ascii="Arial" w:hAnsi="Arial" w:cs="Arial"/>
          <w:b/>
          <w:bCs/>
          <w:u w:val="single"/>
          <w:lang w:val="hr-HR"/>
        </w:rPr>
        <w:t>NAZIV NABAVE:</w:t>
      </w:r>
      <w:r w:rsidRPr="00B241A0">
        <w:rPr>
          <w:rFonts w:ascii="Arial" w:hAnsi="Arial" w:cs="Arial"/>
          <w:b/>
          <w:bCs/>
          <w:lang w:val="hr-HR"/>
        </w:rPr>
        <w:t xml:space="preserve"> </w:t>
      </w:r>
      <w:r w:rsidR="009E03C1" w:rsidRPr="00B241A0">
        <w:rPr>
          <w:rFonts w:ascii="Arial" w:hAnsi="Arial" w:cs="Arial"/>
          <w:b/>
          <w:bCs/>
          <w:lang w:val="hr-HR"/>
        </w:rPr>
        <w:t xml:space="preserve">NABAVA </w:t>
      </w:r>
      <w:r w:rsidR="009E03C1">
        <w:rPr>
          <w:rFonts w:ascii="Arial" w:hAnsi="Arial" w:cs="Arial"/>
          <w:b/>
          <w:bCs/>
          <w:lang w:val="hr-HR"/>
        </w:rPr>
        <w:t xml:space="preserve">USLUGA </w:t>
      </w:r>
      <w:r w:rsidR="001D589A">
        <w:rPr>
          <w:rFonts w:ascii="Arial" w:hAnsi="Arial" w:cs="Arial"/>
          <w:b/>
          <w:bCs/>
          <w:lang w:val="hr-HR"/>
        </w:rPr>
        <w:t>ISPITIVANJA</w:t>
      </w:r>
      <w:r w:rsidR="009E03C1">
        <w:rPr>
          <w:rFonts w:ascii="Arial" w:hAnsi="Arial" w:cs="Arial"/>
          <w:b/>
          <w:bCs/>
          <w:lang w:val="hr-HR"/>
        </w:rPr>
        <w:t xml:space="preserve"> </w:t>
      </w:r>
      <w:r w:rsidR="00965203">
        <w:rPr>
          <w:rFonts w:ascii="Arial" w:hAnsi="Arial" w:cs="Arial"/>
          <w:b/>
          <w:bCs/>
          <w:lang w:val="hr-HR"/>
        </w:rPr>
        <w:t xml:space="preserve">I CERTIFIKACIJE </w:t>
      </w:r>
      <w:r w:rsidR="009E03C1">
        <w:rPr>
          <w:rFonts w:ascii="Arial" w:hAnsi="Arial" w:cs="Arial"/>
          <w:b/>
          <w:bCs/>
          <w:lang w:val="hr-HR"/>
        </w:rPr>
        <w:t>UREĐAJA PREMA ODREĐENIM TIPSKIM OZNAKAMA I SPECIFIKACIJAMA NORMI IZ PODRUČJA ŽELJEZNICE</w:t>
      </w:r>
    </w:p>
    <w:p w:rsidR="00B56A4C" w:rsidRDefault="00B56A4C" w:rsidP="00B56A4C">
      <w:pPr>
        <w:spacing w:line="276" w:lineRule="auto"/>
        <w:jc w:val="both"/>
        <w:rPr>
          <w:rFonts w:ascii="Arial" w:hAnsi="Arial" w:cs="Arial"/>
          <w:b/>
          <w:lang w:val="hr-HR"/>
        </w:rPr>
      </w:pPr>
    </w:p>
    <w:p w:rsidR="00B56A4C" w:rsidRPr="00FB71D2" w:rsidRDefault="00B56A4C" w:rsidP="00B56A4C">
      <w:pPr>
        <w:jc w:val="center"/>
        <w:rPr>
          <w:lang w:val="hr-HR"/>
        </w:rPr>
      </w:pPr>
      <w:r w:rsidRPr="00FB71D2">
        <w:rPr>
          <w:rFonts w:ascii="Arial" w:hAnsi="Arial" w:cs="Arial"/>
          <w:b/>
          <w:bCs/>
          <w:u w:val="single"/>
          <w:lang w:val="hr-HR"/>
        </w:rPr>
        <w:br/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"/>
        <w:gridCol w:w="2596"/>
        <w:gridCol w:w="1911"/>
        <w:gridCol w:w="1634"/>
        <w:gridCol w:w="2561"/>
      </w:tblGrid>
      <w:tr w:rsidR="00B56A4C" w:rsidRPr="00FB71D2" w:rsidTr="00511F12">
        <w:trPr>
          <w:trHeight w:hRule="exact" w:val="1127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A4C" w:rsidRPr="00FB71D2" w:rsidRDefault="00B56A4C" w:rsidP="00511F12">
            <w:pPr>
              <w:spacing w:line="276" w:lineRule="auto"/>
              <w:jc w:val="center"/>
              <w:rPr>
                <w:rFonts w:ascii="Arial" w:hAnsi="Arial" w:cs="Arial"/>
                <w:b/>
                <w:spacing w:val="-10"/>
                <w:lang w:val="hr-HR"/>
              </w:rPr>
            </w:pPr>
            <w:r w:rsidRPr="00FB71D2">
              <w:rPr>
                <w:rFonts w:ascii="Arial" w:hAnsi="Arial" w:cs="Arial"/>
                <w:b/>
                <w:spacing w:val="-10"/>
                <w:lang w:val="hr-HR"/>
              </w:rPr>
              <w:t xml:space="preserve">Redni </w:t>
            </w:r>
            <w:r>
              <w:rPr>
                <w:rFonts w:ascii="Arial" w:hAnsi="Arial" w:cs="Arial"/>
                <w:b/>
                <w:spacing w:val="-6"/>
                <w:lang w:val="hr-HR"/>
              </w:rPr>
              <w:t>b</w:t>
            </w:r>
            <w:r w:rsidRPr="00FB71D2">
              <w:rPr>
                <w:rFonts w:ascii="Arial" w:hAnsi="Arial" w:cs="Arial"/>
                <w:b/>
                <w:spacing w:val="-6"/>
                <w:lang w:val="hr-HR"/>
              </w:rPr>
              <w:t>roj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A4C" w:rsidRPr="00FB71D2" w:rsidRDefault="00B56A4C" w:rsidP="00511F12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 w:rsidRPr="00FB71D2">
              <w:rPr>
                <w:rFonts w:ascii="Arial" w:hAnsi="Arial" w:cs="Arial"/>
                <w:b/>
                <w:lang w:val="hr-HR"/>
              </w:rPr>
              <w:t>Predmet Ugovora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A4C" w:rsidRPr="00FB71D2" w:rsidRDefault="00B56A4C" w:rsidP="00511F12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 w:rsidRPr="00FB71D2">
              <w:rPr>
                <w:rFonts w:ascii="Arial" w:hAnsi="Arial" w:cs="Arial"/>
                <w:b/>
                <w:lang w:val="hr-HR"/>
              </w:rPr>
              <w:t>Naziv</w:t>
            </w:r>
            <w:r>
              <w:rPr>
                <w:rFonts w:ascii="Arial" w:hAnsi="Arial" w:cs="Arial"/>
                <w:b/>
                <w:lang w:val="hr-HR"/>
              </w:rPr>
              <w:t xml:space="preserve"> druge </w:t>
            </w:r>
            <w:r>
              <w:rPr>
                <w:rFonts w:ascii="Arial" w:hAnsi="Arial" w:cs="Arial"/>
                <w:b/>
                <w:spacing w:val="-6"/>
                <w:lang w:val="hr-HR"/>
              </w:rPr>
              <w:t>u</w:t>
            </w:r>
            <w:r w:rsidRPr="00FB71D2">
              <w:rPr>
                <w:rFonts w:ascii="Arial" w:hAnsi="Arial" w:cs="Arial"/>
                <w:b/>
                <w:spacing w:val="-6"/>
                <w:lang w:val="hr-HR"/>
              </w:rPr>
              <w:t xml:space="preserve">govorne </w:t>
            </w:r>
            <w:r>
              <w:rPr>
                <w:rFonts w:ascii="Arial" w:hAnsi="Arial" w:cs="Arial"/>
                <w:b/>
                <w:spacing w:val="-6"/>
                <w:lang w:val="hr-HR"/>
              </w:rPr>
              <w:t>strane i adresa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A4C" w:rsidRPr="00FB71D2" w:rsidRDefault="00B56A4C" w:rsidP="00511F12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 w:rsidRPr="00FB71D2">
              <w:rPr>
                <w:rFonts w:ascii="Arial" w:hAnsi="Arial" w:cs="Arial"/>
                <w:b/>
                <w:lang w:val="hr-HR"/>
              </w:rPr>
              <w:t xml:space="preserve">Datum </w:t>
            </w:r>
            <w:r w:rsidRPr="00FB71D2">
              <w:rPr>
                <w:rFonts w:ascii="Arial" w:hAnsi="Arial" w:cs="Arial"/>
                <w:b/>
                <w:lang w:val="hr-HR"/>
              </w:rPr>
              <w:br/>
            </w:r>
            <w:r>
              <w:rPr>
                <w:rFonts w:ascii="Arial" w:hAnsi="Arial" w:cs="Arial"/>
                <w:b/>
                <w:lang w:val="hr-HR"/>
              </w:rPr>
              <w:t>i</w:t>
            </w:r>
            <w:r w:rsidRPr="00FB71D2">
              <w:rPr>
                <w:rFonts w:ascii="Arial" w:hAnsi="Arial" w:cs="Arial"/>
                <w:b/>
                <w:lang w:val="hr-HR"/>
              </w:rPr>
              <w:t>zvrš</w:t>
            </w:r>
            <w:r>
              <w:rPr>
                <w:rFonts w:ascii="Arial" w:hAnsi="Arial" w:cs="Arial"/>
                <w:b/>
                <w:lang w:val="hr-HR"/>
              </w:rPr>
              <w:t>enja</w:t>
            </w:r>
            <w:r w:rsidRPr="00FB71D2">
              <w:rPr>
                <w:rFonts w:ascii="Arial" w:hAnsi="Arial" w:cs="Arial"/>
                <w:b/>
                <w:lang w:val="hr-HR"/>
              </w:rPr>
              <w:br/>
            </w:r>
            <w:r>
              <w:rPr>
                <w:rFonts w:ascii="Arial" w:hAnsi="Arial" w:cs="Arial"/>
                <w:b/>
                <w:lang w:val="hr-HR"/>
              </w:rPr>
              <w:t>ugovora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A4C" w:rsidRPr="00FB71D2" w:rsidRDefault="00B56A4C" w:rsidP="00511F12">
            <w:pPr>
              <w:spacing w:line="276" w:lineRule="auto"/>
              <w:jc w:val="center"/>
              <w:rPr>
                <w:rFonts w:ascii="Arial" w:hAnsi="Arial" w:cs="Arial"/>
                <w:b/>
                <w:spacing w:val="-6"/>
                <w:lang w:val="hr-HR"/>
              </w:rPr>
            </w:pPr>
            <w:r w:rsidRPr="00FB71D2">
              <w:rPr>
                <w:rFonts w:ascii="Arial" w:hAnsi="Arial" w:cs="Arial"/>
                <w:b/>
                <w:spacing w:val="-6"/>
                <w:lang w:val="hr-HR"/>
              </w:rPr>
              <w:t xml:space="preserve">Iznos </w:t>
            </w:r>
            <w:r>
              <w:rPr>
                <w:rFonts w:ascii="Arial" w:hAnsi="Arial" w:cs="Arial"/>
                <w:b/>
                <w:spacing w:val="-6"/>
                <w:lang w:val="hr-HR"/>
              </w:rPr>
              <w:t xml:space="preserve">izvršenog ugovora </w:t>
            </w:r>
            <w:r>
              <w:rPr>
                <w:rFonts w:ascii="Arial" w:hAnsi="Arial" w:cs="Arial"/>
                <w:b/>
                <w:spacing w:val="-8"/>
                <w:lang w:val="hr-HR"/>
              </w:rPr>
              <w:t>u HRK</w:t>
            </w:r>
          </w:p>
          <w:p w:rsidR="00B56A4C" w:rsidRPr="00FB71D2" w:rsidRDefault="00B56A4C" w:rsidP="00511F12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 w:rsidRPr="00FB71D2">
              <w:rPr>
                <w:rFonts w:ascii="Arial" w:hAnsi="Arial" w:cs="Arial"/>
                <w:b/>
                <w:lang w:val="hr-HR"/>
              </w:rPr>
              <w:t>(</w:t>
            </w:r>
            <w:r>
              <w:rPr>
                <w:rFonts w:ascii="Arial" w:hAnsi="Arial" w:cs="Arial"/>
                <w:b/>
                <w:lang w:val="hr-HR"/>
              </w:rPr>
              <w:t>b</w:t>
            </w:r>
            <w:r w:rsidRPr="00FB71D2">
              <w:rPr>
                <w:rFonts w:ascii="Arial" w:hAnsi="Arial" w:cs="Arial"/>
                <w:b/>
                <w:lang w:val="hr-HR"/>
              </w:rPr>
              <w:t xml:space="preserve">ez </w:t>
            </w:r>
            <w:r>
              <w:rPr>
                <w:rFonts w:ascii="Arial" w:hAnsi="Arial" w:cs="Arial"/>
                <w:b/>
                <w:lang w:val="hr-HR"/>
              </w:rPr>
              <w:t>PDV-a</w:t>
            </w:r>
            <w:r w:rsidRPr="00FB71D2">
              <w:rPr>
                <w:rFonts w:ascii="Arial" w:hAnsi="Arial" w:cs="Arial"/>
                <w:b/>
                <w:lang w:val="hr-HR"/>
              </w:rPr>
              <w:t>)</w:t>
            </w:r>
          </w:p>
        </w:tc>
      </w:tr>
      <w:tr w:rsidR="00B56A4C" w:rsidRPr="00FB71D2" w:rsidTr="00511F12">
        <w:trPr>
          <w:trHeight w:hRule="exact" w:val="1127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A4C" w:rsidRPr="00FB71D2" w:rsidRDefault="00B56A4C" w:rsidP="00511F12">
            <w:pPr>
              <w:spacing w:line="324" w:lineRule="auto"/>
              <w:ind w:right="108"/>
              <w:rPr>
                <w:rFonts w:ascii="Arial" w:hAnsi="Arial" w:cs="Arial"/>
                <w:b/>
                <w:spacing w:val="-10"/>
                <w:lang w:val="hr-HR"/>
              </w:rPr>
            </w:pP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A4C" w:rsidRPr="00FB71D2" w:rsidRDefault="00B56A4C" w:rsidP="00511F12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A4C" w:rsidRPr="00FB71D2" w:rsidRDefault="00B56A4C" w:rsidP="00511F12">
            <w:pPr>
              <w:spacing w:before="180"/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A4C" w:rsidRPr="00FB71D2" w:rsidRDefault="00B56A4C" w:rsidP="00511F12">
            <w:pPr>
              <w:spacing w:line="319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A4C" w:rsidRPr="00FB71D2" w:rsidRDefault="00B56A4C" w:rsidP="00511F12">
            <w:pPr>
              <w:spacing w:line="316" w:lineRule="auto"/>
              <w:jc w:val="center"/>
              <w:rPr>
                <w:rFonts w:ascii="Arial" w:hAnsi="Arial" w:cs="Arial"/>
                <w:b/>
                <w:spacing w:val="-6"/>
                <w:lang w:val="hr-HR"/>
              </w:rPr>
            </w:pPr>
          </w:p>
        </w:tc>
      </w:tr>
      <w:tr w:rsidR="00B56A4C" w:rsidRPr="00FB71D2" w:rsidTr="00511F12">
        <w:trPr>
          <w:trHeight w:hRule="exact" w:val="1127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A4C" w:rsidRPr="00FB71D2" w:rsidRDefault="00B56A4C" w:rsidP="00511F12">
            <w:pPr>
              <w:spacing w:line="324" w:lineRule="auto"/>
              <w:ind w:right="108"/>
              <w:rPr>
                <w:rFonts w:ascii="Arial" w:hAnsi="Arial" w:cs="Arial"/>
                <w:b/>
                <w:spacing w:val="-10"/>
                <w:lang w:val="hr-HR"/>
              </w:rPr>
            </w:pP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A4C" w:rsidRPr="00FB71D2" w:rsidRDefault="00B56A4C" w:rsidP="00511F12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A4C" w:rsidRPr="00FB71D2" w:rsidRDefault="00B56A4C" w:rsidP="00511F12">
            <w:pPr>
              <w:spacing w:before="180"/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A4C" w:rsidRPr="00FB71D2" w:rsidRDefault="00B56A4C" w:rsidP="00511F12">
            <w:pPr>
              <w:spacing w:line="319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A4C" w:rsidRPr="00FB71D2" w:rsidRDefault="00B56A4C" w:rsidP="00511F12">
            <w:pPr>
              <w:spacing w:line="316" w:lineRule="auto"/>
              <w:jc w:val="center"/>
              <w:rPr>
                <w:rFonts w:ascii="Arial" w:hAnsi="Arial" w:cs="Arial"/>
                <w:b/>
                <w:spacing w:val="-6"/>
                <w:lang w:val="hr-HR"/>
              </w:rPr>
            </w:pPr>
          </w:p>
        </w:tc>
      </w:tr>
      <w:tr w:rsidR="00B56A4C" w:rsidRPr="00FB71D2" w:rsidTr="00511F12">
        <w:trPr>
          <w:trHeight w:hRule="exact" w:val="1127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A4C" w:rsidRPr="00FB71D2" w:rsidRDefault="00B56A4C" w:rsidP="00511F12">
            <w:pPr>
              <w:spacing w:line="324" w:lineRule="auto"/>
              <w:ind w:right="108"/>
              <w:rPr>
                <w:rFonts w:ascii="Arial" w:hAnsi="Arial" w:cs="Arial"/>
                <w:b/>
                <w:spacing w:val="-10"/>
                <w:lang w:val="hr-HR"/>
              </w:rPr>
            </w:pP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A4C" w:rsidRPr="00FB71D2" w:rsidRDefault="00B56A4C" w:rsidP="00511F12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A4C" w:rsidRPr="00FB71D2" w:rsidRDefault="00B56A4C" w:rsidP="00511F12">
            <w:pPr>
              <w:spacing w:before="180"/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A4C" w:rsidRPr="00FB71D2" w:rsidRDefault="00B56A4C" w:rsidP="00511F12">
            <w:pPr>
              <w:spacing w:line="319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A4C" w:rsidRPr="00FB71D2" w:rsidRDefault="00B56A4C" w:rsidP="00511F12">
            <w:pPr>
              <w:spacing w:line="316" w:lineRule="auto"/>
              <w:jc w:val="center"/>
              <w:rPr>
                <w:rFonts w:ascii="Arial" w:hAnsi="Arial" w:cs="Arial"/>
                <w:b/>
                <w:spacing w:val="-6"/>
                <w:lang w:val="hr-HR"/>
              </w:rPr>
            </w:pPr>
          </w:p>
        </w:tc>
      </w:tr>
      <w:tr w:rsidR="00B56A4C" w:rsidRPr="00FB71D2" w:rsidTr="00511F12">
        <w:trPr>
          <w:trHeight w:hRule="exact" w:val="1127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A4C" w:rsidRPr="00FB71D2" w:rsidRDefault="00B56A4C" w:rsidP="00511F12">
            <w:pPr>
              <w:spacing w:line="324" w:lineRule="auto"/>
              <w:ind w:right="108"/>
              <w:rPr>
                <w:rFonts w:ascii="Arial" w:hAnsi="Arial" w:cs="Arial"/>
                <w:b/>
                <w:spacing w:val="-10"/>
                <w:lang w:val="hr-HR"/>
              </w:rPr>
            </w:pP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A4C" w:rsidRPr="00FB71D2" w:rsidRDefault="00B56A4C" w:rsidP="00511F12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A4C" w:rsidRPr="00FB71D2" w:rsidRDefault="00B56A4C" w:rsidP="00511F12">
            <w:pPr>
              <w:spacing w:before="180"/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A4C" w:rsidRPr="00FB71D2" w:rsidRDefault="00B56A4C" w:rsidP="00511F12">
            <w:pPr>
              <w:spacing w:line="319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A4C" w:rsidRPr="00FB71D2" w:rsidRDefault="00B56A4C" w:rsidP="00511F12">
            <w:pPr>
              <w:spacing w:line="316" w:lineRule="auto"/>
              <w:jc w:val="center"/>
              <w:rPr>
                <w:rFonts w:ascii="Arial" w:hAnsi="Arial" w:cs="Arial"/>
                <w:b/>
                <w:spacing w:val="-6"/>
                <w:lang w:val="hr-HR"/>
              </w:rPr>
            </w:pPr>
          </w:p>
        </w:tc>
      </w:tr>
      <w:tr w:rsidR="00B56A4C" w:rsidRPr="00FB71D2" w:rsidTr="00511F12">
        <w:trPr>
          <w:trHeight w:hRule="exact" w:val="1127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A4C" w:rsidRPr="00FB71D2" w:rsidRDefault="00B56A4C" w:rsidP="00511F12">
            <w:pPr>
              <w:spacing w:line="324" w:lineRule="auto"/>
              <w:ind w:right="108"/>
              <w:rPr>
                <w:rFonts w:ascii="Arial" w:hAnsi="Arial" w:cs="Arial"/>
                <w:b/>
                <w:spacing w:val="-10"/>
                <w:lang w:val="hr-HR"/>
              </w:rPr>
            </w:pP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A4C" w:rsidRPr="00FB71D2" w:rsidRDefault="00B56A4C" w:rsidP="00511F12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A4C" w:rsidRPr="00FB71D2" w:rsidRDefault="00B56A4C" w:rsidP="00511F12">
            <w:pPr>
              <w:spacing w:before="180"/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A4C" w:rsidRPr="00FB71D2" w:rsidRDefault="00B56A4C" w:rsidP="00511F12">
            <w:pPr>
              <w:spacing w:line="319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A4C" w:rsidRPr="00FB71D2" w:rsidRDefault="00B56A4C" w:rsidP="00511F12">
            <w:pPr>
              <w:spacing w:line="316" w:lineRule="auto"/>
              <w:jc w:val="center"/>
              <w:rPr>
                <w:rFonts w:ascii="Arial" w:hAnsi="Arial" w:cs="Arial"/>
                <w:b/>
                <w:spacing w:val="-6"/>
                <w:lang w:val="hr-HR"/>
              </w:rPr>
            </w:pPr>
          </w:p>
        </w:tc>
      </w:tr>
    </w:tbl>
    <w:p w:rsidR="00B56A4C" w:rsidRDefault="00B56A4C" w:rsidP="00B56A4C">
      <w:pPr>
        <w:rPr>
          <w:rFonts w:ascii="Arial" w:hAnsi="Arial" w:cs="Arial"/>
          <w:lang w:val="hr-HR"/>
        </w:rPr>
      </w:pPr>
    </w:p>
    <w:p w:rsidR="00B56A4C" w:rsidRPr="00FB71D2" w:rsidRDefault="00B56A4C" w:rsidP="00B56A4C">
      <w:pPr>
        <w:rPr>
          <w:rFonts w:ascii="Arial" w:hAnsi="Arial" w:cs="Arial"/>
          <w:lang w:val="hr-HR"/>
        </w:rPr>
      </w:pPr>
    </w:p>
    <w:p w:rsidR="00B56A4C" w:rsidRPr="00662FBF" w:rsidRDefault="00B56A4C" w:rsidP="00B56A4C">
      <w:pPr>
        <w:tabs>
          <w:tab w:val="left" w:pos="567"/>
        </w:tabs>
        <w:spacing w:after="160" w:line="259" w:lineRule="auto"/>
        <w:jc w:val="both"/>
        <w:rPr>
          <w:rFonts w:ascii="Arial" w:eastAsia="Calibri" w:hAnsi="Arial" w:cs="Arial"/>
          <w:bCs/>
          <w:noProof/>
        </w:rPr>
      </w:pPr>
      <w:r w:rsidRPr="00662FBF">
        <w:rPr>
          <w:rFonts w:ascii="Arial" w:eastAsia="Calibri" w:hAnsi="Arial" w:cs="Arial"/>
          <w:bCs/>
          <w:noProof/>
        </w:rPr>
        <w:t>U _______</w:t>
      </w:r>
      <w:r w:rsidRPr="00662FBF">
        <w:rPr>
          <w:rFonts w:ascii="Arial" w:eastAsia="Calibri" w:hAnsi="Arial" w:cs="Arial"/>
          <w:bCs/>
          <w:noProof/>
          <w:u w:val="single"/>
        </w:rPr>
        <w:t xml:space="preserve"> _</w:t>
      </w:r>
      <w:r w:rsidRPr="00662FBF">
        <w:rPr>
          <w:rFonts w:ascii="Arial" w:eastAsia="Calibri" w:hAnsi="Arial" w:cs="Arial"/>
          <w:bCs/>
          <w:noProof/>
        </w:rPr>
        <w:t xml:space="preserve">__, </w:t>
      </w:r>
      <w:r w:rsidRPr="00662FBF">
        <w:rPr>
          <w:rFonts w:ascii="Arial" w:eastAsia="Calibri" w:hAnsi="Arial" w:cs="Arial"/>
          <w:bCs/>
          <w:noProof/>
          <w:u w:val="single"/>
        </w:rPr>
        <w:t xml:space="preserve">__ </w:t>
      </w:r>
      <w:r w:rsidRPr="00662FBF">
        <w:rPr>
          <w:rFonts w:ascii="Arial" w:eastAsia="Calibri" w:hAnsi="Arial" w:cs="Arial"/>
          <w:bCs/>
          <w:noProof/>
        </w:rPr>
        <w:t xml:space="preserve">/ </w:t>
      </w:r>
      <w:r w:rsidRPr="00662FBF">
        <w:rPr>
          <w:rFonts w:ascii="Arial" w:eastAsia="Calibri" w:hAnsi="Arial" w:cs="Arial"/>
          <w:bCs/>
          <w:noProof/>
          <w:u w:val="single"/>
        </w:rPr>
        <w:t xml:space="preserve">___ </w:t>
      </w:r>
      <w:r w:rsidRPr="00662FBF">
        <w:rPr>
          <w:rFonts w:ascii="Arial" w:eastAsia="Calibri" w:hAnsi="Arial" w:cs="Arial"/>
          <w:bCs/>
          <w:noProof/>
        </w:rPr>
        <w:t>/2020.</w:t>
      </w:r>
      <w:r w:rsidRPr="00662FBF">
        <w:rPr>
          <w:rFonts w:ascii="Arial" w:eastAsia="Calibri" w:hAnsi="Arial" w:cs="Arial"/>
          <w:bCs/>
          <w:noProof/>
        </w:rPr>
        <w:tab/>
      </w:r>
      <w:r w:rsidRPr="00662FBF">
        <w:rPr>
          <w:rFonts w:ascii="Arial" w:eastAsia="Calibri" w:hAnsi="Arial" w:cs="Arial"/>
          <w:bCs/>
          <w:noProof/>
        </w:rPr>
        <w:tab/>
      </w:r>
      <w:r w:rsidRPr="00662FBF">
        <w:rPr>
          <w:rFonts w:ascii="Arial" w:eastAsia="Calibri" w:hAnsi="Arial" w:cs="Arial"/>
          <w:bCs/>
          <w:noProof/>
        </w:rPr>
        <w:tab/>
      </w:r>
      <w:r w:rsidRPr="00662FBF">
        <w:rPr>
          <w:rFonts w:ascii="Arial" w:eastAsia="Calibri" w:hAnsi="Arial" w:cs="Arial"/>
          <w:bCs/>
          <w:noProof/>
        </w:rPr>
        <w:tab/>
      </w:r>
      <w:r w:rsidRPr="00662FBF">
        <w:rPr>
          <w:rFonts w:ascii="Arial" w:eastAsia="Calibri" w:hAnsi="Arial" w:cs="Arial"/>
          <w:bCs/>
          <w:noProof/>
        </w:rPr>
        <w:tab/>
      </w:r>
    </w:p>
    <w:p w:rsidR="00B56A4C" w:rsidRPr="00662FBF" w:rsidRDefault="00B56A4C" w:rsidP="00B56A4C">
      <w:pPr>
        <w:tabs>
          <w:tab w:val="left" w:pos="567"/>
        </w:tabs>
        <w:spacing w:after="160" w:line="259" w:lineRule="auto"/>
        <w:jc w:val="both"/>
        <w:rPr>
          <w:rFonts w:ascii="Arial" w:eastAsia="Calibri" w:hAnsi="Arial" w:cs="Arial"/>
          <w:bCs/>
          <w:noProof/>
        </w:rPr>
      </w:pPr>
      <w:r>
        <w:rPr>
          <w:rFonts w:ascii="Arial" w:eastAsia="Calibri" w:hAnsi="Arial" w:cs="Arial"/>
          <w:bCs/>
          <w:noProof/>
        </w:rPr>
        <w:tab/>
      </w:r>
      <w:r>
        <w:rPr>
          <w:rFonts w:ascii="Arial" w:eastAsia="Calibri" w:hAnsi="Arial" w:cs="Arial"/>
          <w:bCs/>
          <w:noProof/>
        </w:rPr>
        <w:tab/>
      </w:r>
      <w:r>
        <w:rPr>
          <w:rFonts w:ascii="Arial" w:eastAsia="Calibri" w:hAnsi="Arial" w:cs="Arial"/>
          <w:bCs/>
          <w:noProof/>
        </w:rPr>
        <w:tab/>
      </w:r>
      <w:r>
        <w:rPr>
          <w:rFonts w:ascii="Arial" w:eastAsia="Calibri" w:hAnsi="Arial" w:cs="Arial"/>
          <w:bCs/>
          <w:noProof/>
        </w:rPr>
        <w:tab/>
      </w:r>
      <w:r>
        <w:rPr>
          <w:rFonts w:ascii="Arial" w:eastAsia="Calibri" w:hAnsi="Arial" w:cs="Arial"/>
          <w:bCs/>
          <w:noProof/>
        </w:rPr>
        <w:tab/>
      </w:r>
      <w:r>
        <w:rPr>
          <w:rFonts w:ascii="Arial" w:eastAsia="Calibri" w:hAnsi="Arial" w:cs="Arial"/>
          <w:bCs/>
          <w:noProof/>
        </w:rPr>
        <w:tab/>
      </w:r>
      <w:r>
        <w:rPr>
          <w:rFonts w:ascii="Arial" w:eastAsia="Calibri" w:hAnsi="Arial" w:cs="Arial"/>
          <w:bCs/>
          <w:noProof/>
        </w:rPr>
        <w:tab/>
        <w:t>ZA PONUDITELJA:</w:t>
      </w:r>
    </w:p>
    <w:p w:rsidR="00B56A4C" w:rsidRPr="00662FBF" w:rsidRDefault="00B56A4C" w:rsidP="00B56A4C">
      <w:pPr>
        <w:tabs>
          <w:tab w:val="left" w:pos="567"/>
        </w:tabs>
        <w:spacing w:after="160" w:line="259" w:lineRule="auto"/>
        <w:jc w:val="both"/>
        <w:rPr>
          <w:rFonts w:ascii="Arial" w:eastAsia="Calibri" w:hAnsi="Arial" w:cs="Arial"/>
          <w:bCs/>
          <w:noProof/>
        </w:rPr>
      </w:pPr>
    </w:p>
    <w:p w:rsidR="00B56A4C" w:rsidRPr="00662FBF" w:rsidRDefault="00B56A4C" w:rsidP="00B56A4C">
      <w:pPr>
        <w:tabs>
          <w:tab w:val="left" w:pos="567"/>
        </w:tabs>
        <w:spacing w:after="160" w:line="259" w:lineRule="auto"/>
        <w:jc w:val="both"/>
        <w:rPr>
          <w:rFonts w:ascii="Arial" w:eastAsia="Calibri" w:hAnsi="Arial" w:cs="Arial"/>
          <w:bCs/>
          <w:noProof/>
        </w:rPr>
      </w:pPr>
      <w:r w:rsidRPr="00662FBF">
        <w:rPr>
          <w:rFonts w:ascii="Arial" w:eastAsia="Calibri" w:hAnsi="Arial" w:cs="Arial"/>
          <w:bCs/>
          <w:noProof/>
        </w:rPr>
        <w:tab/>
      </w:r>
      <w:r w:rsidRPr="00662FBF">
        <w:rPr>
          <w:rFonts w:ascii="Arial" w:eastAsia="Calibri" w:hAnsi="Arial" w:cs="Arial"/>
          <w:bCs/>
          <w:noProof/>
        </w:rPr>
        <w:tab/>
      </w:r>
      <w:r w:rsidRPr="00662FBF">
        <w:rPr>
          <w:rFonts w:ascii="Arial" w:eastAsia="Calibri" w:hAnsi="Arial" w:cs="Arial"/>
          <w:bCs/>
          <w:noProof/>
        </w:rPr>
        <w:tab/>
      </w:r>
      <w:r w:rsidRPr="00662FBF">
        <w:rPr>
          <w:rFonts w:ascii="Arial" w:eastAsia="Calibri" w:hAnsi="Arial" w:cs="Arial"/>
          <w:bCs/>
          <w:noProof/>
        </w:rPr>
        <w:tab/>
      </w:r>
      <w:r w:rsidRPr="00662FBF">
        <w:rPr>
          <w:rFonts w:ascii="Arial" w:eastAsia="Calibri" w:hAnsi="Arial" w:cs="Arial"/>
          <w:bCs/>
          <w:noProof/>
        </w:rPr>
        <w:tab/>
        <w:t>M.P.</w:t>
      </w:r>
      <w:r w:rsidRPr="00662FBF">
        <w:rPr>
          <w:rFonts w:ascii="Arial" w:eastAsia="Calibri" w:hAnsi="Arial" w:cs="Arial"/>
          <w:bCs/>
          <w:noProof/>
        </w:rPr>
        <w:tab/>
      </w:r>
      <w:r w:rsidRPr="00662FBF">
        <w:rPr>
          <w:rFonts w:ascii="Arial" w:eastAsia="Calibri" w:hAnsi="Arial" w:cs="Arial"/>
          <w:bCs/>
          <w:noProof/>
        </w:rPr>
        <w:tab/>
        <w:t>________________________________________</w:t>
      </w:r>
    </w:p>
    <w:p w:rsidR="00B56A4C" w:rsidRPr="00FB71D2" w:rsidRDefault="00B56A4C" w:rsidP="00B56A4C">
      <w:pPr>
        <w:tabs>
          <w:tab w:val="left" w:pos="567"/>
        </w:tabs>
        <w:spacing w:after="160" w:line="259" w:lineRule="auto"/>
        <w:ind w:left="4230"/>
        <w:rPr>
          <w:rFonts w:ascii="Arial" w:hAnsi="Arial" w:cs="Arial"/>
          <w:lang w:val="hr-HR"/>
        </w:rPr>
        <w:sectPr w:rsidR="00B56A4C" w:rsidRPr="00FB71D2" w:rsidSect="007B51DD">
          <w:pgSz w:w="11918" w:h="16854"/>
          <w:pgMar w:top="1734" w:right="1338" w:bottom="1702" w:left="993" w:header="720" w:footer="720" w:gutter="0"/>
          <w:cols w:space="720"/>
        </w:sectPr>
      </w:pPr>
      <w:r w:rsidRPr="00662FBF">
        <w:rPr>
          <w:rFonts w:ascii="Arial" w:eastAsia="Calibri" w:hAnsi="Arial" w:cs="Arial"/>
          <w:bCs/>
          <w:noProof/>
        </w:rPr>
        <w:t>(ime, prezime, potpis i pečat osobe ovlaštene za zastupanje gospodarskog subjekta)</w:t>
      </w:r>
    </w:p>
    <w:p w:rsidR="00B56A4C" w:rsidRDefault="00B56A4C" w:rsidP="00712194">
      <w:pPr>
        <w:jc w:val="center"/>
        <w:rPr>
          <w:rFonts w:ascii="Arial" w:hAnsi="Arial" w:cs="Arial"/>
          <w:b/>
          <w:bCs/>
          <w:u w:val="single"/>
          <w:lang w:val="hr-HR"/>
        </w:rPr>
      </w:pPr>
    </w:p>
    <w:p w:rsidR="00697540" w:rsidRPr="00FB71D2" w:rsidRDefault="00697540" w:rsidP="00697540">
      <w:pPr>
        <w:spacing w:before="108" w:after="360" w:line="324" w:lineRule="auto"/>
        <w:jc w:val="center"/>
        <w:rPr>
          <w:rFonts w:ascii="Arial" w:hAnsi="Arial" w:cs="Arial"/>
          <w:b/>
          <w:u w:val="single"/>
          <w:lang w:val="hr-HR"/>
        </w:rPr>
      </w:pPr>
      <w:r w:rsidRPr="00FB71D2">
        <w:rPr>
          <w:rFonts w:ascii="Arial" w:hAnsi="Arial" w:cs="Arial"/>
          <w:b/>
          <w:u w:val="single"/>
          <w:lang w:val="hr-HR"/>
        </w:rPr>
        <w:t xml:space="preserve">PRILOG V </w:t>
      </w:r>
      <w:r>
        <w:rPr>
          <w:rFonts w:ascii="Arial" w:hAnsi="Arial" w:cs="Arial"/>
          <w:b/>
          <w:spacing w:val="1"/>
          <w:u w:val="single"/>
          <w:lang w:val="hr-HR"/>
        </w:rPr>
        <w:t>POZIVA NA DOSTAVU PONUDE</w:t>
      </w:r>
      <w:r>
        <w:rPr>
          <w:rFonts w:ascii="Arial" w:hAnsi="Arial" w:cs="Arial"/>
          <w:b/>
          <w:bCs/>
          <w:u w:val="single"/>
          <w:lang w:val="hr-HR"/>
        </w:rPr>
        <w:t xml:space="preserve">- </w:t>
      </w:r>
      <w:r w:rsidRPr="00FB71D2">
        <w:rPr>
          <w:rFonts w:ascii="Arial" w:hAnsi="Arial" w:cs="Arial"/>
          <w:b/>
          <w:u w:val="single"/>
          <w:lang w:val="hr-HR"/>
        </w:rPr>
        <w:t>TROŠKOVNIK</w:t>
      </w:r>
    </w:p>
    <w:p w:rsidR="00697540" w:rsidRPr="00965203" w:rsidRDefault="00697540" w:rsidP="00697540">
      <w:pPr>
        <w:jc w:val="center"/>
        <w:rPr>
          <w:rFonts w:ascii="Arial" w:hAnsi="Arial" w:cs="Arial"/>
          <w:b/>
          <w:bCs/>
          <w:lang w:val="hr-HR"/>
        </w:rPr>
      </w:pPr>
      <w:r w:rsidRPr="00965203">
        <w:rPr>
          <w:rFonts w:ascii="Arial" w:hAnsi="Arial" w:cs="Arial"/>
          <w:b/>
          <w:bCs/>
          <w:lang w:val="hr-HR"/>
        </w:rPr>
        <w:t xml:space="preserve">Broj nabave: </w:t>
      </w:r>
      <w:r w:rsidR="00965203" w:rsidRPr="00965203">
        <w:rPr>
          <w:rFonts w:ascii="Arial" w:hAnsi="Arial" w:cs="Arial"/>
          <w:b/>
          <w:bCs/>
          <w:lang w:val="hr-HR"/>
        </w:rPr>
        <w:t>2</w:t>
      </w:r>
      <w:r w:rsidRPr="00965203">
        <w:rPr>
          <w:rFonts w:ascii="Arial" w:hAnsi="Arial" w:cs="Arial"/>
          <w:b/>
          <w:bCs/>
          <w:lang w:val="hr-HR"/>
        </w:rPr>
        <w:t>/2020</w:t>
      </w:r>
    </w:p>
    <w:p w:rsidR="00697540" w:rsidRPr="009E03C1" w:rsidRDefault="00697540" w:rsidP="00697540">
      <w:pPr>
        <w:jc w:val="center"/>
        <w:rPr>
          <w:rFonts w:ascii="Arial" w:hAnsi="Arial" w:cs="Arial"/>
          <w:b/>
          <w:bCs/>
          <w:color w:val="FF0000"/>
          <w:lang w:val="hr-HR"/>
        </w:rPr>
      </w:pPr>
    </w:p>
    <w:p w:rsidR="00697540" w:rsidRPr="00965203" w:rsidRDefault="00965203" w:rsidP="00697540">
      <w:pPr>
        <w:spacing w:line="276" w:lineRule="auto"/>
        <w:jc w:val="center"/>
        <w:rPr>
          <w:rFonts w:ascii="Arial" w:hAnsi="Arial" w:cs="Arial"/>
          <w:b/>
          <w:bCs/>
          <w:lang w:val="hr-HR"/>
        </w:rPr>
      </w:pPr>
      <w:r w:rsidRPr="00965203">
        <w:rPr>
          <w:rFonts w:ascii="Arial" w:hAnsi="Arial" w:cs="Arial"/>
          <w:b/>
          <w:bCs/>
          <w:lang w:val="hr-HR"/>
        </w:rPr>
        <w:t>Kod projekta: KK.03.2.1.12</w:t>
      </w:r>
      <w:r w:rsidR="00697540" w:rsidRPr="00965203">
        <w:rPr>
          <w:rFonts w:ascii="Arial" w:hAnsi="Arial" w:cs="Arial"/>
          <w:b/>
          <w:bCs/>
          <w:lang w:val="hr-HR"/>
        </w:rPr>
        <w:t>.0</w:t>
      </w:r>
      <w:r w:rsidRPr="00965203">
        <w:rPr>
          <w:rFonts w:ascii="Arial" w:hAnsi="Arial" w:cs="Arial"/>
          <w:b/>
          <w:bCs/>
          <w:lang w:val="hr-HR"/>
        </w:rPr>
        <w:t>070</w:t>
      </w:r>
    </w:p>
    <w:p w:rsidR="00697540" w:rsidRPr="00AF4BBA" w:rsidRDefault="00697540" w:rsidP="00697540">
      <w:pPr>
        <w:jc w:val="center"/>
        <w:rPr>
          <w:rFonts w:ascii="Arial" w:hAnsi="Arial" w:cs="Arial"/>
          <w:b/>
          <w:bCs/>
          <w:color w:val="FF0000"/>
          <w:u w:val="single"/>
          <w:lang w:val="hr-HR"/>
        </w:rPr>
      </w:pPr>
    </w:p>
    <w:p w:rsidR="00B241A0" w:rsidRPr="00B241A0" w:rsidRDefault="00B241A0" w:rsidP="00B241A0">
      <w:pPr>
        <w:spacing w:line="276" w:lineRule="auto"/>
        <w:jc w:val="both"/>
        <w:rPr>
          <w:rFonts w:ascii="Arial" w:hAnsi="Arial" w:cs="Arial"/>
          <w:b/>
          <w:bCs/>
          <w:lang w:val="hr-HR"/>
        </w:rPr>
      </w:pPr>
      <w:r w:rsidRPr="00965203">
        <w:rPr>
          <w:rFonts w:ascii="Arial" w:hAnsi="Arial" w:cs="Arial"/>
          <w:b/>
          <w:bCs/>
          <w:u w:val="single"/>
          <w:lang w:val="hr-HR"/>
        </w:rPr>
        <w:t>NAZIV NABAVE:</w:t>
      </w:r>
      <w:r w:rsidRPr="00B241A0">
        <w:rPr>
          <w:rFonts w:ascii="Arial" w:hAnsi="Arial" w:cs="Arial"/>
          <w:b/>
          <w:bCs/>
          <w:lang w:val="hr-HR"/>
        </w:rPr>
        <w:t xml:space="preserve"> </w:t>
      </w:r>
      <w:r w:rsidR="009E03C1" w:rsidRPr="00B241A0">
        <w:rPr>
          <w:rFonts w:ascii="Arial" w:hAnsi="Arial" w:cs="Arial"/>
          <w:b/>
          <w:bCs/>
          <w:lang w:val="hr-HR"/>
        </w:rPr>
        <w:t xml:space="preserve">NABAVA </w:t>
      </w:r>
      <w:r w:rsidR="009E03C1">
        <w:rPr>
          <w:rFonts w:ascii="Arial" w:hAnsi="Arial" w:cs="Arial"/>
          <w:b/>
          <w:bCs/>
          <w:lang w:val="hr-HR"/>
        </w:rPr>
        <w:t xml:space="preserve">USLUGA </w:t>
      </w:r>
      <w:r w:rsidR="001D589A">
        <w:rPr>
          <w:rFonts w:ascii="Arial" w:hAnsi="Arial" w:cs="Arial"/>
          <w:b/>
          <w:bCs/>
          <w:lang w:val="hr-HR"/>
        </w:rPr>
        <w:t>ISPITIVANJA</w:t>
      </w:r>
      <w:r w:rsidR="009E03C1">
        <w:rPr>
          <w:rFonts w:ascii="Arial" w:hAnsi="Arial" w:cs="Arial"/>
          <w:b/>
          <w:bCs/>
          <w:lang w:val="hr-HR"/>
        </w:rPr>
        <w:t xml:space="preserve"> </w:t>
      </w:r>
      <w:r w:rsidR="00965203">
        <w:rPr>
          <w:rFonts w:ascii="Arial" w:hAnsi="Arial" w:cs="Arial"/>
          <w:b/>
          <w:bCs/>
          <w:lang w:val="hr-HR"/>
        </w:rPr>
        <w:t xml:space="preserve">I CERTIFIKACIJE </w:t>
      </w:r>
      <w:r w:rsidR="009E03C1">
        <w:rPr>
          <w:rFonts w:ascii="Arial" w:hAnsi="Arial" w:cs="Arial"/>
          <w:b/>
          <w:bCs/>
          <w:lang w:val="hr-HR"/>
        </w:rPr>
        <w:t>UREĐAJA PREMA ODREĐENIM TIPSKIM OZNAKAMA I SPECIFIKACIJAMA NORMI IZ PODRUČJA ŽELJEZNICE</w:t>
      </w:r>
    </w:p>
    <w:p w:rsidR="00697540" w:rsidRPr="008135EA" w:rsidRDefault="00697540" w:rsidP="00697540">
      <w:pPr>
        <w:spacing w:line="276" w:lineRule="auto"/>
        <w:jc w:val="both"/>
        <w:rPr>
          <w:rFonts w:ascii="Arial" w:hAnsi="Arial" w:cs="Arial"/>
          <w:b/>
          <w:bCs/>
          <w:lang w:val="hr-HR"/>
        </w:rPr>
      </w:pPr>
    </w:p>
    <w:p w:rsidR="00697540" w:rsidRDefault="00697540" w:rsidP="00697540">
      <w:pPr>
        <w:jc w:val="center"/>
        <w:rPr>
          <w:rFonts w:ascii="Arial" w:hAnsi="Arial" w:cs="Arial"/>
          <w:b/>
          <w:bCs/>
          <w:u w:val="single"/>
          <w:lang w:val="hr-HR"/>
        </w:rPr>
      </w:pPr>
    </w:p>
    <w:p w:rsidR="00697540" w:rsidRPr="00FB71D2" w:rsidRDefault="00697540" w:rsidP="00697540">
      <w:pPr>
        <w:jc w:val="center"/>
        <w:rPr>
          <w:rFonts w:ascii="Arial" w:hAnsi="Arial" w:cs="Arial"/>
          <w:b/>
          <w:bCs/>
          <w:u w:val="single"/>
          <w:lang w:val="hr-HR"/>
        </w:rPr>
      </w:pPr>
    </w:p>
    <w:tbl>
      <w:tblPr>
        <w:tblW w:w="9293" w:type="dxa"/>
        <w:tblInd w:w="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2196"/>
        <w:gridCol w:w="1073"/>
        <w:gridCol w:w="1801"/>
        <w:gridCol w:w="3406"/>
      </w:tblGrid>
      <w:tr w:rsidR="00697540" w:rsidRPr="00FB71D2" w:rsidTr="00754D16">
        <w:trPr>
          <w:trHeight w:hRule="exact" w:val="11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540" w:rsidRPr="00FB71D2" w:rsidRDefault="00697540" w:rsidP="00754D16">
            <w:pPr>
              <w:spacing w:line="292" w:lineRule="auto"/>
              <w:jc w:val="center"/>
              <w:rPr>
                <w:rFonts w:ascii="Arial" w:hAnsi="Arial" w:cs="Arial"/>
                <w:b/>
                <w:lang w:val="hr-HR"/>
              </w:rPr>
            </w:pPr>
            <w:r w:rsidRPr="00FB71D2">
              <w:rPr>
                <w:rFonts w:ascii="Arial" w:hAnsi="Arial" w:cs="Arial"/>
                <w:b/>
                <w:lang w:val="hr-HR"/>
              </w:rPr>
              <w:t xml:space="preserve">Redni </w:t>
            </w:r>
            <w:r w:rsidRPr="00FB71D2">
              <w:rPr>
                <w:rFonts w:ascii="Arial" w:hAnsi="Arial" w:cs="Arial"/>
                <w:b/>
                <w:lang w:val="hr-HR"/>
              </w:rPr>
              <w:br/>
              <w:t>broj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540" w:rsidRPr="00FB71D2" w:rsidRDefault="00697540" w:rsidP="00754D16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FB71D2">
              <w:rPr>
                <w:rFonts w:ascii="Arial" w:hAnsi="Arial" w:cs="Arial"/>
                <w:b/>
                <w:lang w:val="hr-HR"/>
              </w:rPr>
              <w:t>Naziv i opis stavke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540" w:rsidRPr="00FB71D2" w:rsidRDefault="00697540" w:rsidP="00754D16">
            <w:pPr>
              <w:spacing w:line="297" w:lineRule="auto"/>
              <w:jc w:val="center"/>
              <w:rPr>
                <w:rFonts w:ascii="Arial" w:hAnsi="Arial" w:cs="Arial"/>
                <w:b/>
                <w:lang w:val="hr-HR"/>
              </w:rPr>
            </w:pPr>
            <w:r w:rsidRPr="00FB71D2">
              <w:rPr>
                <w:rFonts w:ascii="Arial" w:hAnsi="Arial" w:cs="Arial"/>
                <w:b/>
                <w:lang w:val="hr-HR"/>
              </w:rPr>
              <w:t xml:space="preserve">Jedinica </w:t>
            </w:r>
            <w:r w:rsidRPr="00FB71D2">
              <w:rPr>
                <w:rFonts w:ascii="Arial" w:hAnsi="Arial" w:cs="Arial"/>
                <w:b/>
                <w:lang w:val="hr-HR"/>
              </w:rPr>
              <w:br/>
              <w:t>mjere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540" w:rsidRPr="00FB71D2" w:rsidRDefault="00697540" w:rsidP="00754D16">
            <w:pPr>
              <w:spacing w:line="297" w:lineRule="auto"/>
              <w:jc w:val="center"/>
              <w:rPr>
                <w:rFonts w:ascii="Arial" w:hAnsi="Arial" w:cs="Arial"/>
                <w:b/>
                <w:lang w:val="hr-HR"/>
              </w:rPr>
            </w:pPr>
            <w:r w:rsidRPr="00FB71D2">
              <w:rPr>
                <w:rFonts w:ascii="Arial" w:hAnsi="Arial" w:cs="Arial"/>
                <w:b/>
                <w:lang w:val="hr-HR"/>
              </w:rPr>
              <w:t xml:space="preserve">Količina </w:t>
            </w:r>
            <w:r w:rsidRPr="00FB71D2">
              <w:rPr>
                <w:rFonts w:ascii="Arial" w:hAnsi="Arial" w:cs="Arial"/>
                <w:b/>
                <w:lang w:val="hr-HR"/>
              </w:rPr>
              <w:br/>
              <w:t>stavke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540" w:rsidRPr="00FB71D2" w:rsidRDefault="00697540" w:rsidP="00754D16">
            <w:pPr>
              <w:spacing w:line="297" w:lineRule="auto"/>
              <w:jc w:val="center"/>
              <w:rPr>
                <w:rFonts w:ascii="Arial" w:hAnsi="Arial" w:cs="Arial"/>
                <w:b/>
                <w:lang w:val="hr-HR"/>
              </w:rPr>
            </w:pPr>
            <w:r w:rsidRPr="00FB71D2">
              <w:rPr>
                <w:rFonts w:ascii="Arial" w:hAnsi="Arial" w:cs="Arial"/>
                <w:b/>
                <w:lang w:val="hr-HR"/>
              </w:rPr>
              <w:t xml:space="preserve">Ukupna cijena </w:t>
            </w:r>
            <w:r w:rsidRPr="00FB71D2">
              <w:rPr>
                <w:rFonts w:ascii="Arial" w:hAnsi="Arial" w:cs="Arial"/>
                <w:b/>
                <w:lang w:val="hr-HR"/>
              </w:rPr>
              <w:br/>
              <w:t xml:space="preserve">stavke u HRK </w:t>
            </w:r>
            <w:r w:rsidRPr="00FB71D2">
              <w:rPr>
                <w:rFonts w:ascii="Arial" w:hAnsi="Arial" w:cs="Arial"/>
                <w:b/>
                <w:lang w:val="hr-HR"/>
              </w:rPr>
              <w:br/>
              <w:t>(bez PDV-a)</w:t>
            </w:r>
          </w:p>
        </w:tc>
      </w:tr>
      <w:tr w:rsidR="00697540" w:rsidRPr="00FB71D2" w:rsidTr="00754D16">
        <w:trPr>
          <w:trHeight w:hRule="exact" w:val="148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540" w:rsidRPr="0080521B" w:rsidRDefault="00697540" w:rsidP="00754D16">
            <w:pPr>
              <w:jc w:val="center"/>
              <w:rPr>
                <w:rFonts w:ascii="Arial" w:hAnsi="Arial" w:cs="Arial"/>
                <w:lang w:val="hr-HR"/>
              </w:rPr>
            </w:pPr>
            <w:r w:rsidRPr="0080521B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540" w:rsidRPr="003D1352" w:rsidRDefault="001D589A" w:rsidP="00BB0968">
            <w:pPr>
              <w:spacing w:line="290" w:lineRule="auto"/>
              <w:ind w:right="108"/>
              <w:rPr>
                <w:rFonts w:ascii="Arial" w:hAnsi="Arial" w:cs="Arial"/>
                <w:spacing w:val="-6"/>
                <w:lang w:val="hr-HR"/>
              </w:rPr>
            </w:pPr>
            <w:r>
              <w:rPr>
                <w:rFonts w:ascii="Arial" w:hAnsi="Arial" w:cs="Arial"/>
                <w:spacing w:val="-6"/>
                <w:lang w:val="hr-HR"/>
              </w:rPr>
              <w:t>Ispitivanje</w:t>
            </w:r>
            <w:r w:rsidR="009E03C1">
              <w:rPr>
                <w:rFonts w:ascii="Arial" w:hAnsi="Arial" w:cs="Arial"/>
                <w:spacing w:val="-6"/>
                <w:lang w:val="hr-HR"/>
              </w:rPr>
              <w:t xml:space="preserve"> </w:t>
            </w:r>
            <w:r w:rsidR="007E45A5">
              <w:rPr>
                <w:rFonts w:ascii="Arial" w:hAnsi="Arial" w:cs="Arial"/>
                <w:spacing w:val="-6"/>
                <w:lang w:val="hr-HR"/>
              </w:rPr>
              <w:t xml:space="preserve">i certifikacija </w:t>
            </w:r>
            <w:r w:rsidR="009E03C1">
              <w:rPr>
                <w:rFonts w:ascii="Arial" w:hAnsi="Arial" w:cs="Arial"/>
                <w:spacing w:val="-6"/>
                <w:lang w:val="hr-HR"/>
              </w:rPr>
              <w:t>uređaja prema određenim tipskim oznakama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540" w:rsidRPr="00C16A2E" w:rsidRDefault="009E03C1" w:rsidP="00754D16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usluga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540" w:rsidRPr="00C16A2E" w:rsidRDefault="00697540" w:rsidP="00754D16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40" w:rsidRPr="00FB71D2" w:rsidRDefault="00697540" w:rsidP="00754D16">
            <w:pPr>
              <w:rPr>
                <w:rFonts w:ascii="Arial" w:hAnsi="Arial" w:cs="Arial"/>
                <w:lang w:val="hr-HR"/>
              </w:rPr>
            </w:pPr>
          </w:p>
        </w:tc>
      </w:tr>
      <w:tr w:rsidR="00697540" w:rsidRPr="00FB71D2" w:rsidTr="00754D16">
        <w:trPr>
          <w:trHeight w:hRule="exact" w:val="714"/>
        </w:trPr>
        <w:tc>
          <w:tcPr>
            <w:tcW w:w="5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540" w:rsidRPr="00FB71D2" w:rsidRDefault="00697540" w:rsidP="00754D16">
            <w:pPr>
              <w:spacing w:line="285" w:lineRule="auto"/>
              <w:ind w:right="504"/>
              <w:rPr>
                <w:rFonts w:ascii="Arial" w:hAnsi="Arial" w:cs="Arial"/>
                <w:b/>
                <w:spacing w:val="-2"/>
                <w:lang w:val="hr-HR"/>
              </w:rPr>
            </w:pPr>
            <w:r>
              <w:rPr>
                <w:rFonts w:ascii="Arial" w:hAnsi="Arial" w:cs="Arial"/>
                <w:b/>
                <w:spacing w:val="-2"/>
                <w:lang w:val="hr-HR"/>
              </w:rPr>
              <w:t xml:space="preserve"> I</w:t>
            </w:r>
            <w:r w:rsidRPr="00FB71D2">
              <w:rPr>
                <w:rFonts w:ascii="Arial" w:hAnsi="Arial" w:cs="Arial"/>
                <w:b/>
                <w:spacing w:val="-2"/>
                <w:lang w:val="hr-HR"/>
              </w:rPr>
              <w:t>znos PDV-a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40" w:rsidRPr="00FB71D2" w:rsidRDefault="00697540" w:rsidP="00754D16">
            <w:pPr>
              <w:rPr>
                <w:rFonts w:ascii="Arial" w:hAnsi="Arial" w:cs="Arial"/>
                <w:lang w:val="hr-HR"/>
              </w:rPr>
            </w:pPr>
          </w:p>
        </w:tc>
      </w:tr>
      <w:tr w:rsidR="00697540" w:rsidRPr="00FB71D2" w:rsidTr="00754D16">
        <w:trPr>
          <w:trHeight w:hRule="exact" w:val="714"/>
        </w:trPr>
        <w:tc>
          <w:tcPr>
            <w:tcW w:w="5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540" w:rsidRPr="00FB71D2" w:rsidRDefault="00697540" w:rsidP="00754D16">
            <w:pPr>
              <w:spacing w:line="285" w:lineRule="auto"/>
              <w:ind w:right="504"/>
              <w:rPr>
                <w:rFonts w:ascii="Arial" w:hAnsi="Arial" w:cs="Arial"/>
                <w:b/>
                <w:spacing w:val="-2"/>
                <w:lang w:val="hr-HR"/>
              </w:rPr>
            </w:pPr>
            <w:r>
              <w:rPr>
                <w:rFonts w:ascii="Arial" w:hAnsi="Arial" w:cs="Arial"/>
                <w:b/>
                <w:spacing w:val="-2"/>
                <w:lang w:val="hr-HR"/>
              </w:rPr>
              <w:t xml:space="preserve"> </w:t>
            </w:r>
            <w:r w:rsidRPr="00FB71D2">
              <w:rPr>
                <w:rFonts w:ascii="Arial" w:hAnsi="Arial" w:cs="Arial"/>
                <w:b/>
                <w:spacing w:val="-2"/>
                <w:lang w:val="hr-HR"/>
              </w:rPr>
              <w:t xml:space="preserve">Cijena ponude u HRK </w:t>
            </w:r>
            <w:r w:rsidRPr="00FB71D2">
              <w:rPr>
                <w:rFonts w:ascii="Arial" w:hAnsi="Arial" w:cs="Arial"/>
                <w:b/>
                <w:lang w:val="hr-HR"/>
              </w:rPr>
              <w:t>(sa PDV-om)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40" w:rsidRPr="00FB71D2" w:rsidRDefault="00697540" w:rsidP="00754D16">
            <w:pPr>
              <w:rPr>
                <w:rFonts w:ascii="Arial" w:hAnsi="Arial" w:cs="Arial"/>
                <w:lang w:val="hr-HR"/>
              </w:rPr>
            </w:pPr>
          </w:p>
        </w:tc>
      </w:tr>
    </w:tbl>
    <w:p w:rsidR="00697540" w:rsidRPr="00FB71D2" w:rsidRDefault="00697540" w:rsidP="00697540">
      <w:pPr>
        <w:spacing w:after="509" w:line="20" w:lineRule="exact"/>
        <w:rPr>
          <w:rFonts w:ascii="Arial" w:hAnsi="Arial" w:cs="Arial"/>
          <w:lang w:val="hr-HR"/>
        </w:rPr>
      </w:pPr>
    </w:p>
    <w:p w:rsidR="00697540" w:rsidRPr="00FB71D2" w:rsidRDefault="00697540" w:rsidP="00697540">
      <w:pPr>
        <w:rPr>
          <w:rFonts w:ascii="Arial" w:hAnsi="Arial" w:cs="Arial"/>
          <w:b/>
          <w:lang w:val="hr-HR"/>
        </w:rPr>
      </w:pPr>
      <w:r w:rsidRPr="00FB71D2">
        <w:rPr>
          <w:rFonts w:ascii="Arial" w:hAnsi="Arial" w:cs="Arial"/>
          <w:b/>
          <w:lang w:val="hr-HR"/>
        </w:rPr>
        <w:t>Navedena cijena je nepromjenjiva.</w:t>
      </w:r>
    </w:p>
    <w:p w:rsidR="00697540" w:rsidRPr="00FB71D2" w:rsidRDefault="00697540" w:rsidP="00697540">
      <w:pPr>
        <w:rPr>
          <w:rFonts w:ascii="Arial" w:hAnsi="Arial" w:cs="Arial"/>
          <w:lang w:val="hr-HR"/>
        </w:rPr>
      </w:pPr>
    </w:p>
    <w:p w:rsidR="00697540" w:rsidRDefault="00697540" w:rsidP="00697540">
      <w:pPr>
        <w:tabs>
          <w:tab w:val="left" w:pos="567"/>
        </w:tabs>
        <w:spacing w:after="160" w:line="259" w:lineRule="auto"/>
        <w:jc w:val="both"/>
        <w:rPr>
          <w:rFonts w:ascii="Arial" w:eastAsia="Calibri" w:hAnsi="Arial" w:cs="Arial"/>
          <w:bCs/>
          <w:noProof/>
        </w:rPr>
      </w:pPr>
    </w:p>
    <w:p w:rsidR="00697540" w:rsidRDefault="00697540" w:rsidP="00697540">
      <w:pPr>
        <w:tabs>
          <w:tab w:val="left" w:pos="567"/>
        </w:tabs>
        <w:spacing w:after="160" w:line="259" w:lineRule="auto"/>
        <w:jc w:val="both"/>
        <w:rPr>
          <w:rFonts w:ascii="Arial" w:eastAsia="Calibri" w:hAnsi="Arial" w:cs="Arial"/>
          <w:bCs/>
          <w:noProof/>
        </w:rPr>
      </w:pPr>
      <w:r w:rsidRPr="00662FBF">
        <w:rPr>
          <w:rFonts w:ascii="Arial" w:eastAsia="Calibri" w:hAnsi="Arial" w:cs="Arial"/>
          <w:bCs/>
          <w:noProof/>
        </w:rPr>
        <w:t>U _______</w:t>
      </w:r>
      <w:r w:rsidRPr="00662FBF">
        <w:rPr>
          <w:rFonts w:ascii="Arial" w:eastAsia="Calibri" w:hAnsi="Arial" w:cs="Arial"/>
          <w:bCs/>
          <w:noProof/>
          <w:u w:val="single"/>
        </w:rPr>
        <w:t xml:space="preserve"> _</w:t>
      </w:r>
      <w:r w:rsidRPr="00662FBF">
        <w:rPr>
          <w:rFonts w:ascii="Arial" w:eastAsia="Calibri" w:hAnsi="Arial" w:cs="Arial"/>
          <w:bCs/>
          <w:noProof/>
        </w:rPr>
        <w:t xml:space="preserve">__, </w:t>
      </w:r>
      <w:r w:rsidRPr="00662FBF">
        <w:rPr>
          <w:rFonts w:ascii="Arial" w:eastAsia="Calibri" w:hAnsi="Arial" w:cs="Arial"/>
          <w:bCs/>
          <w:noProof/>
          <w:u w:val="single"/>
        </w:rPr>
        <w:t xml:space="preserve">__ </w:t>
      </w:r>
      <w:r w:rsidRPr="00662FBF">
        <w:rPr>
          <w:rFonts w:ascii="Arial" w:eastAsia="Calibri" w:hAnsi="Arial" w:cs="Arial"/>
          <w:bCs/>
          <w:noProof/>
        </w:rPr>
        <w:t xml:space="preserve">/ </w:t>
      </w:r>
      <w:r w:rsidRPr="00662FBF">
        <w:rPr>
          <w:rFonts w:ascii="Arial" w:eastAsia="Calibri" w:hAnsi="Arial" w:cs="Arial"/>
          <w:bCs/>
          <w:noProof/>
          <w:u w:val="single"/>
        </w:rPr>
        <w:t xml:space="preserve">___ </w:t>
      </w:r>
      <w:r w:rsidRPr="00662FBF">
        <w:rPr>
          <w:rFonts w:ascii="Arial" w:eastAsia="Calibri" w:hAnsi="Arial" w:cs="Arial"/>
          <w:bCs/>
          <w:noProof/>
        </w:rPr>
        <w:t>/2020.</w:t>
      </w:r>
      <w:r w:rsidRPr="00662FBF">
        <w:rPr>
          <w:rFonts w:ascii="Arial" w:eastAsia="Calibri" w:hAnsi="Arial" w:cs="Arial"/>
          <w:bCs/>
          <w:noProof/>
        </w:rPr>
        <w:tab/>
      </w:r>
      <w:r w:rsidRPr="00662FBF">
        <w:rPr>
          <w:rFonts w:ascii="Arial" w:eastAsia="Calibri" w:hAnsi="Arial" w:cs="Arial"/>
          <w:bCs/>
          <w:noProof/>
        </w:rPr>
        <w:tab/>
      </w:r>
      <w:r w:rsidRPr="00662FBF">
        <w:rPr>
          <w:rFonts w:ascii="Arial" w:eastAsia="Calibri" w:hAnsi="Arial" w:cs="Arial"/>
          <w:bCs/>
          <w:noProof/>
        </w:rPr>
        <w:tab/>
      </w:r>
      <w:r w:rsidRPr="00662FBF">
        <w:rPr>
          <w:rFonts w:ascii="Arial" w:eastAsia="Calibri" w:hAnsi="Arial" w:cs="Arial"/>
          <w:bCs/>
          <w:noProof/>
        </w:rPr>
        <w:tab/>
      </w:r>
      <w:r w:rsidRPr="00662FBF">
        <w:rPr>
          <w:rFonts w:ascii="Arial" w:eastAsia="Calibri" w:hAnsi="Arial" w:cs="Arial"/>
          <w:bCs/>
          <w:noProof/>
        </w:rPr>
        <w:tab/>
      </w:r>
    </w:p>
    <w:p w:rsidR="00697540" w:rsidRDefault="00697540" w:rsidP="00697540">
      <w:pPr>
        <w:tabs>
          <w:tab w:val="left" w:pos="567"/>
        </w:tabs>
        <w:spacing w:after="160" w:line="259" w:lineRule="auto"/>
        <w:jc w:val="both"/>
        <w:rPr>
          <w:rFonts w:ascii="Arial" w:eastAsia="Calibri" w:hAnsi="Arial" w:cs="Arial"/>
          <w:bCs/>
          <w:noProof/>
        </w:rPr>
      </w:pPr>
      <w:r>
        <w:rPr>
          <w:rFonts w:ascii="Arial" w:eastAsia="Calibri" w:hAnsi="Arial" w:cs="Arial"/>
          <w:bCs/>
          <w:noProof/>
        </w:rPr>
        <w:tab/>
      </w:r>
      <w:r>
        <w:rPr>
          <w:rFonts w:ascii="Arial" w:eastAsia="Calibri" w:hAnsi="Arial" w:cs="Arial"/>
          <w:bCs/>
          <w:noProof/>
        </w:rPr>
        <w:tab/>
      </w:r>
      <w:r>
        <w:rPr>
          <w:rFonts w:ascii="Arial" w:eastAsia="Calibri" w:hAnsi="Arial" w:cs="Arial"/>
          <w:bCs/>
          <w:noProof/>
        </w:rPr>
        <w:tab/>
      </w:r>
      <w:r>
        <w:rPr>
          <w:rFonts w:ascii="Arial" w:eastAsia="Calibri" w:hAnsi="Arial" w:cs="Arial"/>
          <w:bCs/>
          <w:noProof/>
        </w:rPr>
        <w:tab/>
      </w:r>
      <w:r>
        <w:rPr>
          <w:rFonts w:ascii="Arial" w:eastAsia="Calibri" w:hAnsi="Arial" w:cs="Arial"/>
          <w:bCs/>
          <w:noProof/>
        </w:rPr>
        <w:tab/>
      </w:r>
      <w:r>
        <w:rPr>
          <w:rFonts w:ascii="Arial" w:eastAsia="Calibri" w:hAnsi="Arial" w:cs="Arial"/>
          <w:bCs/>
          <w:noProof/>
        </w:rPr>
        <w:tab/>
      </w:r>
      <w:r>
        <w:rPr>
          <w:rFonts w:ascii="Arial" w:eastAsia="Calibri" w:hAnsi="Arial" w:cs="Arial"/>
          <w:bCs/>
          <w:noProof/>
        </w:rPr>
        <w:tab/>
      </w:r>
    </w:p>
    <w:p w:rsidR="00697540" w:rsidRPr="00662FBF" w:rsidRDefault="00697540" w:rsidP="00697540">
      <w:pPr>
        <w:tabs>
          <w:tab w:val="left" w:pos="567"/>
        </w:tabs>
        <w:spacing w:after="160" w:line="259" w:lineRule="auto"/>
        <w:jc w:val="both"/>
        <w:rPr>
          <w:rFonts w:ascii="Arial" w:eastAsia="Calibri" w:hAnsi="Arial" w:cs="Arial"/>
          <w:bCs/>
          <w:noProof/>
        </w:rPr>
      </w:pPr>
      <w:r>
        <w:rPr>
          <w:rFonts w:ascii="Arial" w:eastAsia="Calibri" w:hAnsi="Arial" w:cs="Arial"/>
          <w:bCs/>
          <w:noProof/>
        </w:rPr>
        <w:tab/>
      </w:r>
      <w:r>
        <w:rPr>
          <w:rFonts w:ascii="Arial" w:eastAsia="Calibri" w:hAnsi="Arial" w:cs="Arial"/>
          <w:bCs/>
          <w:noProof/>
        </w:rPr>
        <w:tab/>
      </w:r>
      <w:r>
        <w:rPr>
          <w:rFonts w:ascii="Arial" w:eastAsia="Calibri" w:hAnsi="Arial" w:cs="Arial"/>
          <w:bCs/>
          <w:noProof/>
        </w:rPr>
        <w:tab/>
      </w:r>
      <w:r>
        <w:rPr>
          <w:rFonts w:ascii="Arial" w:eastAsia="Calibri" w:hAnsi="Arial" w:cs="Arial"/>
          <w:bCs/>
          <w:noProof/>
        </w:rPr>
        <w:tab/>
      </w:r>
      <w:r>
        <w:rPr>
          <w:rFonts w:ascii="Arial" w:eastAsia="Calibri" w:hAnsi="Arial" w:cs="Arial"/>
          <w:bCs/>
          <w:noProof/>
        </w:rPr>
        <w:tab/>
      </w:r>
      <w:r>
        <w:rPr>
          <w:rFonts w:ascii="Arial" w:eastAsia="Calibri" w:hAnsi="Arial" w:cs="Arial"/>
          <w:bCs/>
          <w:noProof/>
        </w:rPr>
        <w:tab/>
      </w:r>
      <w:r>
        <w:rPr>
          <w:rFonts w:ascii="Arial" w:eastAsia="Calibri" w:hAnsi="Arial" w:cs="Arial"/>
          <w:bCs/>
          <w:noProof/>
        </w:rPr>
        <w:tab/>
        <w:t>ZA PONUDITELJA:</w:t>
      </w:r>
    </w:p>
    <w:p w:rsidR="00697540" w:rsidRPr="00662FBF" w:rsidRDefault="00697540" w:rsidP="00697540">
      <w:pPr>
        <w:tabs>
          <w:tab w:val="left" w:pos="567"/>
        </w:tabs>
        <w:spacing w:after="160" w:line="259" w:lineRule="auto"/>
        <w:jc w:val="both"/>
        <w:rPr>
          <w:rFonts w:ascii="Arial" w:eastAsia="Calibri" w:hAnsi="Arial" w:cs="Arial"/>
          <w:bCs/>
          <w:noProof/>
        </w:rPr>
      </w:pPr>
    </w:p>
    <w:p w:rsidR="00697540" w:rsidRPr="00662FBF" w:rsidRDefault="00697540" w:rsidP="00697540">
      <w:pPr>
        <w:tabs>
          <w:tab w:val="left" w:pos="567"/>
        </w:tabs>
        <w:spacing w:after="160" w:line="259" w:lineRule="auto"/>
        <w:jc w:val="both"/>
        <w:rPr>
          <w:rFonts w:ascii="Arial" w:eastAsia="Calibri" w:hAnsi="Arial" w:cs="Arial"/>
          <w:bCs/>
          <w:noProof/>
        </w:rPr>
      </w:pPr>
      <w:r w:rsidRPr="00662FBF">
        <w:rPr>
          <w:rFonts w:ascii="Arial" w:eastAsia="Calibri" w:hAnsi="Arial" w:cs="Arial"/>
          <w:bCs/>
          <w:noProof/>
        </w:rPr>
        <w:tab/>
      </w:r>
      <w:r w:rsidRPr="00662FBF">
        <w:rPr>
          <w:rFonts w:ascii="Arial" w:eastAsia="Calibri" w:hAnsi="Arial" w:cs="Arial"/>
          <w:bCs/>
          <w:noProof/>
        </w:rPr>
        <w:tab/>
      </w:r>
      <w:r w:rsidRPr="00662FBF">
        <w:rPr>
          <w:rFonts w:ascii="Arial" w:eastAsia="Calibri" w:hAnsi="Arial" w:cs="Arial"/>
          <w:bCs/>
          <w:noProof/>
        </w:rPr>
        <w:tab/>
      </w:r>
      <w:r w:rsidRPr="00662FBF">
        <w:rPr>
          <w:rFonts w:ascii="Arial" w:eastAsia="Calibri" w:hAnsi="Arial" w:cs="Arial"/>
          <w:bCs/>
          <w:noProof/>
        </w:rPr>
        <w:tab/>
      </w:r>
      <w:r w:rsidRPr="00662FBF">
        <w:rPr>
          <w:rFonts w:ascii="Arial" w:eastAsia="Calibri" w:hAnsi="Arial" w:cs="Arial"/>
          <w:bCs/>
          <w:noProof/>
        </w:rPr>
        <w:tab/>
        <w:t>M.P.</w:t>
      </w:r>
      <w:r w:rsidRPr="00662FBF">
        <w:rPr>
          <w:rFonts w:ascii="Arial" w:eastAsia="Calibri" w:hAnsi="Arial" w:cs="Arial"/>
          <w:bCs/>
          <w:noProof/>
        </w:rPr>
        <w:tab/>
      </w:r>
      <w:r w:rsidRPr="00662FBF">
        <w:rPr>
          <w:rFonts w:ascii="Arial" w:eastAsia="Calibri" w:hAnsi="Arial" w:cs="Arial"/>
          <w:bCs/>
          <w:noProof/>
        </w:rPr>
        <w:tab/>
        <w:t>________________________________________</w:t>
      </w:r>
    </w:p>
    <w:p w:rsidR="00697540" w:rsidRDefault="00697540" w:rsidP="00697540">
      <w:pPr>
        <w:spacing w:line="324" w:lineRule="auto"/>
        <w:jc w:val="center"/>
        <w:rPr>
          <w:rFonts w:ascii="Arial" w:eastAsia="Calibri" w:hAnsi="Arial" w:cs="Arial"/>
          <w:bCs/>
          <w:noProof/>
        </w:rPr>
      </w:pPr>
      <w:r>
        <w:rPr>
          <w:rFonts w:ascii="Arial" w:eastAsia="Calibri" w:hAnsi="Arial" w:cs="Arial"/>
          <w:bCs/>
          <w:noProof/>
        </w:rPr>
        <w:t xml:space="preserve">                                                           </w:t>
      </w:r>
      <w:r w:rsidRPr="00662FBF">
        <w:rPr>
          <w:rFonts w:ascii="Arial" w:eastAsia="Calibri" w:hAnsi="Arial" w:cs="Arial"/>
          <w:bCs/>
          <w:noProof/>
        </w:rPr>
        <w:t xml:space="preserve">(ime, prezime, potpis i pečat osobe ovlaštene za </w:t>
      </w:r>
    </w:p>
    <w:p w:rsidR="00697540" w:rsidRPr="00697540" w:rsidRDefault="00697540" w:rsidP="00697540">
      <w:pPr>
        <w:spacing w:line="324" w:lineRule="auto"/>
        <w:jc w:val="center"/>
        <w:rPr>
          <w:rFonts w:ascii="Arial" w:eastAsia="Calibri" w:hAnsi="Arial" w:cs="Arial"/>
          <w:bCs/>
          <w:noProof/>
        </w:rPr>
      </w:pPr>
      <w:r>
        <w:rPr>
          <w:rFonts w:ascii="Arial" w:eastAsia="Calibri" w:hAnsi="Arial" w:cs="Arial"/>
          <w:bCs/>
          <w:noProof/>
        </w:rPr>
        <w:t xml:space="preserve">                                         </w:t>
      </w:r>
      <w:r w:rsidRPr="00662FBF">
        <w:rPr>
          <w:rFonts w:ascii="Arial" w:eastAsia="Calibri" w:hAnsi="Arial" w:cs="Arial"/>
          <w:bCs/>
          <w:noProof/>
        </w:rPr>
        <w:t>z</w:t>
      </w:r>
      <w:r>
        <w:rPr>
          <w:rFonts w:ascii="Arial" w:eastAsia="Calibri" w:hAnsi="Arial" w:cs="Arial"/>
          <w:bCs/>
          <w:noProof/>
        </w:rPr>
        <w:t>astupanje gospodarskog subjekta)</w:t>
      </w:r>
    </w:p>
    <w:p w:rsidR="00697540" w:rsidRDefault="00697540" w:rsidP="00140D68">
      <w:pPr>
        <w:spacing w:line="324" w:lineRule="auto"/>
        <w:jc w:val="center"/>
        <w:rPr>
          <w:rFonts w:ascii="Arial" w:hAnsi="Arial" w:cs="Arial"/>
          <w:b/>
          <w:u w:val="single"/>
          <w:lang w:val="hr-HR"/>
        </w:rPr>
      </w:pPr>
    </w:p>
    <w:p w:rsidR="00CC385A" w:rsidRDefault="00CC385A" w:rsidP="00876174">
      <w:pPr>
        <w:spacing w:before="108" w:after="360" w:line="324" w:lineRule="auto"/>
        <w:rPr>
          <w:rFonts w:ascii="Arial" w:hAnsi="Arial" w:cs="Arial"/>
          <w:b/>
          <w:u w:val="single"/>
          <w:lang w:val="hr-HR"/>
        </w:rPr>
      </w:pPr>
    </w:p>
    <w:p w:rsidR="002278F3" w:rsidRPr="002278F3" w:rsidRDefault="002278F3" w:rsidP="002278F3">
      <w:pPr>
        <w:spacing w:before="108" w:after="360" w:line="324" w:lineRule="auto"/>
        <w:jc w:val="center"/>
        <w:rPr>
          <w:rFonts w:ascii="Arial" w:hAnsi="Arial" w:cs="Arial"/>
          <w:b/>
          <w:u w:val="single"/>
          <w:lang w:val="hr-HR"/>
        </w:rPr>
      </w:pPr>
      <w:r w:rsidRPr="002278F3">
        <w:rPr>
          <w:rFonts w:ascii="Arial" w:hAnsi="Arial" w:cs="Arial"/>
          <w:b/>
          <w:u w:val="single"/>
          <w:lang w:val="hr-HR"/>
        </w:rPr>
        <w:lastRenderedPageBreak/>
        <w:t xml:space="preserve">PRILOG VI </w:t>
      </w:r>
      <w:r w:rsidRPr="002278F3">
        <w:rPr>
          <w:rFonts w:ascii="Arial" w:hAnsi="Arial" w:cs="Arial"/>
          <w:b/>
          <w:spacing w:val="1"/>
          <w:u w:val="single"/>
          <w:lang w:val="hr-HR"/>
        </w:rPr>
        <w:t>POZIVA NA DOSTAVU PONUDE -</w:t>
      </w:r>
      <w:r w:rsidRPr="002278F3">
        <w:rPr>
          <w:rFonts w:ascii="Arial" w:hAnsi="Arial" w:cs="Arial"/>
          <w:b/>
          <w:u w:val="single"/>
          <w:lang w:val="hr-HR"/>
        </w:rPr>
        <w:t xml:space="preserve"> PRIJEDLOG UGOVORA</w:t>
      </w:r>
    </w:p>
    <w:p w:rsidR="002206D1" w:rsidRDefault="002206D1" w:rsidP="002278F3">
      <w:pPr>
        <w:jc w:val="center"/>
        <w:rPr>
          <w:rFonts w:ascii="Arial" w:hAnsi="Arial" w:cs="Arial"/>
          <w:b/>
          <w:bCs/>
          <w:color w:val="FF0000"/>
          <w:lang w:val="hr-HR"/>
        </w:rPr>
      </w:pPr>
    </w:p>
    <w:p w:rsidR="002278F3" w:rsidRPr="007E45A5" w:rsidRDefault="002278F3" w:rsidP="002278F3">
      <w:pPr>
        <w:jc w:val="center"/>
        <w:rPr>
          <w:rFonts w:ascii="Arial" w:hAnsi="Arial" w:cs="Arial"/>
          <w:b/>
          <w:bCs/>
          <w:lang w:val="hr-HR"/>
        </w:rPr>
      </w:pPr>
      <w:r w:rsidRPr="007E45A5">
        <w:rPr>
          <w:rFonts w:ascii="Arial" w:hAnsi="Arial" w:cs="Arial"/>
          <w:b/>
          <w:bCs/>
          <w:lang w:val="hr-HR"/>
        </w:rPr>
        <w:t xml:space="preserve">Broj nabave: </w:t>
      </w:r>
      <w:r w:rsidR="007E45A5" w:rsidRPr="007E45A5">
        <w:rPr>
          <w:rFonts w:ascii="Arial" w:hAnsi="Arial" w:cs="Arial"/>
          <w:b/>
          <w:bCs/>
          <w:lang w:val="hr-HR"/>
        </w:rPr>
        <w:t>2</w:t>
      </w:r>
      <w:r w:rsidRPr="007E45A5">
        <w:rPr>
          <w:rFonts w:ascii="Arial" w:hAnsi="Arial" w:cs="Arial"/>
          <w:b/>
          <w:bCs/>
          <w:lang w:val="hr-HR"/>
        </w:rPr>
        <w:t>/2020</w:t>
      </w:r>
    </w:p>
    <w:p w:rsidR="002278F3" w:rsidRPr="007E45A5" w:rsidRDefault="002278F3" w:rsidP="002278F3">
      <w:pPr>
        <w:jc w:val="center"/>
        <w:rPr>
          <w:rFonts w:ascii="Arial" w:hAnsi="Arial" w:cs="Arial"/>
          <w:b/>
          <w:bCs/>
          <w:lang w:val="hr-HR"/>
        </w:rPr>
      </w:pPr>
    </w:p>
    <w:p w:rsidR="002278F3" w:rsidRPr="007E45A5" w:rsidRDefault="007E45A5" w:rsidP="002278F3">
      <w:pPr>
        <w:spacing w:line="276" w:lineRule="auto"/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>Kod projekta: KK.03.2.1.12</w:t>
      </w:r>
      <w:r w:rsidR="002278F3" w:rsidRPr="007E45A5">
        <w:rPr>
          <w:rFonts w:ascii="Arial" w:hAnsi="Arial" w:cs="Arial"/>
          <w:b/>
          <w:bCs/>
          <w:lang w:val="hr-HR"/>
        </w:rPr>
        <w:t>.0</w:t>
      </w:r>
      <w:r>
        <w:rPr>
          <w:rFonts w:ascii="Arial" w:hAnsi="Arial" w:cs="Arial"/>
          <w:b/>
          <w:bCs/>
          <w:lang w:val="hr-HR"/>
        </w:rPr>
        <w:t>070</w:t>
      </w:r>
    </w:p>
    <w:p w:rsidR="002278F3" w:rsidRPr="00AF4BBA" w:rsidRDefault="002278F3" w:rsidP="002278F3">
      <w:pPr>
        <w:jc w:val="center"/>
        <w:rPr>
          <w:rFonts w:ascii="Arial" w:hAnsi="Arial" w:cs="Arial"/>
          <w:b/>
          <w:bCs/>
          <w:color w:val="FF0000"/>
          <w:u w:val="single"/>
          <w:lang w:val="hr-HR"/>
        </w:rPr>
      </w:pPr>
    </w:p>
    <w:p w:rsidR="00DE2680" w:rsidRPr="00AF4BBA" w:rsidRDefault="00DE2680" w:rsidP="002278F3">
      <w:pPr>
        <w:spacing w:line="276" w:lineRule="auto"/>
        <w:jc w:val="center"/>
        <w:rPr>
          <w:rFonts w:ascii="Arial" w:hAnsi="Arial" w:cs="Arial"/>
          <w:b/>
          <w:bCs/>
          <w:color w:val="FF0000"/>
          <w:lang w:val="hr-HR"/>
        </w:rPr>
      </w:pPr>
    </w:p>
    <w:p w:rsidR="00B241A0" w:rsidRPr="00B241A0" w:rsidRDefault="009E03C1" w:rsidP="001C45CC">
      <w:pPr>
        <w:spacing w:line="276" w:lineRule="auto"/>
        <w:jc w:val="center"/>
        <w:rPr>
          <w:rFonts w:ascii="Arial" w:hAnsi="Arial" w:cs="Arial"/>
          <w:b/>
          <w:bCs/>
          <w:lang w:val="hr-HR"/>
        </w:rPr>
      </w:pPr>
      <w:r w:rsidRPr="00B241A0">
        <w:rPr>
          <w:rFonts w:ascii="Arial" w:hAnsi="Arial" w:cs="Arial"/>
          <w:b/>
          <w:bCs/>
          <w:lang w:val="hr-HR"/>
        </w:rPr>
        <w:t xml:space="preserve">NABAVA </w:t>
      </w:r>
      <w:r>
        <w:rPr>
          <w:rFonts w:ascii="Arial" w:hAnsi="Arial" w:cs="Arial"/>
          <w:b/>
          <w:bCs/>
          <w:lang w:val="hr-HR"/>
        </w:rPr>
        <w:t xml:space="preserve">USLUGA </w:t>
      </w:r>
      <w:r w:rsidR="001D589A">
        <w:rPr>
          <w:rFonts w:ascii="Arial" w:hAnsi="Arial" w:cs="Arial"/>
          <w:b/>
          <w:bCs/>
          <w:lang w:val="hr-HR"/>
        </w:rPr>
        <w:t>ISPITIVANJA</w:t>
      </w:r>
      <w:r>
        <w:rPr>
          <w:rFonts w:ascii="Arial" w:hAnsi="Arial" w:cs="Arial"/>
          <w:b/>
          <w:bCs/>
          <w:lang w:val="hr-HR"/>
        </w:rPr>
        <w:t xml:space="preserve"> </w:t>
      </w:r>
      <w:r w:rsidR="007E45A5">
        <w:rPr>
          <w:rFonts w:ascii="Arial" w:hAnsi="Arial" w:cs="Arial"/>
          <w:b/>
          <w:bCs/>
          <w:lang w:val="hr-HR"/>
        </w:rPr>
        <w:t xml:space="preserve">I </w:t>
      </w:r>
      <w:r w:rsidR="001C45CC">
        <w:rPr>
          <w:rFonts w:ascii="Arial" w:hAnsi="Arial" w:cs="Arial"/>
          <w:b/>
          <w:bCs/>
          <w:lang w:val="hr-HR"/>
        </w:rPr>
        <w:t xml:space="preserve">IZDAVANJA </w:t>
      </w:r>
      <w:r w:rsidR="007E45A5">
        <w:rPr>
          <w:rFonts w:ascii="Arial" w:hAnsi="Arial" w:cs="Arial"/>
          <w:b/>
          <w:bCs/>
          <w:lang w:val="hr-HR"/>
        </w:rPr>
        <w:t>CERTIFIKA</w:t>
      </w:r>
      <w:r w:rsidR="001C45CC">
        <w:rPr>
          <w:rFonts w:ascii="Arial" w:hAnsi="Arial" w:cs="Arial"/>
          <w:b/>
          <w:bCs/>
          <w:lang w:val="hr-HR"/>
        </w:rPr>
        <w:t xml:space="preserve">TA ZA </w:t>
      </w:r>
      <w:r>
        <w:rPr>
          <w:rFonts w:ascii="Arial" w:hAnsi="Arial" w:cs="Arial"/>
          <w:b/>
          <w:bCs/>
          <w:lang w:val="hr-HR"/>
        </w:rPr>
        <w:t>UREĐAJ</w:t>
      </w:r>
      <w:r w:rsidR="001C45CC">
        <w:rPr>
          <w:rFonts w:ascii="Arial" w:hAnsi="Arial" w:cs="Arial"/>
          <w:b/>
          <w:bCs/>
          <w:lang w:val="hr-HR"/>
        </w:rPr>
        <w:t>E</w:t>
      </w:r>
      <w:r>
        <w:rPr>
          <w:rFonts w:ascii="Arial" w:hAnsi="Arial" w:cs="Arial"/>
          <w:b/>
          <w:bCs/>
          <w:lang w:val="hr-HR"/>
        </w:rPr>
        <w:t xml:space="preserve"> IZ PODRUČJA ŽELJEZNICE</w:t>
      </w:r>
    </w:p>
    <w:p w:rsidR="002278F3" w:rsidRPr="002278F3" w:rsidRDefault="002278F3" w:rsidP="002278F3">
      <w:pPr>
        <w:spacing w:line="276" w:lineRule="auto"/>
        <w:jc w:val="both"/>
        <w:rPr>
          <w:rFonts w:ascii="Arial" w:hAnsi="Arial" w:cs="Arial"/>
          <w:b/>
          <w:bCs/>
          <w:lang w:val="hr-HR"/>
        </w:rPr>
      </w:pPr>
    </w:p>
    <w:p w:rsidR="00106314" w:rsidRPr="009E03C1" w:rsidRDefault="001D589A" w:rsidP="003D1352">
      <w:pPr>
        <w:spacing w:line="276" w:lineRule="auto"/>
        <w:jc w:val="both"/>
        <w:rPr>
          <w:rFonts w:ascii="Arial" w:hAnsi="Arial" w:cs="Arial"/>
          <w:color w:val="FF0000"/>
          <w:lang w:val="hr-HR"/>
        </w:rPr>
      </w:pPr>
      <w:r w:rsidRPr="001D589A">
        <w:rPr>
          <w:rFonts w:ascii="Arial" w:hAnsi="Arial" w:cs="Arial"/>
          <w:lang w:val="hr-HR"/>
        </w:rPr>
        <w:t>ELEKTROKEM</w:t>
      </w:r>
      <w:r w:rsidR="00106314" w:rsidRPr="001D589A">
        <w:rPr>
          <w:rFonts w:ascii="Arial" w:hAnsi="Arial" w:cs="Arial"/>
          <w:lang w:val="hr-HR"/>
        </w:rPr>
        <w:t xml:space="preserve"> d.o.o., </w:t>
      </w:r>
      <w:r w:rsidRPr="001D589A">
        <w:rPr>
          <w:rFonts w:ascii="Arial" w:hAnsi="Arial" w:cs="Arial"/>
          <w:lang w:val="hr-HR"/>
        </w:rPr>
        <w:t>10360 Sesvete, Augusta Šenoe 69, Vugrovec Donji,</w:t>
      </w:r>
      <w:r w:rsidR="00106314" w:rsidRPr="001D589A">
        <w:rPr>
          <w:rFonts w:ascii="Arial" w:hAnsi="Arial" w:cs="Arial"/>
          <w:lang w:val="hr-HR"/>
        </w:rPr>
        <w:t xml:space="preserve"> OIB: </w:t>
      </w:r>
      <w:r w:rsidRPr="001D589A">
        <w:rPr>
          <w:rFonts w:ascii="Arial" w:hAnsi="Arial" w:cs="Arial"/>
          <w:lang w:val="hr-HR"/>
        </w:rPr>
        <w:t>38411868043</w:t>
      </w:r>
      <w:r w:rsidR="00106314" w:rsidRPr="001D589A">
        <w:rPr>
          <w:rFonts w:ascii="Arial" w:hAnsi="Arial" w:cs="Arial"/>
          <w:lang w:val="hr-HR"/>
        </w:rPr>
        <w:t xml:space="preserve">, kojeg zastupa </w:t>
      </w:r>
      <w:r w:rsidR="001C45CC">
        <w:rPr>
          <w:rFonts w:ascii="Arial" w:hAnsi="Arial" w:cs="Arial"/>
          <w:lang w:val="hr-HR"/>
        </w:rPr>
        <w:t>prokurist Vlado Domenkuš</w:t>
      </w:r>
      <w:r w:rsidR="00106314" w:rsidRPr="009E03C1">
        <w:rPr>
          <w:rFonts w:ascii="Arial" w:hAnsi="Arial" w:cs="Arial"/>
          <w:color w:val="FF0000"/>
          <w:lang w:val="hr-HR"/>
        </w:rPr>
        <w:t xml:space="preserve">  </w:t>
      </w:r>
      <w:r w:rsidR="00106314" w:rsidRPr="007E45A5">
        <w:rPr>
          <w:rFonts w:ascii="Arial" w:hAnsi="Arial" w:cs="Arial"/>
          <w:lang w:val="hr-HR"/>
        </w:rPr>
        <w:t>(u daljnjem tekstu: Naručitelj)</w:t>
      </w:r>
    </w:p>
    <w:p w:rsidR="001430EC" w:rsidRDefault="001430EC" w:rsidP="00E636D6">
      <w:pPr>
        <w:spacing w:line="276" w:lineRule="auto"/>
        <w:jc w:val="both"/>
        <w:rPr>
          <w:rFonts w:ascii="Arial" w:hAnsi="Arial" w:cs="Arial"/>
          <w:lang w:val="hr-HR"/>
        </w:rPr>
      </w:pPr>
    </w:p>
    <w:p w:rsidR="002278F3" w:rsidRPr="002278F3" w:rsidRDefault="002278F3" w:rsidP="00E636D6">
      <w:pPr>
        <w:spacing w:line="276" w:lineRule="auto"/>
        <w:jc w:val="both"/>
        <w:rPr>
          <w:rFonts w:ascii="Arial" w:hAnsi="Arial" w:cs="Arial"/>
          <w:lang w:val="hr-HR"/>
        </w:rPr>
      </w:pPr>
      <w:r w:rsidRPr="002278F3">
        <w:rPr>
          <w:rFonts w:ascii="Arial" w:hAnsi="Arial" w:cs="Arial"/>
          <w:lang w:val="hr-HR"/>
        </w:rPr>
        <w:t>i</w:t>
      </w:r>
    </w:p>
    <w:p w:rsidR="002278F3" w:rsidRPr="002278F3" w:rsidRDefault="002278F3" w:rsidP="00E636D6">
      <w:pPr>
        <w:spacing w:line="276" w:lineRule="auto"/>
        <w:jc w:val="both"/>
        <w:rPr>
          <w:rFonts w:ascii="Arial" w:hAnsi="Arial" w:cs="Arial"/>
          <w:lang w:val="hr-HR"/>
        </w:rPr>
      </w:pPr>
      <w:r w:rsidRPr="00FA79F3">
        <w:rPr>
          <w:rFonts w:ascii="Arial" w:hAnsi="Arial" w:cs="Arial"/>
          <w:lang w:val="hr-HR"/>
        </w:rPr>
        <w:t>_____________________________________________________________________________,OIB:</w:t>
      </w:r>
      <w:r w:rsidRPr="002278F3">
        <w:rPr>
          <w:rFonts w:ascii="Arial" w:hAnsi="Arial" w:cs="Arial"/>
          <w:lang w:val="hr-HR"/>
        </w:rPr>
        <w:t xml:space="preserve">_____________________, </w:t>
      </w:r>
      <w:r w:rsidR="00106314">
        <w:rPr>
          <w:rFonts w:ascii="Arial" w:hAnsi="Arial" w:cs="Arial"/>
          <w:lang w:val="hr-HR"/>
        </w:rPr>
        <w:t xml:space="preserve">kojeg zastupa direktor </w:t>
      </w:r>
      <w:r w:rsidR="00FA79F3">
        <w:rPr>
          <w:rFonts w:ascii="Arial" w:hAnsi="Arial" w:cs="Arial"/>
          <w:lang w:val="hr-HR"/>
        </w:rPr>
        <w:t xml:space="preserve">___________________ </w:t>
      </w:r>
      <w:r w:rsidR="00E73A01">
        <w:rPr>
          <w:rFonts w:ascii="Arial" w:hAnsi="Arial" w:cs="Arial"/>
          <w:lang w:val="hr-HR"/>
        </w:rPr>
        <w:t>(u daljnjem tekstu:</w:t>
      </w:r>
      <w:r w:rsidRPr="002278F3">
        <w:rPr>
          <w:rFonts w:ascii="Arial" w:hAnsi="Arial" w:cs="Arial"/>
          <w:lang w:val="hr-HR"/>
        </w:rPr>
        <w:t xml:space="preserve"> Ponuditelj</w:t>
      </w:r>
      <w:r w:rsidR="00E73A01">
        <w:rPr>
          <w:rFonts w:ascii="Arial" w:hAnsi="Arial" w:cs="Arial"/>
          <w:lang w:val="hr-HR"/>
        </w:rPr>
        <w:t>)</w:t>
      </w:r>
      <w:r w:rsidR="00106314">
        <w:rPr>
          <w:rFonts w:ascii="Arial" w:hAnsi="Arial" w:cs="Arial"/>
          <w:lang w:val="hr-HR"/>
        </w:rPr>
        <w:t>,</w:t>
      </w:r>
      <w:r w:rsidR="00FA79F3">
        <w:rPr>
          <w:rFonts w:ascii="Arial" w:hAnsi="Arial" w:cs="Arial"/>
          <w:lang w:val="hr-HR"/>
        </w:rPr>
        <w:t xml:space="preserve"> </w:t>
      </w:r>
      <w:r w:rsidR="00106314">
        <w:rPr>
          <w:rFonts w:ascii="Arial" w:hAnsi="Arial" w:cs="Arial"/>
          <w:lang w:val="hr-HR"/>
        </w:rPr>
        <w:t>sklapaju</w:t>
      </w:r>
    </w:p>
    <w:p w:rsidR="002278F3" w:rsidRPr="002278F3" w:rsidRDefault="002278F3" w:rsidP="002278F3">
      <w:pPr>
        <w:spacing w:line="276" w:lineRule="auto"/>
        <w:jc w:val="both"/>
        <w:rPr>
          <w:rFonts w:ascii="Arial" w:hAnsi="Arial" w:cs="Arial"/>
          <w:lang w:val="hr-HR"/>
        </w:rPr>
      </w:pPr>
    </w:p>
    <w:p w:rsidR="003D1352" w:rsidRDefault="003D1352" w:rsidP="003D1352">
      <w:pPr>
        <w:spacing w:line="276" w:lineRule="auto"/>
        <w:jc w:val="center"/>
        <w:rPr>
          <w:rFonts w:ascii="Arial" w:hAnsi="Arial" w:cs="Arial"/>
          <w:b/>
          <w:lang w:val="hr-HR"/>
        </w:rPr>
      </w:pPr>
    </w:p>
    <w:p w:rsidR="002278F3" w:rsidRPr="00F6155B" w:rsidRDefault="002278F3" w:rsidP="003D1352">
      <w:pPr>
        <w:spacing w:line="276" w:lineRule="auto"/>
        <w:jc w:val="center"/>
        <w:rPr>
          <w:rFonts w:ascii="Arial" w:hAnsi="Arial" w:cs="Arial"/>
          <w:lang w:val="hr-HR"/>
        </w:rPr>
      </w:pPr>
      <w:r w:rsidRPr="00F6155B">
        <w:rPr>
          <w:rFonts w:ascii="Arial" w:hAnsi="Arial" w:cs="Arial"/>
          <w:b/>
          <w:lang w:val="hr-HR"/>
        </w:rPr>
        <w:t>UGOVOR</w:t>
      </w:r>
      <w:r w:rsidR="001430EC" w:rsidRPr="00F6155B">
        <w:rPr>
          <w:rFonts w:ascii="Arial" w:hAnsi="Arial" w:cs="Arial"/>
          <w:b/>
          <w:lang w:val="hr-HR"/>
        </w:rPr>
        <w:t xml:space="preserve"> </w:t>
      </w:r>
      <w:r w:rsidR="00F518F2" w:rsidRPr="00F6155B">
        <w:rPr>
          <w:rFonts w:ascii="Arial" w:hAnsi="Arial" w:cs="Arial"/>
          <w:b/>
          <w:bCs/>
          <w:lang w:val="hr-HR"/>
        </w:rPr>
        <w:t xml:space="preserve">O </w:t>
      </w:r>
      <w:r w:rsidR="009E03C1" w:rsidRPr="00B241A0">
        <w:rPr>
          <w:rFonts w:ascii="Arial" w:hAnsi="Arial" w:cs="Arial"/>
          <w:b/>
          <w:bCs/>
          <w:lang w:val="hr-HR"/>
        </w:rPr>
        <w:t>NABAV</w:t>
      </w:r>
      <w:r w:rsidR="009E03C1">
        <w:rPr>
          <w:rFonts w:ascii="Arial" w:hAnsi="Arial" w:cs="Arial"/>
          <w:b/>
          <w:bCs/>
          <w:lang w:val="hr-HR"/>
        </w:rPr>
        <w:t>I</w:t>
      </w:r>
      <w:r w:rsidR="009E03C1" w:rsidRPr="00B241A0">
        <w:rPr>
          <w:rFonts w:ascii="Arial" w:hAnsi="Arial" w:cs="Arial"/>
          <w:b/>
          <w:bCs/>
          <w:lang w:val="hr-HR"/>
        </w:rPr>
        <w:t xml:space="preserve"> </w:t>
      </w:r>
      <w:r w:rsidR="003C34D6">
        <w:rPr>
          <w:rFonts w:ascii="Arial" w:hAnsi="Arial" w:cs="Arial"/>
          <w:b/>
          <w:bCs/>
          <w:lang w:val="hr-HR"/>
        </w:rPr>
        <w:t>ISPITIVANJA I IZDAVANJA CERTIFIKATA ZA UREĐAJE IZ PODRUČJA ŽELJEZNICE</w:t>
      </w:r>
    </w:p>
    <w:p w:rsidR="00765C54" w:rsidRDefault="00765C54" w:rsidP="002278F3">
      <w:pPr>
        <w:spacing w:line="276" w:lineRule="auto"/>
        <w:jc w:val="both"/>
        <w:rPr>
          <w:rFonts w:ascii="Arial" w:hAnsi="Arial" w:cs="Arial"/>
          <w:b/>
          <w:lang w:val="hr-HR"/>
        </w:rPr>
      </w:pPr>
    </w:p>
    <w:p w:rsidR="002278F3" w:rsidRPr="009A0746" w:rsidRDefault="002278F3" w:rsidP="002278F3">
      <w:pPr>
        <w:spacing w:line="276" w:lineRule="auto"/>
        <w:jc w:val="both"/>
        <w:rPr>
          <w:rFonts w:ascii="Arial" w:hAnsi="Arial" w:cs="Arial"/>
          <w:b/>
          <w:lang w:val="hr-HR"/>
        </w:rPr>
      </w:pPr>
      <w:r w:rsidRPr="009A0746">
        <w:rPr>
          <w:rFonts w:ascii="Arial" w:hAnsi="Arial" w:cs="Arial"/>
          <w:b/>
          <w:lang w:val="hr-HR"/>
        </w:rPr>
        <w:t>Uvodni dio</w:t>
      </w:r>
    </w:p>
    <w:p w:rsidR="002278F3" w:rsidRPr="002278F3" w:rsidRDefault="002278F3" w:rsidP="002278F3">
      <w:pPr>
        <w:spacing w:line="276" w:lineRule="auto"/>
        <w:jc w:val="both"/>
        <w:rPr>
          <w:rFonts w:ascii="Arial" w:hAnsi="Arial" w:cs="Arial"/>
          <w:lang w:val="hr-HR"/>
        </w:rPr>
      </w:pPr>
    </w:p>
    <w:p w:rsidR="002278F3" w:rsidRPr="002278F3" w:rsidRDefault="002278F3" w:rsidP="002278F3">
      <w:pPr>
        <w:spacing w:line="276" w:lineRule="auto"/>
        <w:jc w:val="center"/>
        <w:rPr>
          <w:rFonts w:ascii="Arial" w:hAnsi="Arial" w:cs="Arial"/>
          <w:lang w:val="hr-HR"/>
        </w:rPr>
      </w:pPr>
      <w:r w:rsidRPr="002278F3">
        <w:rPr>
          <w:rFonts w:ascii="Arial" w:hAnsi="Arial" w:cs="Arial"/>
          <w:lang w:val="hr-HR"/>
        </w:rPr>
        <w:t>Članak 1.</w:t>
      </w:r>
    </w:p>
    <w:p w:rsidR="002278F3" w:rsidRPr="002278F3" w:rsidRDefault="002278F3" w:rsidP="002278F3">
      <w:pPr>
        <w:spacing w:line="276" w:lineRule="auto"/>
        <w:jc w:val="center"/>
        <w:rPr>
          <w:rFonts w:ascii="Arial" w:hAnsi="Arial" w:cs="Arial"/>
          <w:lang w:val="hr-HR"/>
        </w:rPr>
      </w:pPr>
    </w:p>
    <w:p w:rsidR="00BF29A4" w:rsidRPr="009E03C1" w:rsidRDefault="002278F3" w:rsidP="007D6A15">
      <w:pPr>
        <w:spacing w:before="240" w:line="276" w:lineRule="auto"/>
        <w:jc w:val="both"/>
        <w:rPr>
          <w:rFonts w:ascii="Arial" w:hAnsi="Arial" w:cs="Arial"/>
          <w:color w:val="FF0000"/>
          <w:lang w:val="hr-HR"/>
        </w:rPr>
      </w:pPr>
      <w:r w:rsidRPr="002278F3">
        <w:rPr>
          <w:rFonts w:ascii="Arial" w:hAnsi="Arial" w:cs="Arial"/>
          <w:lang w:val="hr-HR"/>
        </w:rPr>
        <w:t xml:space="preserve">Ugovorne strane suglasno utvrđuju da </w:t>
      </w:r>
      <w:r w:rsidR="00E636D6">
        <w:rPr>
          <w:rFonts w:ascii="Arial" w:hAnsi="Arial" w:cs="Arial"/>
          <w:lang w:val="hr-HR"/>
        </w:rPr>
        <w:t>se ovaj Ugovor sklapa temeljem p</w:t>
      </w:r>
      <w:r w:rsidRPr="002278F3">
        <w:rPr>
          <w:rFonts w:ascii="Arial" w:hAnsi="Arial" w:cs="Arial"/>
          <w:lang w:val="hr-HR"/>
        </w:rPr>
        <w:t>ostupka nabave s obveznom objavom</w:t>
      </w:r>
      <w:r w:rsidRPr="00FA79F3">
        <w:rPr>
          <w:rFonts w:ascii="Arial" w:hAnsi="Arial" w:cs="Arial"/>
          <w:lang w:val="hr-HR"/>
        </w:rPr>
        <w:t xml:space="preserve">, </w:t>
      </w:r>
      <w:r w:rsidR="0065291A" w:rsidRPr="00FA79F3">
        <w:rPr>
          <w:rFonts w:ascii="Arial" w:hAnsi="Arial" w:cs="Arial"/>
          <w:lang w:val="hr-HR"/>
        </w:rPr>
        <w:t xml:space="preserve">sukladno </w:t>
      </w:r>
      <w:r w:rsidR="00244CDD">
        <w:rPr>
          <w:rFonts w:ascii="Arial" w:hAnsi="Arial" w:cs="Arial"/>
          <w:bCs/>
          <w:spacing w:val="-1"/>
          <w:lang w:val="hr-HR"/>
        </w:rPr>
        <w:t>Pravilima</w:t>
      </w:r>
      <w:r w:rsidR="00FA79F3" w:rsidRPr="003D1352">
        <w:rPr>
          <w:rFonts w:ascii="Arial" w:hAnsi="Arial" w:cs="Arial"/>
          <w:bCs/>
          <w:spacing w:val="-1"/>
          <w:lang w:val="hr-HR"/>
        </w:rPr>
        <w:t xml:space="preserve"> o provedbi</w:t>
      </w:r>
      <w:r w:rsidR="00FA79F3" w:rsidRPr="00FA79F3">
        <w:rPr>
          <w:rFonts w:ascii="Arial" w:hAnsi="Arial" w:cs="Arial"/>
          <w:bCs/>
          <w:spacing w:val="-1"/>
          <w:lang w:val="hr-HR"/>
        </w:rPr>
        <w:t xml:space="preserve"> postupaka nabava za neobveznike Zakona o javnoj nabavi</w:t>
      </w:r>
      <w:r w:rsidR="0065291A" w:rsidRPr="00FA79F3">
        <w:rPr>
          <w:rFonts w:ascii="Arial" w:hAnsi="Arial" w:cs="Arial"/>
          <w:lang w:val="hr-HR"/>
        </w:rPr>
        <w:t>,</w:t>
      </w:r>
      <w:r w:rsidRPr="002278F3">
        <w:rPr>
          <w:rFonts w:ascii="Arial" w:hAnsi="Arial" w:cs="Arial"/>
          <w:lang w:val="hr-HR"/>
        </w:rPr>
        <w:t xml:space="preserve"> unutar projekta pod </w:t>
      </w:r>
      <w:r w:rsidRPr="00B61D7D">
        <w:rPr>
          <w:rFonts w:ascii="Arial" w:hAnsi="Arial" w:cs="Arial"/>
          <w:lang w:val="hr-HR"/>
        </w:rPr>
        <w:t>nazivom „</w:t>
      </w:r>
      <w:r w:rsidR="00B52FA9" w:rsidRPr="00B61D7D">
        <w:rPr>
          <w:rFonts w:ascii="Arial" w:hAnsi="Arial" w:cs="Arial"/>
          <w:lang w:val="hr-HR"/>
        </w:rPr>
        <w:t xml:space="preserve">Certifikacijom </w:t>
      </w:r>
      <w:r w:rsidR="00D9530B">
        <w:rPr>
          <w:rFonts w:ascii="Arial" w:hAnsi="Arial" w:cs="Arial"/>
          <w:lang w:val="hr-HR"/>
        </w:rPr>
        <w:t xml:space="preserve">proizvoda do </w:t>
      </w:r>
      <w:r w:rsidR="00B52FA9" w:rsidRPr="00B61D7D">
        <w:rPr>
          <w:rFonts w:ascii="Arial" w:hAnsi="Arial" w:cs="Arial"/>
          <w:lang w:val="hr-HR"/>
        </w:rPr>
        <w:t>tržišta“</w:t>
      </w:r>
      <w:r w:rsidR="007E45A5" w:rsidRPr="00B61D7D">
        <w:rPr>
          <w:rFonts w:ascii="Arial" w:hAnsi="Arial" w:cs="Arial"/>
          <w:lang w:val="hr-HR"/>
        </w:rPr>
        <w:t>.</w:t>
      </w:r>
    </w:p>
    <w:p w:rsidR="002278F3" w:rsidRPr="002278F3" w:rsidRDefault="002278F3" w:rsidP="002278F3">
      <w:pPr>
        <w:spacing w:line="276" w:lineRule="auto"/>
        <w:jc w:val="both"/>
        <w:rPr>
          <w:rFonts w:ascii="Arial" w:hAnsi="Arial" w:cs="Arial"/>
          <w:lang w:val="hr-HR"/>
        </w:rPr>
      </w:pPr>
    </w:p>
    <w:p w:rsidR="002278F3" w:rsidRPr="009A0746" w:rsidRDefault="002278F3" w:rsidP="002278F3">
      <w:pPr>
        <w:spacing w:line="276" w:lineRule="auto"/>
        <w:jc w:val="both"/>
        <w:rPr>
          <w:rFonts w:ascii="Arial" w:hAnsi="Arial" w:cs="Arial"/>
          <w:b/>
          <w:lang w:val="hr-HR"/>
        </w:rPr>
      </w:pPr>
      <w:r w:rsidRPr="009A0746">
        <w:rPr>
          <w:rFonts w:ascii="Arial" w:hAnsi="Arial" w:cs="Arial"/>
          <w:b/>
          <w:lang w:val="hr-HR"/>
        </w:rPr>
        <w:t>Predmet Ugovora</w:t>
      </w:r>
    </w:p>
    <w:p w:rsidR="002278F3" w:rsidRPr="002278F3" w:rsidRDefault="002278F3" w:rsidP="002278F3">
      <w:pPr>
        <w:spacing w:line="276" w:lineRule="auto"/>
        <w:jc w:val="both"/>
        <w:rPr>
          <w:rFonts w:ascii="Arial" w:hAnsi="Arial" w:cs="Arial"/>
          <w:lang w:val="hr-HR"/>
        </w:rPr>
      </w:pPr>
    </w:p>
    <w:p w:rsidR="002278F3" w:rsidRPr="007C5DD4" w:rsidRDefault="002278F3" w:rsidP="002278F3">
      <w:pPr>
        <w:spacing w:line="276" w:lineRule="auto"/>
        <w:jc w:val="center"/>
        <w:rPr>
          <w:rFonts w:ascii="Arial" w:hAnsi="Arial" w:cs="Arial"/>
          <w:lang w:val="hr-HR"/>
        </w:rPr>
      </w:pPr>
      <w:r w:rsidRPr="007C5DD4">
        <w:rPr>
          <w:rFonts w:ascii="Arial" w:hAnsi="Arial" w:cs="Arial"/>
          <w:lang w:val="hr-HR"/>
        </w:rPr>
        <w:t>Članak 2.</w:t>
      </w:r>
    </w:p>
    <w:p w:rsidR="00413D9A" w:rsidRPr="004F53B0" w:rsidRDefault="00413D9A" w:rsidP="00413D9A">
      <w:pPr>
        <w:spacing w:line="276" w:lineRule="auto"/>
        <w:jc w:val="both"/>
        <w:rPr>
          <w:rFonts w:ascii="Arial" w:hAnsi="Arial" w:cs="Arial"/>
          <w:color w:val="FF0000"/>
          <w:highlight w:val="yellow"/>
          <w:lang w:val="hr-HR"/>
        </w:rPr>
      </w:pPr>
    </w:p>
    <w:p w:rsidR="007C5DD4" w:rsidRPr="00D9530B" w:rsidRDefault="00D9530B" w:rsidP="00D9530B">
      <w:pPr>
        <w:spacing w:before="240" w:line="276" w:lineRule="auto"/>
        <w:jc w:val="both"/>
        <w:rPr>
          <w:rFonts w:ascii="Arial" w:hAnsi="Arial" w:cs="Arial"/>
          <w:lang w:val="hr-HR"/>
        </w:rPr>
      </w:pPr>
      <w:r w:rsidRPr="00D9530B">
        <w:rPr>
          <w:rFonts w:ascii="Arial" w:hAnsi="Arial" w:cs="Arial"/>
          <w:lang w:val="hr-HR"/>
        </w:rPr>
        <w:t xml:space="preserve">Naručitelj naručuje, a Pružatelj usluge se obvezuje izvršiti </w:t>
      </w:r>
      <w:r w:rsidR="009E03C1" w:rsidRPr="00D9530B">
        <w:rPr>
          <w:rFonts w:ascii="Arial" w:hAnsi="Arial" w:cs="Arial"/>
          <w:bCs/>
          <w:lang w:val="hr-HR"/>
        </w:rPr>
        <w:t>uslug</w:t>
      </w:r>
      <w:r w:rsidRPr="00D9530B">
        <w:rPr>
          <w:rFonts w:ascii="Arial" w:hAnsi="Arial" w:cs="Arial"/>
          <w:bCs/>
          <w:lang w:val="hr-HR"/>
        </w:rPr>
        <w:t>u</w:t>
      </w:r>
      <w:r w:rsidR="009E03C1" w:rsidRPr="00D9530B">
        <w:rPr>
          <w:rFonts w:ascii="Arial" w:hAnsi="Arial" w:cs="Arial"/>
          <w:bCs/>
          <w:lang w:val="hr-HR"/>
        </w:rPr>
        <w:t xml:space="preserve"> </w:t>
      </w:r>
      <w:r w:rsidR="002206D1" w:rsidRPr="00D9530B">
        <w:rPr>
          <w:rFonts w:ascii="Arial" w:hAnsi="Arial" w:cs="Arial"/>
          <w:bCs/>
          <w:lang w:val="hr-HR"/>
        </w:rPr>
        <w:t xml:space="preserve">ispitivanja </w:t>
      </w:r>
      <w:r w:rsidR="007E45A5" w:rsidRPr="00D9530B">
        <w:rPr>
          <w:rFonts w:ascii="Arial" w:hAnsi="Arial" w:cs="Arial"/>
          <w:bCs/>
          <w:lang w:val="hr-HR"/>
        </w:rPr>
        <w:t>i certifikacij</w:t>
      </w:r>
      <w:r w:rsidRPr="00D9530B">
        <w:rPr>
          <w:rFonts w:ascii="Arial" w:hAnsi="Arial" w:cs="Arial"/>
          <w:bCs/>
          <w:lang w:val="hr-HR"/>
        </w:rPr>
        <w:t xml:space="preserve">e </w:t>
      </w:r>
      <w:r w:rsidR="009E03C1" w:rsidRPr="00D9530B">
        <w:rPr>
          <w:rFonts w:ascii="Arial" w:hAnsi="Arial" w:cs="Arial"/>
          <w:bCs/>
          <w:lang w:val="hr-HR"/>
        </w:rPr>
        <w:t>uređaja prema određenim tipskim oznakama i specifikacijama normi iz područja željeznice</w:t>
      </w:r>
      <w:r w:rsidRPr="00D9530B">
        <w:rPr>
          <w:rFonts w:ascii="Arial" w:hAnsi="Arial" w:cs="Arial"/>
          <w:bCs/>
          <w:lang w:val="hr-HR"/>
        </w:rPr>
        <w:t xml:space="preserve"> (u daljnjem tekstu Usuga), prema Prilogu III Dokumentacije.</w:t>
      </w:r>
    </w:p>
    <w:p w:rsidR="007C5DD4" w:rsidRPr="00D9530B" w:rsidRDefault="00D9530B" w:rsidP="00D9530B">
      <w:pPr>
        <w:spacing w:before="240" w:line="276" w:lineRule="auto"/>
        <w:jc w:val="both"/>
        <w:rPr>
          <w:rFonts w:ascii="Arial" w:hAnsi="Arial" w:cs="Arial"/>
          <w:lang w:val="hr-HR"/>
        </w:rPr>
      </w:pPr>
      <w:r w:rsidRPr="00D9530B">
        <w:rPr>
          <w:rFonts w:ascii="Arial" w:hAnsi="Arial" w:cs="Arial"/>
          <w:lang w:val="hr-HR"/>
        </w:rPr>
        <w:t>Prilog ovom Ugovoru i njegov sastavni dio čine:</w:t>
      </w:r>
    </w:p>
    <w:p w:rsidR="00D9530B" w:rsidRDefault="00D9530B" w:rsidP="00D9530B">
      <w:pPr>
        <w:spacing w:before="240" w:line="276" w:lineRule="auto"/>
        <w:ind w:left="36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Prilog 1: Prilog III </w:t>
      </w:r>
      <w:r w:rsidR="007D6A15">
        <w:rPr>
          <w:rFonts w:ascii="Arial" w:hAnsi="Arial" w:cs="Arial"/>
          <w:lang w:val="hr-HR"/>
        </w:rPr>
        <w:t>Poziva na dostavu ponude</w:t>
      </w:r>
      <w:r>
        <w:rPr>
          <w:rFonts w:ascii="Arial" w:hAnsi="Arial" w:cs="Arial"/>
          <w:lang w:val="hr-HR"/>
        </w:rPr>
        <w:t xml:space="preserve"> – Tehničke specifikacije </w:t>
      </w:r>
      <w:r w:rsidR="007D6A15">
        <w:rPr>
          <w:rFonts w:ascii="Arial" w:hAnsi="Arial" w:cs="Arial"/>
          <w:lang w:val="hr-HR"/>
        </w:rPr>
        <w:t>(</w:t>
      </w:r>
      <w:r>
        <w:rPr>
          <w:rFonts w:ascii="Arial" w:hAnsi="Arial" w:cs="Arial"/>
          <w:lang w:val="hr-HR"/>
        </w:rPr>
        <w:t>opis posla</w:t>
      </w:r>
      <w:r w:rsidR="007D6A15">
        <w:rPr>
          <w:rFonts w:ascii="Arial" w:hAnsi="Arial" w:cs="Arial"/>
          <w:lang w:val="hr-HR"/>
        </w:rPr>
        <w:t>)</w:t>
      </w:r>
    </w:p>
    <w:p w:rsidR="00D9530B" w:rsidRDefault="00D9530B" w:rsidP="00D9530B">
      <w:pPr>
        <w:spacing w:before="240" w:line="276" w:lineRule="auto"/>
        <w:ind w:left="36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lastRenderedPageBreak/>
        <w:t xml:space="preserve">Prilog 2: Prilog V </w:t>
      </w:r>
      <w:r w:rsidR="007D6A15">
        <w:rPr>
          <w:rFonts w:ascii="Arial" w:hAnsi="Arial" w:cs="Arial"/>
          <w:lang w:val="hr-HR"/>
        </w:rPr>
        <w:t>Poziva na dostavu ponude</w:t>
      </w:r>
      <w:r>
        <w:rPr>
          <w:rFonts w:ascii="Arial" w:hAnsi="Arial" w:cs="Arial"/>
          <w:lang w:val="hr-HR"/>
        </w:rPr>
        <w:t xml:space="preserve"> – Troškovnik</w:t>
      </w:r>
    </w:p>
    <w:p w:rsidR="00D9530B" w:rsidRPr="00D9530B" w:rsidRDefault="00D9530B" w:rsidP="00D9530B">
      <w:pPr>
        <w:spacing w:before="240" w:line="276" w:lineRule="auto"/>
        <w:jc w:val="both"/>
        <w:rPr>
          <w:rFonts w:ascii="Arial" w:hAnsi="Arial" w:cs="Arial"/>
          <w:lang w:val="hr-HR"/>
        </w:rPr>
      </w:pPr>
      <w:r w:rsidRPr="00D9530B">
        <w:rPr>
          <w:rFonts w:ascii="Arial" w:hAnsi="Arial" w:cs="Arial"/>
          <w:lang w:val="hr-HR"/>
        </w:rPr>
        <w:t>U slučaju neslaganja klauzula Ugovora s klauzalama dokumenata koji su prilog ovog Ugovora, stavke ovog Ugovora su važeće.</w:t>
      </w:r>
    </w:p>
    <w:p w:rsidR="002206D1" w:rsidRDefault="002206D1" w:rsidP="007C5DD4">
      <w:pPr>
        <w:spacing w:before="240" w:line="276" w:lineRule="auto"/>
        <w:jc w:val="both"/>
        <w:rPr>
          <w:rFonts w:ascii="Arial" w:hAnsi="Arial" w:cs="Arial"/>
          <w:lang w:val="hr-HR"/>
        </w:rPr>
      </w:pPr>
    </w:p>
    <w:p w:rsidR="002278F3" w:rsidRPr="009A0746" w:rsidRDefault="002278F3" w:rsidP="002278F3">
      <w:pPr>
        <w:spacing w:line="276" w:lineRule="auto"/>
        <w:jc w:val="both"/>
        <w:rPr>
          <w:rFonts w:ascii="Arial" w:hAnsi="Arial" w:cs="Arial"/>
          <w:b/>
          <w:lang w:val="hr-HR"/>
        </w:rPr>
      </w:pPr>
      <w:r w:rsidRPr="009A0746">
        <w:rPr>
          <w:rFonts w:ascii="Arial" w:hAnsi="Arial" w:cs="Arial"/>
          <w:b/>
          <w:lang w:val="hr-HR"/>
        </w:rPr>
        <w:t>Cijena</w:t>
      </w:r>
    </w:p>
    <w:p w:rsidR="002278F3" w:rsidRPr="002278F3" w:rsidRDefault="002278F3" w:rsidP="002278F3">
      <w:pPr>
        <w:spacing w:line="276" w:lineRule="auto"/>
        <w:jc w:val="both"/>
        <w:rPr>
          <w:rFonts w:ascii="Arial" w:hAnsi="Arial" w:cs="Arial"/>
          <w:lang w:val="hr-HR"/>
        </w:rPr>
      </w:pPr>
    </w:p>
    <w:p w:rsidR="002278F3" w:rsidRPr="002278F3" w:rsidRDefault="002278F3" w:rsidP="002278F3">
      <w:pPr>
        <w:spacing w:line="276" w:lineRule="auto"/>
        <w:jc w:val="center"/>
        <w:rPr>
          <w:rFonts w:ascii="Arial" w:hAnsi="Arial" w:cs="Arial"/>
          <w:lang w:val="hr-HR"/>
        </w:rPr>
      </w:pPr>
      <w:r w:rsidRPr="002278F3">
        <w:rPr>
          <w:rFonts w:ascii="Arial" w:hAnsi="Arial" w:cs="Arial"/>
          <w:lang w:val="hr-HR"/>
        </w:rPr>
        <w:t>Članak 3.</w:t>
      </w:r>
    </w:p>
    <w:p w:rsidR="002278F3" w:rsidRPr="002278F3" w:rsidRDefault="002278F3" w:rsidP="002278F3">
      <w:pPr>
        <w:spacing w:line="276" w:lineRule="auto"/>
        <w:jc w:val="center"/>
        <w:rPr>
          <w:rFonts w:ascii="Arial" w:hAnsi="Arial" w:cs="Arial"/>
          <w:lang w:val="hr-HR"/>
        </w:rPr>
      </w:pPr>
    </w:p>
    <w:p w:rsidR="00BF29A4" w:rsidRDefault="002278F3" w:rsidP="007D6A15">
      <w:pPr>
        <w:spacing w:line="276" w:lineRule="auto"/>
        <w:jc w:val="both"/>
        <w:rPr>
          <w:rFonts w:ascii="Arial" w:hAnsi="Arial" w:cs="Arial"/>
          <w:lang w:val="hr-HR"/>
        </w:rPr>
      </w:pPr>
      <w:r w:rsidRPr="002278F3">
        <w:rPr>
          <w:rFonts w:ascii="Arial" w:hAnsi="Arial" w:cs="Arial"/>
          <w:lang w:val="hr-HR"/>
        </w:rPr>
        <w:t xml:space="preserve">Ugovorne strane suglasno utvrđuju da </w:t>
      </w:r>
      <w:r w:rsidR="00DE2680">
        <w:rPr>
          <w:rFonts w:ascii="Arial" w:hAnsi="Arial" w:cs="Arial"/>
          <w:lang w:val="hr-HR"/>
        </w:rPr>
        <w:t xml:space="preserve">je cijena </w:t>
      </w:r>
      <w:r w:rsidR="007D6A15">
        <w:rPr>
          <w:rFonts w:ascii="Arial" w:hAnsi="Arial" w:cs="Arial"/>
          <w:lang w:val="hr-HR"/>
        </w:rPr>
        <w:t>usluge</w:t>
      </w:r>
      <w:r w:rsidR="00DE2680">
        <w:rPr>
          <w:rFonts w:ascii="Arial" w:hAnsi="Arial" w:cs="Arial"/>
          <w:lang w:val="hr-HR"/>
        </w:rPr>
        <w:t xml:space="preserve"> (ukupna i jedinična cijena) iz članka 2. ovog Ugovora fiksna i nepromjenjiva za cijelo vrijeme </w:t>
      </w:r>
      <w:r w:rsidR="00C9074E">
        <w:rPr>
          <w:rFonts w:ascii="Arial" w:hAnsi="Arial" w:cs="Arial"/>
          <w:lang w:val="hr-HR"/>
        </w:rPr>
        <w:t>trajanja</w:t>
      </w:r>
      <w:r w:rsidR="00DE2680">
        <w:rPr>
          <w:rFonts w:ascii="Arial" w:hAnsi="Arial" w:cs="Arial"/>
          <w:lang w:val="hr-HR"/>
        </w:rPr>
        <w:t xml:space="preserve"> ovog Ugovora. </w:t>
      </w:r>
    </w:p>
    <w:p w:rsidR="001430EC" w:rsidRDefault="00E636D6" w:rsidP="007D6A15">
      <w:pPr>
        <w:spacing w:line="276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Ukupna c</w:t>
      </w:r>
      <w:r w:rsidR="00DE2680">
        <w:rPr>
          <w:rFonts w:ascii="Arial" w:hAnsi="Arial" w:cs="Arial"/>
          <w:lang w:val="hr-HR"/>
        </w:rPr>
        <w:t>ijena</w:t>
      </w:r>
      <w:r>
        <w:rPr>
          <w:rFonts w:ascii="Arial" w:hAnsi="Arial" w:cs="Arial"/>
          <w:lang w:val="hr-HR"/>
        </w:rPr>
        <w:t xml:space="preserve"> predmeta nabave</w:t>
      </w:r>
      <w:r w:rsidR="00DE2680">
        <w:rPr>
          <w:rFonts w:ascii="Arial" w:hAnsi="Arial" w:cs="Arial"/>
          <w:lang w:val="hr-HR"/>
        </w:rPr>
        <w:t xml:space="preserve"> bez PDV-a iznosi ___</w:t>
      </w:r>
      <w:r>
        <w:rPr>
          <w:rFonts w:ascii="Arial" w:hAnsi="Arial" w:cs="Arial"/>
          <w:lang w:val="hr-HR"/>
        </w:rPr>
        <w:t>______________________</w:t>
      </w:r>
      <w:r w:rsidR="00DE2680">
        <w:rPr>
          <w:rFonts w:ascii="Arial" w:hAnsi="Arial" w:cs="Arial"/>
          <w:lang w:val="hr-HR"/>
        </w:rPr>
        <w:t>________</w:t>
      </w:r>
      <w:r>
        <w:rPr>
          <w:rFonts w:ascii="Arial" w:hAnsi="Arial" w:cs="Arial"/>
          <w:lang w:val="hr-HR"/>
        </w:rPr>
        <w:t xml:space="preserve"> HRK</w:t>
      </w:r>
      <w:r w:rsidR="00DE2680">
        <w:rPr>
          <w:rFonts w:ascii="Arial" w:hAnsi="Arial" w:cs="Arial"/>
          <w:lang w:val="hr-HR"/>
        </w:rPr>
        <w:t xml:space="preserve"> (slovima:</w:t>
      </w:r>
      <w:r>
        <w:rPr>
          <w:rFonts w:ascii="Arial" w:hAnsi="Arial" w:cs="Arial"/>
          <w:lang w:val="hr-HR"/>
        </w:rPr>
        <w:t>___________________________________________________</w:t>
      </w:r>
      <w:r w:rsidR="00DE2680">
        <w:rPr>
          <w:rFonts w:ascii="Arial" w:hAnsi="Arial" w:cs="Arial"/>
          <w:lang w:val="hr-HR"/>
        </w:rPr>
        <w:t xml:space="preserve">__), iznos PDV-a je </w:t>
      </w:r>
      <w:r>
        <w:rPr>
          <w:rFonts w:ascii="Arial" w:hAnsi="Arial" w:cs="Arial"/>
          <w:lang w:val="hr-HR"/>
        </w:rPr>
        <w:t>_________________________</w:t>
      </w:r>
      <w:r w:rsidR="00DE2680">
        <w:rPr>
          <w:rFonts w:ascii="Arial" w:hAnsi="Arial" w:cs="Arial"/>
          <w:lang w:val="hr-HR"/>
        </w:rPr>
        <w:t>___</w:t>
      </w:r>
      <w:r>
        <w:rPr>
          <w:rFonts w:ascii="Arial" w:hAnsi="Arial" w:cs="Arial"/>
          <w:lang w:val="hr-HR"/>
        </w:rPr>
        <w:t xml:space="preserve"> HRK </w:t>
      </w:r>
      <w:r w:rsidR="00DE2680">
        <w:rPr>
          <w:rFonts w:ascii="Arial" w:hAnsi="Arial" w:cs="Arial"/>
          <w:lang w:val="hr-HR"/>
        </w:rPr>
        <w:t>(slovima: __</w:t>
      </w:r>
      <w:r>
        <w:rPr>
          <w:rFonts w:ascii="Arial" w:hAnsi="Arial" w:cs="Arial"/>
          <w:lang w:val="hr-HR"/>
        </w:rPr>
        <w:t>________</w:t>
      </w:r>
      <w:r w:rsidR="00DE2680">
        <w:rPr>
          <w:rFonts w:ascii="Arial" w:hAnsi="Arial" w:cs="Arial"/>
          <w:lang w:val="hr-HR"/>
        </w:rPr>
        <w:t xml:space="preserve">__________________________), </w:t>
      </w:r>
      <w:r>
        <w:rPr>
          <w:rFonts w:ascii="Arial" w:hAnsi="Arial" w:cs="Arial"/>
          <w:lang w:val="hr-HR"/>
        </w:rPr>
        <w:t xml:space="preserve">a </w:t>
      </w:r>
      <w:r w:rsidR="00DE2680">
        <w:rPr>
          <w:rFonts w:ascii="Arial" w:hAnsi="Arial" w:cs="Arial"/>
          <w:lang w:val="hr-HR"/>
        </w:rPr>
        <w:t>ukupna cijena s PDV-om je _____________________________</w:t>
      </w:r>
      <w:r>
        <w:rPr>
          <w:rFonts w:ascii="Arial" w:hAnsi="Arial" w:cs="Arial"/>
          <w:lang w:val="hr-HR"/>
        </w:rPr>
        <w:t xml:space="preserve"> HRK </w:t>
      </w:r>
      <w:r w:rsidR="00DE2680">
        <w:rPr>
          <w:rFonts w:ascii="Arial" w:hAnsi="Arial" w:cs="Arial"/>
          <w:lang w:val="hr-HR"/>
        </w:rPr>
        <w:t>(slovima: _________________________________________)</w:t>
      </w:r>
    </w:p>
    <w:p w:rsidR="00DE2680" w:rsidRDefault="00DE2680" w:rsidP="002278F3">
      <w:pPr>
        <w:spacing w:line="276" w:lineRule="auto"/>
        <w:jc w:val="both"/>
        <w:rPr>
          <w:rFonts w:ascii="Arial" w:hAnsi="Arial" w:cs="Arial"/>
          <w:highlight w:val="yellow"/>
          <w:lang w:val="hr-HR"/>
        </w:rPr>
      </w:pPr>
    </w:p>
    <w:p w:rsidR="002278F3" w:rsidRPr="002278F3" w:rsidRDefault="002278F3" w:rsidP="002278F3">
      <w:pPr>
        <w:spacing w:line="276" w:lineRule="auto"/>
        <w:jc w:val="both"/>
        <w:rPr>
          <w:rFonts w:ascii="Arial" w:hAnsi="Arial" w:cs="Arial"/>
          <w:lang w:val="hr-HR"/>
        </w:rPr>
      </w:pPr>
      <w:r w:rsidRPr="002278F3">
        <w:rPr>
          <w:rFonts w:ascii="Arial" w:hAnsi="Arial" w:cs="Arial"/>
          <w:lang w:val="hr-HR"/>
        </w:rPr>
        <w:t>Ugovorne strane suglasno utvrđuju da su ukupnom cijenom obuhvaćeni svi zavisni troškovi, izdaci, takse, davanja</w:t>
      </w:r>
      <w:r w:rsidR="00DE2680">
        <w:rPr>
          <w:rFonts w:ascii="Arial" w:hAnsi="Arial" w:cs="Arial"/>
          <w:lang w:val="hr-HR"/>
        </w:rPr>
        <w:t>, isporuk</w:t>
      </w:r>
      <w:r w:rsidR="00192486">
        <w:rPr>
          <w:rFonts w:ascii="Arial" w:hAnsi="Arial" w:cs="Arial"/>
          <w:lang w:val="hr-HR"/>
        </w:rPr>
        <w:t>a</w:t>
      </w:r>
      <w:r w:rsidR="00DE2680">
        <w:rPr>
          <w:rFonts w:ascii="Arial" w:hAnsi="Arial" w:cs="Arial"/>
          <w:lang w:val="hr-HR"/>
        </w:rPr>
        <w:t>, montaž</w:t>
      </w:r>
      <w:r w:rsidR="00192486">
        <w:rPr>
          <w:rFonts w:ascii="Arial" w:hAnsi="Arial" w:cs="Arial"/>
          <w:lang w:val="hr-HR"/>
        </w:rPr>
        <w:t>a</w:t>
      </w:r>
      <w:r w:rsidR="00DE2680">
        <w:rPr>
          <w:rFonts w:ascii="Arial" w:hAnsi="Arial" w:cs="Arial"/>
          <w:lang w:val="hr-HR"/>
        </w:rPr>
        <w:t>, instalacij</w:t>
      </w:r>
      <w:r w:rsidR="00192486">
        <w:rPr>
          <w:rFonts w:ascii="Arial" w:hAnsi="Arial" w:cs="Arial"/>
          <w:lang w:val="hr-HR"/>
        </w:rPr>
        <w:t>a</w:t>
      </w:r>
      <w:r w:rsidR="00DE2680">
        <w:rPr>
          <w:rFonts w:ascii="Arial" w:hAnsi="Arial" w:cs="Arial"/>
          <w:lang w:val="hr-HR"/>
        </w:rPr>
        <w:t xml:space="preserve"> opreme te obuk</w:t>
      </w:r>
      <w:r w:rsidR="00192486">
        <w:rPr>
          <w:rFonts w:ascii="Arial" w:hAnsi="Arial" w:cs="Arial"/>
          <w:lang w:val="hr-HR"/>
        </w:rPr>
        <w:t>a</w:t>
      </w:r>
      <w:r w:rsidR="00DE2680">
        <w:rPr>
          <w:rFonts w:ascii="Arial" w:hAnsi="Arial" w:cs="Arial"/>
          <w:lang w:val="hr-HR"/>
        </w:rPr>
        <w:t xml:space="preserve"> korisnika sustava</w:t>
      </w:r>
      <w:r w:rsidR="00192486">
        <w:rPr>
          <w:rFonts w:ascii="Arial" w:hAnsi="Arial" w:cs="Arial"/>
          <w:lang w:val="hr-HR"/>
        </w:rPr>
        <w:t>, ali i ostali troškovi</w:t>
      </w:r>
      <w:r w:rsidRPr="002278F3">
        <w:rPr>
          <w:rFonts w:ascii="Arial" w:hAnsi="Arial" w:cs="Arial"/>
          <w:lang w:val="hr-HR"/>
        </w:rPr>
        <w:t xml:space="preserve"> koji se mogu pojaviti u tijeku realizacije ovog Ugovora vezano za izvršenje predmeta ugovora, uključujući i PDV.</w:t>
      </w:r>
    </w:p>
    <w:p w:rsidR="002278F3" w:rsidRDefault="002278F3" w:rsidP="002278F3">
      <w:pPr>
        <w:spacing w:line="276" w:lineRule="auto"/>
        <w:jc w:val="center"/>
        <w:rPr>
          <w:rFonts w:ascii="Arial" w:hAnsi="Arial" w:cs="Arial"/>
          <w:lang w:val="hr-HR"/>
        </w:rPr>
      </w:pPr>
    </w:p>
    <w:p w:rsidR="00C9074E" w:rsidRDefault="00C9074E" w:rsidP="00EA52BF">
      <w:pPr>
        <w:spacing w:line="276" w:lineRule="auto"/>
        <w:rPr>
          <w:rFonts w:ascii="Arial" w:hAnsi="Arial" w:cs="Arial"/>
          <w:lang w:val="hr-HR"/>
        </w:rPr>
      </w:pPr>
    </w:p>
    <w:p w:rsidR="00C9074E" w:rsidRPr="002278F3" w:rsidRDefault="00C9074E" w:rsidP="002278F3">
      <w:pPr>
        <w:spacing w:line="276" w:lineRule="auto"/>
        <w:jc w:val="center"/>
        <w:rPr>
          <w:rFonts w:ascii="Arial" w:hAnsi="Arial" w:cs="Arial"/>
          <w:lang w:val="hr-HR"/>
        </w:rPr>
      </w:pPr>
    </w:p>
    <w:p w:rsidR="002278F3" w:rsidRPr="009A0746" w:rsidRDefault="002278F3" w:rsidP="002278F3">
      <w:pPr>
        <w:spacing w:line="276" w:lineRule="auto"/>
        <w:jc w:val="both"/>
        <w:rPr>
          <w:rFonts w:ascii="Arial" w:hAnsi="Arial" w:cs="Arial"/>
          <w:b/>
          <w:lang w:val="hr-HR"/>
        </w:rPr>
      </w:pPr>
      <w:r w:rsidRPr="009A0746">
        <w:rPr>
          <w:rFonts w:ascii="Arial" w:hAnsi="Arial" w:cs="Arial"/>
          <w:b/>
          <w:lang w:val="hr-HR"/>
        </w:rPr>
        <w:t>Izdavanje računa i plaćanje</w:t>
      </w:r>
    </w:p>
    <w:p w:rsidR="002278F3" w:rsidRPr="002278F3" w:rsidRDefault="002278F3" w:rsidP="002278F3">
      <w:pPr>
        <w:spacing w:line="276" w:lineRule="auto"/>
        <w:jc w:val="center"/>
        <w:rPr>
          <w:rFonts w:ascii="Arial" w:hAnsi="Arial" w:cs="Arial"/>
          <w:lang w:val="hr-HR"/>
        </w:rPr>
      </w:pPr>
    </w:p>
    <w:p w:rsidR="002278F3" w:rsidRPr="00D759CA" w:rsidRDefault="002278F3" w:rsidP="002278F3">
      <w:pPr>
        <w:spacing w:line="276" w:lineRule="auto"/>
        <w:jc w:val="center"/>
        <w:rPr>
          <w:rFonts w:ascii="Arial" w:hAnsi="Arial" w:cs="Arial"/>
          <w:lang w:val="hr-HR"/>
        </w:rPr>
      </w:pPr>
      <w:r w:rsidRPr="00D759CA">
        <w:rPr>
          <w:rFonts w:ascii="Arial" w:hAnsi="Arial" w:cs="Arial"/>
          <w:lang w:val="hr-HR"/>
        </w:rPr>
        <w:t>Članak 4.</w:t>
      </w:r>
    </w:p>
    <w:p w:rsidR="002278F3" w:rsidRPr="002278F3" w:rsidRDefault="002278F3" w:rsidP="002278F3">
      <w:pPr>
        <w:spacing w:line="276" w:lineRule="auto"/>
        <w:jc w:val="center"/>
        <w:rPr>
          <w:rFonts w:ascii="Arial" w:hAnsi="Arial" w:cs="Arial"/>
          <w:lang w:val="hr-HR"/>
        </w:rPr>
      </w:pPr>
    </w:p>
    <w:p w:rsidR="00BF29A4" w:rsidRPr="007C5DD4" w:rsidRDefault="00D9530B" w:rsidP="000E7B5E">
      <w:pPr>
        <w:spacing w:line="276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Plaćanje će se izvršiti po dostavi evidencije usluga o provedenim aktivnostima na projektu na mjesečnoj razini i računa, a najkasnije u roku od 30 dana od dana naznačenog na računu prikladnom za plaćanje u smislu odredaba Zakona o računovodstvu.</w:t>
      </w:r>
    </w:p>
    <w:p w:rsidR="002206D1" w:rsidRDefault="002206D1" w:rsidP="002811B3">
      <w:pPr>
        <w:spacing w:line="276" w:lineRule="auto"/>
        <w:jc w:val="both"/>
        <w:rPr>
          <w:rFonts w:ascii="Arial" w:hAnsi="Arial" w:cs="Arial"/>
          <w:lang w:val="hr-HR"/>
        </w:rPr>
      </w:pPr>
    </w:p>
    <w:p w:rsidR="002278F3" w:rsidRPr="00F6155B" w:rsidRDefault="002278F3" w:rsidP="002278F3">
      <w:pPr>
        <w:spacing w:line="276" w:lineRule="auto"/>
        <w:jc w:val="both"/>
        <w:rPr>
          <w:rFonts w:ascii="Arial" w:hAnsi="Arial" w:cs="Arial"/>
          <w:lang w:val="hr-HR"/>
        </w:rPr>
      </w:pPr>
      <w:r w:rsidRPr="00F6155B">
        <w:rPr>
          <w:rFonts w:ascii="Arial" w:hAnsi="Arial" w:cs="Arial"/>
          <w:lang w:val="hr-HR"/>
        </w:rPr>
        <w:t>U slučaju da račun nije ispravan</w:t>
      </w:r>
      <w:r w:rsidR="00C9074E" w:rsidRPr="00F6155B">
        <w:rPr>
          <w:rFonts w:ascii="Arial" w:hAnsi="Arial" w:cs="Arial"/>
          <w:lang w:val="hr-HR"/>
        </w:rPr>
        <w:t>,</w:t>
      </w:r>
      <w:r w:rsidRPr="00F6155B">
        <w:rPr>
          <w:rFonts w:ascii="Arial" w:hAnsi="Arial" w:cs="Arial"/>
          <w:lang w:val="hr-HR"/>
        </w:rPr>
        <w:t xml:space="preserve"> odnosno u slučaju da nije izdan u skladu s odredbama ovog Ugovora, Naručitelj će odabranom Ponuditelju vratiti original računa na ispravak, a odabrani Ponuditelj je dužan ispravan račun ponovno dostaviti </w:t>
      </w:r>
      <w:r w:rsidR="002811B3" w:rsidRPr="00F6155B">
        <w:rPr>
          <w:rFonts w:ascii="Arial" w:hAnsi="Arial" w:cs="Arial"/>
          <w:lang w:val="hr-HR"/>
        </w:rPr>
        <w:t>Naručitelju</w:t>
      </w:r>
      <w:r w:rsidRPr="00F6155B">
        <w:rPr>
          <w:rFonts w:ascii="Arial" w:hAnsi="Arial" w:cs="Arial"/>
          <w:lang w:val="hr-HR"/>
        </w:rPr>
        <w:t xml:space="preserve"> u roku od 5 (pet) dana.</w:t>
      </w:r>
    </w:p>
    <w:p w:rsidR="002278F3" w:rsidRPr="002278F3" w:rsidRDefault="002278F3" w:rsidP="002278F3">
      <w:pPr>
        <w:spacing w:line="276" w:lineRule="auto"/>
        <w:jc w:val="both"/>
        <w:rPr>
          <w:rFonts w:ascii="Arial" w:hAnsi="Arial" w:cs="Arial"/>
          <w:lang w:val="hr-HR"/>
        </w:rPr>
      </w:pPr>
    </w:p>
    <w:p w:rsidR="002278F3" w:rsidRPr="009A0746" w:rsidRDefault="000E7B5E" w:rsidP="002278F3">
      <w:pPr>
        <w:spacing w:line="276" w:lineRule="auto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Rok izvršenja usluge</w:t>
      </w:r>
    </w:p>
    <w:p w:rsidR="002278F3" w:rsidRPr="009A0746" w:rsidRDefault="002278F3" w:rsidP="002278F3">
      <w:pPr>
        <w:spacing w:line="276" w:lineRule="auto"/>
        <w:jc w:val="both"/>
        <w:rPr>
          <w:rFonts w:ascii="Arial" w:hAnsi="Arial" w:cs="Arial"/>
          <w:lang w:val="hr-HR"/>
        </w:rPr>
      </w:pPr>
    </w:p>
    <w:p w:rsidR="002278F3" w:rsidRPr="002278F3" w:rsidRDefault="002278F3" w:rsidP="002278F3">
      <w:pPr>
        <w:spacing w:line="276" w:lineRule="auto"/>
        <w:jc w:val="center"/>
        <w:rPr>
          <w:rFonts w:ascii="Arial" w:hAnsi="Arial" w:cs="Arial"/>
          <w:lang w:val="hr-HR"/>
        </w:rPr>
      </w:pPr>
      <w:r w:rsidRPr="002278F3">
        <w:rPr>
          <w:rFonts w:ascii="Arial" w:hAnsi="Arial" w:cs="Arial"/>
          <w:lang w:val="hr-HR"/>
        </w:rPr>
        <w:t>Članak 5.</w:t>
      </w:r>
    </w:p>
    <w:p w:rsidR="002278F3" w:rsidRPr="002278F3" w:rsidRDefault="002278F3" w:rsidP="002278F3">
      <w:pPr>
        <w:spacing w:line="276" w:lineRule="auto"/>
        <w:jc w:val="center"/>
        <w:rPr>
          <w:rFonts w:ascii="Arial" w:hAnsi="Arial" w:cs="Arial"/>
          <w:lang w:val="hr-HR"/>
        </w:rPr>
      </w:pPr>
    </w:p>
    <w:p w:rsidR="00E73A01" w:rsidRDefault="000E7B5E" w:rsidP="000E7B5E">
      <w:pPr>
        <w:spacing w:after="200" w:line="276" w:lineRule="auto"/>
        <w:contextualSpacing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Rok izvršenja usluge je od dana sklapanja ugovora o javnoj nabavi usluga do 31.05.2021. godine.</w:t>
      </w:r>
    </w:p>
    <w:p w:rsidR="000E7B5E" w:rsidRDefault="000E7B5E" w:rsidP="000E7B5E">
      <w:pPr>
        <w:spacing w:after="200" w:line="276" w:lineRule="auto"/>
        <w:contextualSpacing/>
        <w:jc w:val="both"/>
        <w:rPr>
          <w:rFonts w:ascii="Arial" w:hAnsi="Arial" w:cs="Arial"/>
          <w:lang w:val="hr-HR"/>
        </w:rPr>
      </w:pPr>
    </w:p>
    <w:p w:rsidR="000E7B5E" w:rsidRDefault="000E7B5E" w:rsidP="000E7B5E">
      <w:pPr>
        <w:spacing w:after="200" w:line="276" w:lineRule="auto"/>
        <w:contextualSpacing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lastRenderedPageBreak/>
        <w:t>Ako Pružatelj usluge ne izvrši uslugu u ugovorenom roku, osim iz razloga više sile ili razloga koji ne bi stajali na strani Pružatelja usluge, dužan je za svaki dan zakašnjenj</w:t>
      </w:r>
      <w:r w:rsidR="007D6A15">
        <w:rPr>
          <w:rFonts w:ascii="Arial" w:hAnsi="Arial" w:cs="Arial"/>
          <w:lang w:val="hr-HR"/>
        </w:rPr>
        <w:t>e</w:t>
      </w:r>
      <w:r>
        <w:rPr>
          <w:rFonts w:ascii="Arial" w:hAnsi="Arial" w:cs="Arial"/>
          <w:lang w:val="hr-HR"/>
        </w:rPr>
        <w:t xml:space="preserve"> Naručitelju platit ugovornu kaznu za zakašnjenje u visini dva promila dnevno od ukupno ugovorene cijene iz članka 2. Ovog Ugovora. Ukupan iznos ugovorne kazne ne može biti veći od 10% ugovorene cijene.</w:t>
      </w:r>
    </w:p>
    <w:p w:rsidR="000E7B5E" w:rsidRDefault="000E7B5E" w:rsidP="000E7B5E">
      <w:pPr>
        <w:spacing w:after="200" w:line="276" w:lineRule="auto"/>
        <w:contextualSpacing/>
        <w:jc w:val="both"/>
        <w:rPr>
          <w:rFonts w:ascii="Arial" w:hAnsi="Arial" w:cs="Arial"/>
          <w:lang w:val="hr-HR"/>
        </w:rPr>
      </w:pPr>
    </w:p>
    <w:p w:rsidR="000E7B5E" w:rsidRDefault="000E7B5E" w:rsidP="000E7B5E">
      <w:pPr>
        <w:spacing w:after="200" w:line="276" w:lineRule="auto"/>
        <w:contextualSpacing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Naručitelj se obvezuje sve uređaje za certifikaciju predati Pružatelju usluga najkasnije u roku od 2 (dva) mjeseca od sklapanja ovog Ugovora.</w:t>
      </w:r>
    </w:p>
    <w:p w:rsidR="000E7B5E" w:rsidRDefault="000E7B5E" w:rsidP="000E7B5E">
      <w:pPr>
        <w:spacing w:after="200" w:line="276" w:lineRule="auto"/>
        <w:contextualSpacing/>
        <w:jc w:val="both"/>
        <w:rPr>
          <w:rFonts w:ascii="Arial" w:hAnsi="Arial" w:cs="Arial"/>
          <w:lang w:val="hr-HR"/>
        </w:rPr>
      </w:pPr>
    </w:p>
    <w:p w:rsidR="000E7B5E" w:rsidRDefault="000E7B5E" w:rsidP="000E7B5E">
      <w:pPr>
        <w:spacing w:after="200" w:line="276" w:lineRule="auto"/>
        <w:contextualSpacing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Preuzimanje usluge</w:t>
      </w:r>
    </w:p>
    <w:p w:rsidR="000E7B5E" w:rsidRDefault="000E7B5E" w:rsidP="000E7B5E">
      <w:pPr>
        <w:spacing w:after="200" w:line="276" w:lineRule="auto"/>
        <w:contextualSpacing/>
        <w:jc w:val="both"/>
        <w:rPr>
          <w:rFonts w:ascii="Arial" w:hAnsi="Arial" w:cs="Arial"/>
          <w:b/>
          <w:lang w:val="hr-HR"/>
        </w:rPr>
      </w:pPr>
    </w:p>
    <w:p w:rsidR="000E7B5E" w:rsidRPr="002278F3" w:rsidRDefault="000E7B5E" w:rsidP="000E7B5E">
      <w:pPr>
        <w:spacing w:line="276" w:lineRule="auto"/>
        <w:jc w:val="center"/>
        <w:rPr>
          <w:rFonts w:ascii="Arial" w:hAnsi="Arial" w:cs="Arial"/>
          <w:lang w:val="hr-HR"/>
        </w:rPr>
      </w:pPr>
      <w:r w:rsidRPr="002278F3">
        <w:rPr>
          <w:rFonts w:ascii="Arial" w:hAnsi="Arial" w:cs="Arial"/>
          <w:lang w:val="hr-HR"/>
        </w:rPr>
        <w:t>Članak  6.</w:t>
      </w:r>
    </w:p>
    <w:p w:rsidR="000E7B5E" w:rsidRDefault="000E7B5E" w:rsidP="000E7B5E">
      <w:pPr>
        <w:spacing w:after="200" w:line="276" w:lineRule="auto"/>
        <w:contextualSpacing/>
        <w:jc w:val="center"/>
        <w:rPr>
          <w:rFonts w:ascii="Arial" w:hAnsi="Arial" w:cs="Arial"/>
          <w:b/>
          <w:lang w:val="hr-HR"/>
        </w:rPr>
      </w:pPr>
    </w:p>
    <w:p w:rsidR="000E7B5E" w:rsidRDefault="000E7B5E" w:rsidP="000E7B5E">
      <w:pPr>
        <w:spacing w:after="200" w:line="276" w:lineRule="auto"/>
        <w:contextualSpacing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Primopredaja usluge obaviti će se u sjediđštu Naručitelja, uz prisustvo ovlaštene osobe Naručitelja.</w:t>
      </w:r>
    </w:p>
    <w:p w:rsidR="000E7B5E" w:rsidRDefault="000E7B5E" w:rsidP="000E7B5E">
      <w:pPr>
        <w:spacing w:after="200" w:line="276" w:lineRule="auto"/>
        <w:contextualSpacing/>
        <w:jc w:val="both"/>
        <w:rPr>
          <w:rFonts w:ascii="Arial" w:hAnsi="Arial" w:cs="Arial"/>
          <w:lang w:val="hr-HR"/>
        </w:rPr>
      </w:pPr>
    </w:p>
    <w:p w:rsidR="000E7B5E" w:rsidRPr="000E7B5E" w:rsidRDefault="000E7B5E" w:rsidP="000E7B5E">
      <w:pPr>
        <w:spacing w:after="200" w:line="276" w:lineRule="auto"/>
        <w:contextualSpacing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Usluga se smatra izvršenom kada Pružatelj usluga dostavi Naručitelju izvještaj o izvršenom poslu svake stavke navedene u Prilogu III </w:t>
      </w:r>
      <w:r w:rsidR="007D6A15">
        <w:rPr>
          <w:rFonts w:ascii="Arial" w:hAnsi="Arial" w:cs="Arial"/>
          <w:lang w:val="hr-HR"/>
        </w:rPr>
        <w:t>Poziva na dostavu ponude</w:t>
      </w:r>
      <w:r>
        <w:rPr>
          <w:rFonts w:ascii="Arial" w:hAnsi="Arial" w:cs="Arial"/>
          <w:lang w:val="hr-HR"/>
        </w:rPr>
        <w:t xml:space="preserve"> – Tehničke specifikacije te ga Naruč</w:t>
      </w:r>
      <w:r w:rsidR="006213FC">
        <w:rPr>
          <w:rFonts w:ascii="Arial" w:hAnsi="Arial" w:cs="Arial"/>
          <w:lang w:val="hr-HR"/>
        </w:rPr>
        <w:t>iteljev predstavnik potvrdi svojim potpisom, a nakon čega Naručitelj vrši plaćanje u ugovorenim rokovima.</w:t>
      </w:r>
    </w:p>
    <w:p w:rsidR="002278F3" w:rsidRPr="002278F3" w:rsidRDefault="002278F3" w:rsidP="002278F3">
      <w:pPr>
        <w:spacing w:line="276" w:lineRule="auto"/>
        <w:jc w:val="both"/>
        <w:rPr>
          <w:rFonts w:ascii="Arial" w:hAnsi="Arial" w:cs="Arial"/>
          <w:u w:val="single"/>
          <w:lang w:val="hr-HR"/>
        </w:rPr>
      </w:pPr>
    </w:p>
    <w:p w:rsidR="002278F3" w:rsidRPr="002278F3" w:rsidRDefault="002278F3" w:rsidP="002278F3">
      <w:pPr>
        <w:spacing w:line="276" w:lineRule="auto"/>
        <w:jc w:val="both"/>
        <w:rPr>
          <w:rFonts w:ascii="Arial" w:hAnsi="Arial" w:cs="Arial"/>
          <w:b/>
          <w:lang w:val="hr-HR"/>
        </w:rPr>
      </w:pPr>
      <w:r w:rsidRPr="002278F3">
        <w:rPr>
          <w:rFonts w:ascii="Arial" w:hAnsi="Arial" w:cs="Arial"/>
          <w:b/>
          <w:lang w:val="hr-HR"/>
        </w:rPr>
        <w:t>Obveze Naručitelja</w:t>
      </w:r>
    </w:p>
    <w:p w:rsidR="002278F3" w:rsidRPr="002278F3" w:rsidRDefault="002278F3" w:rsidP="002278F3">
      <w:pPr>
        <w:spacing w:line="276" w:lineRule="auto"/>
        <w:ind w:left="720"/>
        <w:contextualSpacing/>
        <w:jc w:val="both"/>
        <w:rPr>
          <w:rFonts w:ascii="Arial" w:hAnsi="Arial" w:cs="Arial"/>
          <w:lang w:val="hr-HR"/>
        </w:rPr>
      </w:pPr>
    </w:p>
    <w:p w:rsidR="002278F3" w:rsidRPr="002278F3" w:rsidRDefault="002278F3" w:rsidP="002278F3">
      <w:pPr>
        <w:spacing w:line="276" w:lineRule="auto"/>
        <w:jc w:val="center"/>
        <w:rPr>
          <w:rFonts w:ascii="Arial" w:hAnsi="Arial" w:cs="Arial"/>
          <w:lang w:val="hr-HR"/>
        </w:rPr>
      </w:pPr>
      <w:r w:rsidRPr="002278F3">
        <w:rPr>
          <w:rFonts w:ascii="Arial" w:hAnsi="Arial" w:cs="Arial"/>
          <w:lang w:val="hr-HR"/>
        </w:rPr>
        <w:t xml:space="preserve">Članak  </w:t>
      </w:r>
      <w:r w:rsidR="006213FC">
        <w:rPr>
          <w:rFonts w:ascii="Arial" w:hAnsi="Arial" w:cs="Arial"/>
          <w:lang w:val="hr-HR"/>
        </w:rPr>
        <w:t>7</w:t>
      </w:r>
      <w:r w:rsidRPr="002278F3">
        <w:rPr>
          <w:rFonts w:ascii="Arial" w:hAnsi="Arial" w:cs="Arial"/>
          <w:lang w:val="hr-HR"/>
        </w:rPr>
        <w:t>.</w:t>
      </w:r>
    </w:p>
    <w:p w:rsidR="002278F3" w:rsidRPr="002278F3" w:rsidRDefault="002278F3" w:rsidP="002278F3">
      <w:pPr>
        <w:spacing w:line="276" w:lineRule="auto"/>
        <w:jc w:val="center"/>
        <w:rPr>
          <w:rFonts w:ascii="Arial" w:hAnsi="Arial" w:cs="Arial"/>
          <w:lang w:val="hr-HR"/>
        </w:rPr>
      </w:pPr>
    </w:p>
    <w:p w:rsidR="00106314" w:rsidRPr="002278F3" w:rsidRDefault="00106314" w:rsidP="00E4156F">
      <w:pPr>
        <w:spacing w:line="276" w:lineRule="auto"/>
        <w:jc w:val="both"/>
        <w:rPr>
          <w:rFonts w:ascii="Arial" w:hAnsi="Arial" w:cs="Arial"/>
          <w:lang w:val="hr-HR"/>
        </w:rPr>
      </w:pPr>
      <w:r w:rsidRPr="002278F3">
        <w:rPr>
          <w:rFonts w:ascii="Arial" w:hAnsi="Arial" w:cs="Arial"/>
          <w:lang w:val="hr-HR"/>
        </w:rPr>
        <w:t>Naručitelj se obvezuje:</w:t>
      </w:r>
    </w:p>
    <w:p w:rsidR="00106314" w:rsidRDefault="00106314" w:rsidP="00106314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hAnsi="Arial" w:cs="Arial"/>
          <w:lang w:val="hr-HR"/>
        </w:rPr>
      </w:pPr>
      <w:r w:rsidRPr="002278F3">
        <w:rPr>
          <w:rFonts w:ascii="Arial" w:hAnsi="Arial" w:cs="Arial"/>
          <w:lang w:val="hr-HR"/>
        </w:rPr>
        <w:t xml:space="preserve">odabranom Ponuditelju dostaviti sve informacije potrebne za izvršenje </w:t>
      </w:r>
      <w:r w:rsidR="00F42DBC">
        <w:rPr>
          <w:rFonts w:ascii="Arial" w:hAnsi="Arial" w:cs="Arial"/>
          <w:lang w:val="hr-HR"/>
        </w:rPr>
        <w:t>predmeta nabave</w:t>
      </w:r>
      <w:r w:rsidRPr="002278F3">
        <w:rPr>
          <w:rFonts w:ascii="Arial" w:hAnsi="Arial" w:cs="Arial"/>
          <w:lang w:val="hr-HR"/>
        </w:rPr>
        <w:t>;</w:t>
      </w:r>
    </w:p>
    <w:p w:rsidR="00106314" w:rsidRPr="002278F3" w:rsidRDefault="00106314" w:rsidP="00106314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hAnsi="Arial" w:cs="Arial"/>
          <w:lang w:val="hr-HR"/>
        </w:rPr>
      </w:pPr>
      <w:r w:rsidRPr="002034BD">
        <w:rPr>
          <w:rFonts w:ascii="Arial" w:hAnsi="Arial" w:cs="Arial"/>
          <w:lang w:val="hr-HR"/>
        </w:rPr>
        <w:t>ako utvrdi da isporuka neće biti obavljena u roku ima pravo zatražiti od Ponuditelja da poduzme sve potrebne mjere kojima se osigurava ubrzanje isporuke, te usklađenje s ugovor</w:t>
      </w:r>
      <w:r>
        <w:rPr>
          <w:rFonts w:ascii="Arial" w:hAnsi="Arial" w:cs="Arial"/>
          <w:lang w:val="hr-HR"/>
        </w:rPr>
        <w:t>e</w:t>
      </w:r>
      <w:r w:rsidRPr="002034BD">
        <w:rPr>
          <w:rFonts w:ascii="Arial" w:hAnsi="Arial" w:cs="Arial"/>
          <w:lang w:val="hr-HR"/>
        </w:rPr>
        <w:t>nim rokom, bez prava Ponuditelja na obračun dodatnih troškova nastalih tim radnjama</w:t>
      </w:r>
      <w:r>
        <w:rPr>
          <w:rFonts w:ascii="Arial" w:hAnsi="Arial" w:cs="Arial"/>
          <w:lang w:val="hr-HR"/>
        </w:rPr>
        <w:t>;</w:t>
      </w:r>
    </w:p>
    <w:p w:rsidR="00106314" w:rsidRPr="002278F3" w:rsidRDefault="00106314" w:rsidP="00106314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hAnsi="Arial" w:cs="Arial"/>
          <w:lang w:val="hr-HR"/>
        </w:rPr>
      </w:pPr>
      <w:r w:rsidRPr="002278F3">
        <w:rPr>
          <w:rFonts w:ascii="Arial" w:hAnsi="Arial" w:cs="Arial"/>
          <w:lang w:val="hr-HR"/>
        </w:rPr>
        <w:t>postupati po pisanim i usmenim uputama odabranog Ponuditelja, te izvršiti plaćanje</w:t>
      </w:r>
      <w:r>
        <w:rPr>
          <w:rFonts w:ascii="Arial" w:hAnsi="Arial" w:cs="Arial"/>
          <w:lang w:val="hr-HR"/>
        </w:rPr>
        <w:t xml:space="preserve"> ugovorenog posla u skladu s člankom</w:t>
      </w:r>
      <w:r w:rsidRPr="002278F3">
        <w:rPr>
          <w:rFonts w:ascii="Arial" w:hAnsi="Arial" w:cs="Arial"/>
          <w:lang w:val="hr-HR"/>
        </w:rPr>
        <w:t xml:space="preserve"> </w:t>
      </w:r>
      <w:r w:rsidR="007D6A15">
        <w:rPr>
          <w:rFonts w:ascii="Arial" w:hAnsi="Arial" w:cs="Arial"/>
          <w:lang w:val="hr-HR"/>
        </w:rPr>
        <w:t>3</w:t>
      </w:r>
      <w:r w:rsidRPr="002278F3">
        <w:rPr>
          <w:rFonts w:ascii="Arial" w:hAnsi="Arial" w:cs="Arial"/>
          <w:lang w:val="hr-HR"/>
        </w:rPr>
        <w:t>. ovog Ugovora.</w:t>
      </w:r>
    </w:p>
    <w:p w:rsidR="002278F3" w:rsidRDefault="002278F3" w:rsidP="002278F3">
      <w:pPr>
        <w:spacing w:line="276" w:lineRule="auto"/>
        <w:jc w:val="both"/>
        <w:rPr>
          <w:rFonts w:ascii="Arial" w:hAnsi="Arial" w:cs="Arial"/>
          <w:lang w:val="hr-HR"/>
        </w:rPr>
      </w:pPr>
    </w:p>
    <w:p w:rsidR="00E32068" w:rsidRPr="002278F3" w:rsidRDefault="00E32068" w:rsidP="002278F3">
      <w:pPr>
        <w:spacing w:line="276" w:lineRule="auto"/>
        <w:jc w:val="both"/>
        <w:rPr>
          <w:rFonts w:ascii="Arial" w:hAnsi="Arial" w:cs="Arial"/>
          <w:lang w:val="hr-HR"/>
        </w:rPr>
      </w:pPr>
    </w:p>
    <w:p w:rsidR="00E4156F" w:rsidRDefault="00E4156F" w:rsidP="002278F3">
      <w:pPr>
        <w:spacing w:line="276" w:lineRule="auto"/>
        <w:jc w:val="both"/>
        <w:rPr>
          <w:rFonts w:ascii="Arial" w:hAnsi="Arial" w:cs="Arial"/>
          <w:lang w:val="hr-HR"/>
        </w:rPr>
      </w:pPr>
    </w:p>
    <w:p w:rsidR="002278F3" w:rsidRPr="002278F3" w:rsidRDefault="002278F3" w:rsidP="002278F3">
      <w:pPr>
        <w:spacing w:line="276" w:lineRule="auto"/>
        <w:jc w:val="both"/>
        <w:rPr>
          <w:rFonts w:ascii="Arial" w:hAnsi="Arial" w:cs="Arial"/>
          <w:b/>
          <w:lang w:val="hr-HR"/>
        </w:rPr>
      </w:pPr>
      <w:r w:rsidRPr="002278F3">
        <w:rPr>
          <w:rFonts w:ascii="Arial" w:hAnsi="Arial" w:cs="Arial"/>
          <w:b/>
          <w:lang w:val="hr-HR"/>
        </w:rPr>
        <w:t>Raskid ugovora</w:t>
      </w:r>
    </w:p>
    <w:p w:rsidR="002278F3" w:rsidRPr="002278F3" w:rsidRDefault="002278F3" w:rsidP="002278F3">
      <w:pPr>
        <w:spacing w:line="276" w:lineRule="auto"/>
        <w:jc w:val="both"/>
        <w:rPr>
          <w:rFonts w:ascii="Arial" w:hAnsi="Arial" w:cs="Arial"/>
          <w:lang w:val="hr-HR"/>
        </w:rPr>
      </w:pPr>
    </w:p>
    <w:p w:rsidR="002278F3" w:rsidRPr="002278F3" w:rsidRDefault="002278F3" w:rsidP="002278F3">
      <w:pPr>
        <w:spacing w:line="276" w:lineRule="auto"/>
        <w:jc w:val="center"/>
        <w:rPr>
          <w:rFonts w:ascii="Arial" w:hAnsi="Arial" w:cs="Arial"/>
          <w:lang w:val="hr-HR"/>
        </w:rPr>
      </w:pPr>
      <w:r w:rsidRPr="002278F3">
        <w:rPr>
          <w:rFonts w:ascii="Arial" w:hAnsi="Arial" w:cs="Arial"/>
          <w:lang w:val="hr-HR"/>
        </w:rPr>
        <w:t>Članak  8.</w:t>
      </w:r>
    </w:p>
    <w:p w:rsidR="002278F3" w:rsidRPr="002278F3" w:rsidRDefault="002278F3" w:rsidP="002278F3">
      <w:pPr>
        <w:spacing w:line="276" w:lineRule="auto"/>
        <w:jc w:val="center"/>
        <w:rPr>
          <w:rFonts w:ascii="Arial" w:hAnsi="Arial" w:cs="Arial"/>
          <w:lang w:val="hr-HR"/>
        </w:rPr>
      </w:pPr>
    </w:p>
    <w:p w:rsidR="00BF29A4" w:rsidRDefault="002278F3" w:rsidP="00E4156F">
      <w:pPr>
        <w:spacing w:line="276" w:lineRule="auto"/>
        <w:jc w:val="both"/>
        <w:rPr>
          <w:rFonts w:ascii="Arial" w:hAnsi="Arial" w:cs="Arial"/>
          <w:lang w:val="hr-HR"/>
        </w:rPr>
      </w:pPr>
      <w:r w:rsidRPr="002278F3">
        <w:rPr>
          <w:rFonts w:ascii="Arial" w:hAnsi="Arial" w:cs="Arial"/>
          <w:lang w:val="hr-HR"/>
        </w:rPr>
        <w:t>Svaka ugovorna strana ima pravo raskinuti ovaj ugovor ukoliko druga ugovorna strana krši odredbe ovog Ugovora, odnosno ne izvršava preuzete ugovorne obveze na način i u rokovima utvrđenim ovim Ugovorom,  navedene propuste ne otkloni niti u naknadnom primjerenom roku koji joj za</w:t>
      </w:r>
      <w:r w:rsidR="00F60F5B">
        <w:rPr>
          <w:rFonts w:ascii="Arial" w:hAnsi="Arial" w:cs="Arial"/>
          <w:lang w:val="hr-HR"/>
        </w:rPr>
        <w:t xml:space="preserve"> </w:t>
      </w:r>
      <w:r w:rsidRPr="002278F3">
        <w:rPr>
          <w:rFonts w:ascii="Arial" w:hAnsi="Arial" w:cs="Arial"/>
          <w:lang w:val="hr-HR"/>
        </w:rPr>
        <w:t>to ostavi druga ugovorna strana.</w:t>
      </w:r>
    </w:p>
    <w:p w:rsidR="002278F3" w:rsidRPr="002278F3" w:rsidRDefault="002278F3" w:rsidP="002278F3">
      <w:pPr>
        <w:spacing w:line="276" w:lineRule="auto"/>
        <w:jc w:val="both"/>
        <w:rPr>
          <w:rFonts w:ascii="Arial" w:hAnsi="Arial" w:cs="Arial"/>
          <w:lang w:val="hr-HR"/>
        </w:rPr>
      </w:pPr>
      <w:r w:rsidRPr="002278F3">
        <w:rPr>
          <w:rFonts w:ascii="Arial" w:hAnsi="Arial" w:cs="Arial"/>
          <w:lang w:val="hr-HR"/>
        </w:rPr>
        <w:t>Obavijest o propustu druga ugovorna strana dostavlja prekršitelju pisanim putem, poštom preporučeno, čime naknadni rok počinje teći. Ukoliko u navedenom roku prekršitelj ne uskladi svoje ponašanje sa svojim ugovornim obvezama, Ugovor se smatra raskinutim bez potrebe davanja ikakvih daljnjih obavijesti ili izjava.</w:t>
      </w:r>
    </w:p>
    <w:p w:rsidR="002278F3" w:rsidRDefault="002278F3" w:rsidP="002278F3">
      <w:pPr>
        <w:spacing w:line="276" w:lineRule="auto"/>
        <w:jc w:val="both"/>
        <w:rPr>
          <w:rFonts w:ascii="Arial" w:hAnsi="Arial" w:cs="Arial"/>
          <w:lang w:val="hr-HR"/>
        </w:rPr>
      </w:pPr>
      <w:r w:rsidRPr="002278F3">
        <w:rPr>
          <w:rFonts w:ascii="Arial" w:hAnsi="Arial" w:cs="Arial"/>
          <w:lang w:val="hr-HR"/>
        </w:rPr>
        <w:t>Ukoliko iz držanja koje od ugovornih strana proizlazi kako ista neće ispuniti svoju ugovornu obvezu niti u naknadnom primjereno roku ili ista izjavi kako istu neće uopće ispuniti, Ugovor se može raskinuti i bez davanja naknadnog primjerenog roka.</w:t>
      </w:r>
    </w:p>
    <w:p w:rsidR="008D6015" w:rsidRPr="002278F3" w:rsidRDefault="008D6015" w:rsidP="002278F3">
      <w:pPr>
        <w:spacing w:line="276" w:lineRule="auto"/>
        <w:jc w:val="both"/>
        <w:rPr>
          <w:rFonts w:ascii="Arial" w:hAnsi="Arial" w:cs="Arial"/>
          <w:lang w:val="hr-HR"/>
        </w:rPr>
      </w:pPr>
    </w:p>
    <w:p w:rsidR="002278F3" w:rsidRPr="002278F3" w:rsidRDefault="002278F3" w:rsidP="002278F3">
      <w:pPr>
        <w:spacing w:line="276" w:lineRule="auto"/>
        <w:jc w:val="both"/>
        <w:rPr>
          <w:rFonts w:ascii="Arial" w:hAnsi="Arial" w:cs="Arial"/>
          <w:lang w:val="hr-HR"/>
        </w:rPr>
      </w:pPr>
    </w:p>
    <w:p w:rsidR="002278F3" w:rsidRPr="002278F3" w:rsidRDefault="002278F3" w:rsidP="002278F3">
      <w:pPr>
        <w:spacing w:line="276" w:lineRule="auto"/>
        <w:jc w:val="both"/>
        <w:rPr>
          <w:rFonts w:ascii="Arial" w:hAnsi="Arial" w:cs="Arial"/>
          <w:b/>
          <w:lang w:val="hr-HR"/>
        </w:rPr>
      </w:pPr>
      <w:r w:rsidRPr="002278F3">
        <w:rPr>
          <w:rFonts w:ascii="Arial" w:hAnsi="Arial" w:cs="Arial"/>
          <w:b/>
          <w:lang w:val="hr-HR"/>
        </w:rPr>
        <w:t>Rješavanje sporova</w:t>
      </w:r>
    </w:p>
    <w:p w:rsidR="002278F3" w:rsidRPr="002278F3" w:rsidRDefault="002278F3" w:rsidP="002278F3">
      <w:pPr>
        <w:spacing w:line="276" w:lineRule="auto"/>
        <w:jc w:val="both"/>
        <w:rPr>
          <w:rFonts w:ascii="Arial" w:hAnsi="Arial" w:cs="Arial"/>
          <w:b/>
          <w:lang w:val="hr-HR"/>
        </w:rPr>
      </w:pPr>
    </w:p>
    <w:p w:rsidR="002278F3" w:rsidRPr="002278F3" w:rsidRDefault="002278F3" w:rsidP="002278F3">
      <w:pPr>
        <w:spacing w:line="276" w:lineRule="auto"/>
        <w:jc w:val="center"/>
        <w:rPr>
          <w:rFonts w:ascii="Arial" w:hAnsi="Arial" w:cs="Arial"/>
          <w:lang w:val="hr-HR"/>
        </w:rPr>
      </w:pPr>
      <w:r w:rsidRPr="002278F3">
        <w:rPr>
          <w:rFonts w:ascii="Arial" w:hAnsi="Arial" w:cs="Arial"/>
          <w:lang w:val="hr-HR"/>
        </w:rPr>
        <w:t>Članak 9.</w:t>
      </w:r>
    </w:p>
    <w:p w:rsidR="002278F3" w:rsidRPr="002278F3" w:rsidRDefault="002278F3" w:rsidP="002278F3">
      <w:pPr>
        <w:spacing w:line="276" w:lineRule="auto"/>
        <w:jc w:val="both"/>
        <w:rPr>
          <w:rFonts w:ascii="Arial" w:hAnsi="Arial" w:cs="Arial"/>
          <w:u w:val="single"/>
          <w:lang w:val="hr-HR"/>
        </w:rPr>
      </w:pPr>
    </w:p>
    <w:p w:rsidR="00BF29A4" w:rsidRDefault="002278F3" w:rsidP="00E4156F">
      <w:pPr>
        <w:spacing w:line="276" w:lineRule="auto"/>
        <w:jc w:val="both"/>
        <w:rPr>
          <w:rFonts w:ascii="Arial" w:hAnsi="Arial" w:cs="Arial"/>
          <w:lang w:val="hr-HR"/>
        </w:rPr>
      </w:pPr>
      <w:r w:rsidRPr="002278F3">
        <w:rPr>
          <w:rFonts w:ascii="Arial" w:hAnsi="Arial" w:cs="Arial"/>
          <w:lang w:val="hr-HR"/>
        </w:rPr>
        <w:t xml:space="preserve">Ugovorne strane su suglasne da će sve eventualne sporove iz ovog Ugovora prvenstveno rješavati međusobnim dogovorom. </w:t>
      </w:r>
    </w:p>
    <w:p w:rsidR="002278F3" w:rsidRDefault="002278F3" w:rsidP="002278F3">
      <w:pPr>
        <w:spacing w:line="276" w:lineRule="auto"/>
        <w:jc w:val="both"/>
        <w:rPr>
          <w:rFonts w:ascii="Arial" w:hAnsi="Arial" w:cs="Arial"/>
          <w:lang w:val="hr-HR"/>
        </w:rPr>
      </w:pPr>
      <w:r w:rsidRPr="002278F3">
        <w:rPr>
          <w:rFonts w:ascii="Arial" w:hAnsi="Arial" w:cs="Arial"/>
          <w:lang w:val="hr-HR"/>
        </w:rPr>
        <w:t>Ukoliko ugovorne strane u razumnom roku ne uspiju riješiti nastali spor međusobnim dogovorom, za rješavanje istog ugovaraju nadležnost stvarno nadležnog suda u Zagrebu.</w:t>
      </w:r>
    </w:p>
    <w:p w:rsidR="008D6015" w:rsidRPr="002278F3" w:rsidRDefault="008D6015" w:rsidP="002278F3">
      <w:pPr>
        <w:spacing w:line="276" w:lineRule="auto"/>
        <w:jc w:val="both"/>
        <w:rPr>
          <w:rFonts w:ascii="Arial" w:hAnsi="Arial" w:cs="Arial"/>
          <w:lang w:val="hr-HR"/>
        </w:rPr>
      </w:pPr>
    </w:p>
    <w:p w:rsidR="002278F3" w:rsidRPr="002278F3" w:rsidRDefault="002278F3" w:rsidP="002278F3">
      <w:pPr>
        <w:spacing w:line="276" w:lineRule="auto"/>
        <w:jc w:val="both"/>
        <w:rPr>
          <w:rFonts w:ascii="Arial" w:hAnsi="Arial" w:cs="Arial"/>
          <w:lang w:val="hr-HR"/>
        </w:rPr>
      </w:pPr>
    </w:p>
    <w:p w:rsidR="002278F3" w:rsidRPr="002278F3" w:rsidRDefault="002278F3" w:rsidP="002278F3">
      <w:pPr>
        <w:spacing w:line="276" w:lineRule="auto"/>
        <w:jc w:val="both"/>
        <w:rPr>
          <w:rFonts w:ascii="Arial" w:hAnsi="Arial" w:cs="Arial"/>
          <w:b/>
          <w:lang w:val="hr-HR"/>
        </w:rPr>
      </w:pPr>
      <w:r w:rsidRPr="002278F3">
        <w:rPr>
          <w:rFonts w:ascii="Arial" w:hAnsi="Arial" w:cs="Arial"/>
          <w:b/>
          <w:lang w:val="hr-HR"/>
        </w:rPr>
        <w:t>Trajanje i stupanje na snagu ugovora</w:t>
      </w:r>
    </w:p>
    <w:p w:rsidR="002278F3" w:rsidRPr="002278F3" w:rsidRDefault="002278F3" w:rsidP="002278F3">
      <w:pPr>
        <w:spacing w:line="276" w:lineRule="auto"/>
        <w:jc w:val="center"/>
        <w:rPr>
          <w:rFonts w:ascii="Arial" w:hAnsi="Arial" w:cs="Arial"/>
          <w:lang w:val="hr-HR"/>
        </w:rPr>
      </w:pPr>
    </w:p>
    <w:p w:rsidR="002278F3" w:rsidRPr="002278F3" w:rsidRDefault="002278F3" w:rsidP="002278F3">
      <w:pPr>
        <w:spacing w:line="276" w:lineRule="auto"/>
        <w:jc w:val="center"/>
        <w:rPr>
          <w:rFonts w:ascii="Arial" w:hAnsi="Arial" w:cs="Arial"/>
          <w:lang w:val="hr-HR"/>
        </w:rPr>
      </w:pPr>
      <w:r w:rsidRPr="002278F3">
        <w:rPr>
          <w:rFonts w:ascii="Arial" w:hAnsi="Arial" w:cs="Arial"/>
          <w:lang w:val="hr-HR"/>
        </w:rPr>
        <w:t>Članak  10.</w:t>
      </w:r>
    </w:p>
    <w:p w:rsidR="002278F3" w:rsidRPr="002278F3" w:rsidRDefault="002278F3" w:rsidP="002278F3">
      <w:pPr>
        <w:spacing w:line="276" w:lineRule="auto"/>
        <w:jc w:val="center"/>
        <w:rPr>
          <w:rFonts w:ascii="Arial" w:hAnsi="Arial" w:cs="Arial"/>
          <w:lang w:val="hr-HR"/>
        </w:rPr>
      </w:pPr>
    </w:p>
    <w:p w:rsidR="00BF29A4" w:rsidRDefault="002278F3" w:rsidP="00E4156F">
      <w:pPr>
        <w:spacing w:line="276" w:lineRule="auto"/>
        <w:jc w:val="both"/>
        <w:rPr>
          <w:rFonts w:ascii="Arial" w:hAnsi="Arial" w:cs="Arial"/>
          <w:lang w:val="hr-HR"/>
        </w:rPr>
      </w:pPr>
      <w:r w:rsidRPr="002278F3">
        <w:rPr>
          <w:rFonts w:ascii="Arial" w:hAnsi="Arial" w:cs="Arial"/>
          <w:lang w:val="hr-HR"/>
        </w:rPr>
        <w:t>Ugovorne strane suglasno utvrđuju da Ugovor nastaje i proizvodi pravne učinke s danom kad ga potpišu ovlašteni predstavnici obje ugovorne strane.</w:t>
      </w:r>
    </w:p>
    <w:p w:rsidR="002278F3" w:rsidRPr="002278F3" w:rsidRDefault="002278F3" w:rsidP="002278F3">
      <w:pPr>
        <w:spacing w:line="276" w:lineRule="auto"/>
        <w:jc w:val="both"/>
        <w:rPr>
          <w:rFonts w:ascii="Arial" w:hAnsi="Arial" w:cs="Arial"/>
          <w:lang w:val="hr-HR"/>
        </w:rPr>
      </w:pPr>
      <w:r w:rsidRPr="002278F3">
        <w:rPr>
          <w:rFonts w:ascii="Arial" w:hAnsi="Arial" w:cs="Arial"/>
          <w:lang w:val="hr-HR"/>
        </w:rPr>
        <w:t xml:space="preserve">Ugovor se sklapa na razdoblje od godinu dana od dana stupanja na snagu. </w:t>
      </w:r>
    </w:p>
    <w:p w:rsidR="002278F3" w:rsidRDefault="002278F3" w:rsidP="002278F3">
      <w:pPr>
        <w:spacing w:line="276" w:lineRule="auto"/>
        <w:jc w:val="both"/>
        <w:rPr>
          <w:rFonts w:ascii="Arial" w:hAnsi="Arial" w:cs="Arial"/>
          <w:lang w:val="hr-HR"/>
        </w:rPr>
      </w:pPr>
    </w:p>
    <w:p w:rsidR="008D6015" w:rsidRPr="002278F3" w:rsidRDefault="008D6015" w:rsidP="002278F3">
      <w:pPr>
        <w:spacing w:line="276" w:lineRule="auto"/>
        <w:jc w:val="both"/>
        <w:rPr>
          <w:rFonts w:ascii="Arial" w:hAnsi="Arial" w:cs="Arial"/>
          <w:lang w:val="hr-HR"/>
        </w:rPr>
      </w:pPr>
    </w:p>
    <w:p w:rsidR="002278F3" w:rsidRPr="002278F3" w:rsidRDefault="002278F3" w:rsidP="002278F3">
      <w:pPr>
        <w:spacing w:line="276" w:lineRule="auto"/>
        <w:jc w:val="center"/>
        <w:rPr>
          <w:rFonts w:ascii="Arial" w:hAnsi="Arial" w:cs="Arial"/>
          <w:lang w:val="hr-HR"/>
        </w:rPr>
      </w:pPr>
      <w:r w:rsidRPr="002278F3">
        <w:rPr>
          <w:rFonts w:ascii="Arial" w:hAnsi="Arial" w:cs="Arial"/>
          <w:lang w:val="hr-HR"/>
        </w:rPr>
        <w:t>Članak 11.</w:t>
      </w:r>
    </w:p>
    <w:p w:rsidR="002278F3" w:rsidRPr="002278F3" w:rsidRDefault="002278F3" w:rsidP="002278F3">
      <w:pPr>
        <w:spacing w:line="276" w:lineRule="auto"/>
        <w:jc w:val="center"/>
        <w:rPr>
          <w:rFonts w:ascii="Arial" w:hAnsi="Arial" w:cs="Arial"/>
          <w:lang w:val="hr-HR"/>
        </w:rPr>
      </w:pPr>
    </w:p>
    <w:p w:rsidR="00BF29A4" w:rsidRDefault="002278F3" w:rsidP="00E4156F">
      <w:pPr>
        <w:spacing w:line="276" w:lineRule="auto"/>
        <w:jc w:val="both"/>
        <w:rPr>
          <w:rFonts w:ascii="Arial" w:hAnsi="Arial" w:cs="Arial"/>
          <w:lang w:val="hr-HR"/>
        </w:rPr>
      </w:pPr>
      <w:r w:rsidRPr="002278F3">
        <w:rPr>
          <w:rFonts w:ascii="Arial" w:hAnsi="Arial" w:cs="Arial"/>
          <w:lang w:val="hr-HR"/>
        </w:rPr>
        <w:t xml:space="preserve">Za sve što nije regulirano ovim Ugovorom, primjenjivat će se odredbe </w:t>
      </w:r>
      <w:r w:rsidR="008D6015">
        <w:rPr>
          <w:rFonts w:ascii="Arial" w:hAnsi="Arial" w:cs="Arial"/>
          <w:lang w:val="hr-HR"/>
        </w:rPr>
        <w:t xml:space="preserve">važećeg </w:t>
      </w:r>
      <w:r w:rsidRPr="002278F3">
        <w:rPr>
          <w:rFonts w:ascii="Arial" w:hAnsi="Arial" w:cs="Arial"/>
          <w:lang w:val="hr-HR"/>
        </w:rPr>
        <w:t xml:space="preserve">Zakona o obveznim odnosima. </w:t>
      </w:r>
    </w:p>
    <w:p w:rsidR="002278F3" w:rsidRDefault="002278F3" w:rsidP="002278F3">
      <w:pPr>
        <w:spacing w:line="276" w:lineRule="auto"/>
        <w:jc w:val="both"/>
        <w:rPr>
          <w:rFonts w:ascii="Arial" w:hAnsi="Arial" w:cs="Arial"/>
          <w:u w:val="single"/>
          <w:lang w:val="hr-HR"/>
        </w:rPr>
      </w:pPr>
    </w:p>
    <w:p w:rsidR="008D6015" w:rsidRDefault="008D6015" w:rsidP="002278F3">
      <w:pPr>
        <w:spacing w:line="276" w:lineRule="auto"/>
        <w:jc w:val="both"/>
        <w:rPr>
          <w:rFonts w:ascii="Arial" w:hAnsi="Arial" w:cs="Arial"/>
          <w:u w:val="single"/>
          <w:lang w:val="hr-HR"/>
        </w:rPr>
      </w:pPr>
    </w:p>
    <w:p w:rsidR="00244CDD" w:rsidRPr="002278F3" w:rsidRDefault="00244CDD" w:rsidP="002278F3">
      <w:pPr>
        <w:spacing w:line="276" w:lineRule="auto"/>
        <w:jc w:val="both"/>
        <w:rPr>
          <w:rFonts w:ascii="Arial" w:hAnsi="Arial" w:cs="Arial"/>
          <w:u w:val="single"/>
          <w:lang w:val="hr-HR"/>
        </w:rPr>
      </w:pPr>
    </w:p>
    <w:p w:rsidR="002278F3" w:rsidRPr="002278F3" w:rsidRDefault="002278F3" w:rsidP="002278F3">
      <w:pPr>
        <w:spacing w:line="276" w:lineRule="auto"/>
        <w:jc w:val="center"/>
        <w:rPr>
          <w:rFonts w:ascii="Arial" w:hAnsi="Arial" w:cs="Arial"/>
          <w:lang w:val="hr-HR"/>
        </w:rPr>
      </w:pPr>
      <w:r w:rsidRPr="002278F3">
        <w:rPr>
          <w:rFonts w:ascii="Arial" w:hAnsi="Arial" w:cs="Arial"/>
          <w:lang w:val="hr-HR"/>
        </w:rPr>
        <w:t>Članak  12.</w:t>
      </w:r>
    </w:p>
    <w:p w:rsidR="002278F3" w:rsidRPr="002278F3" w:rsidRDefault="002278F3" w:rsidP="002278F3">
      <w:pPr>
        <w:spacing w:line="276" w:lineRule="auto"/>
        <w:jc w:val="center"/>
        <w:rPr>
          <w:rFonts w:ascii="Arial" w:hAnsi="Arial" w:cs="Arial"/>
          <w:lang w:val="hr-HR"/>
        </w:rPr>
      </w:pPr>
    </w:p>
    <w:p w:rsidR="00BF29A4" w:rsidRDefault="002278F3" w:rsidP="00E4156F">
      <w:pPr>
        <w:spacing w:line="276" w:lineRule="auto"/>
        <w:jc w:val="both"/>
        <w:rPr>
          <w:rFonts w:ascii="Arial" w:hAnsi="Arial" w:cs="Arial"/>
          <w:lang w:val="hr-HR"/>
        </w:rPr>
      </w:pPr>
      <w:r w:rsidRPr="002278F3">
        <w:rPr>
          <w:rFonts w:ascii="Arial" w:hAnsi="Arial" w:cs="Arial"/>
          <w:lang w:val="hr-HR"/>
        </w:rPr>
        <w:t xml:space="preserve">Ovaj Ugovor je sastavljen u </w:t>
      </w:r>
      <w:r w:rsidR="008D6015">
        <w:rPr>
          <w:rFonts w:ascii="Arial" w:hAnsi="Arial" w:cs="Arial"/>
          <w:lang w:val="hr-HR"/>
        </w:rPr>
        <w:t>4</w:t>
      </w:r>
      <w:r w:rsidRPr="002278F3">
        <w:rPr>
          <w:rFonts w:ascii="Arial" w:hAnsi="Arial" w:cs="Arial"/>
          <w:lang w:val="hr-HR"/>
        </w:rPr>
        <w:t xml:space="preserve"> (</w:t>
      </w:r>
      <w:r w:rsidR="008D6015">
        <w:rPr>
          <w:rFonts w:ascii="Arial" w:hAnsi="Arial" w:cs="Arial"/>
          <w:lang w:val="hr-HR"/>
        </w:rPr>
        <w:t>četiri) istovjetna primjerka, za svaku ugovornu stranu po 2 (dva) primjerka.</w:t>
      </w:r>
    </w:p>
    <w:p w:rsidR="002278F3" w:rsidRPr="002278F3" w:rsidRDefault="002278F3" w:rsidP="002278F3">
      <w:pPr>
        <w:spacing w:line="276" w:lineRule="auto"/>
        <w:jc w:val="both"/>
        <w:rPr>
          <w:rFonts w:ascii="Arial" w:hAnsi="Arial" w:cs="Arial"/>
          <w:lang w:val="hr-HR"/>
        </w:rPr>
      </w:pPr>
    </w:p>
    <w:p w:rsidR="008D6015" w:rsidRDefault="008D6015" w:rsidP="002278F3">
      <w:pPr>
        <w:spacing w:line="276" w:lineRule="auto"/>
        <w:jc w:val="both"/>
        <w:rPr>
          <w:rFonts w:ascii="Arial" w:hAnsi="Arial" w:cs="Arial"/>
          <w:lang w:val="hr-HR"/>
        </w:rPr>
      </w:pPr>
    </w:p>
    <w:p w:rsidR="00FA79F3" w:rsidRDefault="00FA79F3" w:rsidP="002278F3">
      <w:pPr>
        <w:spacing w:line="276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Zagreb, _____________2020.</w:t>
      </w:r>
    </w:p>
    <w:p w:rsidR="00FA79F3" w:rsidRDefault="00FA79F3" w:rsidP="002278F3">
      <w:pPr>
        <w:spacing w:line="276" w:lineRule="auto"/>
        <w:jc w:val="both"/>
        <w:rPr>
          <w:rFonts w:ascii="Arial" w:hAnsi="Arial" w:cs="Arial"/>
          <w:lang w:val="hr-HR"/>
        </w:rPr>
      </w:pPr>
    </w:p>
    <w:p w:rsidR="008D6015" w:rsidRDefault="008D6015" w:rsidP="002278F3">
      <w:pPr>
        <w:spacing w:line="276" w:lineRule="auto"/>
        <w:jc w:val="both"/>
        <w:rPr>
          <w:rFonts w:ascii="Arial" w:hAnsi="Arial" w:cs="Arial"/>
          <w:lang w:val="hr-HR"/>
        </w:rPr>
      </w:pPr>
    </w:p>
    <w:p w:rsidR="008D6015" w:rsidRDefault="008D6015" w:rsidP="002278F3">
      <w:pPr>
        <w:spacing w:line="276" w:lineRule="auto"/>
        <w:jc w:val="both"/>
        <w:rPr>
          <w:rFonts w:ascii="Arial" w:hAnsi="Arial" w:cs="Arial"/>
          <w:lang w:val="hr-HR"/>
        </w:rPr>
      </w:pPr>
    </w:p>
    <w:p w:rsidR="002278F3" w:rsidRPr="002278F3" w:rsidRDefault="002278F3" w:rsidP="002278F3">
      <w:pPr>
        <w:spacing w:line="276" w:lineRule="auto"/>
        <w:jc w:val="both"/>
        <w:rPr>
          <w:rFonts w:ascii="Arial" w:hAnsi="Arial" w:cs="Arial"/>
          <w:lang w:val="hr-HR"/>
        </w:rPr>
      </w:pPr>
      <w:r w:rsidRPr="002278F3">
        <w:rPr>
          <w:rFonts w:ascii="Arial" w:hAnsi="Arial" w:cs="Arial"/>
          <w:lang w:val="hr-HR"/>
        </w:rPr>
        <w:t>Za odabranog Ponuditelja</w:t>
      </w:r>
      <w:r w:rsidRPr="002278F3">
        <w:rPr>
          <w:rFonts w:ascii="Arial" w:hAnsi="Arial" w:cs="Arial"/>
          <w:lang w:val="hr-HR"/>
        </w:rPr>
        <w:tab/>
      </w:r>
      <w:r w:rsidRPr="002278F3">
        <w:rPr>
          <w:rFonts w:ascii="Arial" w:hAnsi="Arial" w:cs="Arial"/>
          <w:lang w:val="hr-HR"/>
        </w:rPr>
        <w:tab/>
      </w:r>
      <w:r w:rsidRPr="002278F3">
        <w:rPr>
          <w:rFonts w:ascii="Arial" w:hAnsi="Arial" w:cs="Arial"/>
          <w:lang w:val="hr-HR"/>
        </w:rPr>
        <w:tab/>
      </w:r>
      <w:r w:rsidRPr="002278F3">
        <w:rPr>
          <w:rFonts w:ascii="Arial" w:hAnsi="Arial" w:cs="Arial"/>
          <w:lang w:val="hr-HR"/>
        </w:rPr>
        <w:tab/>
      </w:r>
      <w:r w:rsidRPr="002278F3">
        <w:rPr>
          <w:rFonts w:ascii="Arial" w:hAnsi="Arial" w:cs="Arial"/>
          <w:lang w:val="hr-HR"/>
        </w:rPr>
        <w:tab/>
      </w:r>
      <w:r w:rsidRPr="002278F3">
        <w:rPr>
          <w:rFonts w:ascii="Arial" w:hAnsi="Arial" w:cs="Arial"/>
          <w:lang w:val="hr-HR"/>
        </w:rPr>
        <w:tab/>
      </w:r>
      <w:r w:rsidRPr="002278F3">
        <w:rPr>
          <w:rFonts w:ascii="Arial" w:hAnsi="Arial" w:cs="Arial"/>
          <w:lang w:val="hr-HR"/>
        </w:rPr>
        <w:tab/>
        <w:t xml:space="preserve">  Za Naručitelja</w:t>
      </w:r>
    </w:p>
    <w:p w:rsidR="00106314" w:rsidRDefault="00106314" w:rsidP="00106314">
      <w:pPr>
        <w:tabs>
          <w:tab w:val="left" w:pos="7440"/>
        </w:tabs>
        <w:spacing w:line="276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direktor                                       </w:t>
      </w:r>
      <w:r>
        <w:rPr>
          <w:rFonts w:ascii="Arial" w:hAnsi="Arial" w:cs="Arial"/>
          <w:lang w:val="hr-HR"/>
        </w:rPr>
        <w:tab/>
      </w:r>
    </w:p>
    <w:p w:rsidR="00106314" w:rsidRDefault="00106314" w:rsidP="002278F3">
      <w:pPr>
        <w:spacing w:line="276" w:lineRule="auto"/>
        <w:jc w:val="both"/>
        <w:rPr>
          <w:rFonts w:ascii="Arial" w:hAnsi="Arial" w:cs="Arial"/>
          <w:lang w:val="hr-HR"/>
        </w:rPr>
      </w:pPr>
    </w:p>
    <w:p w:rsidR="002278F3" w:rsidRPr="002278F3" w:rsidRDefault="002278F3" w:rsidP="002278F3">
      <w:pPr>
        <w:spacing w:line="276" w:lineRule="auto"/>
        <w:jc w:val="both"/>
        <w:rPr>
          <w:rFonts w:ascii="Arial" w:hAnsi="Arial" w:cs="Arial"/>
          <w:lang w:val="hr-HR"/>
        </w:rPr>
      </w:pPr>
      <w:r w:rsidRPr="002278F3">
        <w:rPr>
          <w:rFonts w:ascii="Arial" w:hAnsi="Arial" w:cs="Arial"/>
          <w:lang w:val="hr-HR"/>
        </w:rPr>
        <w:t xml:space="preserve">_____________________                  </w:t>
      </w:r>
      <w:r w:rsidRPr="002278F3">
        <w:rPr>
          <w:rFonts w:ascii="Arial" w:hAnsi="Arial" w:cs="Arial"/>
          <w:lang w:val="hr-HR"/>
        </w:rPr>
        <w:tab/>
      </w:r>
      <w:r w:rsidRPr="002278F3">
        <w:rPr>
          <w:rFonts w:ascii="Arial" w:hAnsi="Arial" w:cs="Arial"/>
          <w:lang w:val="hr-HR"/>
        </w:rPr>
        <w:tab/>
      </w:r>
      <w:r w:rsidRPr="002278F3">
        <w:rPr>
          <w:rFonts w:ascii="Arial" w:hAnsi="Arial" w:cs="Arial"/>
          <w:lang w:val="hr-HR"/>
        </w:rPr>
        <w:tab/>
      </w:r>
      <w:r w:rsidRPr="002278F3">
        <w:rPr>
          <w:rFonts w:ascii="Arial" w:hAnsi="Arial" w:cs="Arial"/>
          <w:lang w:val="hr-HR"/>
        </w:rPr>
        <w:tab/>
        <w:t xml:space="preserve">     ______________________ </w:t>
      </w:r>
    </w:p>
    <w:p w:rsidR="006213FC" w:rsidRDefault="00106314" w:rsidP="00413D9A">
      <w:pPr>
        <w:spacing w:line="276" w:lineRule="auto"/>
        <w:ind w:firstLine="708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                                                                </w:t>
      </w:r>
      <w:r w:rsidR="006213FC">
        <w:rPr>
          <w:rFonts w:ascii="Arial" w:hAnsi="Arial" w:cs="Arial"/>
          <w:lang w:val="hr-HR"/>
        </w:rPr>
        <w:t>ELEKTROKEM d.o.o.</w:t>
      </w:r>
    </w:p>
    <w:p w:rsidR="00765C54" w:rsidRDefault="006213FC" w:rsidP="00413D9A">
      <w:pPr>
        <w:spacing w:line="276" w:lineRule="auto"/>
        <w:ind w:firstLine="708"/>
        <w:jc w:val="both"/>
        <w:rPr>
          <w:rFonts w:ascii="Arial" w:hAnsi="Arial" w:cs="Arial"/>
          <w:u w:val="single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 xml:space="preserve">      Vlado Domenkuš, prokurist</w:t>
      </w:r>
      <w:r w:rsidR="00106314">
        <w:rPr>
          <w:rFonts w:ascii="Arial" w:hAnsi="Arial" w:cs="Arial"/>
          <w:lang w:val="hr-HR"/>
        </w:rPr>
        <w:t xml:space="preserve">         </w:t>
      </w:r>
    </w:p>
    <w:sectPr w:rsidR="00765C54" w:rsidSect="00FA79F3">
      <w:pgSz w:w="11918" w:h="16854"/>
      <w:pgMar w:top="1868" w:right="1339" w:bottom="1516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5E8" w:rsidRDefault="00E925E8" w:rsidP="00D51B40">
      <w:r>
        <w:separator/>
      </w:r>
    </w:p>
  </w:endnote>
  <w:endnote w:type="continuationSeparator" w:id="0">
    <w:p w:rsidR="00E925E8" w:rsidRDefault="00E925E8" w:rsidP="00D5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69562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4897" w:rsidRDefault="00E925E8">
        <w:pPr>
          <w:pStyle w:val="Footer"/>
          <w:jc w:val="center"/>
        </w:pPr>
      </w:p>
    </w:sdtContent>
  </w:sdt>
  <w:p w:rsidR="00864897" w:rsidRDefault="008648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7017"/>
      <w:docPartObj>
        <w:docPartGallery w:val="Page Numbers (Bottom of Page)"/>
        <w:docPartUnique/>
      </w:docPartObj>
    </w:sdtPr>
    <w:sdtEndPr/>
    <w:sdtContent>
      <w:p w:rsidR="00864897" w:rsidRDefault="00E925E8" w:rsidP="008B018E">
        <w:pPr>
          <w:pStyle w:val="Footer"/>
          <w:ind w:left="3960" w:firstLine="453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9B2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864897" w:rsidRDefault="008648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5E8" w:rsidRDefault="00E925E8" w:rsidP="00D51B40">
      <w:r>
        <w:separator/>
      </w:r>
    </w:p>
  </w:footnote>
  <w:footnote w:type="continuationSeparator" w:id="0">
    <w:p w:rsidR="00E925E8" w:rsidRDefault="00E925E8" w:rsidP="00D51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897" w:rsidRDefault="00864897" w:rsidP="00877193">
    <w:pPr>
      <w:spacing w:line="259" w:lineRule="auto"/>
      <w:ind w:right="1"/>
      <w:jc w:val="right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784860</wp:posOffset>
          </wp:positionH>
          <wp:positionV relativeFrom="page">
            <wp:posOffset>95250</wp:posOffset>
          </wp:positionV>
          <wp:extent cx="5757672" cy="999744"/>
          <wp:effectExtent l="0" t="0" r="0" b="0"/>
          <wp:wrapSquare wrapText="bothSides"/>
          <wp:docPr id="55" name="Picture 5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5" name="Picture 55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7672" cy="999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64897" w:rsidRDefault="00864897" w:rsidP="00877193">
    <w:pPr>
      <w:spacing w:after="8" w:line="259" w:lineRule="auto"/>
      <w:ind w:right="59"/>
      <w:jc w:val="center"/>
    </w:pPr>
    <w:r>
      <w:rPr>
        <w:rFonts w:ascii="Times New Roman" w:eastAsia="Times New Roman" w:hAnsi="Times New Roman" w:cs="Times New Roman"/>
        <w:i/>
        <w:sz w:val="20"/>
      </w:rPr>
      <w:t>Ovajpoziv se financiraizEuropskogfondazaregionalnirazvoj</w:t>
    </w:r>
  </w:p>
  <w:p w:rsidR="00864897" w:rsidRDefault="008648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6028"/>
    <w:multiLevelType w:val="hybridMultilevel"/>
    <w:tmpl w:val="21F2BDEA"/>
    <w:lvl w:ilvl="0" w:tplc="A5F6499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01901"/>
    <w:multiLevelType w:val="multilevel"/>
    <w:tmpl w:val="E6666A62"/>
    <w:lvl w:ilvl="0">
      <w:start w:val="7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2E2F33"/>
        <w:spacing w:val="4"/>
        <w:w w:val="100"/>
        <w:sz w:val="22"/>
        <w:szCs w:val="22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356B2D"/>
    <w:multiLevelType w:val="hybridMultilevel"/>
    <w:tmpl w:val="81AAE206"/>
    <w:lvl w:ilvl="0" w:tplc="AC12CA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330F1"/>
    <w:multiLevelType w:val="multilevel"/>
    <w:tmpl w:val="40FC65E8"/>
    <w:lvl w:ilvl="0">
      <w:start w:val="1"/>
      <w:numFmt w:val="decimal"/>
      <w:lvlText w:val="%1."/>
      <w:lvlJc w:val="left"/>
      <w:pPr>
        <w:tabs>
          <w:tab w:val="decimal" w:pos="-146"/>
        </w:tabs>
        <w:ind w:left="142"/>
      </w:pPr>
      <w:rPr>
        <w:rFonts w:ascii="Arial" w:hAnsi="Arial" w:cs="Arial" w:hint="default"/>
        <w:b w:val="0"/>
        <w:strike w:val="0"/>
        <w:color w:val="17161B"/>
        <w:spacing w:val="18"/>
        <w:w w:val="100"/>
        <w:sz w:val="22"/>
        <w:szCs w:val="22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F60A23"/>
    <w:multiLevelType w:val="hybridMultilevel"/>
    <w:tmpl w:val="F392CFA8"/>
    <w:lvl w:ilvl="0" w:tplc="041A0005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 w15:restartNumberingAfterBreak="0">
    <w:nsid w:val="34764B8D"/>
    <w:multiLevelType w:val="hybridMultilevel"/>
    <w:tmpl w:val="00C4AC9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064E93"/>
    <w:multiLevelType w:val="multilevel"/>
    <w:tmpl w:val="61CC4BD2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9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155876"/>
    <w:multiLevelType w:val="hybridMultilevel"/>
    <w:tmpl w:val="D3922BB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3C1F4493"/>
    <w:multiLevelType w:val="multilevel"/>
    <w:tmpl w:val="3B601CA2"/>
    <w:lvl w:ilvl="0">
      <w:start w:val="1"/>
      <w:numFmt w:val="lowerLetter"/>
      <w:lvlText w:val="%1)"/>
      <w:lvlJc w:val="left"/>
      <w:pPr>
        <w:tabs>
          <w:tab w:val="decimal" w:pos="-362"/>
        </w:tabs>
        <w:ind w:left="142"/>
      </w:pPr>
      <w:rPr>
        <w:rFonts w:ascii="Arial" w:hAnsi="Arial" w:cs="Arial" w:hint="default"/>
        <w:strike w:val="0"/>
        <w:color w:val="000000"/>
        <w:spacing w:val="-3"/>
        <w:w w:val="100"/>
        <w:sz w:val="19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515743"/>
    <w:multiLevelType w:val="hybridMultilevel"/>
    <w:tmpl w:val="EFFC5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22B41"/>
    <w:multiLevelType w:val="hybridMultilevel"/>
    <w:tmpl w:val="8F400A92"/>
    <w:lvl w:ilvl="0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2C83A21"/>
    <w:multiLevelType w:val="hybridMultilevel"/>
    <w:tmpl w:val="57D29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C0889"/>
    <w:multiLevelType w:val="hybridMultilevel"/>
    <w:tmpl w:val="56C64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0427E"/>
    <w:multiLevelType w:val="multilevel"/>
    <w:tmpl w:val="DDF81DE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 w:cs="Arial" w:hint="default"/>
        <w:b/>
        <w:strike w:val="0"/>
        <w:color w:val="17151D"/>
        <w:spacing w:val="7"/>
        <w:w w:val="100"/>
        <w:sz w:val="22"/>
        <w:szCs w:val="22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CC11DF2"/>
    <w:multiLevelType w:val="hybridMultilevel"/>
    <w:tmpl w:val="0678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87BD0"/>
    <w:multiLevelType w:val="hybridMultilevel"/>
    <w:tmpl w:val="3CDE75D6"/>
    <w:lvl w:ilvl="0" w:tplc="F01275D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A90010"/>
    <w:multiLevelType w:val="hybridMultilevel"/>
    <w:tmpl w:val="E06C0F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A27A3A">
      <w:start w:val="3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32152"/>
    <w:multiLevelType w:val="multilevel"/>
    <w:tmpl w:val="BCEC2A9A"/>
    <w:lvl w:ilvl="0">
      <w:start w:val="9"/>
      <w:numFmt w:val="decimal"/>
      <w:lvlText w:val="%1."/>
      <w:lvlJc w:val="left"/>
      <w:pPr>
        <w:tabs>
          <w:tab w:val="decimal" w:pos="-218"/>
        </w:tabs>
        <w:ind w:left="142"/>
      </w:pPr>
      <w:rPr>
        <w:rFonts w:ascii="Arial" w:hAnsi="Arial" w:cs="Arial" w:hint="default"/>
        <w:b/>
        <w:strike w:val="0"/>
        <w:color w:val="1C1D21"/>
        <w:spacing w:val="6"/>
        <w:w w:val="100"/>
        <w:sz w:val="22"/>
        <w:szCs w:val="22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C28023B"/>
    <w:multiLevelType w:val="multilevel"/>
    <w:tmpl w:val="DD1616B2"/>
    <w:lvl w:ilvl="0">
      <w:start w:val="1"/>
      <w:numFmt w:val="upperRoman"/>
      <w:lvlText w:val="%1."/>
      <w:lvlJc w:val="left"/>
      <w:pPr>
        <w:tabs>
          <w:tab w:val="decimal" w:pos="360"/>
        </w:tabs>
        <w:ind w:left="720"/>
      </w:pPr>
      <w:rPr>
        <w:rFonts w:ascii="Arial" w:hAnsi="Arial" w:cs="Arial" w:hint="default"/>
        <w:strike w:val="0"/>
        <w:color w:val="353438"/>
        <w:spacing w:val="4"/>
        <w:w w:val="100"/>
        <w:sz w:val="22"/>
        <w:szCs w:val="22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030349C"/>
    <w:multiLevelType w:val="hybridMultilevel"/>
    <w:tmpl w:val="B20E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B6908"/>
    <w:multiLevelType w:val="hybridMultilevel"/>
    <w:tmpl w:val="D8326DC8"/>
    <w:lvl w:ilvl="0" w:tplc="EA7AEF18">
      <w:start w:val="3"/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D5048D"/>
    <w:multiLevelType w:val="hybridMultilevel"/>
    <w:tmpl w:val="AB6CF572"/>
    <w:lvl w:ilvl="0" w:tplc="C1B862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EC316F"/>
    <w:multiLevelType w:val="hybridMultilevel"/>
    <w:tmpl w:val="5AEA3ECA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F577306"/>
    <w:multiLevelType w:val="hybridMultilevel"/>
    <w:tmpl w:val="09E602FE"/>
    <w:lvl w:ilvl="0" w:tplc="0BCA9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8"/>
  </w:num>
  <w:num w:numId="5">
    <w:abstractNumId w:val="1"/>
  </w:num>
  <w:num w:numId="6">
    <w:abstractNumId w:val="17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5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20"/>
  </w:num>
  <w:num w:numId="17">
    <w:abstractNumId w:val="12"/>
  </w:num>
  <w:num w:numId="18">
    <w:abstractNumId w:val="21"/>
  </w:num>
  <w:num w:numId="19">
    <w:abstractNumId w:val="19"/>
  </w:num>
  <w:num w:numId="20">
    <w:abstractNumId w:val="11"/>
  </w:num>
  <w:num w:numId="21">
    <w:abstractNumId w:val="15"/>
  </w:num>
  <w:num w:numId="22">
    <w:abstractNumId w:val="23"/>
  </w:num>
  <w:num w:numId="23">
    <w:abstractNumId w:val="2"/>
  </w:num>
  <w:num w:numId="24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9D"/>
    <w:rsid w:val="00001D7F"/>
    <w:rsid w:val="00003B47"/>
    <w:rsid w:val="00003E43"/>
    <w:rsid w:val="00014465"/>
    <w:rsid w:val="0001447A"/>
    <w:rsid w:val="0002566F"/>
    <w:rsid w:val="0003156A"/>
    <w:rsid w:val="00033ADA"/>
    <w:rsid w:val="00034D80"/>
    <w:rsid w:val="00043949"/>
    <w:rsid w:val="00044AC3"/>
    <w:rsid w:val="00046E9D"/>
    <w:rsid w:val="00050323"/>
    <w:rsid w:val="00050AEF"/>
    <w:rsid w:val="00050C92"/>
    <w:rsid w:val="00052237"/>
    <w:rsid w:val="000529BA"/>
    <w:rsid w:val="00055A76"/>
    <w:rsid w:val="0005722D"/>
    <w:rsid w:val="000575D7"/>
    <w:rsid w:val="0006321C"/>
    <w:rsid w:val="00063892"/>
    <w:rsid w:val="00066653"/>
    <w:rsid w:val="0007006B"/>
    <w:rsid w:val="00071089"/>
    <w:rsid w:val="00072D05"/>
    <w:rsid w:val="00073551"/>
    <w:rsid w:val="00073E1A"/>
    <w:rsid w:val="00075135"/>
    <w:rsid w:val="000766E8"/>
    <w:rsid w:val="000777AA"/>
    <w:rsid w:val="0008002A"/>
    <w:rsid w:val="00085269"/>
    <w:rsid w:val="00090DBE"/>
    <w:rsid w:val="000927B5"/>
    <w:rsid w:val="00093BC5"/>
    <w:rsid w:val="000965A2"/>
    <w:rsid w:val="00097647"/>
    <w:rsid w:val="000A0486"/>
    <w:rsid w:val="000A325D"/>
    <w:rsid w:val="000A4F3F"/>
    <w:rsid w:val="000A687D"/>
    <w:rsid w:val="000A7C73"/>
    <w:rsid w:val="000B0EE3"/>
    <w:rsid w:val="000B11FF"/>
    <w:rsid w:val="000B1651"/>
    <w:rsid w:val="000B1CC5"/>
    <w:rsid w:val="000C1BD5"/>
    <w:rsid w:val="000C2430"/>
    <w:rsid w:val="000C25A5"/>
    <w:rsid w:val="000C5303"/>
    <w:rsid w:val="000D11F1"/>
    <w:rsid w:val="000D288F"/>
    <w:rsid w:val="000D28BE"/>
    <w:rsid w:val="000D7511"/>
    <w:rsid w:val="000E0934"/>
    <w:rsid w:val="000E1D8B"/>
    <w:rsid w:val="000E3E50"/>
    <w:rsid w:val="000E7B5E"/>
    <w:rsid w:val="000F269B"/>
    <w:rsid w:val="000F2E3C"/>
    <w:rsid w:val="00106070"/>
    <w:rsid w:val="00106314"/>
    <w:rsid w:val="00107637"/>
    <w:rsid w:val="00110FBE"/>
    <w:rsid w:val="00125F7E"/>
    <w:rsid w:val="00127F09"/>
    <w:rsid w:val="00134CB3"/>
    <w:rsid w:val="00135CE0"/>
    <w:rsid w:val="00137D05"/>
    <w:rsid w:val="00140CF6"/>
    <w:rsid w:val="00140D68"/>
    <w:rsid w:val="001417E9"/>
    <w:rsid w:val="00141D2B"/>
    <w:rsid w:val="001430EC"/>
    <w:rsid w:val="00145B78"/>
    <w:rsid w:val="001518A8"/>
    <w:rsid w:val="001617FC"/>
    <w:rsid w:val="00170C49"/>
    <w:rsid w:val="00174C0C"/>
    <w:rsid w:val="001750A5"/>
    <w:rsid w:val="00181928"/>
    <w:rsid w:val="00185653"/>
    <w:rsid w:val="00192486"/>
    <w:rsid w:val="0019363A"/>
    <w:rsid w:val="001A1733"/>
    <w:rsid w:val="001A29AE"/>
    <w:rsid w:val="001A43DB"/>
    <w:rsid w:val="001A528E"/>
    <w:rsid w:val="001B3456"/>
    <w:rsid w:val="001C3DA3"/>
    <w:rsid w:val="001C45CC"/>
    <w:rsid w:val="001C51B6"/>
    <w:rsid w:val="001C7E74"/>
    <w:rsid w:val="001D0B12"/>
    <w:rsid w:val="001D1E56"/>
    <w:rsid w:val="001D4E32"/>
    <w:rsid w:val="001D589A"/>
    <w:rsid w:val="001D595E"/>
    <w:rsid w:val="001E42BC"/>
    <w:rsid w:val="001E7590"/>
    <w:rsid w:val="001F1D04"/>
    <w:rsid w:val="001F1F2D"/>
    <w:rsid w:val="001F3728"/>
    <w:rsid w:val="001F5132"/>
    <w:rsid w:val="001F5290"/>
    <w:rsid w:val="001F721C"/>
    <w:rsid w:val="002007BE"/>
    <w:rsid w:val="00200E9E"/>
    <w:rsid w:val="00205B63"/>
    <w:rsid w:val="002113CB"/>
    <w:rsid w:val="002128A4"/>
    <w:rsid w:val="00213EDA"/>
    <w:rsid w:val="00214DE8"/>
    <w:rsid w:val="00215302"/>
    <w:rsid w:val="002164A2"/>
    <w:rsid w:val="002201CA"/>
    <w:rsid w:val="002206D1"/>
    <w:rsid w:val="00222A46"/>
    <w:rsid w:val="002278F3"/>
    <w:rsid w:val="00231AE1"/>
    <w:rsid w:val="00231E27"/>
    <w:rsid w:val="00241049"/>
    <w:rsid w:val="00244640"/>
    <w:rsid w:val="00244CDD"/>
    <w:rsid w:val="002461CE"/>
    <w:rsid w:val="0025474B"/>
    <w:rsid w:val="00254DEE"/>
    <w:rsid w:val="00255A32"/>
    <w:rsid w:val="00257987"/>
    <w:rsid w:val="00260C9F"/>
    <w:rsid w:val="00260FDB"/>
    <w:rsid w:val="00265E89"/>
    <w:rsid w:val="002811B3"/>
    <w:rsid w:val="00282E66"/>
    <w:rsid w:val="00286782"/>
    <w:rsid w:val="00292BFB"/>
    <w:rsid w:val="0029465B"/>
    <w:rsid w:val="002A0833"/>
    <w:rsid w:val="002A0FC9"/>
    <w:rsid w:val="002A23A7"/>
    <w:rsid w:val="002A3234"/>
    <w:rsid w:val="002B26CF"/>
    <w:rsid w:val="002B4673"/>
    <w:rsid w:val="002B4C6C"/>
    <w:rsid w:val="002B66E4"/>
    <w:rsid w:val="002C15A0"/>
    <w:rsid w:val="002C65E4"/>
    <w:rsid w:val="002D0E68"/>
    <w:rsid w:val="002D3C0A"/>
    <w:rsid w:val="002D4DA5"/>
    <w:rsid w:val="002D7197"/>
    <w:rsid w:val="002E03B7"/>
    <w:rsid w:val="002E06DA"/>
    <w:rsid w:val="002E1FC2"/>
    <w:rsid w:val="002E2E94"/>
    <w:rsid w:val="002F081C"/>
    <w:rsid w:val="002F1BE8"/>
    <w:rsid w:val="002F300B"/>
    <w:rsid w:val="002F5363"/>
    <w:rsid w:val="002F5FA6"/>
    <w:rsid w:val="002F7D14"/>
    <w:rsid w:val="00300914"/>
    <w:rsid w:val="00300FB1"/>
    <w:rsid w:val="003036A8"/>
    <w:rsid w:val="00304DCA"/>
    <w:rsid w:val="003055F9"/>
    <w:rsid w:val="00306CB0"/>
    <w:rsid w:val="00307B5D"/>
    <w:rsid w:val="00307C80"/>
    <w:rsid w:val="00307EF9"/>
    <w:rsid w:val="00311E0D"/>
    <w:rsid w:val="00313952"/>
    <w:rsid w:val="00317B2E"/>
    <w:rsid w:val="00324798"/>
    <w:rsid w:val="00325667"/>
    <w:rsid w:val="00326D44"/>
    <w:rsid w:val="00326F29"/>
    <w:rsid w:val="00330054"/>
    <w:rsid w:val="00343ECC"/>
    <w:rsid w:val="003516B7"/>
    <w:rsid w:val="00351A25"/>
    <w:rsid w:val="00352D2E"/>
    <w:rsid w:val="00360AAF"/>
    <w:rsid w:val="00363268"/>
    <w:rsid w:val="00363F73"/>
    <w:rsid w:val="003667DB"/>
    <w:rsid w:val="003734B0"/>
    <w:rsid w:val="003767A6"/>
    <w:rsid w:val="00376EB7"/>
    <w:rsid w:val="0038309F"/>
    <w:rsid w:val="00383749"/>
    <w:rsid w:val="00385A66"/>
    <w:rsid w:val="003873EC"/>
    <w:rsid w:val="00387593"/>
    <w:rsid w:val="003875B4"/>
    <w:rsid w:val="00396F40"/>
    <w:rsid w:val="003A08A9"/>
    <w:rsid w:val="003A396E"/>
    <w:rsid w:val="003A58FB"/>
    <w:rsid w:val="003A6014"/>
    <w:rsid w:val="003B286E"/>
    <w:rsid w:val="003B4C57"/>
    <w:rsid w:val="003C34D6"/>
    <w:rsid w:val="003C6084"/>
    <w:rsid w:val="003C6C34"/>
    <w:rsid w:val="003D0866"/>
    <w:rsid w:val="003D1352"/>
    <w:rsid w:val="003D23A3"/>
    <w:rsid w:val="003D2586"/>
    <w:rsid w:val="003D32BA"/>
    <w:rsid w:val="003D7C2F"/>
    <w:rsid w:val="003E1626"/>
    <w:rsid w:val="003E25C0"/>
    <w:rsid w:val="003E5159"/>
    <w:rsid w:val="003F01B6"/>
    <w:rsid w:val="003F5568"/>
    <w:rsid w:val="00400C05"/>
    <w:rsid w:val="00404BBD"/>
    <w:rsid w:val="004073E7"/>
    <w:rsid w:val="00411590"/>
    <w:rsid w:val="00413D9A"/>
    <w:rsid w:val="00417224"/>
    <w:rsid w:val="0042100F"/>
    <w:rsid w:val="00441A3C"/>
    <w:rsid w:val="00447D9A"/>
    <w:rsid w:val="004542A7"/>
    <w:rsid w:val="00467F1D"/>
    <w:rsid w:val="004706D7"/>
    <w:rsid w:val="00472857"/>
    <w:rsid w:val="00477917"/>
    <w:rsid w:val="0048038D"/>
    <w:rsid w:val="00481DD3"/>
    <w:rsid w:val="004A19A1"/>
    <w:rsid w:val="004A24B2"/>
    <w:rsid w:val="004A644C"/>
    <w:rsid w:val="004B0B96"/>
    <w:rsid w:val="004B1108"/>
    <w:rsid w:val="004B2C0D"/>
    <w:rsid w:val="004B5358"/>
    <w:rsid w:val="004C0E41"/>
    <w:rsid w:val="004C4463"/>
    <w:rsid w:val="004D3C45"/>
    <w:rsid w:val="004D4E47"/>
    <w:rsid w:val="004D6422"/>
    <w:rsid w:val="004F020B"/>
    <w:rsid w:val="004F0BA2"/>
    <w:rsid w:val="004F348F"/>
    <w:rsid w:val="004F36C1"/>
    <w:rsid w:val="004F41D5"/>
    <w:rsid w:val="004F53B0"/>
    <w:rsid w:val="004F5957"/>
    <w:rsid w:val="005006CF"/>
    <w:rsid w:val="00503A79"/>
    <w:rsid w:val="00507B2C"/>
    <w:rsid w:val="00511F12"/>
    <w:rsid w:val="00514538"/>
    <w:rsid w:val="00515B75"/>
    <w:rsid w:val="005207C7"/>
    <w:rsid w:val="00521615"/>
    <w:rsid w:val="00522254"/>
    <w:rsid w:val="00525BD3"/>
    <w:rsid w:val="00534162"/>
    <w:rsid w:val="00536CBE"/>
    <w:rsid w:val="005373A5"/>
    <w:rsid w:val="005422DD"/>
    <w:rsid w:val="0054455A"/>
    <w:rsid w:val="0054530B"/>
    <w:rsid w:val="005462DD"/>
    <w:rsid w:val="00552E74"/>
    <w:rsid w:val="00555E04"/>
    <w:rsid w:val="00555E2F"/>
    <w:rsid w:val="00565711"/>
    <w:rsid w:val="0057076B"/>
    <w:rsid w:val="005710E8"/>
    <w:rsid w:val="00573A32"/>
    <w:rsid w:val="00577102"/>
    <w:rsid w:val="00577955"/>
    <w:rsid w:val="00582670"/>
    <w:rsid w:val="00583DDD"/>
    <w:rsid w:val="00585A1B"/>
    <w:rsid w:val="00587CC2"/>
    <w:rsid w:val="00591323"/>
    <w:rsid w:val="00591B93"/>
    <w:rsid w:val="00592FD5"/>
    <w:rsid w:val="005A2354"/>
    <w:rsid w:val="005A5F4B"/>
    <w:rsid w:val="005A68F3"/>
    <w:rsid w:val="005A75DC"/>
    <w:rsid w:val="005B34E9"/>
    <w:rsid w:val="005B4C93"/>
    <w:rsid w:val="005B609C"/>
    <w:rsid w:val="005B792E"/>
    <w:rsid w:val="005B7C54"/>
    <w:rsid w:val="005C06CA"/>
    <w:rsid w:val="005C19B8"/>
    <w:rsid w:val="005D3270"/>
    <w:rsid w:val="005D7AEC"/>
    <w:rsid w:val="005E707D"/>
    <w:rsid w:val="005E765C"/>
    <w:rsid w:val="005F048C"/>
    <w:rsid w:val="005F1389"/>
    <w:rsid w:val="00601FE7"/>
    <w:rsid w:val="00604FA1"/>
    <w:rsid w:val="006054C1"/>
    <w:rsid w:val="00606562"/>
    <w:rsid w:val="0060657D"/>
    <w:rsid w:val="006065FA"/>
    <w:rsid w:val="00607281"/>
    <w:rsid w:val="0061132B"/>
    <w:rsid w:val="00611677"/>
    <w:rsid w:val="00614797"/>
    <w:rsid w:val="006213FC"/>
    <w:rsid w:val="006219BD"/>
    <w:rsid w:val="006219F2"/>
    <w:rsid w:val="00624FE1"/>
    <w:rsid w:val="00626721"/>
    <w:rsid w:val="006345C3"/>
    <w:rsid w:val="0063764D"/>
    <w:rsid w:val="00640D3F"/>
    <w:rsid w:val="006438BB"/>
    <w:rsid w:val="00644647"/>
    <w:rsid w:val="00646490"/>
    <w:rsid w:val="0065291A"/>
    <w:rsid w:val="006554A9"/>
    <w:rsid w:val="00655A72"/>
    <w:rsid w:val="00655FBA"/>
    <w:rsid w:val="006561DF"/>
    <w:rsid w:val="00660A49"/>
    <w:rsid w:val="00661A32"/>
    <w:rsid w:val="00662FBF"/>
    <w:rsid w:val="0066613A"/>
    <w:rsid w:val="006671F3"/>
    <w:rsid w:val="00674228"/>
    <w:rsid w:val="0067709F"/>
    <w:rsid w:val="0067737B"/>
    <w:rsid w:val="006829B0"/>
    <w:rsid w:val="00683FB4"/>
    <w:rsid w:val="006852ED"/>
    <w:rsid w:val="00690F30"/>
    <w:rsid w:val="00697540"/>
    <w:rsid w:val="006B0C89"/>
    <w:rsid w:val="006B5108"/>
    <w:rsid w:val="006B5EB7"/>
    <w:rsid w:val="006B7ED8"/>
    <w:rsid w:val="006D240E"/>
    <w:rsid w:val="006D44FB"/>
    <w:rsid w:val="006D557D"/>
    <w:rsid w:val="006E1A5F"/>
    <w:rsid w:val="006E26B6"/>
    <w:rsid w:val="006E2848"/>
    <w:rsid w:val="006E41E7"/>
    <w:rsid w:val="006E61B7"/>
    <w:rsid w:val="006E72F6"/>
    <w:rsid w:val="006F43BA"/>
    <w:rsid w:val="006F559D"/>
    <w:rsid w:val="00703F5D"/>
    <w:rsid w:val="00704BA0"/>
    <w:rsid w:val="0070551E"/>
    <w:rsid w:val="00705B0D"/>
    <w:rsid w:val="00711012"/>
    <w:rsid w:val="00712194"/>
    <w:rsid w:val="007125FC"/>
    <w:rsid w:val="00713BE9"/>
    <w:rsid w:val="00715347"/>
    <w:rsid w:val="007206F6"/>
    <w:rsid w:val="00721680"/>
    <w:rsid w:val="00724CF0"/>
    <w:rsid w:val="0073150E"/>
    <w:rsid w:val="0073155E"/>
    <w:rsid w:val="00733D43"/>
    <w:rsid w:val="00734BCA"/>
    <w:rsid w:val="00736B32"/>
    <w:rsid w:val="00741A65"/>
    <w:rsid w:val="00743F02"/>
    <w:rsid w:val="007454A7"/>
    <w:rsid w:val="007467EE"/>
    <w:rsid w:val="00753801"/>
    <w:rsid w:val="00754D16"/>
    <w:rsid w:val="00760814"/>
    <w:rsid w:val="00761507"/>
    <w:rsid w:val="007641FE"/>
    <w:rsid w:val="00764CB8"/>
    <w:rsid w:val="00765C54"/>
    <w:rsid w:val="00765FF3"/>
    <w:rsid w:val="00770A83"/>
    <w:rsid w:val="00774338"/>
    <w:rsid w:val="00775E26"/>
    <w:rsid w:val="00780F06"/>
    <w:rsid w:val="00781CA6"/>
    <w:rsid w:val="007850D4"/>
    <w:rsid w:val="00793E97"/>
    <w:rsid w:val="0079742E"/>
    <w:rsid w:val="007A0383"/>
    <w:rsid w:val="007A4D58"/>
    <w:rsid w:val="007A6BA4"/>
    <w:rsid w:val="007B0E92"/>
    <w:rsid w:val="007B329A"/>
    <w:rsid w:val="007B51DD"/>
    <w:rsid w:val="007C5DD4"/>
    <w:rsid w:val="007D05E2"/>
    <w:rsid w:val="007D0848"/>
    <w:rsid w:val="007D08F4"/>
    <w:rsid w:val="007D0EFB"/>
    <w:rsid w:val="007D1B47"/>
    <w:rsid w:val="007D2FFC"/>
    <w:rsid w:val="007D404A"/>
    <w:rsid w:val="007D48B5"/>
    <w:rsid w:val="007D4FED"/>
    <w:rsid w:val="007D6A15"/>
    <w:rsid w:val="007E45A5"/>
    <w:rsid w:val="007E4CEB"/>
    <w:rsid w:val="007E765A"/>
    <w:rsid w:val="007F4B20"/>
    <w:rsid w:val="007F7EDB"/>
    <w:rsid w:val="00803E8E"/>
    <w:rsid w:val="0080521B"/>
    <w:rsid w:val="0081055D"/>
    <w:rsid w:val="00811F6B"/>
    <w:rsid w:val="008135E1"/>
    <w:rsid w:val="008135EA"/>
    <w:rsid w:val="00813F3E"/>
    <w:rsid w:val="00820844"/>
    <w:rsid w:val="008257FC"/>
    <w:rsid w:val="00827549"/>
    <w:rsid w:val="008312AD"/>
    <w:rsid w:val="00831759"/>
    <w:rsid w:val="008342A5"/>
    <w:rsid w:val="00841CF3"/>
    <w:rsid w:val="00846432"/>
    <w:rsid w:val="0084700D"/>
    <w:rsid w:val="00850353"/>
    <w:rsid w:val="008509B2"/>
    <w:rsid w:val="008535A3"/>
    <w:rsid w:val="00855997"/>
    <w:rsid w:val="00857A62"/>
    <w:rsid w:val="00862960"/>
    <w:rsid w:val="00864897"/>
    <w:rsid w:val="00866263"/>
    <w:rsid w:val="0087198A"/>
    <w:rsid w:val="008720B0"/>
    <w:rsid w:val="00872559"/>
    <w:rsid w:val="00876174"/>
    <w:rsid w:val="00877193"/>
    <w:rsid w:val="00884CEC"/>
    <w:rsid w:val="008859DD"/>
    <w:rsid w:val="00890D05"/>
    <w:rsid w:val="00891EEF"/>
    <w:rsid w:val="0089386B"/>
    <w:rsid w:val="008A0561"/>
    <w:rsid w:val="008A1C92"/>
    <w:rsid w:val="008A23EC"/>
    <w:rsid w:val="008A708B"/>
    <w:rsid w:val="008B018E"/>
    <w:rsid w:val="008B5148"/>
    <w:rsid w:val="008C0DEC"/>
    <w:rsid w:val="008C423C"/>
    <w:rsid w:val="008C593F"/>
    <w:rsid w:val="008D6015"/>
    <w:rsid w:val="008E201C"/>
    <w:rsid w:val="008E5F16"/>
    <w:rsid w:val="008F1DFE"/>
    <w:rsid w:val="00906341"/>
    <w:rsid w:val="00910009"/>
    <w:rsid w:val="00910AB8"/>
    <w:rsid w:val="00911D31"/>
    <w:rsid w:val="009126B5"/>
    <w:rsid w:val="009171FB"/>
    <w:rsid w:val="00921CF4"/>
    <w:rsid w:val="00930B56"/>
    <w:rsid w:val="00933702"/>
    <w:rsid w:val="00940B20"/>
    <w:rsid w:val="00941162"/>
    <w:rsid w:val="00941B9D"/>
    <w:rsid w:val="00943E1F"/>
    <w:rsid w:val="009443BF"/>
    <w:rsid w:val="00944FD6"/>
    <w:rsid w:val="009459FE"/>
    <w:rsid w:val="00950F53"/>
    <w:rsid w:val="0095107E"/>
    <w:rsid w:val="00951085"/>
    <w:rsid w:val="00952F92"/>
    <w:rsid w:val="00953127"/>
    <w:rsid w:val="00953612"/>
    <w:rsid w:val="00960FA9"/>
    <w:rsid w:val="00963050"/>
    <w:rsid w:val="00965203"/>
    <w:rsid w:val="00965487"/>
    <w:rsid w:val="00967910"/>
    <w:rsid w:val="009802F5"/>
    <w:rsid w:val="00982B77"/>
    <w:rsid w:val="00982D34"/>
    <w:rsid w:val="009955EB"/>
    <w:rsid w:val="00995938"/>
    <w:rsid w:val="00997DF6"/>
    <w:rsid w:val="009A0746"/>
    <w:rsid w:val="009A18B3"/>
    <w:rsid w:val="009A18BC"/>
    <w:rsid w:val="009A2162"/>
    <w:rsid w:val="009A581F"/>
    <w:rsid w:val="009A63CE"/>
    <w:rsid w:val="009A6954"/>
    <w:rsid w:val="009A75CB"/>
    <w:rsid w:val="009B0C7A"/>
    <w:rsid w:val="009B135A"/>
    <w:rsid w:val="009B5C4E"/>
    <w:rsid w:val="009D11D3"/>
    <w:rsid w:val="009D6DCC"/>
    <w:rsid w:val="009D793B"/>
    <w:rsid w:val="009E03C1"/>
    <w:rsid w:val="009E58DE"/>
    <w:rsid w:val="009F705A"/>
    <w:rsid w:val="00A005C2"/>
    <w:rsid w:val="00A00FEB"/>
    <w:rsid w:val="00A10C2B"/>
    <w:rsid w:val="00A10EA1"/>
    <w:rsid w:val="00A12FC4"/>
    <w:rsid w:val="00A132E2"/>
    <w:rsid w:val="00A14B42"/>
    <w:rsid w:val="00A16ABC"/>
    <w:rsid w:val="00A2162F"/>
    <w:rsid w:val="00A22AE3"/>
    <w:rsid w:val="00A23461"/>
    <w:rsid w:val="00A2352C"/>
    <w:rsid w:val="00A309A0"/>
    <w:rsid w:val="00A331BC"/>
    <w:rsid w:val="00A3363F"/>
    <w:rsid w:val="00A425DD"/>
    <w:rsid w:val="00A44287"/>
    <w:rsid w:val="00A4498C"/>
    <w:rsid w:val="00A4680C"/>
    <w:rsid w:val="00A52F2E"/>
    <w:rsid w:val="00A53CB8"/>
    <w:rsid w:val="00A67732"/>
    <w:rsid w:val="00A7058C"/>
    <w:rsid w:val="00A708C2"/>
    <w:rsid w:val="00A70AE4"/>
    <w:rsid w:val="00A70D3C"/>
    <w:rsid w:val="00A7339D"/>
    <w:rsid w:val="00A734D8"/>
    <w:rsid w:val="00A7484C"/>
    <w:rsid w:val="00A82066"/>
    <w:rsid w:val="00A827CB"/>
    <w:rsid w:val="00A82CA4"/>
    <w:rsid w:val="00A84929"/>
    <w:rsid w:val="00A9071D"/>
    <w:rsid w:val="00A9428E"/>
    <w:rsid w:val="00AA2A15"/>
    <w:rsid w:val="00AA3040"/>
    <w:rsid w:val="00AA57CC"/>
    <w:rsid w:val="00AB04AA"/>
    <w:rsid w:val="00AB2F83"/>
    <w:rsid w:val="00AB512C"/>
    <w:rsid w:val="00AB56F5"/>
    <w:rsid w:val="00AB5763"/>
    <w:rsid w:val="00AC4382"/>
    <w:rsid w:val="00AC671B"/>
    <w:rsid w:val="00AC7021"/>
    <w:rsid w:val="00AD0C70"/>
    <w:rsid w:val="00AD3F0F"/>
    <w:rsid w:val="00AD6710"/>
    <w:rsid w:val="00AD6717"/>
    <w:rsid w:val="00AD6B05"/>
    <w:rsid w:val="00AE281D"/>
    <w:rsid w:val="00AE3B4C"/>
    <w:rsid w:val="00AF0975"/>
    <w:rsid w:val="00AF11C9"/>
    <w:rsid w:val="00AF2980"/>
    <w:rsid w:val="00AF2F80"/>
    <w:rsid w:val="00AF4BBA"/>
    <w:rsid w:val="00AF5CFC"/>
    <w:rsid w:val="00AF62B7"/>
    <w:rsid w:val="00AF71EE"/>
    <w:rsid w:val="00B0030D"/>
    <w:rsid w:val="00B00B38"/>
    <w:rsid w:val="00B04F91"/>
    <w:rsid w:val="00B06ED7"/>
    <w:rsid w:val="00B11244"/>
    <w:rsid w:val="00B1250A"/>
    <w:rsid w:val="00B17B94"/>
    <w:rsid w:val="00B20954"/>
    <w:rsid w:val="00B241A0"/>
    <w:rsid w:val="00B25CAF"/>
    <w:rsid w:val="00B30420"/>
    <w:rsid w:val="00B31A19"/>
    <w:rsid w:val="00B334E1"/>
    <w:rsid w:val="00B4103E"/>
    <w:rsid w:val="00B47970"/>
    <w:rsid w:val="00B507EB"/>
    <w:rsid w:val="00B52E0C"/>
    <w:rsid w:val="00B52FA9"/>
    <w:rsid w:val="00B56A4C"/>
    <w:rsid w:val="00B61D7D"/>
    <w:rsid w:val="00B65450"/>
    <w:rsid w:val="00B67BF2"/>
    <w:rsid w:val="00B7170F"/>
    <w:rsid w:val="00B75B96"/>
    <w:rsid w:val="00B762CE"/>
    <w:rsid w:val="00B76828"/>
    <w:rsid w:val="00B81600"/>
    <w:rsid w:val="00B8197C"/>
    <w:rsid w:val="00B83EFD"/>
    <w:rsid w:val="00B86071"/>
    <w:rsid w:val="00B86589"/>
    <w:rsid w:val="00B92037"/>
    <w:rsid w:val="00B97B16"/>
    <w:rsid w:val="00BA1E01"/>
    <w:rsid w:val="00BA206F"/>
    <w:rsid w:val="00BA2108"/>
    <w:rsid w:val="00BA26F0"/>
    <w:rsid w:val="00BA3391"/>
    <w:rsid w:val="00BA5D57"/>
    <w:rsid w:val="00BA5DC5"/>
    <w:rsid w:val="00BA6537"/>
    <w:rsid w:val="00BB005D"/>
    <w:rsid w:val="00BB0169"/>
    <w:rsid w:val="00BB0968"/>
    <w:rsid w:val="00BB53A1"/>
    <w:rsid w:val="00BB6E05"/>
    <w:rsid w:val="00BC0F4E"/>
    <w:rsid w:val="00BC39F1"/>
    <w:rsid w:val="00BC4843"/>
    <w:rsid w:val="00BC5BB1"/>
    <w:rsid w:val="00BD1241"/>
    <w:rsid w:val="00BD1850"/>
    <w:rsid w:val="00BD39FA"/>
    <w:rsid w:val="00BD6157"/>
    <w:rsid w:val="00BE07E0"/>
    <w:rsid w:val="00BE17DE"/>
    <w:rsid w:val="00BE3A9A"/>
    <w:rsid w:val="00BE3BE6"/>
    <w:rsid w:val="00BE6A4F"/>
    <w:rsid w:val="00BF29A4"/>
    <w:rsid w:val="00BF6517"/>
    <w:rsid w:val="00C01640"/>
    <w:rsid w:val="00C1349B"/>
    <w:rsid w:val="00C15531"/>
    <w:rsid w:val="00C16681"/>
    <w:rsid w:val="00C16A2D"/>
    <w:rsid w:val="00C16A2E"/>
    <w:rsid w:val="00C178B5"/>
    <w:rsid w:val="00C20006"/>
    <w:rsid w:val="00C20845"/>
    <w:rsid w:val="00C262E9"/>
    <w:rsid w:val="00C26D5A"/>
    <w:rsid w:val="00C30F91"/>
    <w:rsid w:val="00C37917"/>
    <w:rsid w:val="00C4188C"/>
    <w:rsid w:val="00C418BF"/>
    <w:rsid w:val="00C41BFC"/>
    <w:rsid w:val="00C43290"/>
    <w:rsid w:val="00C4379E"/>
    <w:rsid w:val="00C449C2"/>
    <w:rsid w:val="00C450C6"/>
    <w:rsid w:val="00C45A6B"/>
    <w:rsid w:val="00C476CA"/>
    <w:rsid w:val="00C5108B"/>
    <w:rsid w:val="00C53693"/>
    <w:rsid w:val="00C575AD"/>
    <w:rsid w:val="00C6246C"/>
    <w:rsid w:val="00C640FE"/>
    <w:rsid w:val="00C66042"/>
    <w:rsid w:val="00C66D87"/>
    <w:rsid w:val="00C75D86"/>
    <w:rsid w:val="00C77DCD"/>
    <w:rsid w:val="00C83043"/>
    <w:rsid w:val="00C83C4E"/>
    <w:rsid w:val="00C8531E"/>
    <w:rsid w:val="00C9074E"/>
    <w:rsid w:val="00C9463D"/>
    <w:rsid w:val="00C96EC6"/>
    <w:rsid w:val="00CA2919"/>
    <w:rsid w:val="00CC01B2"/>
    <w:rsid w:val="00CC385A"/>
    <w:rsid w:val="00CD05B8"/>
    <w:rsid w:val="00CD604A"/>
    <w:rsid w:val="00CD707C"/>
    <w:rsid w:val="00CE1803"/>
    <w:rsid w:val="00CE3BBE"/>
    <w:rsid w:val="00CE5147"/>
    <w:rsid w:val="00CF71AC"/>
    <w:rsid w:val="00D03B36"/>
    <w:rsid w:val="00D04D12"/>
    <w:rsid w:val="00D102CE"/>
    <w:rsid w:val="00D10FB0"/>
    <w:rsid w:val="00D11FAE"/>
    <w:rsid w:val="00D131F0"/>
    <w:rsid w:val="00D149E5"/>
    <w:rsid w:val="00D14E68"/>
    <w:rsid w:val="00D2273F"/>
    <w:rsid w:val="00D22E2A"/>
    <w:rsid w:val="00D232B7"/>
    <w:rsid w:val="00D2649C"/>
    <w:rsid w:val="00D269EA"/>
    <w:rsid w:val="00D300FE"/>
    <w:rsid w:val="00D30C75"/>
    <w:rsid w:val="00D30F83"/>
    <w:rsid w:val="00D31CB4"/>
    <w:rsid w:val="00D33498"/>
    <w:rsid w:val="00D336FC"/>
    <w:rsid w:val="00D41728"/>
    <w:rsid w:val="00D418C1"/>
    <w:rsid w:val="00D435CE"/>
    <w:rsid w:val="00D43A52"/>
    <w:rsid w:val="00D50366"/>
    <w:rsid w:val="00D51B40"/>
    <w:rsid w:val="00D51E20"/>
    <w:rsid w:val="00D556D8"/>
    <w:rsid w:val="00D563C9"/>
    <w:rsid w:val="00D6174E"/>
    <w:rsid w:val="00D66F8F"/>
    <w:rsid w:val="00D67C94"/>
    <w:rsid w:val="00D67CDD"/>
    <w:rsid w:val="00D759CA"/>
    <w:rsid w:val="00D95173"/>
    <w:rsid w:val="00D9530B"/>
    <w:rsid w:val="00D96E11"/>
    <w:rsid w:val="00DA05D3"/>
    <w:rsid w:val="00DA0F74"/>
    <w:rsid w:val="00DA59F3"/>
    <w:rsid w:val="00DA65F2"/>
    <w:rsid w:val="00DA712E"/>
    <w:rsid w:val="00DA7ED5"/>
    <w:rsid w:val="00DB394A"/>
    <w:rsid w:val="00DC3BFF"/>
    <w:rsid w:val="00DC43B5"/>
    <w:rsid w:val="00DC50D2"/>
    <w:rsid w:val="00DC76FC"/>
    <w:rsid w:val="00DE1E12"/>
    <w:rsid w:val="00DE2680"/>
    <w:rsid w:val="00DE27A1"/>
    <w:rsid w:val="00DE620E"/>
    <w:rsid w:val="00DE6F26"/>
    <w:rsid w:val="00DF0BE5"/>
    <w:rsid w:val="00DF2503"/>
    <w:rsid w:val="00DF4D4B"/>
    <w:rsid w:val="00DF5F4F"/>
    <w:rsid w:val="00E007EB"/>
    <w:rsid w:val="00E03954"/>
    <w:rsid w:val="00E03F11"/>
    <w:rsid w:val="00E044A5"/>
    <w:rsid w:val="00E0494E"/>
    <w:rsid w:val="00E0523F"/>
    <w:rsid w:val="00E10FBB"/>
    <w:rsid w:val="00E113E1"/>
    <w:rsid w:val="00E1151C"/>
    <w:rsid w:val="00E132AF"/>
    <w:rsid w:val="00E13BD6"/>
    <w:rsid w:val="00E13BFC"/>
    <w:rsid w:val="00E1622F"/>
    <w:rsid w:val="00E2106F"/>
    <w:rsid w:val="00E30255"/>
    <w:rsid w:val="00E31F81"/>
    <w:rsid w:val="00E32068"/>
    <w:rsid w:val="00E327A8"/>
    <w:rsid w:val="00E336EC"/>
    <w:rsid w:val="00E33B1C"/>
    <w:rsid w:val="00E37545"/>
    <w:rsid w:val="00E4156F"/>
    <w:rsid w:val="00E41A0F"/>
    <w:rsid w:val="00E42967"/>
    <w:rsid w:val="00E50B10"/>
    <w:rsid w:val="00E50C8B"/>
    <w:rsid w:val="00E521C1"/>
    <w:rsid w:val="00E53EA6"/>
    <w:rsid w:val="00E564FD"/>
    <w:rsid w:val="00E61F9B"/>
    <w:rsid w:val="00E636D6"/>
    <w:rsid w:val="00E64AA7"/>
    <w:rsid w:val="00E7027A"/>
    <w:rsid w:val="00E72C45"/>
    <w:rsid w:val="00E73A01"/>
    <w:rsid w:val="00E74CD6"/>
    <w:rsid w:val="00E7639C"/>
    <w:rsid w:val="00E81139"/>
    <w:rsid w:val="00E81F1D"/>
    <w:rsid w:val="00E842B3"/>
    <w:rsid w:val="00E86038"/>
    <w:rsid w:val="00E86F6F"/>
    <w:rsid w:val="00E87FB9"/>
    <w:rsid w:val="00E925E8"/>
    <w:rsid w:val="00E976AD"/>
    <w:rsid w:val="00EA3AA3"/>
    <w:rsid w:val="00EA52BF"/>
    <w:rsid w:val="00EB40FE"/>
    <w:rsid w:val="00EC05B8"/>
    <w:rsid w:val="00EC575A"/>
    <w:rsid w:val="00EC580E"/>
    <w:rsid w:val="00EC765C"/>
    <w:rsid w:val="00ED1058"/>
    <w:rsid w:val="00EE1C1B"/>
    <w:rsid w:val="00EE4E2D"/>
    <w:rsid w:val="00EE57BA"/>
    <w:rsid w:val="00EE6F69"/>
    <w:rsid w:val="00EF2837"/>
    <w:rsid w:val="00EF2CAD"/>
    <w:rsid w:val="00EF3C56"/>
    <w:rsid w:val="00EF4892"/>
    <w:rsid w:val="00F03D6D"/>
    <w:rsid w:val="00F07139"/>
    <w:rsid w:val="00F10AC9"/>
    <w:rsid w:val="00F140B8"/>
    <w:rsid w:val="00F14577"/>
    <w:rsid w:val="00F17044"/>
    <w:rsid w:val="00F17C24"/>
    <w:rsid w:val="00F21C97"/>
    <w:rsid w:val="00F266EE"/>
    <w:rsid w:val="00F27008"/>
    <w:rsid w:val="00F3525D"/>
    <w:rsid w:val="00F37EF7"/>
    <w:rsid w:val="00F419A7"/>
    <w:rsid w:val="00F42DBC"/>
    <w:rsid w:val="00F4449B"/>
    <w:rsid w:val="00F44B2B"/>
    <w:rsid w:val="00F518F2"/>
    <w:rsid w:val="00F54B6A"/>
    <w:rsid w:val="00F56DD7"/>
    <w:rsid w:val="00F56FC7"/>
    <w:rsid w:val="00F60F5B"/>
    <w:rsid w:val="00F6155B"/>
    <w:rsid w:val="00F64237"/>
    <w:rsid w:val="00F73C6B"/>
    <w:rsid w:val="00F7745D"/>
    <w:rsid w:val="00F8357D"/>
    <w:rsid w:val="00F920C0"/>
    <w:rsid w:val="00FA117E"/>
    <w:rsid w:val="00FA33B7"/>
    <w:rsid w:val="00FA79F3"/>
    <w:rsid w:val="00FB223E"/>
    <w:rsid w:val="00FB3B19"/>
    <w:rsid w:val="00FB53F3"/>
    <w:rsid w:val="00FB71D2"/>
    <w:rsid w:val="00FB74F5"/>
    <w:rsid w:val="00FB7FBA"/>
    <w:rsid w:val="00FC2D9E"/>
    <w:rsid w:val="00FC5D21"/>
    <w:rsid w:val="00FC60C0"/>
    <w:rsid w:val="00FC741E"/>
    <w:rsid w:val="00FD3DA8"/>
    <w:rsid w:val="00FD6966"/>
    <w:rsid w:val="00FE3C99"/>
    <w:rsid w:val="00FE4020"/>
    <w:rsid w:val="00FE41A9"/>
    <w:rsid w:val="00FE4A4C"/>
    <w:rsid w:val="00FE5B58"/>
    <w:rsid w:val="00FE6686"/>
    <w:rsid w:val="00FF67F7"/>
    <w:rsid w:val="00FF6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D236F6-2EF3-43E1-8CDD-6E0F3A15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2F"/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864897"/>
    <w:pPr>
      <w:keepNext/>
      <w:keepLines/>
      <w:widowControl w:val="0"/>
      <w:suppressAutoHyphen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5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28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1B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B40"/>
  </w:style>
  <w:style w:type="paragraph" w:styleId="Footer">
    <w:name w:val="footer"/>
    <w:basedOn w:val="Normal"/>
    <w:link w:val="FooterChar"/>
    <w:uiPriority w:val="99"/>
    <w:unhideWhenUsed/>
    <w:rsid w:val="00D51B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B40"/>
  </w:style>
  <w:style w:type="character" w:styleId="CommentReference">
    <w:name w:val="annotation reference"/>
    <w:basedOn w:val="DefaultParagraphFont"/>
    <w:uiPriority w:val="99"/>
    <w:semiHidden/>
    <w:unhideWhenUsed/>
    <w:rsid w:val="006065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5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5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5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57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14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64AA7"/>
  </w:style>
  <w:style w:type="character" w:styleId="Hyperlink">
    <w:name w:val="Hyperlink"/>
    <w:basedOn w:val="DefaultParagraphFont"/>
    <w:uiPriority w:val="99"/>
    <w:unhideWhenUsed/>
    <w:rsid w:val="00400C05"/>
    <w:rPr>
      <w:color w:val="0000FF" w:themeColor="hyperlink"/>
      <w:u w:val="single"/>
    </w:rPr>
  </w:style>
  <w:style w:type="paragraph" w:customStyle="1" w:styleId="box453040">
    <w:name w:val="box_453040"/>
    <w:basedOn w:val="Normal"/>
    <w:rsid w:val="00B920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A653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uiPriority w:val="99"/>
    <w:rsid w:val="00864897"/>
    <w:rPr>
      <w:rFonts w:ascii="Cambria" w:eastAsia="Times New Roman" w:hAnsi="Cambria" w:cs="Times New Roman"/>
      <w:b/>
      <w:b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trukturnifondovi.h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rukturnifondovi.hr" TargetMode="External"/><Relationship Id="rId17" Type="http://schemas.openxmlformats.org/officeDocument/2006/relationships/hyperlink" Target="http://www.strukturnifondovi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rukturnifondovi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zdrilic@elektrokem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rukturnifondovi.hr" TargetMode="External"/><Relationship Id="rId10" Type="http://schemas.openxmlformats.org/officeDocument/2006/relationships/hyperlink" Target="http://www.strukturnifondovi.h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strukturnifondovi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0ACA-9F56-4BC6-9C06-7CB6E6E33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7720</Words>
  <Characters>44009</Characters>
  <Application>Microsoft Office Word</Application>
  <DocSecurity>0</DocSecurity>
  <Lines>366</Lines>
  <Paragraphs>103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Scan Sled</cp:lastModifiedBy>
  <cp:revision>2</cp:revision>
  <cp:lastPrinted>2018-05-22T08:23:00Z</cp:lastPrinted>
  <dcterms:created xsi:type="dcterms:W3CDTF">2020-05-20T05:34:00Z</dcterms:created>
  <dcterms:modified xsi:type="dcterms:W3CDTF">2020-05-20T05:34:00Z</dcterms:modified>
</cp:coreProperties>
</file>