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3786" w14:textId="056077B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94"/>
      <w:r w:rsidRPr="005C3F14">
        <w:rPr>
          <w:rFonts w:ascii="Cambria" w:hAnsi="Cambria" w:cs="Times New Roman"/>
          <w:sz w:val="24"/>
        </w:rPr>
        <w:t>PRILOG I</w:t>
      </w:r>
      <w:r w:rsidR="007A1336">
        <w:rPr>
          <w:rFonts w:ascii="Cambria" w:hAnsi="Cambria" w:cs="Times New Roman"/>
          <w:sz w:val="24"/>
        </w:rPr>
        <w:t>.</w:t>
      </w:r>
    </w:p>
    <w:p w14:paraId="4DE2E6E5" w14:textId="77777777" w:rsidR="005C3F14" w:rsidRPr="005C3F14" w:rsidRDefault="005C3F14" w:rsidP="005C3F14">
      <w:pPr>
        <w:tabs>
          <w:tab w:val="center" w:pos="4536"/>
          <w:tab w:val="right" w:pos="9072"/>
        </w:tabs>
        <w:spacing w:before="360" w:after="240" w:line="24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ab/>
      </w:r>
      <w:r w:rsidRPr="005C3F14">
        <w:rPr>
          <w:rFonts w:ascii="Cambria" w:hAnsi="Cambria" w:cs="Times New Roman"/>
          <w:b/>
          <w:bCs/>
          <w:sz w:val="28"/>
          <w:szCs w:val="28"/>
        </w:rPr>
        <w:t>PONUDBENI LIST</w:t>
      </w:r>
      <w:r>
        <w:rPr>
          <w:rFonts w:ascii="Cambria" w:hAnsi="Cambria" w:cs="Times New Roman"/>
          <w:b/>
          <w:bCs/>
          <w:sz w:val="28"/>
          <w:szCs w:val="28"/>
        </w:rPr>
        <w:tab/>
      </w:r>
    </w:p>
    <w:bookmarkEnd w:id="0"/>
    <w:p w14:paraId="7FD0E62E" w14:textId="0C1B6DE6" w:rsidR="007A1336" w:rsidRDefault="007A1336" w:rsidP="007A1336">
      <w:pPr>
        <w:spacing w:before="120" w:after="40" w:line="240" w:lineRule="auto"/>
        <w:jc w:val="center"/>
        <w:rPr>
          <w:rFonts w:ascii="Cambria" w:hAnsi="Cambria" w:cs="Times New Roman"/>
          <w:sz w:val="24"/>
          <w:lang w:bidi="hr-HR"/>
        </w:rPr>
      </w:pPr>
      <w:r>
        <w:rPr>
          <w:rFonts w:ascii="Cambria" w:hAnsi="Cambria" w:cs="Times New Roman"/>
          <w:sz w:val="24"/>
          <w:lang w:bidi="hr-HR"/>
        </w:rPr>
        <w:t>Oznaka i naziv</w:t>
      </w:r>
      <w:r w:rsidR="005C3F14" w:rsidRPr="005C3F14">
        <w:rPr>
          <w:rFonts w:ascii="Cambria" w:hAnsi="Cambria" w:cs="Times New Roman"/>
          <w:sz w:val="24"/>
          <w:lang w:bidi="hr-HR"/>
        </w:rPr>
        <w:t xml:space="preserve"> nabave:</w:t>
      </w:r>
      <w:bookmarkStart w:id="1" w:name="_Hlk16147664"/>
    </w:p>
    <w:p w14:paraId="23D6DF10" w14:textId="77777777" w:rsidR="007A1336" w:rsidRPr="00321AAD" w:rsidRDefault="007A1336" w:rsidP="007A1336">
      <w:pPr>
        <w:spacing w:before="120" w:after="40" w:line="240" w:lineRule="auto"/>
        <w:jc w:val="center"/>
        <w:rPr>
          <w:rFonts w:ascii="Cambria" w:hAnsi="Cambria" w:cs="Times New Roman"/>
          <w:b/>
          <w:bCs/>
          <w:color w:val="4472C4" w:themeColor="accent1"/>
          <w:sz w:val="24"/>
        </w:rPr>
      </w:pPr>
      <w:bookmarkStart w:id="2" w:name="_Hlk501018048"/>
      <w:bookmarkEnd w:id="1"/>
      <w:r w:rsidRPr="00321AAD">
        <w:rPr>
          <w:rFonts w:ascii="Cambria" w:hAnsi="Cambria" w:cs="Times New Roman"/>
          <w:b/>
          <w:bCs/>
          <w:sz w:val="24"/>
        </w:rPr>
        <w:t xml:space="preserve">N07 </w:t>
      </w:r>
      <w:bookmarkStart w:id="3" w:name="_Hlk16082435"/>
      <w:r w:rsidRPr="00321AAD">
        <w:rPr>
          <w:rFonts w:ascii="Cambria" w:hAnsi="Cambria" w:cs="Times New Roman"/>
          <w:b/>
          <w:bCs/>
          <w:sz w:val="24"/>
        </w:rPr>
        <w:t xml:space="preserve">- </w:t>
      </w:r>
      <w:bookmarkStart w:id="4" w:name="_Hlk36035081"/>
      <w:bookmarkEnd w:id="3"/>
      <w:r w:rsidRPr="00321AAD">
        <w:rPr>
          <w:rFonts w:ascii="Cambria" w:hAnsi="Cambria" w:cs="Times New Roman"/>
          <w:b/>
          <w:bCs/>
          <w:sz w:val="24"/>
        </w:rPr>
        <w:t>Komercijalni programi i edukacija za uredsko poslovanje</w:t>
      </w:r>
      <w:bookmarkEnd w:id="4"/>
    </w:p>
    <w:bookmarkEnd w:id="2"/>
    <w:p w14:paraId="573CA28E" w14:textId="77777777" w:rsidR="007A1336" w:rsidRPr="005C3F14" w:rsidRDefault="007A1336" w:rsidP="005C3F14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</w:p>
    <w:p w14:paraId="42FF9D20" w14:textId="77777777" w:rsidR="005C3F14" w:rsidRPr="005C3F14" w:rsidRDefault="005C3F14" w:rsidP="005C3F14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5C3F14">
        <w:rPr>
          <w:rFonts w:ascii="Cambria" w:hAnsi="Cambria" w:cs="Times New Roman"/>
          <w:b/>
          <w:bCs/>
          <w:sz w:val="24"/>
        </w:rPr>
        <w:t>Naziv (tvrtka) i sjedište ponuditelja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5C3F14" w:rsidRPr="005C3F14" w14:paraId="3356AB69" w14:textId="77777777" w:rsidTr="008728AE">
        <w:tc>
          <w:tcPr>
            <w:tcW w:w="4815" w:type="dxa"/>
            <w:shd w:val="clear" w:color="auto" w:fill="D9D9D9"/>
            <w:vAlign w:val="center"/>
          </w:tcPr>
          <w:p w14:paraId="633BBC19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Ponuditelj:</w:t>
            </w:r>
          </w:p>
        </w:tc>
        <w:tc>
          <w:tcPr>
            <w:tcW w:w="4252" w:type="dxa"/>
            <w:vAlign w:val="center"/>
          </w:tcPr>
          <w:p w14:paraId="05AC055E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54516E25" w14:textId="77777777" w:rsidTr="008728AE">
        <w:tc>
          <w:tcPr>
            <w:tcW w:w="4815" w:type="dxa"/>
            <w:shd w:val="clear" w:color="auto" w:fill="D9D9D9"/>
            <w:vAlign w:val="center"/>
          </w:tcPr>
          <w:p w14:paraId="1EFAA0D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Adresa:</w:t>
            </w:r>
          </w:p>
        </w:tc>
        <w:tc>
          <w:tcPr>
            <w:tcW w:w="4252" w:type="dxa"/>
            <w:vAlign w:val="center"/>
          </w:tcPr>
          <w:p w14:paraId="0FF8BC03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14324479" w14:textId="77777777" w:rsidTr="008728AE">
        <w:tc>
          <w:tcPr>
            <w:tcW w:w="4815" w:type="dxa"/>
            <w:shd w:val="clear" w:color="auto" w:fill="D9D9D9"/>
            <w:vAlign w:val="center"/>
          </w:tcPr>
          <w:p w14:paraId="52FB5DFA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OIB:</w:t>
            </w:r>
          </w:p>
        </w:tc>
        <w:tc>
          <w:tcPr>
            <w:tcW w:w="4252" w:type="dxa"/>
            <w:vAlign w:val="center"/>
          </w:tcPr>
          <w:p w14:paraId="1051262D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4869BF4B" w14:textId="77777777" w:rsidTr="008728AE">
        <w:tc>
          <w:tcPr>
            <w:tcW w:w="4815" w:type="dxa"/>
            <w:shd w:val="clear" w:color="auto" w:fill="D9D9D9"/>
            <w:vAlign w:val="center"/>
          </w:tcPr>
          <w:p w14:paraId="67798B4E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IBAN:</w:t>
            </w:r>
          </w:p>
        </w:tc>
        <w:tc>
          <w:tcPr>
            <w:tcW w:w="4252" w:type="dxa"/>
            <w:vAlign w:val="center"/>
          </w:tcPr>
          <w:p w14:paraId="3CE215C3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143C3D6E" w14:textId="77777777" w:rsidTr="008728AE">
        <w:tc>
          <w:tcPr>
            <w:tcW w:w="4815" w:type="dxa"/>
            <w:shd w:val="clear" w:color="auto" w:fill="D9D9D9"/>
            <w:vAlign w:val="center"/>
          </w:tcPr>
          <w:p w14:paraId="1BDC77D7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14:paraId="73EE338A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DA                    NE</w:t>
            </w:r>
          </w:p>
        </w:tc>
      </w:tr>
      <w:tr w:rsidR="005C3F14" w:rsidRPr="005C3F14" w14:paraId="155FB612" w14:textId="77777777" w:rsidTr="008728AE">
        <w:tc>
          <w:tcPr>
            <w:tcW w:w="4815" w:type="dxa"/>
            <w:shd w:val="clear" w:color="auto" w:fill="D9D9D9"/>
            <w:vAlign w:val="center"/>
          </w:tcPr>
          <w:p w14:paraId="660D680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14:paraId="2B5C7776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03DF713C" w14:textId="77777777" w:rsidTr="008728AE">
        <w:tc>
          <w:tcPr>
            <w:tcW w:w="4815" w:type="dxa"/>
            <w:shd w:val="clear" w:color="auto" w:fill="D9D9D9"/>
            <w:vAlign w:val="center"/>
          </w:tcPr>
          <w:p w14:paraId="13D89FF7" w14:textId="77777777" w:rsidR="005C3F14" w:rsidRPr="005C3F14" w:rsidRDefault="005C3F14" w:rsidP="005C3F14">
            <w:pPr>
              <w:spacing w:before="120" w:after="40" w:line="240" w:lineRule="auto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 xml:space="preserve">Kontakt osoba ponuditelja, telefon, faks, </w:t>
            </w:r>
            <w:r w:rsidRPr="005C3F14">
              <w:rPr>
                <w:rFonts w:ascii="Cambria" w:hAnsi="Cambria" w:cs="Times New Roman"/>
                <w:sz w:val="24"/>
              </w:rPr>
              <w:br/>
              <w:t>e-pošta:</w:t>
            </w:r>
          </w:p>
        </w:tc>
        <w:tc>
          <w:tcPr>
            <w:tcW w:w="4252" w:type="dxa"/>
            <w:vAlign w:val="center"/>
          </w:tcPr>
          <w:p w14:paraId="787D8EE2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2E07CB76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7C153E56" w14:textId="42F703AD" w:rsidR="005C3F14" w:rsidRDefault="005C3F14" w:rsidP="005C3F14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5C3F14">
        <w:rPr>
          <w:rFonts w:ascii="Cambria" w:hAnsi="Cambria" w:cs="Times New Roman"/>
          <w:b/>
          <w:bCs/>
          <w:sz w:val="24"/>
        </w:rPr>
        <w:t>Cijena ponude</w:t>
      </w:r>
    </w:p>
    <w:p w14:paraId="1954CC88" w14:textId="762C657B" w:rsidR="007A1336" w:rsidRPr="007A1336" w:rsidRDefault="007A1336" w:rsidP="007A1336">
      <w:pPr>
        <w:pStyle w:val="ListParagraph"/>
        <w:numPr>
          <w:ilvl w:val="0"/>
          <w:numId w:val="2"/>
        </w:numPr>
        <w:spacing w:before="120" w:after="40" w:line="240" w:lineRule="auto"/>
        <w:jc w:val="both"/>
        <w:rPr>
          <w:rFonts w:ascii="Cambria" w:hAnsi="Cambria" w:cs="Times New Roman"/>
          <w:b/>
          <w:bCs/>
          <w:sz w:val="24"/>
        </w:rPr>
      </w:pPr>
      <w:bookmarkStart w:id="5" w:name="_Hlk36195316"/>
      <w:r>
        <w:rPr>
          <w:rFonts w:ascii="Cambria" w:hAnsi="Cambria" w:cs="Times New Roman"/>
          <w:b/>
          <w:bCs/>
          <w:sz w:val="24"/>
        </w:rPr>
        <w:t>Grupa 1.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5C3F14" w:rsidRPr="005C3F14" w14:paraId="5C8BC0A9" w14:textId="77777777" w:rsidTr="008728AE">
        <w:tc>
          <w:tcPr>
            <w:tcW w:w="4815" w:type="dxa"/>
            <w:shd w:val="clear" w:color="auto" w:fill="D9D9D9"/>
            <w:vAlign w:val="center"/>
          </w:tcPr>
          <w:p w14:paraId="56056C97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bookmarkStart w:id="6" w:name="_Hlk36195331"/>
            <w:bookmarkEnd w:id="5"/>
            <w:r w:rsidRPr="005C3F14">
              <w:rPr>
                <w:rFonts w:ascii="Cambria" w:hAnsi="Cambria" w:cs="Times New Roman"/>
                <w:sz w:val="24"/>
              </w:rPr>
              <w:t>Cijena ponude u HRK bez PDV-a:</w:t>
            </w:r>
          </w:p>
        </w:tc>
        <w:tc>
          <w:tcPr>
            <w:tcW w:w="4507" w:type="dxa"/>
            <w:vAlign w:val="center"/>
          </w:tcPr>
          <w:p w14:paraId="2923C6BB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7EB21D21" w14:textId="77777777" w:rsidTr="008728AE">
        <w:tc>
          <w:tcPr>
            <w:tcW w:w="4815" w:type="dxa"/>
            <w:shd w:val="clear" w:color="auto" w:fill="D9D9D9"/>
            <w:vAlign w:val="center"/>
          </w:tcPr>
          <w:p w14:paraId="786AED3B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Iznos PDV-a :</w:t>
            </w:r>
          </w:p>
        </w:tc>
        <w:tc>
          <w:tcPr>
            <w:tcW w:w="4507" w:type="dxa"/>
            <w:vAlign w:val="center"/>
          </w:tcPr>
          <w:p w14:paraId="391BE878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5FF805B2" w14:textId="77777777" w:rsidTr="008728AE">
        <w:tc>
          <w:tcPr>
            <w:tcW w:w="4815" w:type="dxa"/>
            <w:shd w:val="clear" w:color="auto" w:fill="D9D9D9"/>
            <w:vAlign w:val="center"/>
          </w:tcPr>
          <w:p w14:paraId="12147D84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s PDV-om:</w:t>
            </w:r>
          </w:p>
        </w:tc>
        <w:tc>
          <w:tcPr>
            <w:tcW w:w="4507" w:type="dxa"/>
            <w:vAlign w:val="center"/>
          </w:tcPr>
          <w:p w14:paraId="371FF49D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bookmarkEnd w:id="6"/>
    </w:tbl>
    <w:p w14:paraId="48FF75A0" w14:textId="203E2475" w:rsid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0D9A5C30" w14:textId="3D718E53" w:rsidR="007A1336" w:rsidRDefault="007A1336" w:rsidP="007A1336">
      <w:pPr>
        <w:pStyle w:val="ListParagraph"/>
        <w:numPr>
          <w:ilvl w:val="0"/>
          <w:numId w:val="2"/>
        </w:numPr>
        <w:spacing w:before="120" w:after="40" w:line="240" w:lineRule="auto"/>
        <w:jc w:val="both"/>
        <w:rPr>
          <w:rFonts w:ascii="Cambria" w:hAnsi="Cambria" w:cs="Times New Roman"/>
          <w:b/>
          <w:bCs/>
          <w:sz w:val="24"/>
        </w:rPr>
      </w:pPr>
      <w:bookmarkStart w:id="7" w:name="_Hlk36715855"/>
      <w:r>
        <w:rPr>
          <w:rFonts w:ascii="Cambria" w:hAnsi="Cambria" w:cs="Times New Roman"/>
          <w:b/>
          <w:bCs/>
          <w:sz w:val="24"/>
        </w:rPr>
        <w:t>Grupa 2.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7A1336" w:rsidRPr="005C3F14" w14:paraId="6EA4C158" w14:textId="77777777" w:rsidTr="00245E42">
        <w:tc>
          <w:tcPr>
            <w:tcW w:w="4815" w:type="dxa"/>
            <w:shd w:val="clear" w:color="auto" w:fill="D9D9D9"/>
            <w:vAlign w:val="center"/>
          </w:tcPr>
          <w:p w14:paraId="144B3095" w14:textId="77777777" w:rsidR="007A1336" w:rsidRPr="005C3F14" w:rsidRDefault="007A1336" w:rsidP="00245E42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bez PDV-a:</w:t>
            </w:r>
          </w:p>
        </w:tc>
        <w:tc>
          <w:tcPr>
            <w:tcW w:w="4507" w:type="dxa"/>
            <w:vAlign w:val="center"/>
          </w:tcPr>
          <w:p w14:paraId="23938D69" w14:textId="77777777" w:rsidR="007A1336" w:rsidRPr="005C3F14" w:rsidRDefault="007A1336" w:rsidP="00245E42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7A1336" w:rsidRPr="005C3F14" w14:paraId="528D219E" w14:textId="77777777" w:rsidTr="00245E42">
        <w:tc>
          <w:tcPr>
            <w:tcW w:w="4815" w:type="dxa"/>
            <w:shd w:val="clear" w:color="auto" w:fill="D9D9D9"/>
            <w:vAlign w:val="center"/>
          </w:tcPr>
          <w:p w14:paraId="419A42C2" w14:textId="77777777" w:rsidR="007A1336" w:rsidRPr="005C3F14" w:rsidRDefault="007A1336" w:rsidP="00245E42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Iznos PDV-a :</w:t>
            </w:r>
          </w:p>
        </w:tc>
        <w:tc>
          <w:tcPr>
            <w:tcW w:w="4507" w:type="dxa"/>
            <w:vAlign w:val="center"/>
          </w:tcPr>
          <w:p w14:paraId="55FFD4A2" w14:textId="77777777" w:rsidR="007A1336" w:rsidRPr="005C3F14" w:rsidRDefault="007A1336" w:rsidP="00245E42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7A1336" w:rsidRPr="005C3F14" w14:paraId="3A4362BF" w14:textId="77777777" w:rsidTr="00245E42">
        <w:tc>
          <w:tcPr>
            <w:tcW w:w="4815" w:type="dxa"/>
            <w:shd w:val="clear" w:color="auto" w:fill="D9D9D9"/>
            <w:vAlign w:val="center"/>
          </w:tcPr>
          <w:p w14:paraId="0B4F9147" w14:textId="77777777" w:rsidR="007A1336" w:rsidRPr="005C3F14" w:rsidRDefault="007A1336" w:rsidP="00245E42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s PDV-om:</w:t>
            </w:r>
          </w:p>
        </w:tc>
        <w:tc>
          <w:tcPr>
            <w:tcW w:w="4507" w:type="dxa"/>
            <w:vAlign w:val="center"/>
          </w:tcPr>
          <w:p w14:paraId="06851355" w14:textId="77777777" w:rsidR="007A1336" w:rsidRPr="005C3F14" w:rsidRDefault="007A1336" w:rsidP="00245E42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bookmarkEnd w:id="7"/>
    </w:tbl>
    <w:p w14:paraId="486DC9BD" w14:textId="3809BD90" w:rsidR="007A1336" w:rsidRDefault="007A1336" w:rsidP="007A1336">
      <w:pPr>
        <w:spacing w:before="120" w:after="40" w:line="240" w:lineRule="auto"/>
        <w:ind w:left="66"/>
        <w:jc w:val="both"/>
        <w:rPr>
          <w:rFonts w:ascii="Cambria" w:hAnsi="Cambria" w:cs="Times New Roman"/>
          <w:b/>
          <w:bCs/>
          <w:sz w:val="24"/>
        </w:rPr>
      </w:pPr>
    </w:p>
    <w:p w14:paraId="68F35357" w14:textId="492F34D3" w:rsidR="00F72D0A" w:rsidRDefault="00F72D0A" w:rsidP="00F72D0A">
      <w:pPr>
        <w:pStyle w:val="ListParagraph"/>
        <w:numPr>
          <w:ilvl w:val="0"/>
          <w:numId w:val="2"/>
        </w:numPr>
        <w:spacing w:before="120" w:after="40" w:line="240" w:lineRule="auto"/>
        <w:jc w:val="both"/>
        <w:rPr>
          <w:rFonts w:ascii="Cambria" w:hAnsi="Cambria" w:cs="Times New Roman"/>
          <w:b/>
          <w:bCs/>
          <w:sz w:val="24"/>
        </w:rPr>
      </w:pPr>
      <w:r>
        <w:rPr>
          <w:rFonts w:ascii="Cambria" w:hAnsi="Cambria" w:cs="Times New Roman"/>
          <w:b/>
          <w:bCs/>
          <w:sz w:val="24"/>
        </w:rPr>
        <w:t xml:space="preserve">Grupa </w:t>
      </w:r>
      <w:r>
        <w:rPr>
          <w:rFonts w:ascii="Cambria" w:hAnsi="Cambria" w:cs="Times New Roman"/>
          <w:b/>
          <w:bCs/>
          <w:sz w:val="24"/>
        </w:rPr>
        <w:t>3</w:t>
      </w:r>
      <w:r>
        <w:rPr>
          <w:rFonts w:ascii="Cambria" w:hAnsi="Cambria" w:cs="Times New Roman"/>
          <w:b/>
          <w:bCs/>
          <w:sz w:val="24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F72D0A" w:rsidRPr="005C3F14" w14:paraId="3E5B7BCF" w14:textId="77777777" w:rsidTr="00CE043B">
        <w:tc>
          <w:tcPr>
            <w:tcW w:w="4815" w:type="dxa"/>
            <w:shd w:val="clear" w:color="auto" w:fill="D9D9D9"/>
            <w:vAlign w:val="center"/>
          </w:tcPr>
          <w:p w14:paraId="59D1130F" w14:textId="77777777" w:rsidR="00F72D0A" w:rsidRPr="005C3F14" w:rsidRDefault="00F72D0A" w:rsidP="00CE043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bez PDV-a:</w:t>
            </w:r>
          </w:p>
        </w:tc>
        <w:tc>
          <w:tcPr>
            <w:tcW w:w="4507" w:type="dxa"/>
            <w:vAlign w:val="center"/>
          </w:tcPr>
          <w:p w14:paraId="44D51A37" w14:textId="77777777" w:rsidR="00F72D0A" w:rsidRPr="005C3F14" w:rsidRDefault="00F72D0A" w:rsidP="00CE043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F72D0A" w:rsidRPr="005C3F14" w14:paraId="18FA66C9" w14:textId="77777777" w:rsidTr="00CE043B">
        <w:tc>
          <w:tcPr>
            <w:tcW w:w="4815" w:type="dxa"/>
            <w:shd w:val="clear" w:color="auto" w:fill="D9D9D9"/>
            <w:vAlign w:val="center"/>
          </w:tcPr>
          <w:p w14:paraId="56A98725" w14:textId="77777777" w:rsidR="00F72D0A" w:rsidRPr="005C3F14" w:rsidRDefault="00F72D0A" w:rsidP="00CE043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lastRenderedPageBreak/>
              <w:t>Iznos PDV-a :</w:t>
            </w:r>
          </w:p>
        </w:tc>
        <w:tc>
          <w:tcPr>
            <w:tcW w:w="4507" w:type="dxa"/>
            <w:vAlign w:val="center"/>
          </w:tcPr>
          <w:p w14:paraId="40B27334" w14:textId="77777777" w:rsidR="00F72D0A" w:rsidRPr="005C3F14" w:rsidRDefault="00F72D0A" w:rsidP="00CE043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F72D0A" w:rsidRPr="005C3F14" w14:paraId="2CAFC0DF" w14:textId="77777777" w:rsidTr="00CE043B">
        <w:tc>
          <w:tcPr>
            <w:tcW w:w="4815" w:type="dxa"/>
            <w:shd w:val="clear" w:color="auto" w:fill="D9D9D9"/>
            <w:vAlign w:val="center"/>
          </w:tcPr>
          <w:p w14:paraId="5945FF24" w14:textId="77777777" w:rsidR="00F72D0A" w:rsidRPr="005C3F14" w:rsidRDefault="00F72D0A" w:rsidP="00CE043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s PDV-om:</w:t>
            </w:r>
          </w:p>
        </w:tc>
        <w:tc>
          <w:tcPr>
            <w:tcW w:w="4507" w:type="dxa"/>
            <w:vAlign w:val="center"/>
          </w:tcPr>
          <w:p w14:paraId="6D59E4E9" w14:textId="77777777" w:rsidR="00F72D0A" w:rsidRPr="005C3F14" w:rsidRDefault="00F72D0A" w:rsidP="00CE043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68BA07DD" w14:textId="77777777" w:rsidR="00F72D0A" w:rsidRPr="007A1336" w:rsidRDefault="00F72D0A" w:rsidP="007A1336">
      <w:pPr>
        <w:spacing w:before="120" w:after="40" w:line="240" w:lineRule="auto"/>
        <w:ind w:left="66"/>
        <w:jc w:val="both"/>
        <w:rPr>
          <w:rFonts w:ascii="Cambria" w:hAnsi="Cambria" w:cs="Times New Roman"/>
          <w:b/>
          <w:bCs/>
          <w:sz w:val="24"/>
        </w:rPr>
      </w:pPr>
    </w:p>
    <w:p w14:paraId="6F182C8E" w14:textId="036EC1CF" w:rsidR="007A1336" w:rsidRDefault="005C3F14" w:rsidP="007A1336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bookmarkStart w:id="8" w:name="_Hlk36195347"/>
      <w:bookmarkStart w:id="9" w:name="_Hlk36195377"/>
      <w:r w:rsidRPr="005C3F14">
        <w:rPr>
          <w:rFonts w:ascii="Cambria" w:hAnsi="Cambria" w:cs="Times New Roman"/>
          <w:b/>
          <w:bCs/>
          <w:sz w:val="24"/>
        </w:rPr>
        <w:t>Rok valjanosti ponude</w:t>
      </w:r>
      <w:bookmarkStart w:id="10" w:name="_Hlk36195502"/>
    </w:p>
    <w:p w14:paraId="4B0DCA6F" w14:textId="77777777" w:rsidR="007A1336" w:rsidRPr="007A1336" w:rsidRDefault="007A1336" w:rsidP="007A1336">
      <w:pPr>
        <w:spacing w:before="120" w:after="40" w:line="240" w:lineRule="auto"/>
        <w:contextualSpacing/>
        <w:jc w:val="both"/>
        <w:rPr>
          <w:rFonts w:ascii="Cambria" w:hAnsi="Cambria" w:cs="Times New Roman"/>
          <w:b/>
          <w:bCs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5C3F14" w:rsidRPr="005C3F14" w14:paraId="2631D85A" w14:textId="77777777" w:rsidTr="008728AE">
        <w:tc>
          <w:tcPr>
            <w:tcW w:w="4815" w:type="dxa"/>
            <w:shd w:val="clear" w:color="auto" w:fill="D9D9D9"/>
            <w:vAlign w:val="center"/>
          </w:tcPr>
          <w:bookmarkEnd w:id="8"/>
          <w:p w14:paraId="22BBC635" w14:textId="07805CBD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Rok valjanosti ponude</w:t>
            </w:r>
            <w:r w:rsidR="007A1336">
              <w:rPr>
                <w:rFonts w:ascii="Cambria" w:hAnsi="Cambria" w:cs="Times New Roman"/>
                <w:sz w:val="24"/>
              </w:rPr>
              <w:t xml:space="preserve"> (Grupa 1.)</w:t>
            </w:r>
            <w:r w:rsidRPr="005C3F14">
              <w:rPr>
                <w:rFonts w:ascii="Cambria" w:hAnsi="Cambria" w:cs="Times New Roman"/>
                <w:sz w:val="24"/>
              </w:rPr>
              <w:t>:</w:t>
            </w:r>
          </w:p>
        </w:tc>
        <w:tc>
          <w:tcPr>
            <w:tcW w:w="4507" w:type="dxa"/>
            <w:vAlign w:val="center"/>
          </w:tcPr>
          <w:p w14:paraId="18AFAAA2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7A1336" w:rsidRPr="005C3F14" w14:paraId="0C24BB77" w14:textId="77777777" w:rsidTr="008728AE">
        <w:tc>
          <w:tcPr>
            <w:tcW w:w="4815" w:type="dxa"/>
            <w:shd w:val="clear" w:color="auto" w:fill="D9D9D9"/>
            <w:vAlign w:val="center"/>
          </w:tcPr>
          <w:p w14:paraId="01CE2F2E" w14:textId="3A9D7B18" w:rsidR="007A1336" w:rsidRPr="005C3F14" w:rsidRDefault="007A1336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Rok valjanosti ponude (Grupa 2.)</w:t>
            </w:r>
          </w:p>
        </w:tc>
        <w:tc>
          <w:tcPr>
            <w:tcW w:w="4507" w:type="dxa"/>
            <w:vAlign w:val="center"/>
          </w:tcPr>
          <w:p w14:paraId="5DF49C80" w14:textId="77777777" w:rsidR="007A1336" w:rsidRPr="005C3F14" w:rsidRDefault="007A1336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F72D0A" w:rsidRPr="005C3F14" w14:paraId="2B663748" w14:textId="77777777" w:rsidTr="008728AE">
        <w:tc>
          <w:tcPr>
            <w:tcW w:w="4815" w:type="dxa"/>
            <w:shd w:val="clear" w:color="auto" w:fill="D9D9D9"/>
            <w:vAlign w:val="center"/>
          </w:tcPr>
          <w:p w14:paraId="41E5661C" w14:textId="0CAE3229" w:rsidR="00F72D0A" w:rsidRDefault="00F72D0A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 xml:space="preserve">Rok valjanosti ponude (Grupa </w:t>
            </w:r>
            <w:r>
              <w:rPr>
                <w:rFonts w:ascii="Cambria" w:hAnsi="Cambria" w:cs="Times New Roman"/>
                <w:sz w:val="24"/>
              </w:rPr>
              <w:t>3</w:t>
            </w:r>
            <w:r>
              <w:rPr>
                <w:rFonts w:ascii="Cambria" w:hAnsi="Cambria" w:cs="Times New Roman"/>
                <w:sz w:val="24"/>
              </w:rPr>
              <w:t>.)</w:t>
            </w:r>
          </w:p>
        </w:tc>
        <w:tc>
          <w:tcPr>
            <w:tcW w:w="4507" w:type="dxa"/>
            <w:vAlign w:val="center"/>
          </w:tcPr>
          <w:p w14:paraId="188B19B7" w14:textId="77777777" w:rsidR="00F72D0A" w:rsidRPr="005C3F14" w:rsidRDefault="00F72D0A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bookmarkEnd w:id="9"/>
      <w:bookmarkEnd w:id="10"/>
    </w:tbl>
    <w:p w14:paraId="72FDAE63" w14:textId="441B704B" w:rsidR="007A1336" w:rsidRDefault="007A1336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74D0EF8E" w14:textId="366F40F6" w:rsidR="007A1336" w:rsidRPr="005C3F14" w:rsidRDefault="007A1336" w:rsidP="007A1336">
      <w:pPr>
        <w:numPr>
          <w:ilvl w:val="0"/>
          <w:numId w:val="1"/>
        </w:numPr>
        <w:spacing w:before="120" w:after="40" w:line="240" w:lineRule="auto"/>
        <w:ind w:left="426" w:hanging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5C3F14">
        <w:rPr>
          <w:rFonts w:ascii="Cambria" w:hAnsi="Cambria" w:cs="Times New Roman"/>
          <w:b/>
          <w:bCs/>
          <w:sz w:val="24"/>
        </w:rPr>
        <w:t>Rok i</w:t>
      </w:r>
      <w:r>
        <w:rPr>
          <w:rFonts w:ascii="Cambria" w:hAnsi="Cambria" w:cs="Times New Roman"/>
          <w:b/>
          <w:bCs/>
          <w:sz w:val="24"/>
        </w:rPr>
        <w:t>sporuke</w:t>
      </w:r>
      <w:r w:rsidRPr="005C3F14">
        <w:rPr>
          <w:rFonts w:ascii="Cambria" w:hAnsi="Cambria" w:cs="Times New Roman"/>
          <w:b/>
          <w:bCs/>
          <w:sz w:val="24"/>
        </w:rPr>
        <w:t xml:space="preserve">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7A1336" w:rsidRPr="005C3F14" w14:paraId="0E354F40" w14:textId="77777777" w:rsidTr="00245E42">
        <w:tc>
          <w:tcPr>
            <w:tcW w:w="4815" w:type="dxa"/>
            <w:shd w:val="clear" w:color="auto" w:fill="D9D9D9"/>
            <w:vAlign w:val="center"/>
          </w:tcPr>
          <w:p w14:paraId="0E830D28" w14:textId="4573C52F" w:rsidR="007A1336" w:rsidRPr="005C3F14" w:rsidRDefault="007A1336" w:rsidP="00245E42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Rok i</w:t>
            </w:r>
            <w:r>
              <w:rPr>
                <w:rFonts w:ascii="Cambria" w:hAnsi="Cambria" w:cs="Times New Roman"/>
                <w:sz w:val="24"/>
              </w:rPr>
              <w:t>sporuke</w:t>
            </w:r>
            <w:r w:rsidRPr="005C3F14">
              <w:rPr>
                <w:rFonts w:ascii="Cambria" w:hAnsi="Cambria" w:cs="Times New Roman"/>
                <w:sz w:val="24"/>
              </w:rPr>
              <w:t xml:space="preserve"> ponude</w:t>
            </w:r>
            <w:r>
              <w:rPr>
                <w:rFonts w:ascii="Cambria" w:hAnsi="Cambria" w:cs="Times New Roman"/>
                <w:sz w:val="24"/>
              </w:rPr>
              <w:t xml:space="preserve"> (Grupa 1.)</w:t>
            </w:r>
            <w:r w:rsidRPr="005C3F14">
              <w:rPr>
                <w:rFonts w:ascii="Cambria" w:hAnsi="Cambria" w:cs="Times New Roman"/>
                <w:sz w:val="24"/>
              </w:rPr>
              <w:t>:</w:t>
            </w:r>
          </w:p>
        </w:tc>
        <w:tc>
          <w:tcPr>
            <w:tcW w:w="4507" w:type="dxa"/>
            <w:vAlign w:val="center"/>
          </w:tcPr>
          <w:p w14:paraId="549C60AA" w14:textId="77777777" w:rsidR="007A1336" w:rsidRPr="005C3F14" w:rsidRDefault="007A1336" w:rsidP="00245E42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7A1336" w:rsidRPr="005C3F14" w14:paraId="559650ED" w14:textId="77777777" w:rsidTr="00245E42">
        <w:tc>
          <w:tcPr>
            <w:tcW w:w="4815" w:type="dxa"/>
            <w:shd w:val="clear" w:color="auto" w:fill="D9D9D9"/>
            <w:vAlign w:val="center"/>
          </w:tcPr>
          <w:p w14:paraId="02EA3F0D" w14:textId="23BCC9E7" w:rsidR="007A1336" w:rsidRPr="005C3F14" w:rsidRDefault="007A1336" w:rsidP="00245E42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Rok isporuke ponude (Grupa 2.):</w:t>
            </w:r>
          </w:p>
        </w:tc>
        <w:tc>
          <w:tcPr>
            <w:tcW w:w="4507" w:type="dxa"/>
            <w:vAlign w:val="center"/>
          </w:tcPr>
          <w:p w14:paraId="6F817C9C" w14:textId="77777777" w:rsidR="007A1336" w:rsidRPr="005C3F14" w:rsidRDefault="007A1336" w:rsidP="00245E42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F72D0A" w:rsidRPr="005C3F14" w14:paraId="715C6B0A" w14:textId="77777777" w:rsidTr="00245E42">
        <w:tc>
          <w:tcPr>
            <w:tcW w:w="4815" w:type="dxa"/>
            <w:shd w:val="clear" w:color="auto" w:fill="D9D9D9"/>
            <w:vAlign w:val="center"/>
          </w:tcPr>
          <w:p w14:paraId="4210111F" w14:textId="266F3F04" w:rsidR="00F72D0A" w:rsidRDefault="00F72D0A" w:rsidP="00245E42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 xml:space="preserve">Rok isporuke ponude (Grupa </w:t>
            </w:r>
            <w:r>
              <w:rPr>
                <w:rFonts w:ascii="Cambria" w:hAnsi="Cambria" w:cs="Times New Roman"/>
                <w:sz w:val="24"/>
              </w:rPr>
              <w:t>3</w:t>
            </w:r>
            <w:r>
              <w:rPr>
                <w:rFonts w:ascii="Cambria" w:hAnsi="Cambria" w:cs="Times New Roman"/>
                <w:sz w:val="24"/>
              </w:rPr>
              <w:t>.):</w:t>
            </w:r>
          </w:p>
        </w:tc>
        <w:tc>
          <w:tcPr>
            <w:tcW w:w="4507" w:type="dxa"/>
            <w:vAlign w:val="center"/>
          </w:tcPr>
          <w:p w14:paraId="7D6D9E3C" w14:textId="77777777" w:rsidR="00F72D0A" w:rsidRPr="005C3F14" w:rsidRDefault="00F72D0A" w:rsidP="00245E42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78CE93DA" w14:textId="77777777" w:rsidR="007A1336" w:rsidRDefault="007A1336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145C3D1" w14:textId="09180042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>Svojim potpisom potvrđujemo da smo proučili i razumjeli Dokumentaciju za nadmetanje i sve uvjete nadmetanja te da dajemo ponudu, čije su tehničke specifikacije (opis posla) opisane u Prilogu VII Dokumentacije za nadmetanje, sve u skladu s odredbama Dokumentacije za nadmetanje.</w:t>
      </w:r>
    </w:p>
    <w:p w14:paraId="4C7621EF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B00B513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>U ______________, __/__/20__.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>ZA PONUDITELJA:</w:t>
      </w:r>
    </w:p>
    <w:p w14:paraId="152F7F49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>M.P.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5A32BDDA" w14:textId="4433DE09" w:rsidR="005C3F14" w:rsidRPr="005C3F14" w:rsidRDefault="005C3F14" w:rsidP="005C3F1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</w:r>
      <w:r w:rsidR="007A1336">
        <w:rPr>
          <w:rFonts w:ascii="Cambria" w:hAnsi="Cambria" w:cs="Times New Roman"/>
          <w:sz w:val="20"/>
          <w:szCs w:val="20"/>
        </w:rPr>
        <w:t>(</w:t>
      </w:r>
      <w:r w:rsidRPr="005C3F14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67AA4616" w14:textId="14D9E999" w:rsidR="005C3F14" w:rsidRPr="005C3F14" w:rsidRDefault="005C3F14" w:rsidP="005C3F1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  <w:t>osobe ovlaštene za zastupanje gospodarskog subjekta</w:t>
      </w:r>
      <w:r w:rsidR="007A1336">
        <w:rPr>
          <w:rFonts w:ascii="Cambria" w:hAnsi="Cambria" w:cs="Times New Roman"/>
          <w:sz w:val="20"/>
          <w:szCs w:val="20"/>
        </w:rPr>
        <w:t>)</w:t>
      </w:r>
    </w:p>
    <w:p w14:paraId="0A4F976E" w14:textId="77777777" w:rsidR="0086494B" w:rsidRDefault="0086494B"/>
    <w:sectPr w:rsidR="008649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46266" w14:textId="77777777" w:rsidR="003143CF" w:rsidRDefault="003143CF" w:rsidP="005C3F14">
      <w:pPr>
        <w:spacing w:after="0" w:line="240" w:lineRule="auto"/>
      </w:pPr>
      <w:r>
        <w:separator/>
      </w:r>
    </w:p>
  </w:endnote>
  <w:endnote w:type="continuationSeparator" w:id="0">
    <w:p w14:paraId="3B76ED5E" w14:textId="77777777" w:rsidR="003143CF" w:rsidRDefault="003143CF" w:rsidP="005C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A249" w14:textId="77777777" w:rsidR="005C3F14" w:rsidRDefault="005C3F14" w:rsidP="005C3F14">
    <w:pPr>
      <w:pStyle w:val="Footer"/>
      <w:jc w:val="center"/>
    </w:pPr>
    <w:r w:rsidRPr="00B117EC">
      <w:rPr>
        <w:noProof/>
      </w:rPr>
      <w:drawing>
        <wp:inline distT="0" distB="0" distL="0" distR="0" wp14:anchorId="5A25DB8A" wp14:editId="79642834">
          <wp:extent cx="5760720" cy="965835"/>
          <wp:effectExtent l="0" t="0" r="0" b="5715"/>
          <wp:docPr id="10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B27CA" w14:textId="77777777" w:rsidR="003143CF" w:rsidRDefault="003143CF" w:rsidP="005C3F14">
      <w:pPr>
        <w:spacing w:after="0" w:line="240" w:lineRule="auto"/>
      </w:pPr>
      <w:r>
        <w:separator/>
      </w:r>
    </w:p>
  </w:footnote>
  <w:footnote w:type="continuationSeparator" w:id="0">
    <w:p w14:paraId="7934489C" w14:textId="77777777" w:rsidR="003143CF" w:rsidRDefault="003143CF" w:rsidP="005C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9C43" w14:textId="77777777" w:rsidR="005C3F14" w:rsidRDefault="005C3F14" w:rsidP="005C3F14">
    <w:pPr>
      <w:pStyle w:val="Header"/>
      <w:jc w:val="center"/>
    </w:pPr>
    <w:r>
      <w:rPr>
        <w:noProof/>
      </w:rPr>
      <w:drawing>
        <wp:inline distT="0" distB="0" distL="0" distR="0" wp14:anchorId="378B17B5" wp14:editId="6E1942D5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458696" w14:textId="77777777" w:rsidR="005C3F14" w:rsidRDefault="005C3F14" w:rsidP="005C3F14">
    <w:pPr>
      <w:pStyle w:val="Header"/>
      <w:jc w:val="center"/>
    </w:pPr>
  </w:p>
  <w:p w14:paraId="074916F1" w14:textId="77777777" w:rsidR="005C3F14" w:rsidRDefault="005C3F14" w:rsidP="005C3F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D3457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E06C1A"/>
    <w:multiLevelType w:val="hybridMultilevel"/>
    <w:tmpl w:val="6252559A"/>
    <w:lvl w:ilvl="0" w:tplc="AE46396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9CF5821"/>
    <w:multiLevelType w:val="hybridMultilevel"/>
    <w:tmpl w:val="2DFC87F4"/>
    <w:lvl w:ilvl="0" w:tplc="32E4B47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6D866E10"/>
    <w:multiLevelType w:val="hybridMultilevel"/>
    <w:tmpl w:val="BD1203AE"/>
    <w:lvl w:ilvl="0" w:tplc="AE46396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71202DE3"/>
    <w:multiLevelType w:val="hybridMultilevel"/>
    <w:tmpl w:val="43428D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14"/>
    <w:rsid w:val="00043B1A"/>
    <w:rsid w:val="001D3489"/>
    <w:rsid w:val="003143CF"/>
    <w:rsid w:val="00530E91"/>
    <w:rsid w:val="005B14DF"/>
    <w:rsid w:val="005C3F14"/>
    <w:rsid w:val="006316E0"/>
    <w:rsid w:val="007A1336"/>
    <w:rsid w:val="00856557"/>
    <w:rsid w:val="0086494B"/>
    <w:rsid w:val="009325A0"/>
    <w:rsid w:val="00BE19B4"/>
    <w:rsid w:val="00E61F11"/>
    <w:rsid w:val="00F7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E3C"/>
  <w15:chartTrackingRefBased/>
  <w15:docId w15:val="{4F1C6490-F03D-4BA9-8E10-20BCC5B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14"/>
  </w:style>
  <w:style w:type="paragraph" w:styleId="Footer">
    <w:name w:val="footer"/>
    <w:basedOn w:val="Normal"/>
    <w:link w:val="Foot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14"/>
  </w:style>
  <w:style w:type="paragraph" w:styleId="ListParagraph">
    <w:name w:val="List Paragraph"/>
    <w:basedOn w:val="Normal"/>
    <w:uiPriority w:val="34"/>
    <w:qFormat/>
    <w:rsid w:val="007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5</cp:revision>
  <dcterms:created xsi:type="dcterms:W3CDTF">2019-08-13T08:15:00Z</dcterms:created>
  <dcterms:modified xsi:type="dcterms:W3CDTF">2020-04-02T08:31:00Z</dcterms:modified>
</cp:coreProperties>
</file>