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17A28" w14:textId="2150838C" w:rsidR="00CD7EC4" w:rsidRPr="00301A72" w:rsidRDefault="00CD7EC4" w:rsidP="000B7F1E">
      <w:pPr>
        <w:tabs>
          <w:tab w:val="left" w:pos="567"/>
        </w:tabs>
        <w:jc w:val="center"/>
        <w:rPr>
          <w:rFonts w:ascii="Cambria" w:hAnsi="Cambria"/>
          <w:sz w:val="28"/>
          <w:szCs w:val="28"/>
        </w:rPr>
      </w:pPr>
    </w:p>
    <w:p w14:paraId="79965B8B" w14:textId="1778F554" w:rsidR="007D61FD" w:rsidRPr="00301A72" w:rsidRDefault="00CD6A09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P-MTČ d.o.o.</w:t>
      </w:r>
    </w:p>
    <w:p w14:paraId="0B319B73" w14:textId="7F173449" w:rsidR="007D61FD" w:rsidRPr="00301A72" w:rsidRDefault="00CD6A09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Josipa Broza 88, 40 315 Mursko Središće</w:t>
      </w:r>
    </w:p>
    <w:p w14:paraId="72F21662" w14:textId="0CDDEDAB" w:rsidR="007D61FD" w:rsidRPr="00301A72" w:rsidRDefault="005A62E5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OIB: </w:t>
      </w:r>
      <w:r w:rsidR="00CD6A09">
        <w:rPr>
          <w:rFonts w:ascii="Cambria" w:hAnsi="Cambria"/>
          <w:b/>
          <w:sz w:val="28"/>
          <w:szCs w:val="28"/>
        </w:rPr>
        <w:t>70155829173</w:t>
      </w:r>
    </w:p>
    <w:p w14:paraId="6DC8165D" w14:textId="77777777" w:rsidR="003376C7" w:rsidRPr="00301A72" w:rsidRDefault="003376C7" w:rsidP="00115596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1B451D71" w14:textId="77777777" w:rsidR="008E7437" w:rsidRPr="00301A72" w:rsidRDefault="008E7437" w:rsidP="00115596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423D0911" w14:textId="77777777" w:rsidR="007D61FD" w:rsidRPr="00301A72" w:rsidRDefault="007D61FD" w:rsidP="00115596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574398DB" w14:textId="5A2A2C5D" w:rsidR="007D61FD" w:rsidRPr="00301A72" w:rsidRDefault="007D61FD" w:rsidP="00115596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  <w:r w:rsidRPr="00301A72">
        <w:rPr>
          <w:rFonts w:ascii="Cambria" w:hAnsi="Cambria"/>
          <w:sz w:val="24"/>
          <w:szCs w:val="24"/>
        </w:rPr>
        <w:t>Naziv projekta:</w:t>
      </w:r>
    </w:p>
    <w:p w14:paraId="580886DA" w14:textId="6CFA45E8" w:rsidR="007D61FD" w:rsidRPr="007D314A" w:rsidRDefault="007D61FD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7D314A">
        <w:rPr>
          <w:rFonts w:ascii="Cambria" w:hAnsi="Cambria"/>
          <w:b/>
          <w:sz w:val="28"/>
          <w:szCs w:val="28"/>
        </w:rPr>
        <w:t>„Povećanje energetske učinkovitosti i ko</w:t>
      </w:r>
      <w:r w:rsidR="005A62E5" w:rsidRPr="007D314A">
        <w:rPr>
          <w:rFonts w:ascii="Cambria" w:hAnsi="Cambria"/>
          <w:b/>
          <w:sz w:val="28"/>
          <w:szCs w:val="28"/>
        </w:rPr>
        <w:t xml:space="preserve">rištenja OIE tvrtke </w:t>
      </w:r>
      <w:r w:rsidR="00CD6A09">
        <w:rPr>
          <w:rFonts w:ascii="Cambria" w:hAnsi="Cambria"/>
          <w:b/>
          <w:sz w:val="28"/>
          <w:szCs w:val="28"/>
        </w:rPr>
        <w:t>P-MTČ</w:t>
      </w:r>
      <w:r w:rsidRPr="007D314A">
        <w:rPr>
          <w:rFonts w:ascii="Cambria" w:hAnsi="Cambria"/>
          <w:b/>
          <w:sz w:val="28"/>
          <w:szCs w:val="28"/>
        </w:rPr>
        <w:t>“</w:t>
      </w:r>
    </w:p>
    <w:p w14:paraId="46C83FB9" w14:textId="7300534C" w:rsidR="007D61FD" w:rsidRPr="007D314A" w:rsidRDefault="007D61FD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bookmarkStart w:id="0" w:name="_Hlk358121"/>
      <w:r w:rsidRPr="007D314A">
        <w:rPr>
          <w:rFonts w:ascii="Cambria" w:hAnsi="Cambria"/>
          <w:b/>
          <w:sz w:val="28"/>
          <w:szCs w:val="28"/>
        </w:rPr>
        <w:t>KK.04.1.</w:t>
      </w:r>
      <w:r w:rsidR="00CD6A09">
        <w:rPr>
          <w:rFonts w:ascii="Cambria" w:hAnsi="Cambria"/>
          <w:b/>
          <w:sz w:val="28"/>
          <w:szCs w:val="28"/>
        </w:rPr>
        <w:t>1</w:t>
      </w:r>
      <w:r w:rsidRPr="007D314A">
        <w:rPr>
          <w:rFonts w:ascii="Cambria" w:hAnsi="Cambria"/>
          <w:b/>
          <w:sz w:val="28"/>
          <w:szCs w:val="28"/>
        </w:rPr>
        <w:t>.01.</w:t>
      </w:r>
      <w:bookmarkEnd w:id="0"/>
      <w:r w:rsidR="005A62E5" w:rsidRPr="007D314A">
        <w:rPr>
          <w:rFonts w:ascii="Cambria" w:hAnsi="Cambria"/>
          <w:b/>
          <w:sz w:val="28"/>
          <w:szCs w:val="28"/>
        </w:rPr>
        <w:t>0</w:t>
      </w:r>
      <w:r w:rsidR="00CD6A09">
        <w:rPr>
          <w:rFonts w:ascii="Cambria" w:hAnsi="Cambria"/>
          <w:b/>
          <w:sz w:val="28"/>
          <w:szCs w:val="28"/>
        </w:rPr>
        <w:t>022</w:t>
      </w:r>
    </w:p>
    <w:p w14:paraId="15DE196A" w14:textId="77777777" w:rsidR="007D61FD" w:rsidRPr="00301A72" w:rsidRDefault="007D61FD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14:paraId="45872A7A" w14:textId="77777777" w:rsidR="008E7437" w:rsidRPr="00301A72" w:rsidRDefault="008E7437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14:paraId="3A91AAA4" w14:textId="77777777" w:rsidR="007D61FD" w:rsidRPr="00301A72" w:rsidRDefault="007D61FD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14:paraId="300ED2B7" w14:textId="102B7D9C" w:rsidR="004F4C03" w:rsidRPr="00301A72" w:rsidRDefault="004F4C03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301A72">
        <w:rPr>
          <w:rFonts w:ascii="Cambria" w:hAnsi="Cambria"/>
          <w:b/>
          <w:sz w:val="28"/>
          <w:szCs w:val="28"/>
        </w:rPr>
        <w:t>POSTUPAK NABAVE ZA OSOB</w:t>
      </w:r>
      <w:r w:rsidR="004567C7" w:rsidRPr="00301A72">
        <w:rPr>
          <w:rFonts w:ascii="Cambria" w:hAnsi="Cambria"/>
          <w:b/>
          <w:sz w:val="28"/>
          <w:szCs w:val="28"/>
        </w:rPr>
        <w:t xml:space="preserve">E KOJI NISU OBVEZNICI ZAKONA O </w:t>
      </w:r>
      <w:r w:rsidRPr="00301A72">
        <w:rPr>
          <w:rFonts w:ascii="Cambria" w:hAnsi="Cambria"/>
          <w:b/>
          <w:sz w:val="28"/>
          <w:szCs w:val="28"/>
        </w:rPr>
        <w:t xml:space="preserve">JAVNOJ NABAVI (NOJN) </w:t>
      </w:r>
    </w:p>
    <w:p w14:paraId="43B683BB" w14:textId="77777777" w:rsidR="004F4C03" w:rsidRPr="00301A72" w:rsidRDefault="004F4C03" w:rsidP="007D61FD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14:paraId="4BE88130" w14:textId="77777777" w:rsidR="004F4C03" w:rsidRPr="00301A72" w:rsidRDefault="004F4C03" w:rsidP="004F4C03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6D756D86" w14:textId="77777777" w:rsidR="008E7437" w:rsidRPr="00301A72" w:rsidRDefault="008E7437" w:rsidP="004F4C03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0481C091" w14:textId="77777777" w:rsidR="007D61FD" w:rsidRPr="00301A72" w:rsidRDefault="007D61FD" w:rsidP="004F4C03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</w:p>
    <w:p w14:paraId="31B0E9A0" w14:textId="651A167E" w:rsidR="004F4C03" w:rsidRPr="00301A72" w:rsidRDefault="009B4B80" w:rsidP="00CE71F3">
      <w:pPr>
        <w:tabs>
          <w:tab w:val="left" w:pos="567"/>
        </w:tabs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PITANJA I ODGOVORI</w:t>
      </w:r>
    </w:p>
    <w:p w14:paraId="6AFF7B22" w14:textId="6C6EA034" w:rsidR="004F4C03" w:rsidRPr="00301A72" w:rsidRDefault="004F4C03" w:rsidP="004F4C03">
      <w:pPr>
        <w:tabs>
          <w:tab w:val="left" w:pos="567"/>
        </w:tabs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</w:p>
    <w:p w14:paraId="6623C9A6" w14:textId="77777777" w:rsidR="004F4C03" w:rsidRPr="00301A72" w:rsidRDefault="004F4C03" w:rsidP="004F4C03">
      <w:pPr>
        <w:tabs>
          <w:tab w:val="left" w:pos="567"/>
        </w:tabs>
        <w:contextualSpacing/>
        <w:jc w:val="center"/>
        <w:rPr>
          <w:rFonts w:ascii="Cambria" w:hAnsi="Cambria"/>
          <w:sz w:val="24"/>
          <w:szCs w:val="24"/>
          <w:u w:val="single"/>
        </w:rPr>
      </w:pPr>
    </w:p>
    <w:p w14:paraId="4CF79A66" w14:textId="77777777" w:rsidR="008E7437" w:rsidRPr="00301A72" w:rsidRDefault="008E7437" w:rsidP="004F4C03">
      <w:pPr>
        <w:tabs>
          <w:tab w:val="left" w:pos="567"/>
        </w:tabs>
        <w:contextualSpacing/>
        <w:jc w:val="center"/>
        <w:rPr>
          <w:rFonts w:ascii="Cambria" w:hAnsi="Cambria"/>
          <w:sz w:val="24"/>
          <w:szCs w:val="24"/>
          <w:u w:val="single"/>
        </w:rPr>
      </w:pPr>
    </w:p>
    <w:p w14:paraId="05FBE0B7" w14:textId="77777777" w:rsidR="004F4C03" w:rsidRPr="00301A72" w:rsidRDefault="004F4C03" w:rsidP="004F4C03">
      <w:pPr>
        <w:tabs>
          <w:tab w:val="left" w:pos="567"/>
        </w:tabs>
        <w:contextualSpacing/>
        <w:jc w:val="center"/>
        <w:rPr>
          <w:rFonts w:ascii="Cambria" w:hAnsi="Cambria"/>
          <w:sz w:val="24"/>
          <w:szCs w:val="24"/>
          <w:u w:val="single"/>
        </w:rPr>
      </w:pPr>
    </w:p>
    <w:p w14:paraId="06476A54" w14:textId="3BD29452" w:rsidR="00E30722" w:rsidRPr="00301A72" w:rsidRDefault="004F4C03" w:rsidP="004F4C03">
      <w:pPr>
        <w:tabs>
          <w:tab w:val="left" w:pos="567"/>
        </w:tabs>
        <w:jc w:val="center"/>
        <w:rPr>
          <w:rFonts w:ascii="Cambria" w:hAnsi="Cambria"/>
          <w:b/>
          <w:sz w:val="24"/>
          <w:szCs w:val="24"/>
        </w:rPr>
      </w:pPr>
      <w:r w:rsidRPr="001333EE">
        <w:rPr>
          <w:rFonts w:ascii="Cambria" w:hAnsi="Cambria"/>
          <w:bCs/>
          <w:sz w:val="24"/>
          <w:szCs w:val="24"/>
          <w:lang w:bidi="hr-HR"/>
        </w:rPr>
        <w:t xml:space="preserve">Broj </w:t>
      </w:r>
      <w:r w:rsidRPr="001333EE">
        <w:rPr>
          <w:rFonts w:ascii="Cambria" w:hAnsi="Cambria"/>
          <w:sz w:val="24"/>
          <w:szCs w:val="24"/>
        </w:rPr>
        <w:t xml:space="preserve">nabave: </w:t>
      </w:r>
      <w:r w:rsidR="00CD6A09" w:rsidRPr="001333EE">
        <w:rPr>
          <w:rFonts w:ascii="Cambria" w:hAnsi="Cambria"/>
          <w:b/>
          <w:sz w:val="24"/>
          <w:szCs w:val="24"/>
        </w:rPr>
        <w:t>PMTČ-</w:t>
      </w:r>
      <w:r w:rsidR="001333EE" w:rsidRPr="001333EE">
        <w:rPr>
          <w:rFonts w:ascii="Cambria" w:hAnsi="Cambria"/>
          <w:b/>
          <w:sz w:val="24"/>
          <w:szCs w:val="24"/>
        </w:rPr>
        <w:t>02</w:t>
      </w:r>
    </w:p>
    <w:p w14:paraId="2AE8862D" w14:textId="0A3C8972" w:rsidR="004F4C03" w:rsidRPr="00301A72" w:rsidRDefault="005A62E5" w:rsidP="004F4C03">
      <w:pPr>
        <w:tabs>
          <w:tab w:val="left" w:pos="567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KK.04.</w:t>
      </w:r>
      <w:r w:rsidR="00CD6A09">
        <w:rPr>
          <w:rFonts w:ascii="Cambria" w:hAnsi="Cambria"/>
          <w:b/>
          <w:sz w:val="24"/>
          <w:szCs w:val="24"/>
        </w:rPr>
        <w:t>1</w:t>
      </w:r>
      <w:r>
        <w:rPr>
          <w:rFonts w:ascii="Cambria" w:hAnsi="Cambria"/>
          <w:b/>
          <w:sz w:val="24"/>
          <w:szCs w:val="24"/>
        </w:rPr>
        <w:t>.</w:t>
      </w:r>
      <w:r w:rsidR="00CD6A09">
        <w:rPr>
          <w:rFonts w:ascii="Cambria" w:hAnsi="Cambria"/>
          <w:b/>
          <w:sz w:val="24"/>
          <w:szCs w:val="24"/>
        </w:rPr>
        <w:t>1</w:t>
      </w:r>
      <w:r>
        <w:rPr>
          <w:rFonts w:ascii="Cambria" w:hAnsi="Cambria"/>
          <w:b/>
          <w:sz w:val="24"/>
          <w:szCs w:val="24"/>
        </w:rPr>
        <w:t>.01.00</w:t>
      </w:r>
      <w:r w:rsidR="00CD6A09">
        <w:rPr>
          <w:rFonts w:ascii="Cambria" w:hAnsi="Cambria"/>
          <w:b/>
          <w:sz w:val="24"/>
          <w:szCs w:val="24"/>
        </w:rPr>
        <w:t>22</w:t>
      </w:r>
    </w:p>
    <w:p w14:paraId="357040F1" w14:textId="3D1EDBF9" w:rsidR="004F4C03" w:rsidRPr="00301A72" w:rsidRDefault="004F4C03" w:rsidP="004F4C03">
      <w:pPr>
        <w:tabs>
          <w:tab w:val="left" w:pos="567"/>
        </w:tabs>
        <w:jc w:val="center"/>
        <w:rPr>
          <w:rFonts w:ascii="Cambria" w:hAnsi="Cambria"/>
          <w:b/>
          <w:sz w:val="28"/>
          <w:szCs w:val="28"/>
        </w:rPr>
      </w:pPr>
      <w:r w:rsidRPr="00301A72">
        <w:rPr>
          <w:rFonts w:ascii="Cambria" w:hAnsi="Cambria"/>
          <w:b/>
          <w:sz w:val="28"/>
          <w:szCs w:val="28"/>
        </w:rPr>
        <w:t xml:space="preserve">Naziv nabave: </w:t>
      </w:r>
      <w:r w:rsidR="001333EE">
        <w:rPr>
          <w:rFonts w:ascii="Cambria" w:hAnsi="Cambria"/>
          <w:b/>
          <w:sz w:val="28"/>
          <w:szCs w:val="28"/>
        </w:rPr>
        <w:t>Izvođenje ostalih mjera energetske učinkovitosti</w:t>
      </w:r>
    </w:p>
    <w:p w14:paraId="2E783A2A" w14:textId="77777777" w:rsidR="004F4C03" w:rsidRPr="00301A72" w:rsidRDefault="004F4C03" w:rsidP="004F4C03">
      <w:pPr>
        <w:tabs>
          <w:tab w:val="left" w:pos="567"/>
        </w:tabs>
        <w:jc w:val="both"/>
        <w:rPr>
          <w:rFonts w:ascii="Cambria" w:hAnsi="Cambria"/>
          <w:b/>
          <w:bCs/>
          <w:sz w:val="24"/>
          <w:szCs w:val="24"/>
          <w:lang w:bidi="hr-HR"/>
        </w:rPr>
      </w:pPr>
    </w:p>
    <w:p w14:paraId="15BA30E7" w14:textId="77777777" w:rsidR="004F4C03" w:rsidRDefault="004F4C03" w:rsidP="004F4C03">
      <w:pPr>
        <w:tabs>
          <w:tab w:val="left" w:pos="567"/>
        </w:tabs>
        <w:jc w:val="both"/>
        <w:rPr>
          <w:rFonts w:ascii="Cambria" w:hAnsi="Cambria"/>
          <w:b/>
          <w:bCs/>
          <w:sz w:val="24"/>
          <w:szCs w:val="24"/>
          <w:lang w:bidi="hr-HR"/>
        </w:rPr>
      </w:pPr>
    </w:p>
    <w:p w14:paraId="07432C40" w14:textId="77777777" w:rsidR="009B4B80" w:rsidRPr="00301A72" w:rsidRDefault="009B4B80" w:rsidP="004F4C03">
      <w:pPr>
        <w:tabs>
          <w:tab w:val="left" w:pos="567"/>
        </w:tabs>
        <w:jc w:val="both"/>
        <w:rPr>
          <w:rFonts w:ascii="Cambria" w:hAnsi="Cambria"/>
          <w:b/>
          <w:bCs/>
          <w:sz w:val="24"/>
          <w:szCs w:val="24"/>
          <w:lang w:bidi="hr-HR"/>
        </w:rPr>
      </w:pPr>
    </w:p>
    <w:p w14:paraId="4A780E73" w14:textId="28FF0BD9" w:rsidR="00CD6A09" w:rsidRPr="00C50900" w:rsidRDefault="00CD6A09" w:rsidP="00C50900">
      <w:pPr>
        <w:tabs>
          <w:tab w:val="left" w:pos="567"/>
        </w:tabs>
        <w:jc w:val="center"/>
        <w:rPr>
          <w:rFonts w:ascii="Cambria" w:hAnsi="Cambria"/>
          <w:b/>
          <w:bCs/>
          <w:sz w:val="24"/>
          <w:szCs w:val="24"/>
          <w:lang w:bidi="hr-HR"/>
        </w:rPr>
      </w:pPr>
      <w:r>
        <w:rPr>
          <w:rFonts w:ascii="Cambria" w:hAnsi="Cambria"/>
          <w:b/>
          <w:bCs/>
          <w:sz w:val="24"/>
          <w:szCs w:val="24"/>
          <w:lang w:bidi="hr-HR"/>
        </w:rPr>
        <w:t>Mursko Središće</w:t>
      </w:r>
      <w:r w:rsidR="004F4C03" w:rsidRPr="00301A72">
        <w:rPr>
          <w:rFonts w:ascii="Cambria" w:hAnsi="Cambria"/>
          <w:b/>
          <w:bCs/>
          <w:sz w:val="24"/>
          <w:szCs w:val="24"/>
          <w:lang w:bidi="hr-HR"/>
        </w:rPr>
        <w:t xml:space="preserve">, </w:t>
      </w:r>
      <w:r w:rsidR="009B4B80">
        <w:rPr>
          <w:rFonts w:ascii="Cambria" w:hAnsi="Cambria"/>
          <w:b/>
          <w:bCs/>
          <w:sz w:val="24"/>
          <w:szCs w:val="24"/>
          <w:lang w:bidi="hr-HR"/>
        </w:rPr>
        <w:t>svibanj</w:t>
      </w:r>
      <w:r w:rsidR="004F530E">
        <w:rPr>
          <w:rFonts w:ascii="Cambria" w:hAnsi="Cambria"/>
          <w:b/>
          <w:bCs/>
          <w:sz w:val="24"/>
          <w:szCs w:val="24"/>
          <w:lang w:bidi="hr-HR"/>
        </w:rPr>
        <w:t xml:space="preserve"> 2020</w:t>
      </w:r>
      <w:r w:rsidR="004F4C03" w:rsidRPr="00301A72">
        <w:rPr>
          <w:rFonts w:ascii="Cambria" w:hAnsi="Cambria"/>
          <w:b/>
          <w:bCs/>
          <w:sz w:val="24"/>
          <w:szCs w:val="24"/>
          <w:lang w:bidi="hr-HR"/>
        </w:rPr>
        <w:t>. god.</w:t>
      </w:r>
      <w:r>
        <w:rPr>
          <w:rFonts w:ascii="Cambria" w:hAnsi="Cambria"/>
          <w:sz w:val="24"/>
          <w:szCs w:val="24"/>
          <w:lang w:bidi="hr-HR"/>
        </w:rPr>
        <w:tab/>
      </w:r>
    </w:p>
    <w:p w14:paraId="5A19DB56" w14:textId="2D005CB7" w:rsidR="00CD6A09" w:rsidRDefault="00CD6A09" w:rsidP="00CD6A09">
      <w:pPr>
        <w:rPr>
          <w:rFonts w:ascii="Cambria" w:hAnsi="Cambria"/>
          <w:sz w:val="24"/>
          <w:szCs w:val="24"/>
          <w:lang w:bidi="hr-HR"/>
        </w:rPr>
      </w:pPr>
    </w:p>
    <w:p w14:paraId="5A635559" w14:textId="5C6E1C5E" w:rsidR="003504CB" w:rsidRDefault="003504CB">
      <w:pPr>
        <w:rPr>
          <w:rFonts w:ascii="Cambria" w:hAnsi="Cambria"/>
          <w:b/>
          <w:bCs/>
          <w:sz w:val="28"/>
          <w:szCs w:val="28"/>
          <w:u w:val="single"/>
          <w:lang w:bidi="hr-HR"/>
        </w:rPr>
      </w:pPr>
    </w:p>
    <w:p w14:paraId="000BC625" w14:textId="228F184F" w:rsidR="009B4B80" w:rsidRPr="009B4B80" w:rsidRDefault="003504CB" w:rsidP="009B4B80">
      <w:pPr>
        <w:rPr>
          <w:rFonts w:ascii="Cambria" w:eastAsia="Calibri" w:hAnsi="Cambria" w:cs="Times New Roman"/>
          <w:b/>
          <w:kern w:val="3"/>
          <w:sz w:val="24"/>
          <w:szCs w:val="24"/>
          <w:u w:val="single"/>
        </w:rPr>
      </w:pPr>
      <w:r w:rsidRPr="003504CB">
        <w:rPr>
          <w:rFonts w:ascii="Cambria" w:hAnsi="Cambria"/>
          <w:sz w:val="24"/>
          <w:szCs w:val="24"/>
          <w:lang w:bidi="hr-HR"/>
        </w:rPr>
        <w:br/>
      </w:r>
      <w:r w:rsidR="009B4B80" w:rsidRPr="009B4B80">
        <w:rPr>
          <w:rFonts w:ascii="Cambria" w:eastAsia="Calibri" w:hAnsi="Cambria" w:cs="Times New Roman"/>
          <w:b/>
          <w:kern w:val="3"/>
          <w:sz w:val="24"/>
          <w:szCs w:val="24"/>
          <w:u w:val="single"/>
        </w:rPr>
        <w:t>Pitanje 1:</w:t>
      </w:r>
    </w:p>
    <w:p w14:paraId="79E533E4" w14:textId="374B6F6F" w:rsidR="009B4B80" w:rsidRPr="009B4B80" w:rsidRDefault="009B4B80" w:rsidP="009B4B80">
      <w:p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t>T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emeljem objavljenog postupka na javno nadmetanje za predmet nabave: “ Izvođenje ostalih mjera energetske učinkovitosti“, evidencijskog broja nabave: PMTČ-02, kao ponuditelj ljubazno Vas molimo da precizno definirate, kako slijedi; </w:t>
      </w:r>
    </w:p>
    <w:p w14:paraId="69049C86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</w:p>
    <w:p w14:paraId="70F5B3B1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1.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>Vrstu pokrova</w:t>
      </w:r>
    </w:p>
    <w:p w14:paraId="1CFB868A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2.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Stanje pokrova </w:t>
      </w:r>
    </w:p>
    <w:p w14:paraId="78650B8F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3.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Ljubazno Vas molimo da pojasnite tko je odgovoran za statiku I nosivost krova? </w:t>
      </w:r>
    </w:p>
    <w:p w14:paraId="57796C54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4.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Projekt montaže raspored panela i tip opreme za pokrov </w:t>
      </w:r>
    </w:p>
    <w:p w14:paraId="683DA443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5.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AC razvod i priključak- priključno mjesto? </w:t>
      </w:r>
    </w:p>
    <w:p w14:paraId="1FD37EB3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6.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>Tko snosi troškove priključenja elektrane?</w:t>
      </w:r>
    </w:p>
    <w:p w14:paraId="0FB06322" w14:textId="77777777" w:rsidR="009B4B80" w:rsidRP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7.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Ljubazno Vas molimo proračun potrebnih kablova za DC razvod .  </w:t>
      </w:r>
    </w:p>
    <w:p w14:paraId="741560A8" w14:textId="186B9C53" w:rsidR="00D458C3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 w:rsidRPr="009B4B80">
        <w:rPr>
          <w:rFonts w:ascii="Cambria" w:eastAsia="Calibri" w:hAnsi="Cambria" w:cs="Times New Roman"/>
          <w:kern w:val="3"/>
          <w:sz w:val="24"/>
          <w:szCs w:val="24"/>
        </w:rPr>
        <w:t>8.</w:t>
      </w:r>
      <w:r w:rsidRPr="009B4B80">
        <w:rPr>
          <w:rFonts w:ascii="Cambria" w:eastAsia="Calibri" w:hAnsi="Cambria" w:cs="Times New Roman"/>
          <w:kern w:val="3"/>
          <w:sz w:val="24"/>
          <w:szCs w:val="24"/>
        </w:rPr>
        <w:tab/>
        <w:t xml:space="preserve">Molimo Vas definirajte kakva </w:t>
      </w:r>
      <w:proofErr w:type="spellStart"/>
      <w:r w:rsidRPr="009B4B80">
        <w:rPr>
          <w:rFonts w:ascii="Cambria" w:eastAsia="Calibri" w:hAnsi="Cambria" w:cs="Times New Roman"/>
          <w:kern w:val="3"/>
          <w:sz w:val="24"/>
          <w:szCs w:val="24"/>
        </w:rPr>
        <w:t>podkonstrukcija</w:t>
      </w:r>
      <w:proofErr w:type="spellEnd"/>
      <w:r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 se traži</w:t>
      </w:r>
    </w:p>
    <w:p w14:paraId="66A45C8C" w14:textId="77777777" w:rsid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</w:p>
    <w:p w14:paraId="0B0075AF" w14:textId="77777777" w:rsid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</w:p>
    <w:p w14:paraId="4A7F5C7F" w14:textId="130C54B9" w:rsidR="009B4B80" w:rsidRDefault="009B4B80" w:rsidP="009B4B80">
      <w:pPr>
        <w:rPr>
          <w:rFonts w:ascii="Cambria" w:eastAsia="Calibri" w:hAnsi="Cambria" w:cs="Times New Roman"/>
          <w:b/>
          <w:kern w:val="3"/>
          <w:sz w:val="24"/>
          <w:szCs w:val="24"/>
          <w:u w:val="single"/>
        </w:rPr>
      </w:pPr>
      <w:r w:rsidRPr="009B4B80">
        <w:rPr>
          <w:rFonts w:ascii="Cambria" w:eastAsia="Calibri" w:hAnsi="Cambria" w:cs="Times New Roman"/>
          <w:b/>
          <w:kern w:val="3"/>
          <w:sz w:val="24"/>
          <w:szCs w:val="24"/>
          <w:u w:val="single"/>
        </w:rPr>
        <w:t>Odgovor 1:</w:t>
      </w:r>
    </w:p>
    <w:p w14:paraId="44129E50" w14:textId="77777777" w:rsidR="009B4B80" w:rsidRDefault="009B4B80" w:rsidP="009B4B80">
      <w:pPr>
        <w:rPr>
          <w:rFonts w:ascii="Cambria" w:eastAsia="Calibri" w:hAnsi="Cambria" w:cs="Times New Roman"/>
          <w:b/>
          <w:kern w:val="3"/>
          <w:sz w:val="24"/>
          <w:szCs w:val="24"/>
          <w:u w:val="single"/>
        </w:rPr>
      </w:pPr>
    </w:p>
    <w:p w14:paraId="1B849A6E" w14:textId="1C8C8A1C" w:rsidR="009B4B80" w:rsidRDefault="002D100C" w:rsidP="009B4B80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t>Ploča mineralne vune</w:t>
      </w:r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 </w:t>
      </w:r>
      <w:proofErr w:type="spellStart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λmax</w:t>
      </w:r>
      <w:proofErr w:type="spellEnd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=0,039 W/</w:t>
      </w:r>
      <w:proofErr w:type="spellStart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mK</w:t>
      </w:r>
      <w:proofErr w:type="spellEnd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, debljine 18 cm, tlačne čvrstoće pri 10% </w:t>
      </w:r>
      <w:proofErr w:type="spellStart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stišljivosti</w:t>
      </w:r>
      <w:proofErr w:type="spellEnd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 CS(10)70kPa. Sintetička membrana na bazi mekog PVC-a, armirana staklenim </w:t>
      </w:r>
      <w:proofErr w:type="spellStart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voalom</w:t>
      </w:r>
      <w:proofErr w:type="spellEnd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, debljine d= 1.5 mm. Membrana je slobodno položena te </w:t>
      </w:r>
      <w:proofErr w:type="spellStart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>perimetralno</w:t>
      </w:r>
      <w:proofErr w:type="spellEnd"/>
      <w:r w:rsidR="009B4B80" w:rsidRPr="009B4B80">
        <w:rPr>
          <w:rFonts w:ascii="Cambria" w:eastAsia="Calibri" w:hAnsi="Cambria" w:cs="Times New Roman"/>
          <w:kern w:val="3"/>
          <w:sz w:val="24"/>
          <w:szCs w:val="24"/>
        </w:rPr>
        <w:t xml:space="preserve"> fiksirana. </w:t>
      </w:r>
    </w:p>
    <w:p w14:paraId="07DB8E8C" w14:textId="77777777" w:rsidR="00D137EE" w:rsidRPr="00D137EE" w:rsidRDefault="00D137EE" w:rsidP="00D137EE">
      <w:pPr>
        <w:pStyle w:val="Odlomakpopisa"/>
        <w:ind w:left="360"/>
        <w:jc w:val="both"/>
        <w:rPr>
          <w:rFonts w:ascii="Cambria" w:eastAsia="Calibri" w:hAnsi="Cambria" w:cs="Times New Roman"/>
          <w:kern w:val="3"/>
          <w:sz w:val="24"/>
          <w:szCs w:val="24"/>
        </w:rPr>
      </w:pPr>
    </w:p>
    <w:p w14:paraId="49253598" w14:textId="23782BED" w:rsidR="009B4B80" w:rsidRDefault="009B4B80" w:rsidP="009B4B80">
      <w:pPr>
        <w:pStyle w:val="Odlomakpopisa"/>
        <w:numPr>
          <w:ilvl w:val="0"/>
          <w:numId w:val="25"/>
        </w:numPr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t xml:space="preserve">Pokrov je obnovljen 2019. godine. </w:t>
      </w:r>
    </w:p>
    <w:p w14:paraId="69E82888" w14:textId="77777777" w:rsidR="00D137EE" w:rsidRPr="00D137EE" w:rsidRDefault="00D137EE" w:rsidP="00D137EE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5DCBAE3C" w14:textId="4DB51AB1" w:rsidR="00D137EE" w:rsidRDefault="00D137EE" w:rsidP="00D137EE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 w:rsidRPr="00D137EE">
        <w:rPr>
          <w:rFonts w:ascii="Cambria" w:eastAsia="Calibri" w:hAnsi="Cambria" w:cs="Times New Roman"/>
          <w:kern w:val="3"/>
          <w:sz w:val="24"/>
          <w:szCs w:val="24"/>
        </w:rPr>
        <w:t xml:space="preserve">Investitor je napravio statički proračun u kojem je dokazano da kompletne krovne površine zadovoljavaju opterećenje od 0,3 kN/m2 (300 Pa) </w:t>
      </w:r>
      <w:r w:rsidR="002D100C">
        <w:rPr>
          <w:rFonts w:ascii="Cambria" w:eastAsia="Calibri" w:hAnsi="Cambria" w:cs="Times New Roman"/>
          <w:kern w:val="3"/>
          <w:sz w:val="24"/>
          <w:szCs w:val="24"/>
        </w:rPr>
        <w:t xml:space="preserve">a </w:t>
      </w:r>
      <w:r w:rsidRPr="00D137EE">
        <w:rPr>
          <w:rFonts w:ascii="Cambria" w:eastAsia="Calibri" w:hAnsi="Cambria" w:cs="Times New Roman"/>
          <w:kern w:val="3"/>
          <w:sz w:val="24"/>
          <w:szCs w:val="24"/>
        </w:rPr>
        <w:t>koji mora biti ravnomjerno raspoređen na krovu</w:t>
      </w:r>
      <w:r w:rsidR="006264A6">
        <w:rPr>
          <w:rFonts w:ascii="Cambria" w:eastAsia="Calibri" w:hAnsi="Cambria" w:cs="Times New Roman"/>
          <w:kern w:val="3"/>
          <w:sz w:val="24"/>
          <w:szCs w:val="24"/>
        </w:rPr>
        <w:t xml:space="preserve"> (prilog</w:t>
      </w:r>
      <w:r w:rsidR="002D100C">
        <w:rPr>
          <w:rFonts w:ascii="Cambria" w:eastAsia="Calibri" w:hAnsi="Cambria" w:cs="Times New Roman"/>
          <w:kern w:val="3"/>
          <w:sz w:val="24"/>
          <w:szCs w:val="24"/>
        </w:rPr>
        <w:t xml:space="preserve"> skica </w:t>
      </w:r>
      <w:r w:rsidR="006264A6">
        <w:rPr>
          <w:rFonts w:ascii="Cambria" w:eastAsia="Calibri" w:hAnsi="Cambria" w:cs="Times New Roman"/>
          <w:kern w:val="3"/>
          <w:sz w:val="24"/>
          <w:szCs w:val="24"/>
        </w:rPr>
        <w:t>04_Raspored panela)</w:t>
      </w:r>
      <w:r w:rsidRPr="00D137EE">
        <w:rPr>
          <w:rFonts w:ascii="Cambria" w:eastAsia="Calibri" w:hAnsi="Cambria" w:cs="Times New Roman"/>
          <w:kern w:val="3"/>
          <w:sz w:val="24"/>
          <w:szCs w:val="24"/>
        </w:rPr>
        <w:t xml:space="preserve">. </w:t>
      </w:r>
      <w:r>
        <w:rPr>
          <w:rFonts w:ascii="Cambria" w:eastAsia="Calibri" w:hAnsi="Cambria" w:cs="Times New Roman"/>
          <w:kern w:val="3"/>
          <w:sz w:val="24"/>
          <w:szCs w:val="24"/>
        </w:rPr>
        <w:t>Zbog</w:t>
      </w:r>
      <w:r w:rsidRPr="00D137EE">
        <w:rPr>
          <w:rFonts w:ascii="Cambria" w:eastAsia="Calibri" w:hAnsi="Cambria" w:cs="Times New Roman"/>
          <w:kern w:val="3"/>
          <w:sz w:val="24"/>
          <w:szCs w:val="24"/>
        </w:rPr>
        <w:t xml:space="preserve"> specifičnosti PVC folije koja je položena na dio krovova te ka</w:t>
      </w:r>
      <w:r>
        <w:rPr>
          <w:rFonts w:ascii="Cambria" w:eastAsia="Calibri" w:hAnsi="Cambria" w:cs="Times New Roman"/>
          <w:kern w:val="3"/>
          <w:sz w:val="24"/>
          <w:szCs w:val="24"/>
        </w:rPr>
        <w:t>k</w:t>
      </w:r>
      <w:r w:rsidRPr="00D137EE">
        <w:rPr>
          <w:rFonts w:ascii="Cambria" w:eastAsia="Calibri" w:hAnsi="Cambria" w:cs="Times New Roman"/>
          <w:kern w:val="3"/>
          <w:sz w:val="24"/>
          <w:szCs w:val="24"/>
        </w:rPr>
        <w:t>o ne bi došlo do oštećenja folija</w:t>
      </w:r>
      <w:r>
        <w:rPr>
          <w:rFonts w:ascii="Cambria" w:eastAsia="Calibri" w:hAnsi="Cambria" w:cs="Times New Roman"/>
          <w:kern w:val="3"/>
          <w:sz w:val="24"/>
          <w:szCs w:val="24"/>
        </w:rPr>
        <w:t>,</w:t>
      </w:r>
      <w:r w:rsidRPr="00D137EE">
        <w:rPr>
          <w:rFonts w:ascii="Cambria" w:eastAsia="Calibri" w:hAnsi="Cambria" w:cs="Times New Roman"/>
          <w:kern w:val="3"/>
          <w:sz w:val="24"/>
          <w:szCs w:val="24"/>
        </w:rPr>
        <w:t xml:space="preserve"> trajni tlak niti na jednom dijelu ne smije preći 7kPa.</w:t>
      </w:r>
    </w:p>
    <w:p w14:paraId="2D8A53B6" w14:textId="77777777" w:rsidR="00D137EE" w:rsidRDefault="00D137EE" w:rsidP="00D137EE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00CA58CC" w14:textId="77777777" w:rsidR="00D137EE" w:rsidRDefault="00D137EE" w:rsidP="00D137EE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6DBD3172" w14:textId="77777777" w:rsidR="00D137EE" w:rsidRPr="00D137EE" w:rsidRDefault="00D137EE" w:rsidP="00D137EE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2C1E9D6E" w14:textId="04A5425C" w:rsidR="00D137EE" w:rsidRDefault="00D137EE" w:rsidP="00522577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 w:rsidRPr="002D100C">
        <w:rPr>
          <w:rFonts w:ascii="Cambria" w:eastAsia="Calibri" w:hAnsi="Cambria" w:cs="Times New Roman"/>
          <w:kern w:val="3"/>
          <w:sz w:val="24"/>
          <w:szCs w:val="24"/>
        </w:rPr>
        <w:t>Na osnovu glavnog projekta izvođač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>u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>se daje mogućnost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napraviti izvedbeni projekt s detaljima opreme 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>koju smatra najprimjerenijom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. 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Sve detalje ponuditelj može navesti u Prilogu 1 – Troškovnik u rubrici Tehnološko-tehničke karakteristike koje Ponuditelj nudi. 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Okvirni raspored panela 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>dan je u prilogu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. 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>Sukladno načelima Zakona o javnoj nabavi pri čemu se osigurava jednak pristup svim ponuditeljima i ne ograničava tržišno natjecanje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tržišta izvođača se ne ogra</w:t>
      </w:r>
      <w:r w:rsidR="00522577"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ničava u izboru opreme i utega uz napomenu kako ponuditelj 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>mora zadovoljiti uvjete iz HEPODS –</w:t>
      </w:r>
      <w:proofErr w:type="spellStart"/>
      <w:r w:rsidRPr="002D100C">
        <w:rPr>
          <w:rFonts w:ascii="Cambria" w:eastAsia="Calibri" w:hAnsi="Cambria" w:cs="Times New Roman"/>
          <w:kern w:val="3"/>
          <w:sz w:val="24"/>
          <w:szCs w:val="24"/>
        </w:rPr>
        <w:t>PEESa</w:t>
      </w:r>
      <w:proofErr w:type="spellEnd"/>
      <w:r w:rsidR="002D100C"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i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pravila struke te mora zadovoljiti godišnju proizvodnju od 106.529,81 </w:t>
      </w:r>
      <w:proofErr w:type="spellStart"/>
      <w:r w:rsidRPr="002D100C">
        <w:rPr>
          <w:rFonts w:ascii="Cambria" w:eastAsia="Calibri" w:hAnsi="Cambria" w:cs="Times New Roman"/>
          <w:kern w:val="3"/>
          <w:sz w:val="24"/>
          <w:szCs w:val="24"/>
        </w:rPr>
        <w:t>kWh</w:t>
      </w:r>
      <w:proofErr w:type="spellEnd"/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navedenu u projektu.</w:t>
      </w:r>
    </w:p>
    <w:p w14:paraId="1163A520" w14:textId="77777777" w:rsidR="002D100C" w:rsidRDefault="002D100C" w:rsidP="002D100C">
      <w:pPr>
        <w:pStyle w:val="Odlomakpopisa"/>
        <w:ind w:left="360"/>
        <w:jc w:val="both"/>
        <w:rPr>
          <w:rFonts w:ascii="Cambria" w:eastAsia="Calibri" w:hAnsi="Cambria" w:cs="Times New Roman"/>
          <w:kern w:val="3"/>
          <w:sz w:val="24"/>
          <w:szCs w:val="24"/>
        </w:rPr>
      </w:pPr>
    </w:p>
    <w:p w14:paraId="49C7CF2C" w14:textId="7FA04784" w:rsidR="002D100C" w:rsidRDefault="002D100C" w:rsidP="002D100C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AC razvod i </w:t>
      </w:r>
      <w:r>
        <w:rPr>
          <w:rFonts w:ascii="Cambria" w:eastAsia="Calibri" w:hAnsi="Cambria" w:cs="Times New Roman"/>
          <w:kern w:val="3"/>
          <w:sz w:val="24"/>
          <w:szCs w:val="24"/>
        </w:rPr>
        <w:t>priključak- priključno mjesto prikazani su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na priloženom nacrtu. – Jednopolna shema</w:t>
      </w:r>
      <w:r>
        <w:rPr>
          <w:rFonts w:ascii="Cambria" w:eastAsia="Calibri" w:hAnsi="Cambria" w:cs="Times New Roman"/>
          <w:kern w:val="3"/>
          <w:sz w:val="24"/>
          <w:szCs w:val="24"/>
        </w:rPr>
        <w:t>.</w:t>
      </w:r>
    </w:p>
    <w:p w14:paraId="42E48691" w14:textId="77777777" w:rsidR="002D100C" w:rsidRPr="002D100C" w:rsidRDefault="002D100C" w:rsidP="002D100C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3C0AA672" w14:textId="14E4DCC3" w:rsidR="002D100C" w:rsidRDefault="002D100C" w:rsidP="002D100C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t>Troškove priključena elektrane snosi Naručitelj.</w:t>
      </w:r>
    </w:p>
    <w:p w14:paraId="2AF5EF78" w14:textId="77777777" w:rsidR="002D100C" w:rsidRPr="002D100C" w:rsidRDefault="002D100C" w:rsidP="002D100C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4246101C" w14:textId="3A480B09" w:rsidR="002D100C" w:rsidRDefault="002D100C" w:rsidP="002D100C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Duljine potrebnih DC kabela </w:t>
      </w:r>
      <w:r>
        <w:rPr>
          <w:rFonts w:ascii="Cambria" w:eastAsia="Calibri" w:hAnsi="Cambria" w:cs="Times New Roman"/>
          <w:kern w:val="3"/>
          <w:sz w:val="24"/>
          <w:szCs w:val="24"/>
        </w:rPr>
        <w:t>ovisit će o trasama koje izvođač povlači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. Kvadratura kabela vidljiva je na nacrtu. Detaljni izračuni </w:t>
      </w:r>
      <w:r>
        <w:rPr>
          <w:rFonts w:ascii="Cambria" w:eastAsia="Calibri" w:hAnsi="Cambria" w:cs="Times New Roman"/>
          <w:kern w:val="3"/>
          <w:sz w:val="24"/>
          <w:szCs w:val="24"/>
        </w:rPr>
        <w:t>daju se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u</w:t>
      </w:r>
      <w:r>
        <w:rPr>
          <w:rFonts w:ascii="Cambria" w:eastAsia="Calibri" w:hAnsi="Cambria" w:cs="Times New Roman"/>
          <w:kern w:val="3"/>
          <w:sz w:val="24"/>
          <w:szCs w:val="24"/>
        </w:rPr>
        <w:t xml:space="preserve"> izvedbenom projektu pri čemu su uz D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>okumentaciju</w:t>
      </w:r>
      <w:r>
        <w:rPr>
          <w:rFonts w:ascii="Cambria" w:eastAsia="Calibri" w:hAnsi="Cambria" w:cs="Times New Roman"/>
          <w:kern w:val="3"/>
          <w:sz w:val="24"/>
          <w:szCs w:val="24"/>
        </w:rPr>
        <w:t xml:space="preserve"> za nadmetanje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objavljen</w:t>
      </w:r>
      <w:r>
        <w:rPr>
          <w:rFonts w:ascii="Cambria" w:eastAsia="Calibri" w:hAnsi="Cambria" w:cs="Times New Roman"/>
          <w:kern w:val="3"/>
          <w:sz w:val="24"/>
          <w:szCs w:val="24"/>
        </w:rPr>
        <w:t>e sve mape glavnog projekta.</w:t>
      </w:r>
    </w:p>
    <w:p w14:paraId="1E2DC375" w14:textId="77777777" w:rsidR="002D100C" w:rsidRPr="002D100C" w:rsidRDefault="002D100C" w:rsidP="002D100C">
      <w:pPr>
        <w:pStyle w:val="Odlomakpopisa"/>
        <w:rPr>
          <w:rFonts w:ascii="Cambria" w:eastAsia="Calibri" w:hAnsi="Cambria" w:cs="Times New Roman"/>
          <w:kern w:val="3"/>
          <w:sz w:val="24"/>
          <w:szCs w:val="24"/>
        </w:rPr>
      </w:pPr>
    </w:p>
    <w:p w14:paraId="09D72832" w14:textId="6EEE75CE" w:rsidR="002D100C" w:rsidRPr="002D100C" w:rsidRDefault="002D100C" w:rsidP="002D100C">
      <w:pPr>
        <w:pStyle w:val="Odlomakpopisa"/>
        <w:numPr>
          <w:ilvl w:val="0"/>
          <w:numId w:val="25"/>
        </w:numPr>
        <w:jc w:val="both"/>
        <w:rPr>
          <w:rFonts w:ascii="Cambria" w:eastAsia="Calibri" w:hAnsi="Cambria" w:cs="Times New Roman"/>
          <w:kern w:val="3"/>
          <w:sz w:val="24"/>
          <w:szCs w:val="24"/>
        </w:rPr>
      </w:pPr>
      <w:r w:rsidRPr="002D100C">
        <w:rPr>
          <w:rFonts w:ascii="Cambria" w:eastAsia="Calibri" w:hAnsi="Cambria" w:cs="Times New Roman"/>
          <w:kern w:val="3"/>
          <w:sz w:val="24"/>
          <w:szCs w:val="24"/>
        </w:rPr>
        <w:t>4.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ab/>
        <w:t>Na osnovu glavnog projekta izvođaču se daje mogućnost napraviti</w:t>
      </w:r>
      <w:r>
        <w:rPr>
          <w:rFonts w:ascii="Cambria" w:eastAsia="Calibri" w:hAnsi="Cambria" w:cs="Times New Roman"/>
          <w:kern w:val="3"/>
          <w:sz w:val="24"/>
          <w:szCs w:val="24"/>
        </w:rPr>
        <w:t xml:space="preserve"> izvedbeni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projekt s</w:t>
      </w:r>
      <w:r>
        <w:rPr>
          <w:rFonts w:ascii="Cambria" w:eastAsia="Calibri" w:hAnsi="Cambria" w:cs="Times New Roman"/>
          <w:kern w:val="3"/>
          <w:sz w:val="24"/>
          <w:szCs w:val="24"/>
        </w:rPr>
        <w:t>a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željenim detaljima. Sve detalje ponuditelj može navesti u Prilogu 1 – Troškovnik u rubrici Tehnološko-tehničke karakteristike koje Ponuditelj nudi. Sukladno načelima Zakona o javnoj nabavi pri čemu se osigurava jednak pristup svim ponuditeljima i ne ograničava tržišno natjecanje izvođača se ne ograničava u izboru </w:t>
      </w:r>
      <w:proofErr w:type="spellStart"/>
      <w:r w:rsidRPr="002D100C">
        <w:rPr>
          <w:rFonts w:ascii="Cambria" w:eastAsia="Calibri" w:hAnsi="Cambria" w:cs="Times New Roman"/>
          <w:kern w:val="3"/>
          <w:sz w:val="24"/>
          <w:szCs w:val="24"/>
        </w:rPr>
        <w:t>podkonstrukcije</w:t>
      </w:r>
      <w:proofErr w:type="spellEnd"/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</w:t>
      </w:r>
      <w:r>
        <w:rPr>
          <w:rFonts w:ascii="Cambria" w:eastAsia="Calibri" w:hAnsi="Cambria" w:cs="Times New Roman"/>
          <w:kern w:val="3"/>
          <w:sz w:val="24"/>
          <w:szCs w:val="24"/>
        </w:rPr>
        <w:t>uz postavljani uvjet zadovoljavanja pravila struke, odnosno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da </w:t>
      </w:r>
      <w:r>
        <w:rPr>
          <w:rFonts w:ascii="Cambria" w:eastAsia="Calibri" w:hAnsi="Cambria" w:cs="Times New Roman"/>
          <w:kern w:val="3"/>
          <w:sz w:val="24"/>
          <w:szCs w:val="24"/>
        </w:rPr>
        <w:t xml:space="preserve">isti 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>ima balaste koji će onemogućiti pomicanje u slučaju vjetra. Također</w:t>
      </w:r>
      <w:r>
        <w:rPr>
          <w:rFonts w:ascii="Cambria" w:eastAsia="Calibri" w:hAnsi="Cambria" w:cs="Times New Roman"/>
          <w:kern w:val="3"/>
          <w:sz w:val="24"/>
          <w:szCs w:val="24"/>
        </w:rPr>
        <w:t>, Naručitelj naglašava kako se izvođač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mora pridržavati gore spomenutih preporuka radi specifičnosti PVC folije koja je položena na dio krovova te kako ne bi došlo do oštećenja folija</w:t>
      </w:r>
      <w:r>
        <w:rPr>
          <w:rFonts w:ascii="Cambria" w:eastAsia="Calibri" w:hAnsi="Cambria" w:cs="Times New Roman"/>
          <w:kern w:val="3"/>
          <w:sz w:val="24"/>
          <w:szCs w:val="24"/>
        </w:rPr>
        <w:t>,</w:t>
      </w:r>
      <w:r w:rsidRPr="002D100C">
        <w:rPr>
          <w:rFonts w:ascii="Cambria" w:eastAsia="Calibri" w:hAnsi="Cambria" w:cs="Times New Roman"/>
          <w:kern w:val="3"/>
          <w:sz w:val="24"/>
          <w:szCs w:val="24"/>
        </w:rPr>
        <w:t xml:space="preserve"> trajni tlak niti na jednom dijelu ne smije preći 7kPa.</w:t>
      </w:r>
    </w:p>
    <w:p w14:paraId="3385D492" w14:textId="526DEA8B" w:rsidR="009B4B80" w:rsidRDefault="009B4B80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</w:p>
    <w:p w14:paraId="4D2A448A" w14:textId="778588D9" w:rsidR="002D100C" w:rsidRDefault="002D100C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t>PRILOZI:</w:t>
      </w:r>
    </w:p>
    <w:p w14:paraId="5B1AF5DA" w14:textId="6FE149C7" w:rsidR="009B4B80" w:rsidRPr="009B4B80" w:rsidRDefault="00F51457" w:rsidP="009B4B80">
      <w:pPr>
        <w:rPr>
          <w:rFonts w:ascii="Cambria" w:eastAsia="Calibri" w:hAnsi="Cambria" w:cs="Times New Roman"/>
          <w:kern w:val="3"/>
          <w:sz w:val="24"/>
          <w:szCs w:val="24"/>
        </w:rPr>
      </w:pPr>
      <w:r>
        <w:rPr>
          <w:rFonts w:ascii="Cambria" w:eastAsia="Calibri" w:hAnsi="Cambria" w:cs="Times New Roman"/>
          <w:kern w:val="3"/>
          <w:sz w:val="24"/>
          <w:szCs w:val="24"/>
        </w:rPr>
        <w:object w:dxaOrig="1531" w:dyaOrig="990" w14:anchorId="30D83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6pt;height:49.55pt" o:ole="">
            <v:imagedata r:id="rId9" o:title=""/>
          </v:shape>
          <o:OLEObject Type="Embed" ProgID="AcroExch.Document.DC" ShapeID="_x0000_i1034" DrawAspect="Icon" ObjectID="_1650460550" r:id="rId10"/>
        </w:object>
      </w:r>
      <w:r>
        <w:rPr>
          <w:rFonts w:ascii="Cambria" w:eastAsia="Calibri" w:hAnsi="Cambria" w:cs="Times New Roman"/>
          <w:kern w:val="3"/>
          <w:sz w:val="24"/>
          <w:szCs w:val="24"/>
        </w:rPr>
        <w:object w:dxaOrig="1531" w:dyaOrig="990" w14:anchorId="7290E3B2">
          <v:shape id="_x0000_i1035" type="#_x0000_t75" style="width:76.6pt;height:49.55pt" o:ole="">
            <v:imagedata r:id="rId11" o:title=""/>
          </v:shape>
          <o:OLEObject Type="Embed" ProgID="AcroExch.Document.DC" ShapeID="_x0000_i1035" DrawAspect="Icon" ObjectID="_1650460551" r:id="rId12"/>
        </w:object>
      </w:r>
      <w:r>
        <w:rPr>
          <w:rFonts w:ascii="Cambria" w:eastAsia="Calibri" w:hAnsi="Cambria" w:cs="Times New Roman"/>
          <w:kern w:val="3"/>
          <w:sz w:val="24"/>
          <w:szCs w:val="24"/>
        </w:rPr>
        <w:object w:dxaOrig="1531" w:dyaOrig="990" w14:anchorId="3B7C260A">
          <v:shape id="_x0000_i1036" type="#_x0000_t75" style="width:76.6pt;height:49.55pt" o:ole="">
            <v:imagedata r:id="rId13" o:title=""/>
          </v:shape>
          <o:OLEObject Type="Embed" ProgID="AcroExch.Document.DC" ShapeID="_x0000_i1036" DrawAspect="Icon" ObjectID="_1650460552" r:id="rId14"/>
        </w:object>
      </w:r>
      <w:r>
        <w:rPr>
          <w:rFonts w:ascii="Cambria" w:eastAsia="Calibri" w:hAnsi="Cambria" w:cs="Times New Roman"/>
          <w:kern w:val="3"/>
          <w:sz w:val="24"/>
          <w:szCs w:val="24"/>
        </w:rPr>
        <w:object w:dxaOrig="1531" w:dyaOrig="990" w14:anchorId="24CC2992">
          <v:shape id="_x0000_i1037" type="#_x0000_t75" style="width:76.6pt;height:49.55pt" o:ole="">
            <v:imagedata r:id="rId15" o:title=""/>
          </v:shape>
          <o:OLEObject Type="Embed" ProgID="AcroExch.Document.DC" ShapeID="_x0000_i1037" DrawAspect="Icon" ObjectID="_1650460553" r:id="rId16"/>
        </w:object>
      </w:r>
      <w:r>
        <w:rPr>
          <w:rFonts w:ascii="Cambria" w:eastAsia="Calibri" w:hAnsi="Cambria" w:cs="Times New Roman"/>
          <w:kern w:val="3"/>
          <w:sz w:val="24"/>
          <w:szCs w:val="24"/>
        </w:rPr>
        <w:object w:dxaOrig="1531" w:dyaOrig="990" w14:anchorId="47639B02">
          <v:shape id="_x0000_i1038" type="#_x0000_t75" style="width:76.6pt;height:49.55pt" o:ole="">
            <v:imagedata r:id="rId17" o:title=""/>
          </v:shape>
          <o:OLEObject Type="Embed" ProgID="AcroExch.Document.DC" ShapeID="_x0000_i1038" DrawAspect="Icon" ObjectID="_1650460554" r:id="rId18"/>
        </w:object>
      </w:r>
      <w:bookmarkStart w:id="1" w:name="_GoBack"/>
      <w:bookmarkEnd w:id="1"/>
    </w:p>
    <w:sectPr w:rsidR="009B4B80" w:rsidRPr="009B4B80" w:rsidSect="00454EB1">
      <w:headerReference w:type="default" r:id="rId19"/>
      <w:footerReference w:type="default" r:id="rId20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BAF1E" w14:textId="77777777" w:rsidR="00402832" w:rsidRDefault="00402832" w:rsidP="001B6A93">
      <w:pPr>
        <w:spacing w:after="0" w:line="240" w:lineRule="auto"/>
      </w:pPr>
      <w:r>
        <w:separator/>
      </w:r>
    </w:p>
  </w:endnote>
  <w:endnote w:type="continuationSeparator" w:id="0">
    <w:p w14:paraId="1A4C6318" w14:textId="77777777" w:rsidR="00402832" w:rsidRDefault="00402832" w:rsidP="001B6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618888"/>
      <w:docPartObj>
        <w:docPartGallery w:val="Page Numbers (Bottom of Page)"/>
        <w:docPartUnique/>
      </w:docPartObj>
    </w:sdtPr>
    <w:sdtEndPr/>
    <w:sdtContent>
      <w:p w14:paraId="275E6DCB" w14:textId="77777777" w:rsidR="00DA7218" w:rsidRDefault="00DA7218" w:rsidP="00DA7218">
        <w:pPr>
          <w:suppressLineNumbers/>
          <w:tabs>
            <w:tab w:val="center" w:pos="4536"/>
            <w:tab w:val="right" w:pos="9072"/>
          </w:tabs>
          <w:suppressAutoHyphens/>
          <w:autoSpaceDN w:val="0"/>
          <w:spacing w:after="0" w:line="240" w:lineRule="auto"/>
          <w:jc w:val="center"/>
          <w:textAlignment w:val="baseline"/>
        </w:pPr>
      </w:p>
      <w:p w14:paraId="72604382" w14:textId="6CA6C1A9" w:rsidR="00DA7218" w:rsidRPr="004567C7" w:rsidRDefault="00DA7218" w:rsidP="00DA7218">
        <w:pPr>
          <w:suppressLineNumbers/>
          <w:tabs>
            <w:tab w:val="center" w:pos="4536"/>
            <w:tab w:val="right" w:pos="9072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Calibri" w:eastAsia="Calibri" w:hAnsi="Calibri" w:cs="Times New Roman"/>
            <w:color w:val="808080"/>
            <w:kern w:val="3"/>
            <w:sz w:val="18"/>
            <w:szCs w:val="16"/>
          </w:rPr>
        </w:pPr>
        <w:r w:rsidRPr="004567C7">
          <w:rPr>
            <w:rFonts w:ascii="Calibri" w:eastAsia="Calibri" w:hAnsi="Calibri" w:cs="Times New Roman"/>
            <w:color w:val="808080"/>
            <w:kern w:val="3"/>
            <w:sz w:val="18"/>
            <w:szCs w:val="16"/>
          </w:rPr>
          <w:t>Projekt je sufinancirala Europska unija iz Europskog fonda za regionalni razvoj.</w:t>
        </w:r>
      </w:p>
      <w:p w14:paraId="2268CC75" w14:textId="00B5FDEB" w:rsidR="00DA7218" w:rsidRPr="00DA7218" w:rsidRDefault="00DA7218" w:rsidP="00DA7218">
        <w:pPr>
          <w:suppressLineNumbers/>
          <w:suppressAutoHyphens/>
          <w:autoSpaceDN w:val="0"/>
          <w:spacing w:after="0" w:line="240" w:lineRule="auto"/>
          <w:jc w:val="center"/>
          <w:textAlignment w:val="baseline"/>
          <w:rPr>
            <w:rFonts w:ascii="Times New Roman" w:eastAsia="Calibri" w:hAnsi="Times New Roman" w:cs="Times New Roman"/>
            <w:color w:val="808080"/>
            <w:kern w:val="3"/>
            <w:sz w:val="24"/>
          </w:rPr>
        </w:pPr>
        <w:r w:rsidRPr="004567C7">
          <w:rPr>
            <w:rFonts w:ascii="Calibri" w:eastAsia="Calibri" w:hAnsi="Calibri" w:cs="Times New Roman"/>
            <w:color w:val="808080"/>
            <w:kern w:val="3"/>
            <w:sz w:val="18"/>
            <w:szCs w:val="16"/>
          </w:rPr>
          <w:t>Tekstualni sadržaj ovog dokumenta isključ</w:t>
        </w:r>
        <w:r>
          <w:rPr>
            <w:rFonts w:ascii="Calibri" w:eastAsia="Calibri" w:hAnsi="Calibri" w:cs="Times New Roman"/>
            <w:color w:val="808080"/>
            <w:kern w:val="3"/>
            <w:sz w:val="18"/>
            <w:szCs w:val="16"/>
          </w:rPr>
          <w:t>iva je odgovornost tvrtke P-MTČ</w:t>
        </w:r>
        <w:r w:rsidRPr="004567C7">
          <w:rPr>
            <w:rFonts w:ascii="Calibri" w:eastAsia="Calibri" w:hAnsi="Calibri" w:cs="Times New Roman"/>
            <w:color w:val="808080"/>
            <w:kern w:val="3"/>
            <w:sz w:val="18"/>
            <w:szCs w:val="16"/>
          </w:rPr>
          <w:t xml:space="preserve"> d.o.o.</w:t>
        </w:r>
      </w:p>
      <w:p w14:paraId="05F63DC5" w14:textId="3C39BAA6" w:rsidR="00212500" w:rsidRDefault="0021250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457">
          <w:rPr>
            <w:noProof/>
          </w:rPr>
          <w:t>1</w:t>
        </w:r>
        <w:r>
          <w:fldChar w:fldCharType="end"/>
        </w:r>
      </w:p>
    </w:sdtContent>
  </w:sdt>
  <w:p w14:paraId="1272E79A" w14:textId="77777777" w:rsidR="00212500" w:rsidRDefault="00212500" w:rsidP="006C178A">
    <w:pPr>
      <w:pStyle w:val="Podnoje"/>
      <w:tabs>
        <w:tab w:val="clear" w:pos="9072"/>
        <w:tab w:val="right" w:pos="10490"/>
      </w:tabs>
      <w:ind w:left="-1417" w:right="-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050A3" w14:textId="77777777" w:rsidR="00402832" w:rsidRDefault="00402832" w:rsidP="001B6A93">
      <w:pPr>
        <w:spacing w:after="0" w:line="240" w:lineRule="auto"/>
      </w:pPr>
      <w:r>
        <w:separator/>
      </w:r>
    </w:p>
  </w:footnote>
  <w:footnote w:type="continuationSeparator" w:id="0">
    <w:p w14:paraId="6F6B9131" w14:textId="77777777" w:rsidR="00402832" w:rsidRDefault="00402832" w:rsidP="001B6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884AA" w14:textId="3193F0FD" w:rsidR="00212500" w:rsidRDefault="00212500" w:rsidP="00BA2307">
    <w:pPr>
      <w:pStyle w:val="Zaglavlje"/>
      <w:jc w:val="center"/>
    </w:pPr>
    <w:r>
      <w:rPr>
        <w:noProof/>
        <w:lang w:eastAsia="hr-HR"/>
      </w:rPr>
      <w:drawing>
        <wp:inline distT="0" distB="0" distL="0" distR="0" wp14:anchorId="13F8A16C" wp14:editId="5CD34F3E">
          <wp:extent cx="5353050" cy="80454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FFD2B49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2AF3543"/>
    <w:multiLevelType w:val="hybridMultilevel"/>
    <w:tmpl w:val="157A2704"/>
    <w:lvl w:ilvl="0" w:tplc="C50ABE40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EA628B"/>
    <w:multiLevelType w:val="multilevel"/>
    <w:tmpl w:val="FAF8BE48"/>
    <w:styleLink w:val="WWNum8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hAnsi="Times New Roman"/>
        <w:b/>
        <w:i w:val="0"/>
        <w:iCs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rPr>
        <w:rFonts w:ascii="Times New Roman" w:hAnsi="Times New Roman"/>
        <w:b/>
        <w:bCs/>
        <w:color w:val="00000A"/>
        <w:sz w:val="24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165C07ED"/>
    <w:multiLevelType w:val="hybridMultilevel"/>
    <w:tmpl w:val="5274A1E2"/>
    <w:lvl w:ilvl="0" w:tplc="BF8603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F14D04"/>
    <w:multiLevelType w:val="multilevel"/>
    <w:tmpl w:val="766682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195218AA"/>
    <w:multiLevelType w:val="hybridMultilevel"/>
    <w:tmpl w:val="60760740"/>
    <w:lvl w:ilvl="0" w:tplc="B87631DE">
      <w:start w:val="100"/>
      <w:numFmt w:val="decimal"/>
      <w:lvlText w:val="%1"/>
      <w:lvlJc w:val="left"/>
      <w:pPr>
        <w:ind w:left="668" w:hanging="45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20127B18"/>
    <w:multiLevelType w:val="hybridMultilevel"/>
    <w:tmpl w:val="BB4ABC64"/>
    <w:lvl w:ilvl="0" w:tplc="7D62905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CC1B5A"/>
    <w:multiLevelType w:val="hybridMultilevel"/>
    <w:tmpl w:val="C44AF826"/>
    <w:lvl w:ilvl="0" w:tplc="0DA4C15E">
      <w:start w:val="1"/>
      <w:numFmt w:val="upperLetter"/>
      <w:lvlText w:val="%1)"/>
      <w:lvlJc w:val="left"/>
      <w:pPr>
        <w:ind w:left="70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1628E5"/>
    <w:multiLevelType w:val="multilevel"/>
    <w:tmpl w:val="D0AE5352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auto"/>
      </w:rPr>
    </w:lvl>
    <w:lvl w:ilvl="1">
      <w:start w:val="13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2D3C1710"/>
    <w:multiLevelType w:val="hybridMultilevel"/>
    <w:tmpl w:val="297009A8"/>
    <w:lvl w:ilvl="0" w:tplc="09C057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12DA7"/>
    <w:multiLevelType w:val="hybridMultilevel"/>
    <w:tmpl w:val="9718ECCE"/>
    <w:lvl w:ilvl="0" w:tplc="1D4C3954">
      <w:start w:val="2"/>
      <w:numFmt w:val="bullet"/>
      <w:lvlText w:val="-"/>
      <w:lvlJc w:val="left"/>
      <w:pPr>
        <w:ind w:left="1069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28D09FD"/>
    <w:multiLevelType w:val="multilevel"/>
    <w:tmpl w:val="CF709B2E"/>
    <w:styleLink w:val="WWNum121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2">
    <w:nsid w:val="35A66FA2"/>
    <w:multiLevelType w:val="hybridMultilevel"/>
    <w:tmpl w:val="9E20B68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E84CEE"/>
    <w:multiLevelType w:val="hybridMultilevel"/>
    <w:tmpl w:val="24A676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C47E2C"/>
    <w:multiLevelType w:val="multilevel"/>
    <w:tmpl w:val="3EE42FCE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E1125F8"/>
    <w:multiLevelType w:val="hybridMultilevel"/>
    <w:tmpl w:val="B9CE8C22"/>
    <w:lvl w:ilvl="0" w:tplc="041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9501CAD"/>
    <w:multiLevelType w:val="hybridMultilevel"/>
    <w:tmpl w:val="7DE8A82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CF6081C"/>
    <w:multiLevelType w:val="hybridMultilevel"/>
    <w:tmpl w:val="D3E0F880"/>
    <w:lvl w:ilvl="0" w:tplc="5914D3EE">
      <w:start w:val="3"/>
      <w:numFmt w:val="upperLetter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A451C0"/>
    <w:multiLevelType w:val="hybridMultilevel"/>
    <w:tmpl w:val="5ED0AA0C"/>
    <w:lvl w:ilvl="0" w:tplc="09185DBC">
      <w:start w:val="1"/>
      <w:numFmt w:val="decimal"/>
      <w:lvlText w:val="(%1)"/>
      <w:lvlJc w:val="left"/>
      <w:pPr>
        <w:ind w:left="705" w:hanging="705"/>
      </w:pPr>
      <w:rPr>
        <w:rFonts w:eastAsiaTheme="minorEastAsia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400D5C"/>
    <w:multiLevelType w:val="hybridMultilevel"/>
    <w:tmpl w:val="7DC4571C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6A533675"/>
    <w:multiLevelType w:val="hybridMultilevel"/>
    <w:tmpl w:val="E28C969C"/>
    <w:lvl w:ilvl="0" w:tplc="C0946E2A">
      <w:start w:val="1"/>
      <w:numFmt w:val="decimal"/>
      <w:lvlText w:val="(%1)"/>
      <w:lvlJc w:val="left"/>
      <w:pPr>
        <w:ind w:left="70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60F61E9"/>
    <w:multiLevelType w:val="hybridMultilevel"/>
    <w:tmpl w:val="49722D64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271896"/>
    <w:multiLevelType w:val="multilevel"/>
    <w:tmpl w:val="DC5A1538"/>
    <w:styleLink w:val="WWNum12"/>
    <w:lvl w:ilvl="0">
      <w:start w:val="1"/>
      <w:numFmt w:val="decimal"/>
      <w:lvlText w:val="%1."/>
      <w:lvlJc w:val="left"/>
      <w:rPr>
        <w:b/>
        <w:bCs/>
        <w:color w:val="00000A"/>
        <w:sz w:val="28"/>
        <w:szCs w:val="28"/>
        <w:u w:val="singl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3">
    <w:nsid w:val="78C03D85"/>
    <w:multiLevelType w:val="hybridMultilevel"/>
    <w:tmpl w:val="FF8405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CD148D"/>
    <w:multiLevelType w:val="hybridMultilevel"/>
    <w:tmpl w:val="15BACA72"/>
    <w:lvl w:ilvl="0" w:tplc="D7543A50">
      <w:start w:val="6"/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9201231"/>
    <w:multiLevelType w:val="hybridMultilevel"/>
    <w:tmpl w:val="43A2F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24"/>
  </w:num>
  <w:num w:numId="4">
    <w:abstractNumId w:val="10"/>
  </w:num>
  <w:num w:numId="5">
    <w:abstractNumId w:val="11"/>
  </w:num>
  <w:num w:numId="6">
    <w:abstractNumId w:val="2"/>
  </w:num>
  <w:num w:numId="7">
    <w:abstractNumId w:val="17"/>
  </w:num>
  <w:num w:numId="8">
    <w:abstractNumId w:val="1"/>
  </w:num>
  <w:num w:numId="9">
    <w:abstractNumId w:val="21"/>
  </w:num>
  <w:num w:numId="10">
    <w:abstractNumId w:val="3"/>
  </w:num>
  <w:num w:numId="11">
    <w:abstractNumId w:val="8"/>
  </w:num>
  <w:num w:numId="12">
    <w:abstractNumId w:val="25"/>
  </w:num>
  <w:num w:numId="13">
    <w:abstractNumId w:val="7"/>
  </w:num>
  <w:num w:numId="14">
    <w:abstractNumId w:val="22"/>
  </w:num>
  <w:num w:numId="15">
    <w:abstractNumId w:val="15"/>
  </w:num>
  <w:num w:numId="16">
    <w:abstractNumId w:val="6"/>
  </w:num>
  <w:num w:numId="17">
    <w:abstractNumId w:val="16"/>
  </w:num>
  <w:num w:numId="18">
    <w:abstractNumId w:val="13"/>
  </w:num>
  <w:num w:numId="19">
    <w:abstractNumId w:val="19"/>
  </w:num>
  <w:num w:numId="20">
    <w:abstractNumId w:val="18"/>
  </w:num>
  <w:num w:numId="21">
    <w:abstractNumId w:val="20"/>
  </w:num>
  <w:num w:numId="22">
    <w:abstractNumId w:val="9"/>
  </w:num>
  <w:num w:numId="23">
    <w:abstractNumId w:val="5"/>
  </w:num>
  <w:num w:numId="24">
    <w:abstractNumId w:val="14"/>
  </w:num>
  <w:num w:numId="25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0E3"/>
    <w:rsid w:val="00000DC0"/>
    <w:rsid w:val="000012C5"/>
    <w:rsid w:val="00003AEA"/>
    <w:rsid w:val="00003B35"/>
    <w:rsid w:val="000150A3"/>
    <w:rsid w:val="0001549D"/>
    <w:rsid w:val="0002093F"/>
    <w:rsid w:val="00021571"/>
    <w:rsid w:val="00022AAB"/>
    <w:rsid w:val="000241E1"/>
    <w:rsid w:val="00024BF3"/>
    <w:rsid w:val="00026119"/>
    <w:rsid w:val="00026E42"/>
    <w:rsid w:val="00031A16"/>
    <w:rsid w:val="00032180"/>
    <w:rsid w:val="0003762E"/>
    <w:rsid w:val="00037CD4"/>
    <w:rsid w:val="0004465C"/>
    <w:rsid w:val="00044762"/>
    <w:rsid w:val="00044787"/>
    <w:rsid w:val="00044D29"/>
    <w:rsid w:val="000457DE"/>
    <w:rsid w:val="00047E92"/>
    <w:rsid w:val="00047F40"/>
    <w:rsid w:val="0005047C"/>
    <w:rsid w:val="00050809"/>
    <w:rsid w:val="000517C0"/>
    <w:rsid w:val="00051B26"/>
    <w:rsid w:val="00052E25"/>
    <w:rsid w:val="00053C51"/>
    <w:rsid w:val="00055F25"/>
    <w:rsid w:val="0005642B"/>
    <w:rsid w:val="000571B9"/>
    <w:rsid w:val="00060A8F"/>
    <w:rsid w:val="0006187C"/>
    <w:rsid w:val="00061E9C"/>
    <w:rsid w:val="00062D5B"/>
    <w:rsid w:val="00064F27"/>
    <w:rsid w:val="000715B8"/>
    <w:rsid w:val="00072665"/>
    <w:rsid w:val="00072B62"/>
    <w:rsid w:val="000737DD"/>
    <w:rsid w:val="000774ED"/>
    <w:rsid w:val="00077C22"/>
    <w:rsid w:val="000803B4"/>
    <w:rsid w:val="0008218E"/>
    <w:rsid w:val="0008327F"/>
    <w:rsid w:val="000835C8"/>
    <w:rsid w:val="0008632B"/>
    <w:rsid w:val="00090675"/>
    <w:rsid w:val="00091CD8"/>
    <w:rsid w:val="000946B7"/>
    <w:rsid w:val="0009536A"/>
    <w:rsid w:val="000975B8"/>
    <w:rsid w:val="000A10B3"/>
    <w:rsid w:val="000A2249"/>
    <w:rsid w:val="000A2698"/>
    <w:rsid w:val="000A671E"/>
    <w:rsid w:val="000A6B0E"/>
    <w:rsid w:val="000B17B2"/>
    <w:rsid w:val="000B189C"/>
    <w:rsid w:val="000B248A"/>
    <w:rsid w:val="000B2A29"/>
    <w:rsid w:val="000B3CF4"/>
    <w:rsid w:val="000B3E1D"/>
    <w:rsid w:val="000B502A"/>
    <w:rsid w:val="000B650E"/>
    <w:rsid w:val="000B6A6F"/>
    <w:rsid w:val="000B7F1E"/>
    <w:rsid w:val="000C0587"/>
    <w:rsid w:val="000C1997"/>
    <w:rsid w:val="000C1CA0"/>
    <w:rsid w:val="000C405F"/>
    <w:rsid w:val="000C4D81"/>
    <w:rsid w:val="000C745E"/>
    <w:rsid w:val="000D036C"/>
    <w:rsid w:val="000D109E"/>
    <w:rsid w:val="000D1BC8"/>
    <w:rsid w:val="000D1C3E"/>
    <w:rsid w:val="000D2CB7"/>
    <w:rsid w:val="000D338B"/>
    <w:rsid w:val="000D357D"/>
    <w:rsid w:val="000D776B"/>
    <w:rsid w:val="000E0ADF"/>
    <w:rsid w:val="000E1C0F"/>
    <w:rsid w:val="000E1E2F"/>
    <w:rsid w:val="000E2E7D"/>
    <w:rsid w:val="000E4580"/>
    <w:rsid w:val="000F1290"/>
    <w:rsid w:val="000F370E"/>
    <w:rsid w:val="000F3FE4"/>
    <w:rsid w:val="000F4524"/>
    <w:rsid w:val="000F4A5A"/>
    <w:rsid w:val="000F6B8D"/>
    <w:rsid w:val="000F730A"/>
    <w:rsid w:val="000F7C28"/>
    <w:rsid w:val="00101316"/>
    <w:rsid w:val="001015CA"/>
    <w:rsid w:val="00101A66"/>
    <w:rsid w:val="00101D53"/>
    <w:rsid w:val="00102DAE"/>
    <w:rsid w:val="0010327C"/>
    <w:rsid w:val="00104847"/>
    <w:rsid w:val="0010497D"/>
    <w:rsid w:val="0010519B"/>
    <w:rsid w:val="00105E6D"/>
    <w:rsid w:val="0010669A"/>
    <w:rsid w:val="00113094"/>
    <w:rsid w:val="0011327C"/>
    <w:rsid w:val="00113F61"/>
    <w:rsid w:val="00115596"/>
    <w:rsid w:val="0011589C"/>
    <w:rsid w:val="00120B7B"/>
    <w:rsid w:val="00123CF1"/>
    <w:rsid w:val="00123F0C"/>
    <w:rsid w:val="0012538C"/>
    <w:rsid w:val="00125646"/>
    <w:rsid w:val="00125899"/>
    <w:rsid w:val="00125BAF"/>
    <w:rsid w:val="0012622F"/>
    <w:rsid w:val="0012715D"/>
    <w:rsid w:val="00127B56"/>
    <w:rsid w:val="0013307C"/>
    <w:rsid w:val="001333EE"/>
    <w:rsid w:val="0013646F"/>
    <w:rsid w:val="0013660D"/>
    <w:rsid w:val="00137C24"/>
    <w:rsid w:val="00140129"/>
    <w:rsid w:val="001420D9"/>
    <w:rsid w:val="00145C07"/>
    <w:rsid w:val="00147D11"/>
    <w:rsid w:val="0015255D"/>
    <w:rsid w:val="00154845"/>
    <w:rsid w:val="00155768"/>
    <w:rsid w:val="00156719"/>
    <w:rsid w:val="00157779"/>
    <w:rsid w:val="00160174"/>
    <w:rsid w:val="001615F1"/>
    <w:rsid w:val="00165F28"/>
    <w:rsid w:val="0016670D"/>
    <w:rsid w:val="00166B39"/>
    <w:rsid w:val="00167807"/>
    <w:rsid w:val="00167B05"/>
    <w:rsid w:val="00167F0B"/>
    <w:rsid w:val="001705B8"/>
    <w:rsid w:val="001717F1"/>
    <w:rsid w:val="0017223B"/>
    <w:rsid w:val="00172340"/>
    <w:rsid w:val="0017307D"/>
    <w:rsid w:val="0017323E"/>
    <w:rsid w:val="00174066"/>
    <w:rsid w:val="00176583"/>
    <w:rsid w:val="00177204"/>
    <w:rsid w:val="00180225"/>
    <w:rsid w:val="00181B14"/>
    <w:rsid w:val="00182380"/>
    <w:rsid w:val="00182438"/>
    <w:rsid w:val="0018263A"/>
    <w:rsid w:val="001826F9"/>
    <w:rsid w:val="00183764"/>
    <w:rsid w:val="0018378B"/>
    <w:rsid w:val="00183D3F"/>
    <w:rsid w:val="001873DA"/>
    <w:rsid w:val="001874AE"/>
    <w:rsid w:val="00187FAC"/>
    <w:rsid w:val="0019126A"/>
    <w:rsid w:val="00192F05"/>
    <w:rsid w:val="0019651A"/>
    <w:rsid w:val="00196C48"/>
    <w:rsid w:val="0019737A"/>
    <w:rsid w:val="001975E6"/>
    <w:rsid w:val="00197BDE"/>
    <w:rsid w:val="001A0502"/>
    <w:rsid w:val="001A179D"/>
    <w:rsid w:val="001A24F7"/>
    <w:rsid w:val="001A437D"/>
    <w:rsid w:val="001A4B37"/>
    <w:rsid w:val="001A7C16"/>
    <w:rsid w:val="001B0AE6"/>
    <w:rsid w:val="001B1060"/>
    <w:rsid w:val="001B27CB"/>
    <w:rsid w:val="001B3E8F"/>
    <w:rsid w:val="001B4B2F"/>
    <w:rsid w:val="001B4E21"/>
    <w:rsid w:val="001B4E68"/>
    <w:rsid w:val="001B52CA"/>
    <w:rsid w:val="001B6A93"/>
    <w:rsid w:val="001C00C7"/>
    <w:rsid w:val="001C04F3"/>
    <w:rsid w:val="001C0B6A"/>
    <w:rsid w:val="001C14B1"/>
    <w:rsid w:val="001C1A79"/>
    <w:rsid w:val="001C2997"/>
    <w:rsid w:val="001C3B2C"/>
    <w:rsid w:val="001C4B77"/>
    <w:rsid w:val="001C6AC4"/>
    <w:rsid w:val="001C7FD9"/>
    <w:rsid w:val="001D0954"/>
    <w:rsid w:val="001D1203"/>
    <w:rsid w:val="001D18B7"/>
    <w:rsid w:val="001D18DA"/>
    <w:rsid w:val="001D1F9A"/>
    <w:rsid w:val="001D50FB"/>
    <w:rsid w:val="001D598E"/>
    <w:rsid w:val="001E00CD"/>
    <w:rsid w:val="001E110E"/>
    <w:rsid w:val="001E3925"/>
    <w:rsid w:val="001E5417"/>
    <w:rsid w:val="001E54AF"/>
    <w:rsid w:val="001E7F18"/>
    <w:rsid w:val="001F1686"/>
    <w:rsid w:val="001F1E04"/>
    <w:rsid w:val="001F29B6"/>
    <w:rsid w:val="001F2C6A"/>
    <w:rsid w:val="001F4B49"/>
    <w:rsid w:val="00200092"/>
    <w:rsid w:val="00201052"/>
    <w:rsid w:val="00201F0F"/>
    <w:rsid w:val="0020305D"/>
    <w:rsid w:val="002032E1"/>
    <w:rsid w:val="00203393"/>
    <w:rsid w:val="00203CAF"/>
    <w:rsid w:val="002042FA"/>
    <w:rsid w:val="00207509"/>
    <w:rsid w:val="00207617"/>
    <w:rsid w:val="00211FC5"/>
    <w:rsid w:val="00212500"/>
    <w:rsid w:val="00213294"/>
    <w:rsid w:val="00213368"/>
    <w:rsid w:val="00220D4B"/>
    <w:rsid w:val="002213E4"/>
    <w:rsid w:val="00223618"/>
    <w:rsid w:val="00224F8D"/>
    <w:rsid w:val="002335B6"/>
    <w:rsid w:val="002339B7"/>
    <w:rsid w:val="00234731"/>
    <w:rsid w:val="00234FEF"/>
    <w:rsid w:val="00234FF6"/>
    <w:rsid w:val="00235BC0"/>
    <w:rsid w:val="00235C4B"/>
    <w:rsid w:val="00237DBC"/>
    <w:rsid w:val="002406BB"/>
    <w:rsid w:val="00240769"/>
    <w:rsid w:val="00244760"/>
    <w:rsid w:val="00245662"/>
    <w:rsid w:val="0024692B"/>
    <w:rsid w:val="00247449"/>
    <w:rsid w:val="00252A9F"/>
    <w:rsid w:val="00252E77"/>
    <w:rsid w:val="00253CF2"/>
    <w:rsid w:val="002541EE"/>
    <w:rsid w:val="002546B0"/>
    <w:rsid w:val="00255708"/>
    <w:rsid w:val="00255ADC"/>
    <w:rsid w:val="00255ADE"/>
    <w:rsid w:val="00257C22"/>
    <w:rsid w:val="002604BB"/>
    <w:rsid w:val="002631EB"/>
    <w:rsid w:val="002650D8"/>
    <w:rsid w:val="002654DE"/>
    <w:rsid w:val="00267630"/>
    <w:rsid w:val="00270118"/>
    <w:rsid w:val="00270F4E"/>
    <w:rsid w:val="00271DDA"/>
    <w:rsid w:val="00272ED7"/>
    <w:rsid w:val="002749C9"/>
    <w:rsid w:val="00274ECB"/>
    <w:rsid w:val="00277DA9"/>
    <w:rsid w:val="00280ED7"/>
    <w:rsid w:val="002810A9"/>
    <w:rsid w:val="0028235D"/>
    <w:rsid w:val="0028522E"/>
    <w:rsid w:val="0028581F"/>
    <w:rsid w:val="002859F9"/>
    <w:rsid w:val="00287D1C"/>
    <w:rsid w:val="0029162E"/>
    <w:rsid w:val="00291635"/>
    <w:rsid w:val="00292C08"/>
    <w:rsid w:val="0029445D"/>
    <w:rsid w:val="002947D1"/>
    <w:rsid w:val="00294F40"/>
    <w:rsid w:val="00295017"/>
    <w:rsid w:val="002960ED"/>
    <w:rsid w:val="00297F9A"/>
    <w:rsid w:val="002A002A"/>
    <w:rsid w:val="002A3DD6"/>
    <w:rsid w:val="002A4B9B"/>
    <w:rsid w:val="002A4F8E"/>
    <w:rsid w:val="002A576E"/>
    <w:rsid w:val="002A78BA"/>
    <w:rsid w:val="002B046D"/>
    <w:rsid w:val="002B1767"/>
    <w:rsid w:val="002B4256"/>
    <w:rsid w:val="002B6A77"/>
    <w:rsid w:val="002B6D38"/>
    <w:rsid w:val="002C00CF"/>
    <w:rsid w:val="002C280C"/>
    <w:rsid w:val="002C34B2"/>
    <w:rsid w:val="002C3C5F"/>
    <w:rsid w:val="002C4A0A"/>
    <w:rsid w:val="002C5433"/>
    <w:rsid w:val="002C54A2"/>
    <w:rsid w:val="002D04D8"/>
    <w:rsid w:val="002D100C"/>
    <w:rsid w:val="002D195E"/>
    <w:rsid w:val="002D2AEE"/>
    <w:rsid w:val="002D3A6E"/>
    <w:rsid w:val="002D3EB6"/>
    <w:rsid w:val="002D4A00"/>
    <w:rsid w:val="002D4B24"/>
    <w:rsid w:val="002D4E25"/>
    <w:rsid w:val="002D68AA"/>
    <w:rsid w:val="002D7EE0"/>
    <w:rsid w:val="002E0924"/>
    <w:rsid w:val="002E38DC"/>
    <w:rsid w:val="002E3E48"/>
    <w:rsid w:val="002F0DCE"/>
    <w:rsid w:val="002F2414"/>
    <w:rsid w:val="002F25B5"/>
    <w:rsid w:val="002F5430"/>
    <w:rsid w:val="002F5D5F"/>
    <w:rsid w:val="002F6579"/>
    <w:rsid w:val="002F6C32"/>
    <w:rsid w:val="002F7674"/>
    <w:rsid w:val="00301A72"/>
    <w:rsid w:val="00302053"/>
    <w:rsid w:val="00302304"/>
    <w:rsid w:val="00303F55"/>
    <w:rsid w:val="003041EA"/>
    <w:rsid w:val="00304583"/>
    <w:rsid w:val="00304DF9"/>
    <w:rsid w:val="003051D5"/>
    <w:rsid w:val="0030588E"/>
    <w:rsid w:val="00305F34"/>
    <w:rsid w:val="003066ED"/>
    <w:rsid w:val="00310295"/>
    <w:rsid w:val="0031089B"/>
    <w:rsid w:val="00311269"/>
    <w:rsid w:val="00312DE8"/>
    <w:rsid w:val="003131F0"/>
    <w:rsid w:val="00313566"/>
    <w:rsid w:val="0031629A"/>
    <w:rsid w:val="00317185"/>
    <w:rsid w:val="003202C7"/>
    <w:rsid w:val="0032086E"/>
    <w:rsid w:val="00320A61"/>
    <w:rsid w:val="003214A6"/>
    <w:rsid w:val="00321E1A"/>
    <w:rsid w:val="00322775"/>
    <w:rsid w:val="003227F4"/>
    <w:rsid w:val="0032385B"/>
    <w:rsid w:val="003251CC"/>
    <w:rsid w:val="0032691B"/>
    <w:rsid w:val="00327290"/>
    <w:rsid w:val="00327517"/>
    <w:rsid w:val="0032775A"/>
    <w:rsid w:val="00331FAB"/>
    <w:rsid w:val="00332F50"/>
    <w:rsid w:val="003356CD"/>
    <w:rsid w:val="0033584A"/>
    <w:rsid w:val="003376C7"/>
    <w:rsid w:val="00340402"/>
    <w:rsid w:val="00342856"/>
    <w:rsid w:val="00343443"/>
    <w:rsid w:val="003441D2"/>
    <w:rsid w:val="00346AE0"/>
    <w:rsid w:val="003504CB"/>
    <w:rsid w:val="00352988"/>
    <w:rsid w:val="003537FF"/>
    <w:rsid w:val="0035460E"/>
    <w:rsid w:val="00354B92"/>
    <w:rsid w:val="003558DE"/>
    <w:rsid w:val="00356306"/>
    <w:rsid w:val="003565BB"/>
    <w:rsid w:val="00356E99"/>
    <w:rsid w:val="003575A0"/>
    <w:rsid w:val="00357A5E"/>
    <w:rsid w:val="00360F73"/>
    <w:rsid w:val="00362181"/>
    <w:rsid w:val="0036415B"/>
    <w:rsid w:val="00364FD3"/>
    <w:rsid w:val="0036575A"/>
    <w:rsid w:val="00365DD9"/>
    <w:rsid w:val="00367586"/>
    <w:rsid w:val="00367CB3"/>
    <w:rsid w:val="00371433"/>
    <w:rsid w:val="00372341"/>
    <w:rsid w:val="00373A0C"/>
    <w:rsid w:val="00373B6A"/>
    <w:rsid w:val="00373D8D"/>
    <w:rsid w:val="00376F04"/>
    <w:rsid w:val="00377BC4"/>
    <w:rsid w:val="003807CA"/>
    <w:rsid w:val="00380E08"/>
    <w:rsid w:val="003813F4"/>
    <w:rsid w:val="0038172B"/>
    <w:rsid w:val="00382E1F"/>
    <w:rsid w:val="003845CF"/>
    <w:rsid w:val="003846C1"/>
    <w:rsid w:val="00385443"/>
    <w:rsid w:val="0038666A"/>
    <w:rsid w:val="0039219E"/>
    <w:rsid w:val="00392E09"/>
    <w:rsid w:val="003958D0"/>
    <w:rsid w:val="00395C03"/>
    <w:rsid w:val="003A21BE"/>
    <w:rsid w:val="003A6136"/>
    <w:rsid w:val="003A75DF"/>
    <w:rsid w:val="003B1875"/>
    <w:rsid w:val="003B4362"/>
    <w:rsid w:val="003B4657"/>
    <w:rsid w:val="003B65F7"/>
    <w:rsid w:val="003B6EAB"/>
    <w:rsid w:val="003C0299"/>
    <w:rsid w:val="003C161F"/>
    <w:rsid w:val="003D0A9C"/>
    <w:rsid w:val="003D10E5"/>
    <w:rsid w:val="003D15FA"/>
    <w:rsid w:val="003D429E"/>
    <w:rsid w:val="003D4A0C"/>
    <w:rsid w:val="003D555D"/>
    <w:rsid w:val="003D5816"/>
    <w:rsid w:val="003D7194"/>
    <w:rsid w:val="003E0183"/>
    <w:rsid w:val="003E07A6"/>
    <w:rsid w:val="003E0939"/>
    <w:rsid w:val="003E2D56"/>
    <w:rsid w:val="003E44BA"/>
    <w:rsid w:val="003E62D1"/>
    <w:rsid w:val="003E62E0"/>
    <w:rsid w:val="003E78E2"/>
    <w:rsid w:val="003E7A28"/>
    <w:rsid w:val="003E7CC9"/>
    <w:rsid w:val="003F1617"/>
    <w:rsid w:val="003F29CA"/>
    <w:rsid w:val="003F5A6B"/>
    <w:rsid w:val="003F6416"/>
    <w:rsid w:val="003F7C8D"/>
    <w:rsid w:val="00400409"/>
    <w:rsid w:val="00400F1C"/>
    <w:rsid w:val="00401265"/>
    <w:rsid w:val="00401A60"/>
    <w:rsid w:val="004024C7"/>
    <w:rsid w:val="00402832"/>
    <w:rsid w:val="00402BCF"/>
    <w:rsid w:val="004058AE"/>
    <w:rsid w:val="00405936"/>
    <w:rsid w:val="004073DC"/>
    <w:rsid w:val="00407EEC"/>
    <w:rsid w:val="00410109"/>
    <w:rsid w:val="004108F6"/>
    <w:rsid w:val="0041649D"/>
    <w:rsid w:val="0041732D"/>
    <w:rsid w:val="00417414"/>
    <w:rsid w:val="00420A49"/>
    <w:rsid w:val="00421CDD"/>
    <w:rsid w:val="00422F47"/>
    <w:rsid w:val="00423D93"/>
    <w:rsid w:val="004246D1"/>
    <w:rsid w:val="0042512A"/>
    <w:rsid w:val="004261CB"/>
    <w:rsid w:val="004265BE"/>
    <w:rsid w:val="004268D0"/>
    <w:rsid w:val="004276D9"/>
    <w:rsid w:val="00430235"/>
    <w:rsid w:val="00431EA5"/>
    <w:rsid w:val="00432167"/>
    <w:rsid w:val="0043305C"/>
    <w:rsid w:val="00434AD5"/>
    <w:rsid w:val="0043712B"/>
    <w:rsid w:val="00440C94"/>
    <w:rsid w:val="00441EAF"/>
    <w:rsid w:val="004439DF"/>
    <w:rsid w:val="00443F1F"/>
    <w:rsid w:val="00444B50"/>
    <w:rsid w:val="00444FB5"/>
    <w:rsid w:val="00446143"/>
    <w:rsid w:val="00451D6B"/>
    <w:rsid w:val="00452BA2"/>
    <w:rsid w:val="00452C66"/>
    <w:rsid w:val="00453222"/>
    <w:rsid w:val="0045419B"/>
    <w:rsid w:val="00454EB1"/>
    <w:rsid w:val="00456256"/>
    <w:rsid w:val="004567C7"/>
    <w:rsid w:val="00462A8C"/>
    <w:rsid w:val="00462AF0"/>
    <w:rsid w:val="004645EE"/>
    <w:rsid w:val="00466411"/>
    <w:rsid w:val="00466944"/>
    <w:rsid w:val="00470D12"/>
    <w:rsid w:val="00471A7A"/>
    <w:rsid w:val="0047488A"/>
    <w:rsid w:val="00475AE4"/>
    <w:rsid w:val="00475C57"/>
    <w:rsid w:val="0048065D"/>
    <w:rsid w:val="004809F7"/>
    <w:rsid w:val="00481466"/>
    <w:rsid w:val="00481CBD"/>
    <w:rsid w:val="00482CF0"/>
    <w:rsid w:val="00484625"/>
    <w:rsid w:val="0048557E"/>
    <w:rsid w:val="00485C71"/>
    <w:rsid w:val="00485FE4"/>
    <w:rsid w:val="004879AD"/>
    <w:rsid w:val="0049548C"/>
    <w:rsid w:val="004960EB"/>
    <w:rsid w:val="004A1955"/>
    <w:rsid w:val="004A4082"/>
    <w:rsid w:val="004A5A79"/>
    <w:rsid w:val="004A66A9"/>
    <w:rsid w:val="004A6C8A"/>
    <w:rsid w:val="004B015D"/>
    <w:rsid w:val="004B0883"/>
    <w:rsid w:val="004B1021"/>
    <w:rsid w:val="004B76E2"/>
    <w:rsid w:val="004B7B91"/>
    <w:rsid w:val="004C0F00"/>
    <w:rsid w:val="004C1D5F"/>
    <w:rsid w:val="004C1E1F"/>
    <w:rsid w:val="004C6E6D"/>
    <w:rsid w:val="004D08D2"/>
    <w:rsid w:val="004D3E48"/>
    <w:rsid w:val="004D6408"/>
    <w:rsid w:val="004D6A04"/>
    <w:rsid w:val="004D6BA3"/>
    <w:rsid w:val="004D7D71"/>
    <w:rsid w:val="004E09F6"/>
    <w:rsid w:val="004E0B75"/>
    <w:rsid w:val="004E35AB"/>
    <w:rsid w:val="004E3DF7"/>
    <w:rsid w:val="004E4AD8"/>
    <w:rsid w:val="004E7F3D"/>
    <w:rsid w:val="004F0232"/>
    <w:rsid w:val="004F15CA"/>
    <w:rsid w:val="004F1D55"/>
    <w:rsid w:val="004F4C03"/>
    <w:rsid w:val="004F530E"/>
    <w:rsid w:val="004F6339"/>
    <w:rsid w:val="00501208"/>
    <w:rsid w:val="005028BB"/>
    <w:rsid w:val="005035E4"/>
    <w:rsid w:val="00507DE2"/>
    <w:rsid w:val="005103B8"/>
    <w:rsid w:val="00511347"/>
    <w:rsid w:val="0051194E"/>
    <w:rsid w:val="0051287C"/>
    <w:rsid w:val="00512C3D"/>
    <w:rsid w:val="00513206"/>
    <w:rsid w:val="0051540F"/>
    <w:rsid w:val="00520628"/>
    <w:rsid w:val="00520842"/>
    <w:rsid w:val="00522264"/>
    <w:rsid w:val="00522558"/>
    <w:rsid w:val="00522577"/>
    <w:rsid w:val="005235A4"/>
    <w:rsid w:val="00523810"/>
    <w:rsid w:val="00525C48"/>
    <w:rsid w:val="00526BE9"/>
    <w:rsid w:val="00530CBC"/>
    <w:rsid w:val="00530F4F"/>
    <w:rsid w:val="00533173"/>
    <w:rsid w:val="00533262"/>
    <w:rsid w:val="00534EE0"/>
    <w:rsid w:val="00535D6D"/>
    <w:rsid w:val="00535F0E"/>
    <w:rsid w:val="00536D7A"/>
    <w:rsid w:val="00537CB0"/>
    <w:rsid w:val="00542F6D"/>
    <w:rsid w:val="00544DF9"/>
    <w:rsid w:val="00545E07"/>
    <w:rsid w:val="00550D1B"/>
    <w:rsid w:val="00551217"/>
    <w:rsid w:val="0055307E"/>
    <w:rsid w:val="005542C5"/>
    <w:rsid w:val="005545E3"/>
    <w:rsid w:val="00557CEA"/>
    <w:rsid w:val="00560D26"/>
    <w:rsid w:val="00561022"/>
    <w:rsid w:val="0056237F"/>
    <w:rsid w:val="005623B5"/>
    <w:rsid w:val="005631D3"/>
    <w:rsid w:val="005644C6"/>
    <w:rsid w:val="00565458"/>
    <w:rsid w:val="0056673D"/>
    <w:rsid w:val="00566D24"/>
    <w:rsid w:val="00570350"/>
    <w:rsid w:val="00573D01"/>
    <w:rsid w:val="00574FBD"/>
    <w:rsid w:val="00575C41"/>
    <w:rsid w:val="00577853"/>
    <w:rsid w:val="0058128B"/>
    <w:rsid w:val="005817DD"/>
    <w:rsid w:val="005818CC"/>
    <w:rsid w:val="00582ADB"/>
    <w:rsid w:val="00582F82"/>
    <w:rsid w:val="00583F37"/>
    <w:rsid w:val="00584B7D"/>
    <w:rsid w:val="00590002"/>
    <w:rsid w:val="005905B7"/>
    <w:rsid w:val="0059143C"/>
    <w:rsid w:val="00593665"/>
    <w:rsid w:val="00593C3E"/>
    <w:rsid w:val="00593E91"/>
    <w:rsid w:val="005944E0"/>
    <w:rsid w:val="005944FE"/>
    <w:rsid w:val="00595481"/>
    <w:rsid w:val="00595928"/>
    <w:rsid w:val="00595F6B"/>
    <w:rsid w:val="00597E5F"/>
    <w:rsid w:val="005A1DB4"/>
    <w:rsid w:val="005A25B8"/>
    <w:rsid w:val="005A3D97"/>
    <w:rsid w:val="005A4CBB"/>
    <w:rsid w:val="005A58E4"/>
    <w:rsid w:val="005A62E5"/>
    <w:rsid w:val="005B0B1E"/>
    <w:rsid w:val="005B0FF6"/>
    <w:rsid w:val="005B15AA"/>
    <w:rsid w:val="005B23C0"/>
    <w:rsid w:val="005B4249"/>
    <w:rsid w:val="005B5AA0"/>
    <w:rsid w:val="005B6C29"/>
    <w:rsid w:val="005B6C4F"/>
    <w:rsid w:val="005B7BD3"/>
    <w:rsid w:val="005C00DC"/>
    <w:rsid w:val="005C06D6"/>
    <w:rsid w:val="005C1C9B"/>
    <w:rsid w:val="005C4CA6"/>
    <w:rsid w:val="005C5B7F"/>
    <w:rsid w:val="005C5C3D"/>
    <w:rsid w:val="005C758C"/>
    <w:rsid w:val="005C79C0"/>
    <w:rsid w:val="005D30F5"/>
    <w:rsid w:val="005D4497"/>
    <w:rsid w:val="005D4702"/>
    <w:rsid w:val="005D4EF1"/>
    <w:rsid w:val="005D5C73"/>
    <w:rsid w:val="005D60B8"/>
    <w:rsid w:val="005E0558"/>
    <w:rsid w:val="005E1DBA"/>
    <w:rsid w:val="005E4627"/>
    <w:rsid w:val="005E4FD0"/>
    <w:rsid w:val="005E581A"/>
    <w:rsid w:val="005E58C7"/>
    <w:rsid w:val="005E5A6D"/>
    <w:rsid w:val="005E6E96"/>
    <w:rsid w:val="005F0655"/>
    <w:rsid w:val="005F0FFC"/>
    <w:rsid w:val="005F3C5B"/>
    <w:rsid w:val="005F3FE1"/>
    <w:rsid w:val="005F5561"/>
    <w:rsid w:val="005F5B3E"/>
    <w:rsid w:val="005F7CD8"/>
    <w:rsid w:val="00600D9C"/>
    <w:rsid w:val="00601CA2"/>
    <w:rsid w:val="00603288"/>
    <w:rsid w:val="00605317"/>
    <w:rsid w:val="0060586A"/>
    <w:rsid w:val="006104FE"/>
    <w:rsid w:val="006112D7"/>
    <w:rsid w:val="00612505"/>
    <w:rsid w:val="006125EE"/>
    <w:rsid w:val="00615F76"/>
    <w:rsid w:val="006169A8"/>
    <w:rsid w:val="0062041D"/>
    <w:rsid w:val="006207D8"/>
    <w:rsid w:val="00620817"/>
    <w:rsid w:val="006214F5"/>
    <w:rsid w:val="00623B83"/>
    <w:rsid w:val="00625B92"/>
    <w:rsid w:val="006264A6"/>
    <w:rsid w:val="00626588"/>
    <w:rsid w:val="006278D5"/>
    <w:rsid w:val="00630A72"/>
    <w:rsid w:val="006316B1"/>
    <w:rsid w:val="00631D44"/>
    <w:rsid w:val="00634F06"/>
    <w:rsid w:val="00636ADC"/>
    <w:rsid w:val="00637D31"/>
    <w:rsid w:val="0064000D"/>
    <w:rsid w:val="00641925"/>
    <w:rsid w:val="00642602"/>
    <w:rsid w:val="00642B3D"/>
    <w:rsid w:val="00643EF9"/>
    <w:rsid w:val="00644886"/>
    <w:rsid w:val="00644D46"/>
    <w:rsid w:val="00647B9E"/>
    <w:rsid w:val="00647CC3"/>
    <w:rsid w:val="0065441D"/>
    <w:rsid w:val="00654DBD"/>
    <w:rsid w:val="006555D9"/>
    <w:rsid w:val="006564A8"/>
    <w:rsid w:val="00656B3A"/>
    <w:rsid w:val="0066227D"/>
    <w:rsid w:val="006629B4"/>
    <w:rsid w:val="006644B9"/>
    <w:rsid w:val="006666A8"/>
    <w:rsid w:val="00670064"/>
    <w:rsid w:val="00670768"/>
    <w:rsid w:val="006719BA"/>
    <w:rsid w:val="00671EA9"/>
    <w:rsid w:val="0067274F"/>
    <w:rsid w:val="006738D5"/>
    <w:rsid w:val="006746CC"/>
    <w:rsid w:val="00675244"/>
    <w:rsid w:val="00677339"/>
    <w:rsid w:val="00680E09"/>
    <w:rsid w:val="00681A28"/>
    <w:rsid w:val="00681FBB"/>
    <w:rsid w:val="00686F46"/>
    <w:rsid w:val="00687FEA"/>
    <w:rsid w:val="00690665"/>
    <w:rsid w:val="006911E4"/>
    <w:rsid w:val="0069122E"/>
    <w:rsid w:val="00691298"/>
    <w:rsid w:val="00692A9B"/>
    <w:rsid w:val="00692E09"/>
    <w:rsid w:val="00693E22"/>
    <w:rsid w:val="006948DD"/>
    <w:rsid w:val="00697066"/>
    <w:rsid w:val="00697908"/>
    <w:rsid w:val="00697B42"/>
    <w:rsid w:val="006A0B41"/>
    <w:rsid w:val="006A16A6"/>
    <w:rsid w:val="006A4A76"/>
    <w:rsid w:val="006A5D83"/>
    <w:rsid w:val="006A5E27"/>
    <w:rsid w:val="006A6E83"/>
    <w:rsid w:val="006A74C0"/>
    <w:rsid w:val="006A78EF"/>
    <w:rsid w:val="006B0074"/>
    <w:rsid w:val="006B08A8"/>
    <w:rsid w:val="006B0E85"/>
    <w:rsid w:val="006B137F"/>
    <w:rsid w:val="006B291E"/>
    <w:rsid w:val="006B3770"/>
    <w:rsid w:val="006B3E89"/>
    <w:rsid w:val="006B5EDC"/>
    <w:rsid w:val="006B6465"/>
    <w:rsid w:val="006B77F2"/>
    <w:rsid w:val="006B7CAC"/>
    <w:rsid w:val="006B7E9C"/>
    <w:rsid w:val="006C178A"/>
    <w:rsid w:val="006C2FFA"/>
    <w:rsid w:val="006C34A6"/>
    <w:rsid w:val="006C376D"/>
    <w:rsid w:val="006C388D"/>
    <w:rsid w:val="006C3902"/>
    <w:rsid w:val="006C3AC7"/>
    <w:rsid w:val="006D4650"/>
    <w:rsid w:val="006D4B02"/>
    <w:rsid w:val="006D507D"/>
    <w:rsid w:val="006D55F5"/>
    <w:rsid w:val="006E161D"/>
    <w:rsid w:val="006E195F"/>
    <w:rsid w:val="006E2B0D"/>
    <w:rsid w:val="006E2FAA"/>
    <w:rsid w:val="006E3506"/>
    <w:rsid w:val="006E4F66"/>
    <w:rsid w:val="006E6731"/>
    <w:rsid w:val="006E69D6"/>
    <w:rsid w:val="006E7209"/>
    <w:rsid w:val="006F1D5C"/>
    <w:rsid w:val="006F1F49"/>
    <w:rsid w:val="006F318F"/>
    <w:rsid w:val="006F3742"/>
    <w:rsid w:val="006F4701"/>
    <w:rsid w:val="006F4A36"/>
    <w:rsid w:val="006F5097"/>
    <w:rsid w:val="006F604C"/>
    <w:rsid w:val="006F7C5C"/>
    <w:rsid w:val="0070007E"/>
    <w:rsid w:val="007006B4"/>
    <w:rsid w:val="00700AB0"/>
    <w:rsid w:val="00700E92"/>
    <w:rsid w:val="00700F83"/>
    <w:rsid w:val="007030D3"/>
    <w:rsid w:val="00703291"/>
    <w:rsid w:val="00704F7D"/>
    <w:rsid w:val="00705268"/>
    <w:rsid w:val="00706E01"/>
    <w:rsid w:val="007100A0"/>
    <w:rsid w:val="007167BF"/>
    <w:rsid w:val="0072015E"/>
    <w:rsid w:val="00722449"/>
    <w:rsid w:val="007230C1"/>
    <w:rsid w:val="00726C80"/>
    <w:rsid w:val="00731466"/>
    <w:rsid w:val="00731FC1"/>
    <w:rsid w:val="00732243"/>
    <w:rsid w:val="00732CE3"/>
    <w:rsid w:val="00735261"/>
    <w:rsid w:val="00736141"/>
    <w:rsid w:val="007362B7"/>
    <w:rsid w:val="007364DB"/>
    <w:rsid w:val="007369D2"/>
    <w:rsid w:val="0074187D"/>
    <w:rsid w:val="007436CF"/>
    <w:rsid w:val="0075030E"/>
    <w:rsid w:val="00750A43"/>
    <w:rsid w:val="00750F87"/>
    <w:rsid w:val="00751DA6"/>
    <w:rsid w:val="007522C7"/>
    <w:rsid w:val="00753455"/>
    <w:rsid w:val="0075396B"/>
    <w:rsid w:val="00754320"/>
    <w:rsid w:val="007546FE"/>
    <w:rsid w:val="00755433"/>
    <w:rsid w:val="00755AA3"/>
    <w:rsid w:val="00755AE0"/>
    <w:rsid w:val="00756053"/>
    <w:rsid w:val="00756644"/>
    <w:rsid w:val="00761F3C"/>
    <w:rsid w:val="0076236E"/>
    <w:rsid w:val="00762DAB"/>
    <w:rsid w:val="00763844"/>
    <w:rsid w:val="00765690"/>
    <w:rsid w:val="007673F1"/>
    <w:rsid w:val="007709E3"/>
    <w:rsid w:val="00770ABE"/>
    <w:rsid w:val="0077108A"/>
    <w:rsid w:val="007713C8"/>
    <w:rsid w:val="00771C1F"/>
    <w:rsid w:val="007720EA"/>
    <w:rsid w:val="00772415"/>
    <w:rsid w:val="00772DDA"/>
    <w:rsid w:val="007734DC"/>
    <w:rsid w:val="00773822"/>
    <w:rsid w:val="00774994"/>
    <w:rsid w:val="00775EA9"/>
    <w:rsid w:val="007769D4"/>
    <w:rsid w:val="00784095"/>
    <w:rsid w:val="007866DF"/>
    <w:rsid w:val="00790D88"/>
    <w:rsid w:val="00796020"/>
    <w:rsid w:val="00796BBE"/>
    <w:rsid w:val="007A05CC"/>
    <w:rsid w:val="007A500C"/>
    <w:rsid w:val="007A7A3C"/>
    <w:rsid w:val="007B195F"/>
    <w:rsid w:val="007B31F0"/>
    <w:rsid w:val="007B48A3"/>
    <w:rsid w:val="007C249D"/>
    <w:rsid w:val="007C24B8"/>
    <w:rsid w:val="007C308E"/>
    <w:rsid w:val="007C361A"/>
    <w:rsid w:val="007C420F"/>
    <w:rsid w:val="007C692F"/>
    <w:rsid w:val="007C7A81"/>
    <w:rsid w:val="007D27B5"/>
    <w:rsid w:val="007D2EE2"/>
    <w:rsid w:val="007D314A"/>
    <w:rsid w:val="007D3BDD"/>
    <w:rsid w:val="007D3C3A"/>
    <w:rsid w:val="007D3D8A"/>
    <w:rsid w:val="007D42DB"/>
    <w:rsid w:val="007D49CA"/>
    <w:rsid w:val="007D61FD"/>
    <w:rsid w:val="007E17B3"/>
    <w:rsid w:val="007E2294"/>
    <w:rsid w:val="007E4F41"/>
    <w:rsid w:val="007E5153"/>
    <w:rsid w:val="007E7A37"/>
    <w:rsid w:val="007E7CD2"/>
    <w:rsid w:val="007F1227"/>
    <w:rsid w:val="007F250A"/>
    <w:rsid w:val="007F2885"/>
    <w:rsid w:val="007F3C69"/>
    <w:rsid w:val="007F47DA"/>
    <w:rsid w:val="007F63F3"/>
    <w:rsid w:val="007F6C8B"/>
    <w:rsid w:val="008000E3"/>
    <w:rsid w:val="008009FC"/>
    <w:rsid w:val="008017F2"/>
    <w:rsid w:val="008024A8"/>
    <w:rsid w:val="008037B1"/>
    <w:rsid w:val="00804C22"/>
    <w:rsid w:val="00804E31"/>
    <w:rsid w:val="00804E41"/>
    <w:rsid w:val="008072C1"/>
    <w:rsid w:val="00816C5F"/>
    <w:rsid w:val="00816C9F"/>
    <w:rsid w:val="00820659"/>
    <w:rsid w:val="008225B4"/>
    <w:rsid w:val="008245DE"/>
    <w:rsid w:val="008263B2"/>
    <w:rsid w:val="00827980"/>
    <w:rsid w:val="00827B2A"/>
    <w:rsid w:val="00830765"/>
    <w:rsid w:val="00830A30"/>
    <w:rsid w:val="00830ED8"/>
    <w:rsid w:val="00831483"/>
    <w:rsid w:val="00832344"/>
    <w:rsid w:val="00832612"/>
    <w:rsid w:val="00833106"/>
    <w:rsid w:val="0083357E"/>
    <w:rsid w:val="008343EB"/>
    <w:rsid w:val="0083494E"/>
    <w:rsid w:val="008362B8"/>
    <w:rsid w:val="008420DD"/>
    <w:rsid w:val="00842839"/>
    <w:rsid w:val="00844986"/>
    <w:rsid w:val="00845281"/>
    <w:rsid w:val="008459AD"/>
    <w:rsid w:val="00845E8D"/>
    <w:rsid w:val="00846FD5"/>
    <w:rsid w:val="00847B03"/>
    <w:rsid w:val="00850555"/>
    <w:rsid w:val="00851682"/>
    <w:rsid w:val="00851EB3"/>
    <w:rsid w:val="00852983"/>
    <w:rsid w:val="00853530"/>
    <w:rsid w:val="0085713A"/>
    <w:rsid w:val="00857714"/>
    <w:rsid w:val="00861983"/>
    <w:rsid w:val="00861E3C"/>
    <w:rsid w:val="00862F59"/>
    <w:rsid w:val="008646D7"/>
    <w:rsid w:val="008647D1"/>
    <w:rsid w:val="0086480F"/>
    <w:rsid w:val="00866602"/>
    <w:rsid w:val="00866649"/>
    <w:rsid w:val="00866AA8"/>
    <w:rsid w:val="00866B40"/>
    <w:rsid w:val="0086700D"/>
    <w:rsid w:val="00870E99"/>
    <w:rsid w:val="00872D8E"/>
    <w:rsid w:val="00872E1F"/>
    <w:rsid w:val="008732F6"/>
    <w:rsid w:val="00881445"/>
    <w:rsid w:val="008841EF"/>
    <w:rsid w:val="00885E46"/>
    <w:rsid w:val="00885EE6"/>
    <w:rsid w:val="00885FF1"/>
    <w:rsid w:val="00886581"/>
    <w:rsid w:val="008923D2"/>
    <w:rsid w:val="00894BEB"/>
    <w:rsid w:val="00896DBD"/>
    <w:rsid w:val="008975B2"/>
    <w:rsid w:val="008A054F"/>
    <w:rsid w:val="008A2205"/>
    <w:rsid w:val="008A2F62"/>
    <w:rsid w:val="008A6AED"/>
    <w:rsid w:val="008A77BF"/>
    <w:rsid w:val="008A788B"/>
    <w:rsid w:val="008B02E2"/>
    <w:rsid w:val="008B09E1"/>
    <w:rsid w:val="008B3710"/>
    <w:rsid w:val="008B3E59"/>
    <w:rsid w:val="008B3FCB"/>
    <w:rsid w:val="008C03BF"/>
    <w:rsid w:val="008C049A"/>
    <w:rsid w:val="008C0A54"/>
    <w:rsid w:val="008C2726"/>
    <w:rsid w:val="008C3EA6"/>
    <w:rsid w:val="008C69AB"/>
    <w:rsid w:val="008C6A73"/>
    <w:rsid w:val="008C6EFF"/>
    <w:rsid w:val="008D0CE8"/>
    <w:rsid w:val="008D1792"/>
    <w:rsid w:val="008D2B58"/>
    <w:rsid w:val="008D4481"/>
    <w:rsid w:val="008D689F"/>
    <w:rsid w:val="008E0D1E"/>
    <w:rsid w:val="008E457D"/>
    <w:rsid w:val="008E45BF"/>
    <w:rsid w:val="008E59E4"/>
    <w:rsid w:val="008E7437"/>
    <w:rsid w:val="008E746C"/>
    <w:rsid w:val="008F0625"/>
    <w:rsid w:val="008F0ACA"/>
    <w:rsid w:val="008F0E92"/>
    <w:rsid w:val="008F1748"/>
    <w:rsid w:val="008F4847"/>
    <w:rsid w:val="008F674E"/>
    <w:rsid w:val="009007FB"/>
    <w:rsid w:val="0090306E"/>
    <w:rsid w:val="00904527"/>
    <w:rsid w:val="00904C89"/>
    <w:rsid w:val="009063A9"/>
    <w:rsid w:val="00906684"/>
    <w:rsid w:val="009079AC"/>
    <w:rsid w:val="00907C9A"/>
    <w:rsid w:val="00907FD7"/>
    <w:rsid w:val="00910761"/>
    <w:rsid w:val="009125E9"/>
    <w:rsid w:val="009127B8"/>
    <w:rsid w:val="00912A4F"/>
    <w:rsid w:val="0091483D"/>
    <w:rsid w:val="009166B0"/>
    <w:rsid w:val="009168FB"/>
    <w:rsid w:val="00916B5E"/>
    <w:rsid w:val="00916FB8"/>
    <w:rsid w:val="00917E7B"/>
    <w:rsid w:val="00920F55"/>
    <w:rsid w:val="00921B0C"/>
    <w:rsid w:val="0092223E"/>
    <w:rsid w:val="009226DE"/>
    <w:rsid w:val="0092286F"/>
    <w:rsid w:val="00923BB5"/>
    <w:rsid w:val="00934395"/>
    <w:rsid w:val="009370D0"/>
    <w:rsid w:val="0094025B"/>
    <w:rsid w:val="00941478"/>
    <w:rsid w:val="00943411"/>
    <w:rsid w:val="009453E4"/>
    <w:rsid w:val="00945823"/>
    <w:rsid w:val="00945AC7"/>
    <w:rsid w:val="00945FB5"/>
    <w:rsid w:val="00946328"/>
    <w:rsid w:val="00947736"/>
    <w:rsid w:val="00950248"/>
    <w:rsid w:val="0095184B"/>
    <w:rsid w:val="00951ED1"/>
    <w:rsid w:val="00953B8E"/>
    <w:rsid w:val="00955340"/>
    <w:rsid w:val="00956626"/>
    <w:rsid w:val="00956C42"/>
    <w:rsid w:val="00957E92"/>
    <w:rsid w:val="00960676"/>
    <w:rsid w:val="0096067F"/>
    <w:rsid w:val="00960F3C"/>
    <w:rsid w:val="00962EBA"/>
    <w:rsid w:val="00965F0D"/>
    <w:rsid w:val="009673B2"/>
    <w:rsid w:val="00971522"/>
    <w:rsid w:val="00971BA6"/>
    <w:rsid w:val="00976278"/>
    <w:rsid w:val="00976B39"/>
    <w:rsid w:val="00981BF8"/>
    <w:rsid w:val="00982069"/>
    <w:rsid w:val="00982CB5"/>
    <w:rsid w:val="009861E1"/>
    <w:rsid w:val="009910A4"/>
    <w:rsid w:val="009910C6"/>
    <w:rsid w:val="00992689"/>
    <w:rsid w:val="00993CDE"/>
    <w:rsid w:val="00994F9B"/>
    <w:rsid w:val="00997AE8"/>
    <w:rsid w:val="009A0740"/>
    <w:rsid w:val="009A3EA3"/>
    <w:rsid w:val="009A49DF"/>
    <w:rsid w:val="009A5A8A"/>
    <w:rsid w:val="009A6CD6"/>
    <w:rsid w:val="009B0D4D"/>
    <w:rsid w:val="009B1E16"/>
    <w:rsid w:val="009B2AB2"/>
    <w:rsid w:val="009B2E0E"/>
    <w:rsid w:val="009B495C"/>
    <w:rsid w:val="009B4B80"/>
    <w:rsid w:val="009B7A81"/>
    <w:rsid w:val="009C1C02"/>
    <w:rsid w:val="009C2859"/>
    <w:rsid w:val="009C31B7"/>
    <w:rsid w:val="009C3A56"/>
    <w:rsid w:val="009C4573"/>
    <w:rsid w:val="009C564B"/>
    <w:rsid w:val="009C719B"/>
    <w:rsid w:val="009D13C5"/>
    <w:rsid w:val="009D1DED"/>
    <w:rsid w:val="009D2B28"/>
    <w:rsid w:val="009D2CDC"/>
    <w:rsid w:val="009D2FE6"/>
    <w:rsid w:val="009D48A9"/>
    <w:rsid w:val="009D4D15"/>
    <w:rsid w:val="009D7895"/>
    <w:rsid w:val="009D7CEE"/>
    <w:rsid w:val="009E03DA"/>
    <w:rsid w:val="009E0C2A"/>
    <w:rsid w:val="009E1637"/>
    <w:rsid w:val="009E26EB"/>
    <w:rsid w:val="009E3DB1"/>
    <w:rsid w:val="009E5CC5"/>
    <w:rsid w:val="009E68AF"/>
    <w:rsid w:val="009F1470"/>
    <w:rsid w:val="009F18B8"/>
    <w:rsid w:val="009F5506"/>
    <w:rsid w:val="009F6CFF"/>
    <w:rsid w:val="009F7407"/>
    <w:rsid w:val="009F7A57"/>
    <w:rsid w:val="00A01EF9"/>
    <w:rsid w:val="00A0352E"/>
    <w:rsid w:val="00A03AD3"/>
    <w:rsid w:val="00A0486A"/>
    <w:rsid w:val="00A0678B"/>
    <w:rsid w:val="00A06B68"/>
    <w:rsid w:val="00A13F6B"/>
    <w:rsid w:val="00A146F8"/>
    <w:rsid w:val="00A14899"/>
    <w:rsid w:val="00A15DE7"/>
    <w:rsid w:val="00A20DFD"/>
    <w:rsid w:val="00A2163E"/>
    <w:rsid w:val="00A2476E"/>
    <w:rsid w:val="00A24B95"/>
    <w:rsid w:val="00A25A74"/>
    <w:rsid w:val="00A25C9C"/>
    <w:rsid w:val="00A272B1"/>
    <w:rsid w:val="00A30043"/>
    <w:rsid w:val="00A31197"/>
    <w:rsid w:val="00A32593"/>
    <w:rsid w:val="00A329A7"/>
    <w:rsid w:val="00A34698"/>
    <w:rsid w:val="00A35062"/>
    <w:rsid w:val="00A35B43"/>
    <w:rsid w:val="00A35B92"/>
    <w:rsid w:val="00A36037"/>
    <w:rsid w:val="00A36E1A"/>
    <w:rsid w:val="00A40D15"/>
    <w:rsid w:val="00A41525"/>
    <w:rsid w:val="00A41B20"/>
    <w:rsid w:val="00A51037"/>
    <w:rsid w:val="00A5159C"/>
    <w:rsid w:val="00A53460"/>
    <w:rsid w:val="00A53C90"/>
    <w:rsid w:val="00A54F1F"/>
    <w:rsid w:val="00A56331"/>
    <w:rsid w:val="00A5675B"/>
    <w:rsid w:val="00A579F7"/>
    <w:rsid w:val="00A60160"/>
    <w:rsid w:val="00A63286"/>
    <w:rsid w:val="00A65158"/>
    <w:rsid w:val="00A6622A"/>
    <w:rsid w:val="00A663AA"/>
    <w:rsid w:val="00A6665A"/>
    <w:rsid w:val="00A66762"/>
    <w:rsid w:val="00A71969"/>
    <w:rsid w:val="00A743C8"/>
    <w:rsid w:val="00A749D9"/>
    <w:rsid w:val="00A74AA3"/>
    <w:rsid w:val="00A754A4"/>
    <w:rsid w:val="00A7789A"/>
    <w:rsid w:val="00A80950"/>
    <w:rsid w:val="00A81E39"/>
    <w:rsid w:val="00A82E9E"/>
    <w:rsid w:val="00A82FC2"/>
    <w:rsid w:val="00A84CB9"/>
    <w:rsid w:val="00A84F5B"/>
    <w:rsid w:val="00A90C87"/>
    <w:rsid w:val="00A90CC4"/>
    <w:rsid w:val="00A90F63"/>
    <w:rsid w:val="00A91365"/>
    <w:rsid w:val="00A922FB"/>
    <w:rsid w:val="00A933A4"/>
    <w:rsid w:val="00A94049"/>
    <w:rsid w:val="00A94E39"/>
    <w:rsid w:val="00A9515E"/>
    <w:rsid w:val="00A96703"/>
    <w:rsid w:val="00A96AF6"/>
    <w:rsid w:val="00A97279"/>
    <w:rsid w:val="00A97EAE"/>
    <w:rsid w:val="00AA0664"/>
    <w:rsid w:val="00AA06B5"/>
    <w:rsid w:val="00AA0DDA"/>
    <w:rsid w:val="00AA49A8"/>
    <w:rsid w:val="00AA63B8"/>
    <w:rsid w:val="00AA6D46"/>
    <w:rsid w:val="00AA72C8"/>
    <w:rsid w:val="00AB02BE"/>
    <w:rsid w:val="00AB074C"/>
    <w:rsid w:val="00AB387E"/>
    <w:rsid w:val="00AB762C"/>
    <w:rsid w:val="00AB7B69"/>
    <w:rsid w:val="00AB7DE5"/>
    <w:rsid w:val="00AC03E9"/>
    <w:rsid w:val="00AC0C35"/>
    <w:rsid w:val="00AC0C70"/>
    <w:rsid w:val="00AC1DC1"/>
    <w:rsid w:val="00AC34A9"/>
    <w:rsid w:val="00AC3EB4"/>
    <w:rsid w:val="00AC473D"/>
    <w:rsid w:val="00AC7F40"/>
    <w:rsid w:val="00AD080D"/>
    <w:rsid w:val="00AE04A6"/>
    <w:rsid w:val="00AE16FB"/>
    <w:rsid w:val="00AE2646"/>
    <w:rsid w:val="00AE3D97"/>
    <w:rsid w:val="00AE4011"/>
    <w:rsid w:val="00AE4AB3"/>
    <w:rsid w:val="00AE59BA"/>
    <w:rsid w:val="00AE7F2C"/>
    <w:rsid w:val="00AE7FA7"/>
    <w:rsid w:val="00AF19FA"/>
    <w:rsid w:val="00AF22AE"/>
    <w:rsid w:val="00AF7628"/>
    <w:rsid w:val="00B0025D"/>
    <w:rsid w:val="00B01389"/>
    <w:rsid w:val="00B01F6D"/>
    <w:rsid w:val="00B03ECB"/>
    <w:rsid w:val="00B0520F"/>
    <w:rsid w:val="00B064D6"/>
    <w:rsid w:val="00B07294"/>
    <w:rsid w:val="00B07794"/>
    <w:rsid w:val="00B13138"/>
    <w:rsid w:val="00B13946"/>
    <w:rsid w:val="00B1420B"/>
    <w:rsid w:val="00B16179"/>
    <w:rsid w:val="00B16279"/>
    <w:rsid w:val="00B170EA"/>
    <w:rsid w:val="00B17A01"/>
    <w:rsid w:val="00B22E26"/>
    <w:rsid w:val="00B23CE8"/>
    <w:rsid w:val="00B23F9B"/>
    <w:rsid w:val="00B2430C"/>
    <w:rsid w:val="00B255D3"/>
    <w:rsid w:val="00B25E41"/>
    <w:rsid w:val="00B271ED"/>
    <w:rsid w:val="00B30BDC"/>
    <w:rsid w:val="00B313E8"/>
    <w:rsid w:val="00B31ECB"/>
    <w:rsid w:val="00B3639B"/>
    <w:rsid w:val="00B364F5"/>
    <w:rsid w:val="00B37356"/>
    <w:rsid w:val="00B419D6"/>
    <w:rsid w:val="00B44E0E"/>
    <w:rsid w:val="00B45946"/>
    <w:rsid w:val="00B47478"/>
    <w:rsid w:val="00B47868"/>
    <w:rsid w:val="00B47D7A"/>
    <w:rsid w:val="00B507AA"/>
    <w:rsid w:val="00B509A7"/>
    <w:rsid w:val="00B5428E"/>
    <w:rsid w:val="00B563FA"/>
    <w:rsid w:val="00B571A4"/>
    <w:rsid w:val="00B57EE1"/>
    <w:rsid w:val="00B60CEC"/>
    <w:rsid w:val="00B62A8B"/>
    <w:rsid w:val="00B6759F"/>
    <w:rsid w:val="00B742DA"/>
    <w:rsid w:val="00B75ABB"/>
    <w:rsid w:val="00B75BDE"/>
    <w:rsid w:val="00B761EE"/>
    <w:rsid w:val="00B76C6C"/>
    <w:rsid w:val="00B77204"/>
    <w:rsid w:val="00B77DCE"/>
    <w:rsid w:val="00B80E8F"/>
    <w:rsid w:val="00B82213"/>
    <w:rsid w:val="00B82773"/>
    <w:rsid w:val="00B82D1B"/>
    <w:rsid w:val="00B8442F"/>
    <w:rsid w:val="00B84466"/>
    <w:rsid w:val="00B85222"/>
    <w:rsid w:val="00B8596D"/>
    <w:rsid w:val="00B86487"/>
    <w:rsid w:val="00B86BC4"/>
    <w:rsid w:val="00B87D2E"/>
    <w:rsid w:val="00B9160A"/>
    <w:rsid w:val="00B92660"/>
    <w:rsid w:val="00B93D73"/>
    <w:rsid w:val="00B93DB2"/>
    <w:rsid w:val="00B940EE"/>
    <w:rsid w:val="00B94AEF"/>
    <w:rsid w:val="00B95038"/>
    <w:rsid w:val="00B96E91"/>
    <w:rsid w:val="00BA157C"/>
    <w:rsid w:val="00BA16B8"/>
    <w:rsid w:val="00BA209B"/>
    <w:rsid w:val="00BA2307"/>
    <w:rsid w:val="00BA23DA"/>
    <w:rsid w:val="00BA2C8B"/>
    <w:rsid w:val="00BA332A"/>
    <w:rsid w:val="00BA3383"/>
    <w:rsid w:val="00BB0D86"/>
    <w:rsid w:val="00BB0E4E"/>
    <w:rsid w:val="00BB3EDD"/>
    <w:rsid w:val="00BB4A38"/>
    <w:rsid w:val="00BB5335"/>
    <w:rsid w:val="00BB58B3"/>
    <w:rsid w:val="00BB7829"/>
    <w:rsid w:val="00BC0DF3"/>
    <w:rsid w:val="00BC353C"/>
    <w:rsid w:val="00BC38F5"/>
    <w:rsid w:val="00BC4722"/>
    <w:rsid w:val="00BC50F8"/>
    <w:rsid w:val="00BC699D"/>
    <w:rsid w:val="00BC71F7"/>
    <w:rsid w:val="00BD0790"/>
    <w:rsid w:val="00BD2DCA"/>
    <w:rsid w:val="00BD399D"/>
    <w:rsid w:val="00BD3FC1"/>
    <w:rsid w:val="00BD4ED9"/>
    <w:rsid w:val="00BD5212"/>
    <w:rsid w:val="00BD5D27"/>
    <w:rsid w:val="00BD65F5"/>
    <w:rsid w:val="00BE0C34"/>
    <w:rsid w:val="00BE0C83"/>
    <w:rsid w:val="00BE281C"/>
    <w:rsid w:val="00BE3816"/>
    <w:rsid w:val="00BE3E4C"/>
    <w:rsid w:val="00BE54A0"/>
    <w:rsid w:val="00BE5C51"/>
    <w:rsid w:val="00BE606B"/>
    <w:rsid w:val="00BE76F6"/>
    <w:rsid w:val="00BE7A0E"/>
    <w:rsid w:val="00BF048B"/>
    <w:rsid w:val="00BF0D6C"/>
    <w:rsid w:val="00BF455E"/>
    <w:rsid w:val="00BF5FC1"/>
    <w:rsid w:val="00BF6BA5"/>
    <w:rsid w:val="00C0146D"/>
    <w:rsid w:val="00C10348"/>
    <w:rsid w:val="00C11345"/>
    <w:rsid w:val="00C1186C"/>
    <w:rsid w:val="00C15F98"/>
    <w:rsid w:val="00C22A53"/>
    <w:rsid w:val="00C234D9"/>
    <w:rsid w:val="00C2351F"/>
    <w:rsid w:val="00C257C6"/>
    <w:rsid w:val="00C30825"/>
    <w:rsid w:val="00C31C91"/>
    <w:rsid w:val="00C328B6"/>
    <w:rsid w:val="00C35437"/>
    <w:rsid w:val="00C37198"/>
    <w:rsid w:val="00C42222"/>
    <w:rsid w:val="00C435DD"/>
    <w:rsid w:val="00C4368E"/>
    <w:rsid w:val="00C44542"/>
    <w:rsid w:val="00C4509D"/>
    <w:rsid w:val="00C471FF"/>
    <w:rsid w:val="00C508B5"/>
    <w:rsid w:val="00C50900"/>
    <w:rsid w:val="00C526A8"/>
    <w:rsid w:val="00C53C13"/>
    <w:rsid w:val="00C551BF"/>
    <w:rsid w:val="00C55330"/>
    <w:rsid w:val="00C555D8"/>
    <w:rsid w:val="00C56C81"/>
    <w:rsid w:val="00C57462"/>
    <w:rsid w:val="00C64233"/>
    <w:rsid w:val="00C64467"/>
    <w:rsid w:val="00C64479"/>
    <w:rsid w:val="00C6602A"/>
    <w:rsid w:val="00C66372"/>
    <w:rsid w:val="00C7402B"/>
    <w:rsid w:val="00C744D6"/>
    <w:rsid w:val="00C74A05"/>
    <w:rsid w:val="00C75518"/>
    <w:rsid w:val="00C757B3"/>
    <w:rsid w:val="00C773DB"/>
    <w:rsid w:val="00C8053A"/>
    <w:rsid w:val="00C81638"/>
    <w:rsid w:val="00C831A7"/>
    <w:rsid w:val="00C83609"/>
    <w:rsid w:val="00C856E9"/>
    <w:rsid w:val="00C859C9"/>
    <w:rsid w:val="00C869F9"/>
    <w:rsid w:val="00C873CB"/>
    <w:rsid w:val="00C87B3E"/>
    <w:rsid w:val="00C912B9"/>
    <w:rsid w:val="00C932A1"/>
    <w:rsid w:val="00CA034F"/>
    <w:rsid w:val="00CA071A"/>
    <w:rsid w:val="00CA0E07"/>
    <w:rsid w:val="00CA176A"/>
    <w:rsid w:val="00CA17F0"/>
    <w:rsid w:val="00CA2BCA"/>
    <w:rsid w:val="00CA2E08"/>
    <w:rsid w:val="00CA3C51"/>
    <w:rsid w:val="00CA52C1"/>
    <w:rsid w:val="00CA69A3"/>
    <w:rsid w:val="00CA6B0E"/>
    <w:rsid w:val="00CB0406"/>
    <w:rsid w:val="00CB0AF6"/>
    <w:rsid w:val="00CB4927"/>
    <w:rsid w:val="00CB5AB4"/>
    <w:rsid w:val="00CC0BFB"/>
    <w:rsid w:val="00CC203B"/>
    <w:rsid w:val="00CC25E6"/>
    <w:rsid w:val="00CC43CC"/>
    <w:rsid w:val="00CC4F7C"/>
    <w:rsid w:val="00CC67AF"/>
    <w:rsid w:val="00CC7A93"/>
    <w:rsid w:val="00CD0643"/>
    <w:rsid w:val="00CD25B4"/>
    <w:rsid w:val="00CD2E3D"/>
    <w:rsid w:val="00CD6A09"/>
    <w:rsid w:val="00CD7EC4"/>
    <w:rsid w:val="00CE07FB"/>
    <w:rsid w:val="00CE0AB9"/>
    <w:rsid w:val="00CE0CE6"/>
    <w:rsid w:val="00CE1C86"/>
    <w:rsid w:val="00CE47C0"/>
    <w:rsid w:val="00CE6E20"/>
    <w:rsid w:val="00CE71F3"/>
    <w:rsid w:val="00CE7379"/>
    <w:rsid w:val="00CE7DFE"/>
    <w:rsid w:val="00CF3B76"/>
    <w:rsid w:val="00CF5E48"/>
    <w:rsid w:val="00CF5F2B"/>
    <w:rsid w:val="00CF60C4"/>
    <w:rsid w:val="00CF6455"/>
    <w:rsid w:val="00D02113"/>
    <w:rsid w:val="00D035AE"/>
    <w:rsid w:val="00D05FB9"/>
    <w:rsid w:val="00D07063"/>
    <w:rsid w:val="00D07327"/>
    <w:rsid w:val="00D109C1"/>
    <w:rsid w:val="00D109D2"/>
    <w:rsid w:val="00D1108A"/>
    <w:rsid w:val="00D137EE"/>
    <w:rsid w:val="00D141A9"/>
    <w:rsid w:val="00D14B4D"/>
    <w:rsid w:val="00D16CE7"/>
    <w:rsid w:val="00D176D0"/>
    <w:rsid w:val="00D20122"/>
    <w:rsid w:val="00D2020A"/>
    <w:rsid w:val="00D20923"/>
    <w:rsid w:val="00D2333E"/>
    <w:rsid w:val="00D236C7"/>
    <w:rsid w:val="00D271A9"/>
    <w:rsid w:val="00D3056F"/>
    <w:rsid w:val="00D34165"/>
    <w:rsid w:val="00D34E49"/>
    <w:rsid w:val="00D34E84"/>
    <w:rsid w:val="00D350E2"/>
    <w:rsid w:val="00D354E7"/>
    <w:rsid w:val="00D3668F"/>
    <w:rsid w:val="00D37850"/>
    <w:rsid w:val="00D405DA"/>
    <w:rsid w:val="00D40631"/>
    <w:rsid w:val="00D42600"/>
    <w:rsid w:val="00D458C3"/>
    <w:rsid w:val="00D46CAD"/>
    <w:rsid w:val="00D47AA8"/>
    <w:rsid w:val="00D510A4"/>
    <w:rsid w:val="00D5307B"/>
    <w:rsid w:val="00D5375F"/>
    <w:rsid w:val="00D53828"/>
    <w:rsid w:val="00D61D61"/>
    <w:rsid w:val="00D621D2"/>
    <w:rsid w:val="00D6274D"/>
    <w:rsid w:val="00D62795"/>
    <w:rsid w:val="00D63881"/>
    <w:rsid w:val="00D63EC4"/>
    <w:rsid w:val="00D66E42"/>
    <w:rsid w:val="00D67167"/>
    <w:rsid w:val="00D67A6A"/>
    <w:rsid w:val="00D700EB"/>
    <w:rsid w:val="00D7169C"/>
    <w:rsid w:val="00D71B94"/>
    <w:rsid w:val="00D76164"/>
    <w:rsid w:val="00D764F0"/>
    <w:rsid w:val="00D83168"/>
    <w:rsid w:val="00D90B00"/>
    <w:rsid w:val="00D9156D"/>
    <w:rsid w:val="00D931B3"/>
    <w:rsid w:val="00D95633"/>
    <w:rsid w:val="00D95874"/>
    <w:rsid w:val="00DA034B"/>
    <w:rsid w:val="00DA06A4"/>
    <w:rsid w:val="00DA0B86"/>
    <w:rsid w:val="00DA0FF5"/>
    <w:rsid w:val="00DA5491"/>
    <w:rsid w:val="00DA5854"/>
    <w:rsid w:val="00DA5AF7"/>
    <w:rsid w:val="00DA7218"/>
    <w:rsid w:val="00DA785B"/>
    <w:rsid w:val="00DB0D6E"/>
    <w:rsid w:val="00DB15E0"/>
    <w:rsid w:val="00DB19A9"/>
    <w:rsid w:val="00DB2111"/>
    <w:rsid w:val="00DB3DCC"/>
    <w:rsid w:val="00DB45C0"/>
    <w:rsid w:val="00DB63F2"/>
    <w:rsid w:val="00DB7450"/>
    <w:rsid w:val="00DC121D"/>
    <w:rsid w:val="00DC291B"/>
    <w:rsid w:val="00DC2BBB"/>
    <w:rsid w:val="00DC3196"/>
    <w:rsid w:val="00DC526D"/>
    <w:rsid w:val="00DC7F57"/>
    <w:rsid w:val="00DD0195"/>
    <w:rsid w:val="00DD1244"/>
    <w:rsid w:val="00DD1BCF"/>
    <w:rsid w:val="00DD4024"/>
    <w:rsid w:val="00DD6BAA"/>
    <w:rsid w:val="00DE00B4"/>
    <w:rsid w:val="00DE0604"/>
    <w:rsid w:val="00DE1557"/>
    <w:rsid w:val="00DE2E24"/>
    <w:rsid w:val="00DE342C"/>
    <w:rsid w:val="00DE4576"/>
    <w:rsid w:val="00DE4A80"/>
    <w:rsid w:val="00DE5510"/>
    <w:rsid w:val="00DF004E"/>
    <w:rsid w:val="00DF0761"/>
    <w:rsid w:val="00DF1E06"/>
    <w:rsid w:val="00DF2562"/>
    <w:rsid w:val="00DF2AA9"/>
    <w:rsid w:val="00DF2F05"/>
    <w:rsid w:val="00DF3E48"/>
    <w:rsid w:val="00DF48CA"/>
    <w:rsid w:val="00DF5130"/>
    <w:rsid w:val="00DF54A7"/>
    <w:rsid w:val="00DF5E1C"/>
    <w:rsid w:val="00DF6B10"/>
    <w:rsid w:val="00DF72BA"/>
    <w:rsid w:val="00E003C7"/>
    <w:rsid w:val="00E01397"/>
    <w:rsid w:val="00E01819"/>
    <w:rsid w:val="00E0270F"/>
    <w:rsid w:val="00E03359"/>
    <w:rsid w:val="00E04AF6"/>
    <w:rsid w:val="00E05A87"/>
    <w:rsid w:val="00E05C67"/>
    <w:rsid w:val="00E0600A"/>
    <w:rsid w:val="00E069E6"/>
    <w:rsid w:val="00E071C9"/>
    <w:rsid w:val="00E07D70"/>
    <w:rsid w:val="00E110D6"/>
    <w:rsid w:val="00E11F96"/>
    <w:rsid w:val="00E120AE"/>
    <w:rsid w:val="00E136E4"/>
    <w:rsid w:val="00E13727"/>
    <w:rsid w:val="00E13C33"/>
    <w:rsid w:val="00E1493F"/>
    <w:rsid w:val="00E17712"/>
    <w:rsid w:val="00E21E48"/>
    <w:rsid w:val="00E24457"/>
    <w:rsid w:val="00E30722"/>
    <w:rsid w:val="00E343BD"/>
    <w:rsid w:val="00E3672E"/>
    <w:rsid w:val="00E421E1"/>
    <w:rsid w:val="00E43B23"/>
    <w:rsid w:val="00E45112"/>
    <w:rsid w:val="00E462BD"/>
    <w:rsid w:val="00E465E6"/>
    <w:rsid w:val="00E467CA"/>
    <w:rsid w:val="00E471D4"/>
    <w:rsid w:val="00E47C12"/>
    <w:rsid w:val="00E50783"/>
    <w:rsid w:val="00E520F0"/>
    <w:rsid w:val="00E52B2D"/>
    <w:rsid w:val="00E539CC"/>
    <w:rsid w:val="00E54286"/>
    <w:rsid w:val="00E559D6"/>
    <w:rsid w:val="00E562D3"/>
    <w:rsid w:val="00E60C6E"/>
    <w:rsid w:val="00E61550"/>
    <w:rsid w:val="00E617D9"/>
    <w:rsid w:val="00E634E4"/>
    <w:rsid w:val="00E636CD"/>
    <w:rsid w:val="00E63AE3"/>
    <w:rsid w:val="00E63FD2"/>
    <w:rsid w:val="00E64EB8"/>
    <w:rsid w:val="00E65C78"/>
    <w:rsid w:val="00E66E86"/>
    <w:rsid w:val="00E67D06"/>
    <w:rsid w:val="00E751A0"/>
    <w:rsid w:val="00E76033"/>
    <w:rsid w:val="00E76C68"/>
    <w:rsid w:val="00E80BD3"/>
    <w:rsid w:val="00E814F8"/>
    <w:rsid w:val="00E8466C"/>
    <w:rsid w:val="00E9607F"/>
    <w:rsid w:val="00E967F2"/>
    <w:rsid w:val="00E97D36"/>
    <w:rsid w:val="00EA09EF"/>
    <w:rsid w:val="00EA1332"/>
    <w:rsid w:val="00EA216F"/>
    <w:rsid w:val="00EA2A6E"/>
    <w:rsid w:val="00EA3CBA"/>
    <w:rsid w:val="00EA45AC"/>
    <w:rsid w:val="00EA4DF0"/>
    <w:rsid w:val="00EA6F78"/>
    <w:rsid w:val="00EA7DAE"/>
    <w:rsid w:val="00EB0158"/>
    <w:rsid w:val="00EB04E6"/>
    <w:rsid w:val="00EB0CA8"/>
    <w:rsid w:val="00EB0FE3"/>
    <w:rsid w:val="00EB195B"/>
    <w:rsid w:val="00EB19B2"/>
    <w:rsid w:val="00EB1BAD"/>
    <w:rsid w:val="00EB27F4"/>
    <w:rsid w:val="00EB3EE3"/>
    <w:rsid w:val="00EB7413"/>
    <w:rsid w:val="00EC1146"/>
    <w:rsid w:val="00EC1B5A"/>
    <w:rsid w:val="00EC1BF5"/>
    <w:rsid w:val="00EC2746"/>
    <w:rsid w:val="00EC2E57"/>
    <w:rsid w:val="00EC343B"/>
    <w:rsid w:val="00EC49D3"/>
    <w:rsid w:val="00EC4C2C"/>
    <w:rsid w:val="00EC658E"/>
    <w:rsid w:val="00ED0202"/>
    <w:rsid w:val="00ED0FB5"/>
    <w:rsid w:val="00ED2B86"/>
    <w:rsid w:val="00ED2CB1"/>
    <w:rsid w:val="00ED352E"/>
    <w:rsid w:val="00ED3AF3"/>
    <w:rsid w:val="00ED4B0B"/>
    <w:rsid w:val="00ED6A39"/>
    <w:rsid w:val="00EE0A2A"/>
    <w:rsid w:val="00EE0DCD"/>
    <w:rsid w:val="00EE0EB2"/>
    <w:rsid w:val="00EE107A"/>
    <w:rsid w:val="00EE389E"/>
    <w:rsid w:val="00EE42E6"/>
    <w:rsid w:val="00EE62E8"/>
    <w:rsid w:val="00EE6333"/>
    <w:rsid w:val="00EF0473"/>
    <w:rsid w:val="00EF1B24"/>
    <w:rsid w:val="00EF1C31"/>
    <w:rsid w:val="00EF23DB"/>
    <w:rsid w:val="00EF31E3"/>
    <w:rsid w:val="00EF3420"/>
    <w:rsid w:val="00F002B9"/>
    <w:rsid w:val="00F0109A"/>
    <w:rsid w:val="00F01D91"/>
    <w:rsid w:val="00F02649"/>
    <w:rsid w:val="00F03CE3"/>
    <w:rsid w:val="00F05252"/>
    <w:rsid w:val="00F06A55"/>
    <w:rsid w:val="00F071E6"/>
    <w:rsid w:val="00F07205"/>
    <w:rsid w:val="00F07C9F"/>
    <w:rsid w:val="00F07CD6"/>
    <w:rsid w:val="00F117FD"/>
    <w:rsid w:val="00F12313"/>
    <w:rsid w:val="00F125E9"/>
    <w:rsid w:val="00F138E9"/>
    <w:rsid w:val="00F15D24"/>
    <w:rsid w:val="00F164EB"/>
    <w:rsid w:val="00F2042D"/>
    <w:rsid w:val="00F2240B"/>
    <w:rsid w:val="00F251D4"/>
    <w:rsid w:val="00F252A6"/>
    <w:rsid w:val="00F25A3B"/>
    <w:rsid w:val="00F2643D"/>
    <w:rsid w:val="00F2696B"/>
    <w:rsid w:val="00F27746"/>
    <w:rsid w:val="00F340D8"/>
    <w:rsid w:val="00F350E6"/>
    <w:rsid w:val="00F36E96"/>
    <w:rsid w:val="00F42CCC"/>
    <w:rsid w:val="00F432D1"/>
    <w:rsid w:val="00F44CEA"/>
    <w:rsid w:val="00F45BB4"/>
    <w:rsid w:val="00F46BED"/>
    <w:rsid w:val="00F47B99"/>
    <w:rsid w:val="00F503C9"/>
    <w:rsid w:val="00F50561"/>
    <w:rsid w:val="00F51457"/>
    <w:rsid w:val="00F518C7"/>
    <w:rsid w:val="00F556C9"/>
    <w:rsid w:val="00F5578F"/>
    <w:rsid w:val="00F566A4"/>
    <w:rsid w:val="00F56B5A"/>
    <w:rsid w:val="00F619F6"/>
    <w:rsid w:val="00F61D0B"/>
    <w:rsid w:val="00F62290"/>
    <w:rsid w:val="00F64D53"/>
    <w:rsid w:val="00F66071"/>
    <w:rsid w:val="00F704DE"/>
    <w:rsid w:val="00F71362"/>
    <w:rsid w:val="00F729B1"/>
    <w:rsid w:val="00F72CE2"/>
    <w:rsid w:val="00F7479C"/>
    <w:rsid w:val="00F749F2"/>
    <w:rsid w:val="00F756A9"/>
    <w:rsid w:val="00F77AAE"/>
    <w:rsid w:val="00F80238"/>
    <w:rsid w:val="00F82E64"/>
    <w:rsid w:val="00F82F99"/>
    <w:rsid w:val="00F901E6"/>
    <w:rsid w:val="00F90C94"/>
    <w:rsid w:val="00F9154E"/>
    <w:rsid w:val="00F9351B"/>
    <w:rsid w:val="00F93D00"/>
    <w:rsid w:val="00F94550"/>
    <w:rsid w:val="00F96503"/>
    <w:rsid w:val="00F96A35"/>
    <w:rsid w:val="00FA016D"/>
    <w:rsid w:val="00FA0A6B"/>
    <w:rsid w:val="00FA3ED7"/>
    <w:rsid w:val="00FB0178"/>
    <w:rsid w:val="00FB134A"/>
    <w:rsid w:val="00FB5B92"/>
    <w:rsid w:val="00FB5F2B"/>
    <w:rsid w:val="00FB7187"/>
    <w:rsid w:val="00FC0D57"/>
    <w:rsid w:val="00FC17C9"/>
    <w:rsid w:val="00FC2719"/>
    <w:rsid w:val="00FC4E32"/>
    <w:rsid w:val="00FC5952"/>
    <w:rsid w:val="00FC6F63"/>
    <w:rsid w:val="00FC7063"/>
    <w:rsid w:val="00FC724A"/>
    <w:rsid w:val="00FC7783"/>
    <w:rsid w:val="00FC7B96"/>
    <w:rsid w:val="00FD50D3"/>
    <w:rsid w:val="00FD72BE"/>
    <w:rsid w:val="00FD7FF2"/>
    <w:rsid w:val="00FE3435"/>
    <w:rsid w:val="00FE3FBD"/>
    <w:rsid w:val="00FE4B22"/>
    <w:rsid w:val="00FE5C8C"/>
    <w:rsid w:val="00FF07CB"/>
    <w:rsid w:val="00FF4852"/>
    <w:rsid w:val="00FF6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630B57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A8"/>
  </w:style>
  <w:style w:type="paragraph" w:styleId="Naslov1">
    <w:name w:val="heading 1"/>
    <w:basedOn w:val="Normal"/>
    <w:next w:val="Normal"/>
    <w:link w:val="Naslov1Char"/>
    <w:uiPriority w:val="9"/>
    <w:qFormat/>
    <w:rsid w:val="00440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qFormat/>
    <w:rsid w:val="00CF6455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23C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Paragraph,Paragraphe de liste PBLH,Graph &amp; Table tite,Normal bullet 2,Bullet list,Figure_name,Equipment,Numbered Indented Text,lp1,List Paragraph11,List Paragraph Char Char Char,List Paragraph Char Char,Citation List,Graf,TG lista"/>
    <w:basedOn w:val="Normal"/>
    <w:link w:val="OdlomakpopisaChar"/>
    <w:uiPriority w:val="34"/>
    <w:qFormat/>
    <w:rsid w:val="00637D31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unhideWhenUsed/>
    <w:rsid w:val="00636AD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36ADC"/>
    <w:rPr>
      <w:sz w:val="20"/>
      <w:szCs w:val="20"/>
    </w:rPr>
  </w:style>
  <w:style w:type="character" w:styleId="Referencakomentara">
    <w:name w:val="annotation reference"/>
    <w:uiPriority w:val="99"/>
    <w:rsid w:val="00636ADC"/>
    <w:rPr>
      <w:rFonts w:cs="Times New Roman"/>
      <w:sz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6ADC"/>
    <w:rPr>
      <w:rFonts w:ascii="Segoe UI" w:hAnsi="Segoe UI" w:cs="Segoe UI"/>
      <w:sz w:val="18"/>
      <w:szCs w:val="18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3FE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3FE1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9C4573"/>
    <w:pPr>
      <w:spacing w:after="0" w:line="240" w:lineRule="auto"/>
    </w:pPr>
  </w:style>
  <w:style w:type="character" w:customStyle="1" w:styleId="Naslov2Char">
    <w:name w:val="Naslov 2 Char"/>
    <w:basedOn w:val="Zadanifontodlomka"/>
    <w:link w:val="Naslov2"/>
    <w:uiPriority w:val="99"/>
    <w:rsid w:val="00CF6455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B6A9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B6A93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1B6A93"/>
    <w:rPr>
      <w:vertAlign w:val="superscript"/>
    </w:rPr>
  </w:style>
  <w:style w:type="character" w:customStyle="1" w:styleId="Naslov1Char">
    <w:name w:val="Naslov 1 Char"/>
    <w:basedOn w:val="Zadanifontodlomka"/>
    <w:link w:val="Naslov1"/>
    <w:uiPriority w:val="9"/>
    <w:rsid w:val="00440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NoList1">
    <w:name w:val="No List1"/>
    <w:next w:val="Bezpopisa"/>
    <w:uiPriority w:val="99"/>
    <w:semiHidden/>
    <w:unhideWhenUsed/>
    <w:rsid w:val="000D109E"/>
  </w:style>
  <w:style w:type="paragraph" w:styleId="Zaglavlje">
    <w:name w:val="header"/>
    <w:basedOn w:val="Normal"/>
    <w:link w:val="ZaglavljeChar"/>
    <w:uiPriority w:val="99"/>
    <w:unhideWhenUsed/>
    <w:rsid w:val="000D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109E"/>
  </w:style>
  <w:style w:type="paragraph" w:styleId="Podnoje">
    <w:name w:val="footer"/>
    <w:basedOn w:val="Normal"/>
    <w:link w:val="PodnojeChar"/>
    <w:uiPriority w:val="99"/>
    <w:unhideWhenUsed/>
    <w:rsid w:val="000D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109E"/>
  </w:style>
  <w:style w:type="numbering" w:customStyle="1" w:styleId="NoList11">
    <w:name w:val="No List11"/>
    <w:next w:val="Bezpopisa"/>
    <w:uiPriority w:val="99"/>
    <w:semiHidden/>
    <w:unhideWhenUsed/>
    <w:rsid w:val="000D109E"/>
  </w:style>
  <w:style w:type="table" w:styleId="Reetkatablice">
    <w:name w:val="Table Grid"/>
    <w:basedOn w:val="Obinatablica"/>
    <w:uiPriority w:val="59"/>
    <w:rsid w:val="000D10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uiPriority w:val="99"/>
    <w:semiHidden/>
    <w:rsid w:val="000D109E"/>
    <w:rPr>
      <w:color w:val="808080"/>
    </w:rPr>
  </w:style>
  <w:style w:type="paragraph" w:customStyle="1" w:styleId="Default">
    <w:name w:val="Default"/>
    <w:rsid w:val="000D109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fr-FR"/>
    </w:rPr>
  </w:style>
  <w:style w:type="character" w:styleId="Istaknuto">
    <w:name w:val="Emphasis"/>
    <w:uiPriority w:val="20"/>
    <w:qFormat/>
    <w:rsid w:val="000D109E"/>
    <w:rPr>
      <w:b/>
      <w:bCs/>
      <w:i w:val="0"/>
      <w:iCs w:val="0"/>
    </w:rPr>
  </w:style>
  <w:style w:type="character" w:customStyle="1" w:styleId="st">
    <w:name w:val="st"/>
    <w:basedOn w:val="Zadanifontodlomka"/>
    <w:rsid w:val="000D109E"/>
  </w:style>
  <w:style w:type="character" w:styleId="Hiperveza">
    <w:name w:val="Hyperlink"/>
    <w:basedOn w:val="Zadanifontodlomka"/>
    <w:uiPriority w:val="99"/>
    <w:unhideWhenUsed/>
    <w:rsid w:val="00693E22"/>
    <w:rPr>
      <w:color w:val="0563C1" w:themeColor="hyperlink"/>
      <w:u w:val="single"/>
    </w:rPr>
  </w:style>
  <w:style w:type="table" w:customStyle="1" w:styleId="TableGrid11">
    <w:name w:val="Table Grid11"/>
    <w:basedOn w:val="Obinatablica"/>
    <w:uiPriority w:val="99"/>
    <w:rsid w:val="009C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uiPriority w:val="99"/>
    <w:rsid w:val="009C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4D6BA3"/>
    <w:rPr>
      <w:color w:val="954F72" w:themeColor="followedHyperlink"/>
      <w:u w:val="single"/>
    </w:rPr>
  </w:style>
  <w:style w:type="table" w:styleId="Srednjesjenanje1-Isticanje6">
    <w:name w:val="Medium Shading 1 Accent 6"/>
    <w:basedOn w:val="Obinatablica"/>
    <w:uiPriority w:val="63"/>
    <w:rsid w:val="00E60C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E60C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-9-8">
    <w:name w:val="t-9-8"/>
    <w:basedOn w:val="Normal"/>
    <w:uiPriority w:val="99"/>
    <w:rsid w:val="0042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B23C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EA7DAE"/>
    <w:rPr>
      <w:i/>
      <w:iCs/>
      <w:color w:val="404040" w:themeColor="text1" w:themeTint="BF"/>
    </w:rPr>
  </w:style>
  <w:style w:type="table" w:customStyle="1" w:styleId="Reetkatablice1">
    <w:name w:val="Rešetka tablice1"/>
    <w:basedOn w:val="Obinatablica"/>
    <w:next w:val="Reetkatablice"/>
    <w:uiPriority w:val="59"/>
    <w:rsid w:val="001837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51">
    <w:name w:val="Tablica rešetke 4 - isticanje 51"/>
    <w:basedOn w:val="Obinatablica"/>
    <w:uiPriority w:val="49"/>
    <w:rsid w:val="00BB58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ijeloteksta">
    <w:name w:val="Body Text"/>
    <w:basedOn w:val="Normal"/>
    <w:link w:val="TijelotekstaChar"/>
    <w:uiPriority w:val="1"/>
    <w:qFormat/>
    <w:rsid w:val="00BA157C"/>
    <w:pPr>
      <w:widowControl w:val="0"/>
      <w:autoSpaceDE w:val="0"/>
      <w:autoSpaceDN w:val="0"/>
      <w:spacing w:after="0" w:line="240" w:lineRule="auto"/>
      <w:ind w:left="176"/>
    </w:pPr>
    <w:rPr>
      <w:rFonts w:ascii="Times New Roman" w:eastAsia="Times New Roman" w:hAnsi="Times New Roman" w:cs="Times New Roman"/>
      <w:sz w:val="24"/>
      <w:szCs w:val="24"/>
      <w:lang w:val="hr" w:eastAsia="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BA157C"/>
    <w:rPr>
      <w:rFonts w:ascii="Times New Roman" w:eastAsia="Times New Roman" w:hAnsi="Times New Roman" w:cs="Times New Roman"/>
      <w:sz w:val="24"/>
      <w:szCs w:val="24"/>
      <w:lang w:val="hr" w:eastAsia="hr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A96AF6"/>
    <w:rPr>
      <w:color w:val="605E5C"/>
      <w:shd w:val="clear" w:color="auto" w:fill="E1DFDD"/>
    </w:rPr>
  </w:style>
  <w:style w:type="table" w:customStyle="1" w:styleId="ListTable4-Accent21">
    <w:name w:val="List Table 4 - Accent 21"/>
    <w:basedOn w:val="Obinatablica"/>
    <w:uiPriority w:val="49"/>
    <w:rsid w:val="00642B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1">
    <w:name w:val="Grid Table 41"/>
    <w:basedOn w:val="Obinatablica"/>
    <w:uiPriority w:val="49"/>
    <w:rsid w:val="00642B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51">
    <w:name w:val="Grid Table 4 - Accent 51"/>
    <w:basedOn w:val="Obinatablica"/>
    <w:uiPriority w:val="49"/>
    <w:rsid w:val="005208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tandard">
    <w:name w:val="Standard"/>
    <w:rsid w:val="00400F1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</w:rPr>
  </w:style>
  <w:style w:type="numbering" w:customStyle="1" w:styleId="WWNum8">
    <w:name w:val="WWNum8"/>
    <w:basedOn w:val="Bezpopisa"/>
    <w:rsid w:val="005C4CA6"/>
    <w:pPr>
      <w:numPr>
        <w:numId w:val="6"/>
      </w:numPr>
    </w:p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p1 Char,List Paragraph11 Char,List Paragraph Char Char Char Char"/>
    <w:basedOn w:val="Zadanifontodlomka"/>
    <w:link w:val="Odlomakpopisa"/>
    <w:uiPriority w:val="34"/>
    <w:locked/>
    <w:rsid w:val="005C4CA6"/>
  </w:style>
  <w:style w:type="paragraph" w:customStyle="1" w:styleId="Textbody">
    <w:name w:val="Text body"/>
    <w:basedOn w:val="Standard"/>
    <w:rsid w:val="001D18DA"/>
    <w:rPr>
      <w:rFonts w:ascii="Times New Roman" w:eastAsia="Times New Roman" w:hAnsi="Times New Roman" w:cs="Times New Roman"/>
      <w:sz w:val="48"/>
      <w:szCs w:val="48"/>
      <w:lang w:eastAsia="hr-HR"/>
    </w:rPr>
  </w:style>
  <w:style w:type="numbering" w:customStyle="1" w:styleId="WWNum12">
    <w:name w:val="WWNum12"/>
    <w:basedOn w:val="Bezpopisa"/>
    <w:rsid w:val="00AC0C70"/>
    <w:pPr>
      <w:numPr>
        <w:numId w:val="14"/>
      </w:numPr>
    </w:pPr>
  </w:style>
  <w:style w:type="numbering" w:customStyle="1" w:styleId="WWNum121">
    <w:name w:val="WWNum121"/>
    <w:basedOn w:val="Bezpopisa"/>
    <w:rsid w:val="00AC0C70"/>
    <w:pPr>
      <w:numPr>
        <w:numId w:val="5"/>
      </w:numPr>
    </w:pPr>
  </w:style>
  <w:style w:type="table" w:customStyle="1" w:styleId="TablicazaStudiju1">
    <w:name w:val="Tablica za Studiju1"/>
    <w:basedOn w:val="Obinatablica"/>
    <w:next w:val="Reetkatablice"/>
    <w:uiPriority w:val="39"/>
    <w:rsid w:val="00AC0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BD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3504CB"/>
    <w:pPr>
      <w:spacing w:before="480" w:line="276" w:lineRule="auto"/>
      <w:outlineLvl w:val="9"/>
    </w:pPr>
    <w:rPr>
      <w:b/>
      <w:bCs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3504CB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qFormat/>
    <w:rsid w:val="00454EB1"/>
    <w:pPr>
      <w:spacing w:after="100" w:line="276" w:lineRule="auto"/>
    </w:pPr>
    <w:rPr>
      <w:rFonts w:eastAsiaTheme="minorEastAsia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454EB1"/>
    <w:pPr>
      <w:spacing w:after="100" w:line="276" w:lineRule="auto"/>
      <w:ind w:left="440"/>
    </w:pPr>
    <w:rPr>
      <w:rFonts w:eastAsiaTheme="minorEastAsia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454EB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54EB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adraj4">
    <w:name w:val="toc 4"/>
    <w:basedOn w:val="Normal"/>
    <w:next w:val="Normal"/>
    <w:autoRedefine/>
    <w:uiPriority w:val="39"/>
    <w:unhideWhenUsed/>
    <w:rsid w:val="00D1108A"/>
    <w:pPr>
      <w:spacing w:after="100" w:line="276" w:lineRule="auto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D1108A"/>
    <w:pPr>
      <w:spacing w:after="100" w:line="276" w:lineRule="auto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D1108A"/>
    <w:pPr>
      <w:spacing w:after="100" w:line="276" w:lineRule="auto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D1108A"/>
    <w:pPr>
      <w:spacing w:after="100" w:line="276" w:lineRule="auto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D1108A"/>
    <w:pPr>
      <w:spacing w:after="100" w:line="276" w:lineRule="auto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D1108A"/>
    <w:pPr>
      <w:spacing w:after="100" w:line="276" w:lineRule="auto"/>
      <w:ind w:left="1760"/>
    </w:pPr>
    <w:rPr>
      <w:rFonts w:eastAsiaTheme="minorEastAsia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A8"/>
  </w:style>
  <w:style w:type="paragraph" w:styleId="Naslov1">
    <w:name w:val="heading 1"/>
    <w:basedOn w:val="Normal"/>
    <w:next w:val="Normal"/>
    <w:link w:val="Naslov1Char"/>
    <w:uiPriority w:val="9"/>
    <w:qFormat/>
    <w:rsid w:val="00440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qFormat/>
    <w:rsid w:val="00CF6455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23C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Paragraph,Paragraphe de liste PBLH,Graph &amp; Table tite,Normal bullet 2,Bullet list,Figure_name,Equipment,Numbered Indented Text,lp1,List Paragraph11,List Paragraph Char Char Char,List Paragraph Char Char,Citation List,Graf,TG lista"/>
    <w:basedOn w:val="Normal"/>
    <w:link w:val="OdlomakpopisaChar"/>
    <w:uiPriority w:val="34"/>
    <w:qFormat/>
    <w:rsid w:val="00637D31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unhideWhenUsed/>
    <w:rsid w:val="00636AD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36ADC"/>
    <w:rPr>
      <w:sz w:val="20"/>
      <w:szCs w:val="20"/>
    </w:rPr>
  </w:style>
  <w:style w:type="character" w:styleId="Referencakomentara">
    <w:name w:val="annotation reference"/>
    <w:uiPriority w:val="99"/>
    <w:rsid w:val="00636ADC"/>
    <w:rPr>
      <w:rFonts w:cs="Times New Roman"/>
      <w:sz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6ADC"/>
    <w:rPr>
      <w:rFonts w:ascii="Segoe UI" w:hAnsi="Segoe UI" w:cs="Segoe UI"/>
      <w:sz w:val="18"/>
      <w:szCs w:val="18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3FE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3FE1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9C4573"/>
    <w:pPr>
      <w:spacing w:after="0" w:line="240" w:lineRule="auto"/>
    </w:pPr>
  </w:style>
  <w:style w:type="character" w:customStyle="1" w:styleId="Naslov2Char">
    <w:name w:val="Naslov 2 Char"/>
    <w:basedOn w:val="Zadanifontodlomka"/>
    <w:link w:val="Naslov2"/>
    <w:uiPriority w:val="99"/>
    <w:rsid w:val="00CF6455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B6A9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B6A93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1B6A93"/>
    <w:rPr>
      <w:vertAlign w:val="superscript"/>
    </w:rPr>
  </w:style>
  <w:style w:type="character" w:customStyle="1" w:styleId="Naslov1Char">
    <w:name w:val="Naslov 1 Char"/>
    <w:basedOn w:val="Zadanifontodlomka"/>
    <w:link w:val="Naslov1"/>
    <w:uiPriority w:val="9"/>
    <w:rsid w:val="00440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NoList1">
    <w:name w:val="No List1"/>
    <w:next w:val="Bezpopisa"/>
    <w:uiPriority w:val="99"/>
    <w:semiHidden/>
    <w:unhideWhenUsed/>
    <w:rsid w:val="000D109E"/>
  </w:style>
  <w:style w:type="paragraph" w:styleId="Zaglavlje">
    <w:name w:val="header"/>
    <w:basedOn w:val="Normal"/>
    <w:link w:val="ZaglavljeChar"/>
    <w:uiPriority w:val="99"/>
    <w:unhideWhenUsed/>
    <w:rsid w:val="000D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109E"/>
  </w:style>
  <w:style w:type="paragraph" w:styleId="Podnoje">
    <w:name w:val="footer"/>
    <w:basedOn w:val="Normal"/>
    <w:link w:val="PodnojeChar"/>
    <w:uiPriority w:val="99"/>
    <w:unhideWhenUsed/>
    <w:rsid w:val="000D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109E"/>
  </w:style>
  <w:style w:type="numbering" w:customStyle="1" w:styleId="NoList11">
    <w:name w:val="No List11"/>
    <w:next w:val="Bezpopisa"/>
    <w:uiPriority w:val="99"/>
    <w:semiHidden/>
    <w:unhideWhenUsed/>
    <w:rsid w:val="000D109E"/>
  </w:style>
  <w:style w:type="table" w:styleId="Reetkatablice">
    <w:name w:val="Table Grid"/>
    <w:basedOn w:val="Obinatablica"/>
    <w:uiPriority w:val="59"/>
    <w:rsid w:val="000D10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uiPriority w:val="99"/>
    <w:semiHidden/>
    <w:rsid w:val="000D109E"/>
    <w:rPr>
      <w:color w:val="808080"/>
    </w:rPr>
  </w:style>
  <w:style w:type="paragraph" w:customStyle="1" w:styleId="Default">
    <w:name w:val="Default"/>
    <w:rsid w:val="000D109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fr-FR"/>
    </w:rPr>
  </w:style>
  <w:style w:type="character" w:styleId="Istaknuto">
    <w:name w:val="Emphasis"/>
    <w:uiPriority w:val="20"/>
    <w:qFormat/>
    <w:rsid w:val="000D109E"/>
    <w:rPr>
      <w:b/>
      <w:bCs/>
      <w:i w:val="0"/>
      <w:iCs w:val="0"/>
    </w:rPr>
  </w:style>
  <w:style w:type="character" w:customStyle="1" w:styleId="st">
    <w:name w:val="st"/>
    <w:basedOn w:val="Zadanifontodlomka"/>
    <w:rsid w:val="000D109E"/>
  </w:style>
  <w:style w:type="character" w:styleId="Hiperveza">
    <w:name w:val="Hyperlink"/>
    <w:basedOn w:val="Zadanifontodlomka"/>
    <w:uiPriority w:val="99"/>
    <w:unhideWhenUsed/>
    <w:rsid w:val="00693E22"/>
    <w:rPr>
      <w:color w:val="0563C1" w:themeColor="hyperlink"/>
      <w:u w:val="single"/>
    </w:rPr>
  </w:style>
  <w:style w:type="table" w:customStyle="1" w:styleId="TableGrid11">
    <w:name w:val="Table Grid11"/>
    <w:basedOn w:val="Obinatablica"/>
    <w:uiPriority w:val="99"/>
    <w:rsid w:val="009C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uiPriority w:val="99"/>
    <w:rsid w:val="009C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4D6BA3"/>
    <w:rPr>
      <w:color w:val="954F72" w:themeColor="followedHyperlink"/>
      <w:u w:val="single"/>
    </w:rPr>
  </w:style>
  <w:style w:type="table" w:styleId="Srednjesjenanje1-Isticanje6">
    <w:name w:val="Medium Shading 1 Accent 6"/>
    <w:basedOn w:val="Obinatablica"/>
    <w:uiPriority w:val="63"/>
    <w:rsid w:val="00E60C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E60C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-9-8">
    <w:name w:val="t-9-8"/>
    <w:basedOn w:val="Normal"/>
    <w:uiPriority w:val="99"/>
    <w:rsid w:val="0042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B23C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EA7DAE"/>
    <w:rPr>
      <w:i/>
      <w:iCs/>
      <w:color w:val="404040" w:themeColor="text1" w:themeTint="BF"/>
    </w:rPr>
  </w:style>
  <w:style w:type="table" w:customStyle="1" w:styleId="Reetkatablice1">
    <w:name w:val="Rešetka tablice1"/>
    <w:basedOn w:val="Obinatablica"/>
    <w:next w:val="Reetkatablice"/>
    <w:uiPriority w:val="59"/>
    <w:rsid w:val="001837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51">
    <w:name w:val="Tablica rešetke 4 - isticanje 51"/>
    <w:basedOn w:val="Obinatablica"/>
    <w:uiPriority w:val="49"/>
    <w:rsid w:val="00BB58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ijeloteksta">
    <w:name w:val="Body Text"/>
    <w:basedOn w:val="Normal"/>
    <w:link w:val="TijelotekstaChar"/>
    <w:uiPriority w:val="1"/>
    <w:qFormat/>
    <w:rsid w:val="00BA157C"/>
    <w:pPr>
      <w:widowControl w:val="0"/>
      <w:autoSpaceDE w:val="0"/>
      <w:autoSpaceDN w:val="0"/>
      <w:spacing w:after="0" w:line="240" w:lineRule="auto"/>
      <w:ind w:left="176"/>
    </w:pPr>
    <w:rPr>
      <w:rFonts w:ascii="Times New Roman" w:eastAsia="Times New Roman" w:hAnsi="Times New Roman" w:cs="Times New Roman"/>
      <w:sz w:val="24"/>
      <w:szCs w:val="24"/>
      <w:lang w:val="hr" w:eastAsia="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BA157C"/>
    <w:rPr>
      <w:rFonts w:ascii="Times New Roman" w:eastAsia="Times New Roman" w:hAnsi="Times New Roman" w:cs="Times New Roman"/>
      <w:sz w:val="24"/>
      <w:szCs w:val="24"/>
      <w:lang w:val="hr" w:eastAsia="hr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A96AF6"/>
    <w:rPr>
      <w:color w:val="605E5C"/>
      <w:shd w:val="clear" w:color="auto" w:fill="E1DFDD"/>
    </w:rPr>
  </w:style>
  <w:style w:type="table" w:customStyle="1" w:styleId="ListTable4-Accent21">
    <w:name w:val="List Table 4 - Accent 21"/>
    <w:basedOn w:val="Obinatablica"/>
    <w:uiPriority w:val="49"/>
    <w:rsid w:val="00642B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1">
    <w:name w:val="Grid Table 41"/>
    <w:basedOn w:val="Obinatablica"/>
    <w:uiPriority w:val="49"/>
    <w:rsid w:val="00642B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51">
    <w:name w:val="Grid Table 4 - Accent 51"/>
    <w:basedOn w:val="Obinatablica"/>
    <w:uiPriority w:val="49"/>
    <w:rsid w:val="005208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tandard">
    <w:name w:val="Standard"/>
    <w:rsid w:val="00400F1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</w:rPr>
  </w:style>
  <w:style w:type="numbering" w:customStyle="1" w:styleId="WWNum8">
    <w:name w:val="WWNum8"/>
    <w:basedOn w:val="Bezpopisa"/>
    <w:rsid w:val="005C4CA6"/>
    <w:pPr>
      <w:numPr>
        <w:numId w:val="6"/>
      </w:numPr>
    </w:p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p1 Char,List Paragraph11 Char,List Paragraph Char Char Char Char"/>
    <w:basedOn w:val="Zadanifontodlomka"/>
    <w:link w:val="Odlomakpopisa"/>
    <w:uiPriority w:val="34"/>
    <w:locked/>
    <w:rsid w:val="005C4CA6"/>
  </w:style>
  <w:style w:type="paragraph" w:customStyle="1" w:styleId="Textbody">
    <w:name w:val="Text body"/>
    <w:basedOn w:val="Standard"/>
    <w:rsid w:val="001D18DA"/>
    <w:rPr>
      <w:rFonts w:ascii="Times New Roman" w:eastAsia="Times New Roman" w:hAnsi="Times New Roman" w:cs="Times New Roman"/>
      <w:sz w:val="48"/>
      <w:szCs w:val="48"/>
      <w:lang w:eastAsia="hr-HR"/>
    </w:rPr>
  </w:style>
  <w:style w:type="numbering" w:customStyle="1" w:styleId="WWNum12">
    <w:name w:val="WWNum12"/>
    <w:basedOn w:val="Bezpopisa"/>
    <w:rsid w:val="00AC0C70"/>
    <w:pPr>
      <w:numPr>
        <w:numId w:val="14"/>
      </w:numPr>
    </w:pPr>
  </w:style>
  <w:style w:type="numbering" w:customStyle="1" w:styleId="WWNum121">
    <w:name w:val="WWNum121"/>
    <w:basedOn w:val="Bezpopisa"/>
    <w:rsid w:val="00AC0C70"/>
    <w:pPr>
      <w:numPr>
        <w:numId w:val="5"/>
      </w:numPr>
    </w:pPr>
  </w:style>
  <w:style w:type="table" w:customStyle="1" w:styleId="TablicazaStudiju1">
    <w:name w:val="Tablica za Studiju1"/>
    <w:basedOn w:val="Obinatablica"/>
    <w:next w:val="Reetkatablice"/>
    <w:uiPriority w:val="39"/>
    <w:rsid w:val="00AC0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BD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3504CB"/>
    <w:pPr>
      <w:spacing w:before="480" w:line="276" w:lineRule="auto"/>
      <w:outlineLvl w:val="9"/>
    </w:pPr>
    <w:rPr>
      <w:b/>
      <w:bCs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3504CB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qFormat/>
    <w:rsid w:val="00454EB1"/>
    <w:pPr>
      <w:spacing w:after="100" w:line="276" w:lineRule="auto"/>
    </w:pPr>
    <w:rPr>
      <w:rFonts w:eastAsiaTheme="minorEastAsia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454EB1"/>
    <w:pPr>
      <w:spacing w:after="100" w:line="276" w:lineRule="auto"/>
      <w:ind w:left="440"/>
    </w:pPr>
    <w:rPr>
      <w:rFonts w:eastAsiaTheme="minorEastAsia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454EB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54EB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adraj4">
    <w:name w:val="toc 4"/>
    <w:basedOn w:val="Normal"/>
    <w:next w:val="Normal"/>
    <w:autoRedefine/>
    <w:uiPriority w:val="39"/>
    <w:unhideWhenUsed/>
    <w:rsid w:val="00D1108A"/>
    <w:pPr>
      <w:spacing w:after="100" w:line="276" w:lineRule="auto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D1108A"/>
    <w:pPr>
      <w:spacing w:after="100" w:line="276" w:lineRule="auto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D1108A"/>
    <w:pPr>
      <w:spacing w:after="100" w:line="276" w:lineRule="auto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D1108A"/>
    <w:pPr>
      <w:spacing w:after="100" w:line="276" w:lineRule="auto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D1108A"/>
    <w:pPr>
      <w:spacing w:after="100" w:line="276" w:lineRule="auto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D1108A"/>
    <w:pPr>
      <w:spacing w:after="100" w:line="276" w:lineRule="auto"/>
      <w:ind w:left="1760"/>
    </w:pPr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7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4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0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99914-9131-484B-9975-19B69A76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PRO-KLIMA</Company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2-PJR</dc:creator>
  <cp:keywords/>
  <dc:description/>
  <cp:lastModifiedBy>Student</cp:lastModifiedBy>
  <cp:revision>3</cp:revision>
  <cp:lastPrinted>2020-04-24T11:20:00Z</cp:lastPrinted>
  <dcterms:created xsi:type="dcterms:W3CDTF">2019-08-28T09:38:00Z</dcterms:created>
  <dcterms:modified xsi:type="dcterms:W3CDTF">2020-05-08T14:29:00Z</dcterms:modified>
</cp:coreProperties>
</file>