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77DA9" w14:textId="77777777" w:rsidR="00F744AA" w:rsidRPr="00F744AA" w:rsidRDefault="00F744AA" w:rsidP="00F744AA">
      <w:pPr>
        <w:widowControl w:val="0"/>
        <w:numPr>
          <w:ilvl w:val="0"/>
          <w:numId w:val="1"/>
        </w:numPr>
        <w:autoSpaceDE w:val="0"/>
        <w:autoSpaceDN w:val="0"/>
        <w:adjustRightInd w:val="0"/>
        <w:spacing w:after="0" w:line="240" w:lineRule="auto"/>
        <w:contextualSpacing/>
        <w:jc w:val="both"/>
        <w:rPr>
          <w:rFonts w:ascii="Calibri" w:eastAsia="Calibri" w:hAnsi="Calibri" w:cs="Calibri"/>
          <w:bCs/>
        </w:rPr>
      </w:pPr>
      <w:r w:rsidRPr="00F744AA">
        <w:rPr>
          <w:rFonts w:ascii="Calibri" w:eastAsia="Calibri" w:hAnsi="Calibri" w:cs="Calibri"/>
          <w:b/>
        </w:rPr>
        <w:t>UDRUGA HRVATSKIH VOJNIH INVALIDA DOMOVINSKOG RATA TREŠNJEVKA</w:t>
      </w:r>
      <w:r w:rsidRPr="00F744AA">
        <w:rPr>
          <w:rFonts w:ascii="Calibri" w:eastAsia="Calibri" w:hAnsi="Calibri" w:cs="Calibri"/>
          <w:bCs/>
        </w:rPr>
        <w:t>, Ozaljska 16, 10000 Zagreb, OIB: 88107583688 po zastupniku (predsjedniku): Slavko Validžić, OIB: 87001992770 kao Naručitelj, (u daljnjem tekstu: „Naručitelj“), s jedne strane,</w:t>
      </w:r>
    </w:p>
    <w:p w14:paraId="3C2CB208" w14:textId="77777777" w:rsidR="00F744AA" w:rsidRPr="00F744AA" w:rsidRDefault="00F744AA" w:rsidP="00F744AA">
      <w:pPr>
        <w:spacing w:after="0" w:line="240" w:lineRule="auto"/>
        <w:jc w:val="center"/>
        <w:rPr>
          <w:rFonts w:ascii="Calibri" w:eastAsia="Times New Roman" w:hAnsi="Calibri" w:cs="Calibri"/>
          <w:lang w:eastAsia="hr-HR"/>
        </w:rPr>
      </w:pPr>
      <w:r w:rsidRPr="00F744AA">
        <w:rPr>
          <w:rFonts w:ascii="Calibri" w:eastAsia="Times New Roman" w:hAnsi="Calibri" w:cs="Calibri"/>
          <w:lang w:eastAsia="hr-HR"/>
        </w:rPr>
        <w:t>i</w:t>
      </w:r>
    </w:p>
    <w:p w14:paraId="19B6BDA4" w14:textId="77777777" w:rsidR="00F744AA" w:rsidRPr="00F744AA" w:rsidRDefault="00F744AA" w:rsidP="00F744AA">
      <w:pPr>
        <w:numPr>
          <w:ilvl w:val="0"/>
          <w:numId w:val="1"/>
        </w:numPr>
        <w:spacing w:after="0" w:line="240" w:lineRule="auto"/>
        <w:jc w:val="both"/>
        <w:rPr>
          <w:rFonts w:ascii="Calibri" w:eastAsia="Times New Roman" w:hAnsi="Calibri" w:cs="Calibri"/>
          <w:lang w:eastAsia="hr-HR"/>
        </w:rPr>
      </w:pPr>
      <w:r w:rsidRPr="00F744AA">
        <w:rPr>
          <w:rFonts w:ascii="Calibri" w:eastAsia="Times New Roman" w:hAnsi="Calibri" w:cs="Calibri"/>
          <w:b/>
          <w:color w:val="FF0000"/>
          <w:lang w:eastAsia="hr-HR"/>
        </w:rPr>
        <w:t>Ponuditelj d.o.o,</w:t>
      </w:r>
      <w:r w:rsidRPr="00F744AA">
        <w:rPr>
          <w:rFonts w:ascii="Calibri" w:eastAsia="Times New Roman" w:hAnsi="Calibri" w:cs="Calibri"/>
          <w:lang w:eastAsia="hr-HR"/>
        </w:rPr>
        <w:t xml:space="preserve"> adresa: </w:t>
      </w:r>
      <w:r w:rsidRPr="00F744AA">
        <w:rPr>
          <w:rFonts w:ascii="Calibri" w:eastAsia="Times New Roman" w:hAnsi="Calibri" w:cs="Calibri"/>
          <w:color w:val="FF0000"/>
          <w:lang w:eastAsia="hr-HR"/>
        </w:rPr>
        <w:t>Ilica 1, 10 000 Zagreb</w:t>
      </w:r>
      <w:r w:rsidRPr="00F744AA">
        <w:rPr>
          <w:rFonts w:ascii="Calibri" w:eastAsia="Times New Roman" w:hAnsi="Calibri" w:cs="Calibri"/>
          <w:lang w:eastAsia="hr-HR"/>
        </w:rPr>
        <w:t>, Hrvatska, OIB:</w:t>
      </w:r>
      <w:r w:rsidRPr="00F744AA">
        <w:rPr>
          <w:rFonts w:ascii="Calibri" w:eastAsia="Times New Roman" w:hAnsi="Calibri" w:cs="Calibri"/>
          <w:color w:val="FF0000"/>
          <w:lang w:eastAsia="hr-HR"/>
        </w:rPr>
        <w:t>12345678910</w:t>
      </w:r>
      <w:r w:rsidRPr="00F744AA">
        <w:rPr>
          <w:rFonts w:ascii="Calibri" w:eastAsia="Times New Roman" w:hAnsi="Calibri" w:cs="Calibri"/>
          <w:lang w:eastAsia="hr-HR"/>
        </w:rPr>
        <w:t xml:space="preserve">, po zastupniku </w:t>
      </w:r>
      <w:r w:rsidRPr="00F744AA">
        <w:rPr>
          <w:rFonts w:ascii="Calibri" w:eastAsia="Times New Roman" w:hAnsi="Calibri" w:cs="Calibri"/>
          <w:color w:val="FF0000"/>
          <w:lang w:eastAsia="hr-HR"/>
        </w:rPr>
        <w:t>Ime i Prezime</w:t>
      </w:r>
      <w:r w:rsidRPr="00F744AA">
        <w:rPr>
          <w:rFonts w:ascii="Calibri" w:eastAsia="Times New Roman" w:hAnsi="Calibri" w:cs="Calibri"/>
          <w:lang w:eastAsia="hr-HR"/>
        </w:rPr>
        <w:t xml:space="preserve">, OIB: </w:t>
      </w:r>
      <w:r w:rsidRPr="00F744AA">
        <w:rPr>
          <w:rFonts w:ascii="Calibri" w:eastAsia="Times New Roman" w:hAnsi="Calibri" w:cs="Calibri"/>
          <w:color w:val="FF0000"/>
          <w:lang w:eastAsia="hr-HR"/>
        </w:rPr>
        <w:t>12345678910</w:t>
      </w:r>
      <w:r w:rsidRPr="00F744AA">
        <w:rPr>
          <w:rFonts w:ascii="Calibri" w:eastAsia="Times New Roman" w:hAnsi="Calibri" w:cs="Calibri"/>
          <w:lang w:eastAsia="hr-HR"/>
        </w:rPr>
        <w:t>, kao Ponuditelj (u daljnjem tekstu: Ponuditelj)</w:t>
      </w:r>
    </w:p>
    <w:p w14:paraId="1296032A" w14:textId="77777777" w:rsidR="00F744AA" w:rsidRPr="00F744AA" w:rsidRDefault="00F744AA" w:rsidP="00F744AA">
      <w:pPr>
        <w:spacing w:after="0" w:line="240" w:lineRule="auto"/>
        <w:jc w:val="both"/>
        <w:rPr>
          <w:rFonts w:ascii="Calibri" w:eastAsia="Times New Roman" w:hAnsi="Calibri" w:cs="Calibri"/>
          <w:sz w:val="24"/>
          <w:szCs w:val="24"/>
          <w:lang w:eastAsia="hr-HR"/>
        </w:rPr>
      </w:pPr>
    </w:p>
    <w:p w14:paraId="200419C8" w14:textId="77777777" w:rsidR="00F744AA" w:rsidRPr="00F744AA" w:rsidRDefault="00F744AA" w:rsidP="00F744AA">
      <w:pPr>
        <w:spacing w:after="0" w:line="240" w:lineRule="auto"/>
        <w:rPr>
          <w:rFonts w:ascii="Calibri" w:eastAsia="Times New Roman" w:hAnsi="Calibri" w:cs="Calibri"/>
          <w:sz w:val="24"/>
          <w:szCs w:val="24"/>
          <w:lang w:eastAsia="hr-HR"/>
        </w:rPr>
      </w:pPr>
    </w:p>
    <w:p w14:paraId="585DD7FC" w14:textId="77777777"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(u daljnjem tekstu zajedno: Ugovorne strane)</w:t>
      </w:r>
    </w:p>
    <w:p w14:paraId="2333BF95" w14:textId="77777777" w:rsidR="00F744AA" w:rsidRPr="00F744AA" w:rsidRDefault="00F744AA" w:rsidP="00F744AA">
      <w:pPr>
        <w:spacing w:after="0" w:line="240" w:lineRule="auto"/>
        <w:rPr>
          <w:rFonts w:ascii="Calibri" w:eastAsia="Times New Roman" w:hAnsi="Calibri" w:cs="Calibri"/>
          <w:lang w:eastAsia="hr-HR"/>
        </w:rPr>
      </w:pPr>
    </w:p>
    <w:p w14:paraId="13497339" w14:textId="5161EC95"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 xml:space="preserve">sklopili su u Zagrebu dana </w:t>
      </w:r>
      <w:r w:rsidR="00337D0F">
        <w:rPr>
          <w:rFonts w:ascii="Calibri" w:eastAsia="Times New Roman" w:hAnsi="Calibri" w:cs="Calibri"/>
          <w:color w:val="FF0000"/>
          <w:lang w:eastAsia="hr-HR"/>
        </w:rPr>
        <w:t>25</w:t>
      </w:r>
      <w:r w:rsidRPr="00F744AA">
        <w:rPr>
          <w:rFonts w:ascii="Calibri" w:eastAsia="Times New Roman" w:hAnsi="Calibri" w:cs="Calibri"/>
          <w:color w:val="FF0000"/>
          <w:lang w:eastAsia="hr-HR"/>
        </w:rPr>
        <w:t>.04.2020.g</w:t>
      </w:r>
      <w:r w:rsidRPr="00F744AA">
        <w:rPr>
          <w:rFonts w:ascii="Calibri" w:eastAsia="Times New Roman" w:hAnsi="Calibri" w:cs="Calibri"/>
          <w:lang w:eastAsia="hr-HR"/>
        </w:rPr>
        <w:t>.</w:t>
      </w:r>
    </w:p>
    <w:p w14:paraId="03D61F1D" w14:textId="77777777" w:rsidR="00F744AA" w:rsidRPr="00F744AA" w:rsidRDefault="00F744AA" w:rsidP="00F744AA">
      <w:pPr>
        <w:spacing w:after="0" w:line="240" w:lineRule="auto"/>
        <w:rPr>
          <w:rFonts w:ascii="Calibri" w:eastAsia="Times New Roman" w:hAnsi="Calibri" w:cs="Calibri"/>
          <w:lang w:eastAsia="hr-HR"/>
        </w:rPr>
      </w:pPr>
    </w:p>
    <w:p w14:paraId="48744100" w14:textId="77777777" w:rsidR="00F744AA" w:rsidRPr="00F744AA" w:rsidRDefault="00F744AA" w:rsidP="00F744AA">
      <w:pPr>
        <w:spacing w:after="0" w:line="240" w:lineRule="auto"/>
        <w:rPr>
          <w:rFonts w:ascii="Calibri" w:eastAsia="Times New Roman" w:hAnsi="Calibri" w:cs="Calibri"/>
          <w:sz w:val="24"/>
          <w:szCs w:val="24"/>
          <w:lang w:eastAsia="hr-HR"/>
        </w:rPr>
      </w:pPr>
    </w:p>
    <w:p w14:paraId="2EEE6FF2" w14:textId="50B46D92" w:rsidR="00F744AA" w:rsidRPr="00F744AA" w:rsidRDefault="00F744AA" w:rsidP="00F744AA">
      <w:pPr>
        <w:spacing w:after="0" w:line="240" w:lineRule="auto"/>
        <w:jc w:val="center"/>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Ugovor o kupnji kombi vozila</w:t>
      </w:r>
      <w:r w:rsidR="00FA72FD">
        <w:rPr>
          <w:rFonts w:ascii="Calibri" w:eastAsia="Times New Roman" w:hAnsi="Calibri" w:cs="Calibri"/>
          <w:b/>
          <w:sz w:val="24"/>
          <w:szCs w:val="24"/>
          <w:lang w:eastAsia="hr-HR"/>
        </w:rPr>
        <w:t xml:space="preserve"> s rampom</w:t>
      </w:r>
    </w:p>
    <w:p w14:paraId="0C4973AE" w14:textId="77777777" w:rsidR="00F744AA" w:rsidRPr="00F744AA" w:rsidRDefault="00F744AA" w:rsidP="00F744AA">
      <w:pPr>
        <w:spacing w:after="0" w:line="240" w:lineRule="auto"/>
        <w:jc w:val="center"/>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broj ugovora: 01-2020</w:t>
      </w:r>
    </w:p>
    <w:p w14:paraId="78E788BD" w14:textId="77777777" w:rsidR="00F744AA" w:rsidRPr="00F744AA" w:rsidRDefault="00F744AA" w:rsidP="00F744AA">
      <w:pPr>
        <w:spacing w:after="0" w:line="240" w:lineRule="auto"/>
        <w:jc w:val="center"/>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(u daljnjem tekstu: Ugovor)</w:t>
      </w:r>
    </w:p>
    <w:p w14:paraId="6575B325" w14:textId="77777777" w:rsidR="00F744AA" w:rsidRPr="00F744AA" w:rsidRDefault="00F744AA" w:rsidP="00F744AA">
      <w:pPr>
        <w:spacing w:after="0" w:line="240" w:lineRule="auto"/>
        <w:rPr>
          <w:rFonts w:ascii="Calibri" w:eastAsia="Times New Roman" w:hAnsi="Calibri" w:cs="Calibri"/>
          <w:sz w:val="24"/>
          <w:szCs w:val="24"/>
          <w:lang w:eastAsia="hr-HR"/>
        </w:rPr>
      </w:pPr>
    </w:p>
    <w:p w14:paraId="6F666F46" w14:textId="77777777" w:rsidR="00F744AA" w:rsidRPr="00F744AA" w:rsidRDefault="00F744AA" w:rsidP="00F744AA">
      <w:pPr>
        <w:spacing w:after="0" w:line="240" w:lineRule="auto"/>
        <w:rPr>
          <w:rFonts w:ascii="Calibri" w:eastAsia="Times New Roman" w:hAnsi="Calibri" w:cs="Calibri"/>
          <w:b/>
          <w:sz w:val="24"/>
          <w:szCs w:val="24"/>
          <w:lang w:eastAsia="hr-HR"/>
        </w:rPr>
      </w:pPr>
    </w:p>
    <w:p w14:paraId="47C7D2A8"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Uvodne odredbe</w:t>
      </w:r>
    </w:p>
    <w:p w14:paraId="57E9452E"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1.</w:t>
      </w:r>
    </w:p>
    <w:p w14:paraId="2B0FE0DC" w14:textId="479C384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su suglasne da sklapaju ovaj Ugovor o kupnji kombi vozila</w:t>
      </w:r>
      <w:r w:rsidR="00FA72FD">
        <w:rPr>
          <w:rFonts w:ascii="Calibri" w:eastAsia="Times New Roman" w:hAnsi="Calibri" w:cs="Calibri"/>
          <w:lang w:eastAsia="hr-HR"/>
        </w:rPr>
        <w:t xml:space="preserve"> s rampom</w:t>
      </w:r>
      <w:r w:rsidRPr="00F744AA">
        <w:rPr>
          <w:rFonts w:ascii="Calibri" w:eastAsia="Times New Roman" w:hAnsi="Calibri" w:cs="Calibri"/>
          <w:lang w:eastAsia="hr-HR"/>
        </w:rPr>
        <w:t>.</w:t>
      </w:r>
    </w:p>
    <w:p w14:paraId="1B322806" w14:textId="77777777" w:rsidR="00F744AA" w:rsidRPr="00F744AA" w:rsidRDefault="00F744AA" w:rsidP="00F744AA">
      <w:pPr>
        <w:spacing w:after="0" w:line="240" w:lineRule="auto"/>
        <w:rPr>
          <w:rFonts w:ascii="Calibri" w:eastAsia="Times New Roman" w:hAnsi="Calibri" w:cs="Calibri"/>
          <w:sz w:val="24"/>
          <w:szCs w:val="24"/>
          <w:lang w:eastAsia="hr-HR"/>
        </w:rPr>
      </w:pPr>
    </w:p>
    <w:p w14:paraId="6E362852"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Predmet ugovora</w:t>
      </w:r>
    </w:p>
    <w:p w14:paraId="2EB5D032" w14:textId="77777777" w:rsidR="00F744AA" w:rsidRPr="00F744AA" w:rsidRDefault="00F744AA" w:rsidP="00F744AA">
      <w:pPr>
        <w:spacing w:after="0" w:line="240" w:lineRule="auto"/>
        <w:jc w:val="center"/>
        <w:rPr>
          <w:rFonts w:ascii="Calibri" w:eastAsia="Times New Roman" w:hAnsi="Calibri" w:cs="Calibri"/>
          <w:i/>
          <w:sz w:val="24"/>
          <w:szCs w:val="24"/>
          <w:lang w:eastAsia="hr-HR"/>
        </w:rPr>
      </w:pPr>
      <w:r w:rsidRPr="00F744AA">
        <w:rPr>
          <w:rFonts w:ascii="Calibri" w:eastAsia="Times New Roman" w:hAnsi="Calibri" w:cs="Calibri"/>
          <w:b/>
          <w:bCs/>
          <w:i/>
          <w:sz w:val="24"/>
          <w:szCs w:val="24"/>
          <w:lang w:eastAsia="hr-HR"/>
        </w:rPr>
        <w:t>Članak 2</w:t>
      </w:r>
      <w:r w:rsidRPr="00F744AA">
        <w:rPr>
          <w:rFonts w:ascii="Calibri" w:eastAsia="Times New Roman" w:hAnsi="Calibri" w:cs="Calibri"/>
          <w:i/>
          <w:sz w:val="24"/>
          <w:szCs w:val="24"/>
          <w:lang w:eastAsia="hr-HR"/>
        </w:rPr>
        <w:t>.</w:t>
      </w:r>
    </w:p>
    <w:p w14:paraId="1000D221" w14:textId="5CCABFAE" w:rsidR="00F744AA" w:rsidRPr="00F744AA" w:rsidRDefault="00F744AA" w:rsidP="00F744AA">
      <w:pPr>
        <w:spacing w:after="0" w:line="240" w:lineRule="auto"/>
        <w:jc w:val="both"/>
        <w:rPr>
          <w:rFonts w:ascii="Calibri" w:eastAsia="Times New Roman" w:hAnsi="Calibri" w:cs="Calibri"/>
          <w:bCs/>
          <w:lang w:eastAsia="hr-HR"/>
        </w:rPr>
      </w:pPr>
      <w:r w:rsidRPr="00F744AA">
        <w:rPr>
          <w:rFonts w:ascii="Calibri" w:eastAsia="Times New Roman" w:hAnsi="Calibri" w:cs="Calibri"/>
          <w:bCs/>
          <w:lang w:eastAsia="hr-HR"/>
        </w:rPr>
        <w:t>Nabava robe: Kupnja kombi vozila</w:t>
      </w:r>
      <w:r w:rsidR="00FA72FD">
        <w:rPr>
          <w:rFonts w:ascii="Calibri" w:eastAsia="Times New Roman" w:hAnsi="Calibri" w:cs="Calibri"/>
          <w:bCs/>
          <w:lang w:eastAsia="hr-HR"/>
        </w:rPr>
        <w:t xml:space="preserve"> s rampom</w:t>
      </w:r>
      <w:r w:rsidRPr="00F744AA">
        <w:rPr>
          <w:rFonts w:ascii="Calibri" w:eastAsia="Times New Roman" w:hAnsi="Calibri" w:cs="Calibri"/>
          <w:bCs/>
          <w:lang w:eastAsia="hr-HR"/>
        </w:rPr>
        <w:t>.</w:t>
      </w:r>
    </w:p>
    <w:p w14:paraId="5D3A1069" w14:textId="77777777" w:rsidR="00F744AA" w:rsidRPr="00F744AA" w:rsidRDefault="00F744AA" w:rsidP="00F744AA">
      <w:pPr>
        <w:spacing w:after="0" w:line="240" w:lineRule="auto"/>
        <w:rPr>
          <w:rFonts w:ascii="Calibri" w:eastAsia="Times New Roman" w:hAnsi="Calibri" w:cs="Calibri"/>
          <w:bCs/>
          <w:color w:val="FF0000"/>
          <w:lang w:eastAsia="hr-HR"/>
        </w:rPr>
      </w:pPr>
    </w:p>
    <w:p w14:paraId="179476C5"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3.</w:t>
      </w:r>
    </w:p>
    <w:p w14:paraId="359D2940"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Naručitelj se obvezuje Ponuditelju uplatiti dogovoreni iznos ugovoren u Članku 4. prema rokovima iz Članka 4.</w:t>
      </w:r>
    </w:p>
    <w:p w14:paraId="6944533D" w14:textId="77777777" w:rsidR="00F744AA" w:rsidRPr="00F744AA" w:rsidRDefault="00F744AA" w:rsidP="00F744AA">
      <w:pPr>
        <w:spacing w:after="0" w:line="240" w:lineRule="auto"/>
        <w:jc w:val="both"/>
        <w:rPr>
          <w:rFonts w:ascii="Calibri" w:eastAsia="Times New Roman" w:hAnsi="Calibri" w:cs="Calibri"/>
          <w:sz w:val="24"/>
          <w:szCs w:val="24"/>
          <w:lang w:eastAsia="hr-HR"/>
        </w:rPr>
      </w:pPr>
    </w:p>
    <w:p w14:paraId="7D3A46F0"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Cijena predmeta ugovora</w:t>
      </w:r>
    </w:p>
    <w:p w14:paraId="3FC06816"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4.</w:t>
      </w:r>
    </w:p>
    <w:p w14:paraId="5365FA6B"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 xml:space="preserve">Ukupna vrijednost odabrane ponude bez PDV-a iznosi </w:t>
      </w:r>
      <w:r w:rsidRPr="00F744AA">
        <w:rPr>
          <w:rFonts w:ascii="Calibri" w:eastAsia="Times New Roman" w:hAnsi="Calibri" w:cs="Calibri"/>
          <w:color w:val="FF0000"/>
          <w:lang w:eastAsia="hr-HR"/>
        </w:rPr>
        <w:t xml:space="preserve">XY </w:t>
      </w:r>
      <w:r w:rsidRPr="00F744AA">
        <w:rPr>
          <w:rFonts w:ascii="Calibri" w:eastAsia="Times New Roman" w:hAnsi="Calibri" w:cs="Calibri"/>
          <w:lang w:eastAsia="hr-HR"/>
        </w:rPr>
        <w:t xml:space="preserve">HRK, a s PDV-om i ostalim porezima iznosi </w:t>
      </w:r>
      <w:r w:rsidRPr="00F744AA">
        <w:rPr>
          <w:rFonts w:ascii="Calibri" w:eastAsia="Times New Roman" w:hAnsi="Calibri" w:cs="Calibri"/>
          <w:color w:val="FF0000"/>
          <w:lang w:eastAsia="hr-HR"/>
        </w:rPr>
        <w:t>XY</w:t>
      </w:r>
      <w:r w:rsidRPr="00F744AA">
        <w:rPr>
          <w:rFonts w:ascii="Calibri" w:eastAsia="Times New Roman" w:hAnsi="Calibri" w:cs="Calibri"/>
          <w:lang w:eastAsia="hr-HR"/>
        </w:rPr>
        <w:t xml:space="preserve"> HRK.</w:t>
      </w:r>
    </w:p>
    <w:p w14:paraId="0A44C054"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Plaćanje:</w:t>
      </w:r>
    </w:p>
    <w:p w14:paraId="0A9307BF"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-plaćanje se vrši 30% avansno</w:t>
      </w:r>
    </w:p>
    <w:p w14:paraId="459CEAD3"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-ostatak po isporuci</w:t>
      </w:r>
    </w:p>
    <w:p w14:paraId="2FE98296" w14:textId="77777777" w:rsidR="00F744AA" w:rsidRPr="00F744AA" w:rsidRDefault="00F744AA" w:rsidP="00F744AA">
      <w:pPr>
        <w:spacing w:after="0" w:line="240" w:lineRule="auto"/>
        <w:jc w:val="both"/>
        <w:rPr>
          <w:rFonts w:ascii="Calibri" w:eastAsia="Times New Roman" w:hAnsi="Calibri" w:cs="Calibri"/>
          <w:lang w:eastAsia="hr-HR"/>
        </w:rPr>
      </w:pPr>
    </w:p>
    <w:p w14:paraId="2C43777B"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Početak i rok za isporuku predmeta nabave</w:t>
      </w:r>
    </w:p>
    <w:p w14:paraId="334B6BFF"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5.</w:t>
      </w:r>
    </w:p>
    <w:p w14:paraId="6F7AE5F5" w14:textId="77AE1F44"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 xml:space="preserve">Rok za isporuku počinje teći od dana potpisa Ugovora s odabranim ponuditeljem, pri čemu rok za isporuku ne može biti dulji </w:t>
      </w:r>
      <w:r w:rsidRPr="00337D0F">
        <w:rPr>
          <w:rFonts w:ascii="Calibri" w:eastAsia="Times New Roman" w:hAnsi="Calibri" w:cs="Calibri"/>
          <w:lang w:eastAsia="hr-HR"/>
        </w:rPr>
        <w:t xml:space="preserve">od </w:t>
      </w:r>
      <w:r w:rsidR="00337D0F" w:rsidRPr="00337D0F">
        <w:rPr>
          <w:rFonts w:ascii="Calibri" w:eastAsia="Times New Roman" w:hAnsi="Calibri" w:cs="Calibri"/>
          <w:lang w:eastAsia="hr-HR"/>
        </w:rPr>
        <w:t>6</w:t>
      </w:r>
      <w:r w:rsidRPr="00337D0F">
        <w:rPr>
          <w:rFonts w:ascii="Calibri" w:eastAsia="Times New Roman" w:hAnsi="Calibri" w:cs="Calibri"/>
          <w:lang w:eastAsia="hr-HR"/>
        </w:rPr>
        <w:t xml:space="preserve">0 dana </w:t>
      </w:r>
      <w:r w:rsidRPr="00F744AA">
        <w:rPr>
          <w:rFonts w:ascii="Calibri" w:eastAsia="Times New Roman" w:hAnsi="Calibri" w:cs="Calibri"/>
          <w:lang w:eastAsia="hr-HR"/>
        </w:rPr>
        <w:t xml:space="preserve">od dana potpisa Ugovora ili dana uplate avansa, ovisno o tome što je ranije nastupilo. </w:t>
      </w:r>
      <w:bookmarkStart w:id="0" w:name="_GoBack"/>
      <w:bookmarkEnd w:id="0"/>
    </w:p>
    <w:p w14:paraId="58D4DD6A"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p>
    <w:p w14:paraId="793F1D9F"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Rok, način, uvjeti plaćanja i jamstvo</w:t>
      </w:r>
    </w:p>
    <w:p w14:paraId="05604F1B" w14:textId="77777777" w:rsidR="00F744AA" w:rsidRPr="00F744AA" w:rsidRDefault="00F744AA" w:rsidP="00F744AA">
      <w:pPr>
        <w:spacing w:after="0" w:line="240" w:lineRule="auto"/>
        <w:ind w:left="720"/>
        <w:jc w:val="center"/>
        <w:rPr>
          <w:rFonts w:ascii="Calibri" w:eastAsia="Times New Roman" w:hAnsi="Calibri" w:cs="Calibri"/>
          <w:i/>
          <w:sz w:val="24"/>
          <w:szCs w:val="24"/>
          <w:lang w:eastAsia="hr-HR"/>
        </w:rPr>
      </w:pPr>
      <w:r w:rsidRPr="00F744AA">
        <w:rPr>
          <w:rFonts w:ascii="Calibri" w:eastAsia="Times New Roman" w:hAnsi="Calibri" w:cs="Calibri"/>
          <w:b/>
          <w:bCs/>
          <w:i/>
          <w:sz w:val="24"/>
          <w:szCs w:val="24"/>
          <w:lang w:eastAsia="hr-HR"/>
        </w:rPr>
        <w:t>Članak 6</w:t>
      </w:r>
      <w:r w:rsidRPr="00F744AA">
        <w:rPr>
          <w:rFonts w:ascii="Calibri" w:eastAsia="Times New Roman" w:hAnsi="Calibri" w:cs="Calibri"/>
          <w:i/>
          <w:sz w:val="24"/>
          <w:szCs w:val="24"/>
          <w:lang w:eastAsia="hr-HR"/>
        </w:rPr>
        <w:t>.</w:t>
      </w:r>
    </w:p>
    <w:p w14:paraId="5AC7797A"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Plaćanje se vrši dogovorenom dinamikom iz Članka 4. temeljem ispostavljenih računa Ponuditelja predmeta nabave.</w:t>
      </w:r>
    </w:p>
    <w:p w14:paraId="318C1FC7"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Jamstvo za uredno ispunjenje predmeta nabave nije traženo.</w:t>
      </w:r>
    </w:p>
    <w:p w14:paraId="67ABE2B1"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p>
    <w:p w14:paraId="4824927E"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Izmjene i dopune ugovora</w:t>
      </w:r>
    </w:p>
    <w:p w14:paraId="3E14BEB8"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7.</w:t>
      </w:r>
    </w:p>
    <w:p w14:paraId="3CE5759B"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 xml:space="preserve">Ugovorne strane su suglasne da će, u slučaju potrebe, sadržaj obveza navedenih ovim Ugovorom po potrebi pobliže opisati i nabrojiti u budućim aneksima ovog Ugovora. </w:t>
      </w:r>
    </w:p>
    <w:p w14:paraId="49DD9034" w14:textId="77777777" w:rsidR="00F744AA" w:rsidRPr="00F744AA" w:rsidRDefault="00F744AA" w:rsidP="00F744AA">
      <w:pPr>
        <w:spacing w:after="0" w:line="240" w:lineRule="auto"/>
        <w:jc w:val="both"/>
        <w:rPr>
          <w:rFonts w:ascii="Calibri" w:eastAsia="Times New Roman" w:hAnsi="Calibri" w:cs="Calibri"/>
          <w:i/>
          <w:lang w:eastAsia="hr-HR"/>
        </w:rPr>
      </w:pPr>
    </w:p>
    <w:p w14:paraId="53F1ED03"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su suglasne da će se budućim aneksima ovog Ugovora izvršiti eventualna dopuna ili izmjena postojećih obveza iz članka 3. i članka 4. ovog Ugovora.</w:t>
      </w:r>
    </w:p>
    <w:p w14:paraId="031E68EE" w14:textId="77777777" w:rsidR="00F744AA" w:rsidRPr="00F744AA" w:rsidRDefault="00F744AA" w:rsidP="00F744AA">
      <w:pPr>
        <w:spacing w:after="0" w:line="240" w:lineRule="auto"/>
        <w:rPr>
          <w:rFonts w:ascii="Calibri" w:eastAsia="Times New Roman" w:hAnsi="Calibri" w:cs="Calibri"/>
          <w:sz w:val="24"/>
          <w:szCs w:val="24"/>
          <w:lang w:eastAsia="hr-HR"/>
        </w:rPr>
      </w:pPr>
    </w:p>
    <w:p w14:paraId="40AC27F6"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Povjerljivost podataka</w:t>
      </w:r>
    </w:p>
    <w:p w14:paraId="2785D65F"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8.</w:t>
      </w:r>
    </w:p>
    <w:p w14:paraId="547DC85C"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se obvezuju na čuvanje poslovne tajne za sve podatke i dokumentaciju koja će se koristiti za ostvarenje ovog Ugovora.</w:t>
      </w:r>
    </w:p>
    <w:p w14:paraId="787C670E"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se obvezuju čuvati kao poslovnu i ugovornu tajnu sve informacije i podatke do kojih dođu usmenim, pisanim, elektroničkim ili bilo kojim drugim putem za vrijeme obavljanja ugovorenog posla i nakon završetka istog.</w:t>
      </w:r>
    </w:p>
    <w:p w14:paraId="578A8B08" w14:textId="77777777" w:rsidR="00F744AA" w:rsidRPr="00F744AA" w:rsidRDefault="00F744AA" w:rsidP="00F744AA">
      <w:pPr>
        <w:spacing w:after="0" w:line="240" w:lineRule="auto"/>
        <w:jc w:val="both"/>
        <w:rPr>
          <w:rFonts w:ascii="Calibri" w:eastAsia="Times New Roman" w:hAnsi="Calibri" w:cs="Calibri"/>
          <w:lang w:eastAsia="hr-HR"/>
        </w:rPr>
      </w:pPr>
    </w:p>
    <w:p w14:paraId="790490FD"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nisu odgovorne za otkrivanje bilo kojih informacija koje su već poznate javnosti, ili koje se moraju otkriti na temelju zakona, temeljem zahtjeva nekog nadležnog tijela, ili koje se nužno moraju otkriti u obavljanju predviđene svrhe Ugovora.</w:t>
      </w:r>
    </w:p>
    <w:p w14:paraId="3F3B2702" w14:textId="77777777" w:rsidR="00F744AA" w:rsidRPr="00F744AA" w:rsidRDefault="00F744AA" w:rsidP="00F744AA">
      <w:pPr>
        <w:spacing w:after="0" w:line="240" w:lineRule="auto"/>
        <w:rPr>
          <w:rFonts w:ascii="Calibri" w:eastAsia="Times New Roman" w:hAnsi="Calibri" w:cs="Calibri"/>
          <w:b/>
          <w:sz w:val="24"/>
          <w:szCs w:val="24"/>
          <w:lang w:eastAsia="hr-HR"/>
        </w:rPr>
      </w:pPr>
    </w:p>
    <w:p w14:paraId="5B543D2F"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Rješavanje sporova</w:t>
      </w:r>
    </w:p>
    <w:p w14:paraId="49BC1C86" w14:textId="77777777" w:rsidR="00F744AA" w:rsidRPr="00F744AA" w:rsidRDefault="00F744AA" w:rsidP="00F744AA">
      <w:pPr>
        <w:spacing w:after="0" w:line="240" w:lineRule="auto"/>
        <w:jc w:val="center"/>
        <w:rPr>
          <w:rFonts w:ascii="Calibri" w:eastAsia="Times New Roman" w:hAnsi="Calibri" w:cs="Calibri"/>
          <w:b/>
          <w:bCs/>
          <w:sz w:val="24"/>
          <w:szCs w:val="24"/>
          <w:lang w:eastAsia="hr-HR"/>
        </w:rPr>
      </w:pPr>
      <w:r w:rsidRPr="00F744AA">
        <w:rPr>
          <w:rFonts w:ascii="Calibri" w:eastAsia="Times New Roman" w:hAnsi="Calibri" w:cs="Calibri"/>
          <w:b/>
          <w:bCs/>
          <w:sz w:val="24"/>
          <w:szCs w:val="24"/>
          <w:lang w:eastAsia="hr-HR"/>
        </w:rPr>
        <w:t>Članak 9.</w:t>
      </w:r>
    </w:p>
    <w:p w14:paraId="509F2276" w14:textId="674F86B6" w:rsid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su suglasne da će eventualne sporove rješavati sporazumom, a u slučaju da su ugovorne strane u nemogućnosti doći do sporazumnog rješenja, ugovara se nadležnost suda u Zagrebu  uz primjenu prava Republike Hrvatske.</w:t>
      </w:r>
    </w:p>
    <w:p w14:paraId="70EFDC91" w14:textId="3CED8875" w:rsidR="007B50BB" w:rsidRDefault="007B50BB" w:rsidP="00F744AA">
      <w:pPr>
        <w:spacing w:after="0" w:line="240" w:lineRule="auto"/>
        <w:jc w:val="both"/>
        <w:rPr>
          <w:rFonts w:ascii="Calibri" w:eastAsia="Times New Roman" w:hAnsi="Calibri" w:cs="Calibri"/>
          <w:lang w:eastAsia="hr-HR"/>
        </w:rPr>
      </w:pPr>
    </w:p>
    <w:p w14:paraId="7F98CBFD" w14:textId="77777777" w:rsidR="007B50BB" w:rsidRPr="00F744AA" w:rsidRDefault="007B50BB" w:rsidP="00F744AA">
      <w:pPr>
        <w:spacing w:after="0" w:line="240" w:lineRule="auto"/>
        <w:jc w:val="both"/>
        <w:rPr>
          <w:rFonts w:ascii="Calibri" w:eastAsia="Times New Roman" w:hAnsi="Calibri" w:cs="Calibri"/>
          <w:lang w:eastAsia="hr-HR"/>
        </w:rPr>
      </w:pPr>
    </w:p>
    <w:p w14:paraId="03F9E449" w14:textId="77777777" w:rsidR="00F744AA" w:rsidRPr="00F744AA" w:rsidRDefault="00F744AA" w:rsidP="00F744AA">
      <w:pPr>
        <w:spacing w:after="0" w:line="240" w:lineRule="auto"/>
        <w:jc w:val="both"/>
        <w:rPr>
          <w:rFonts w:ascii="Calibri" w:eastAsia="Times New Roman" w:hAnsi="Calibri" w:cs="Calibri"/>
          <w:sz w:val="24"/>
          <w:szCs w:val="24"/>
          <w:lang w:eastAsia="hr-HR"/>
        </w:rPr>
      </w:pPr>
    </w:p>
    <w:p w14:paraId="24B768B6"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Stupanje na snagu, primjena i raskid ugovora</w:t>
      </w:r>
    </w:p>
    <w:p w14:paraId="2B38DDB1"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10.</w:t>
      </w:r>
    </w:p>
    <w:p w14:paraId="3F9DA565" w14:textId="77777777"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Ovaj Ugovor stupa na snagu danom potpisivanja.</w:t>
      </w:r>
    </w:p>
    <w:p w14:paraId="1DDEE238" w14:textId="77777777"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Na sve odnose između ugovornih strana koje proizlaze iz ovog Ugovora, a ovim Ugovorom nisu izričito regulirane, supsidijarno se primjenjuju odredbe Zakon o obveznim odnosima (NN br.35/05, 41/08, 125/11, 78/15).</w:t>
      </w:r>
    </w:p>
    <w:p w14:paraId="0A993F9C" w14:textId="77777777" w:rsidR="00F744AA" w:rsidRPr="00F744AA" w:rsidRDefault="00F744AA" w:rsidP="00F744AA">
      <w:pPr>
        <w:spacing w:after="0" w:line="240" w:lineRule="auto"/>
        <w:rPr>
          <w:rFonts w:ascii="Calibri" w:eastAsia="Times New Roman" w:hAnsi="Calibri" w:cs="Calibri"/>
          <w:lang w:eastAsia="hr-HR"/>
        </w:rPr>
      </w:pPr>
    </w:p>
    <w:p w14:paraId="3429FF2A" w14:textId="77777777"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Sve dopune ili izmjene ovog Ugovora bit će u pisanom obliku potpisane od strane ovlaštenih zastupnika Ugovornih strana sklapanjem dodatka ugovoru.</w:t>
      </w:r>
    </w:p>
    <w:p w14:paraId="4A2ED0A3" w14:textId="77777777" w:rsidR="00F744AA" w:rsidRPr="00F744AA" w:rsidRDefault="00F744AA" w:rsidP="00F744AA">
      <w:pPr>
        <w:spacing w:after="0" w:line="240" w:lineRule="auto"/>
        <w:jc w:val="both"/>
        <w:rPr>
          <w:rFonts w:ascii="Calibri" w:eastAsia="Times New Roman" w:hAnsi="Calibri" w:cs="Calibri"/>
          <w:lang w:eastAsia="hr-HR"/>
        </w:rPr>
      </w:pPr>
    </w:p>
    <w:p w14:paraId="0106EA04"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su suglasne da se Ugovor ne može raskinuti bez navođenja grubih razloga kršenja. Strana koja raskida Ugovor mora informirati drugu stranu pismenim putem. Ugovor će se smatrati raskinutim istekom 30 (trideset) dana od dana primitka pismene obavijesti o raskidu Ugovora. Ugovorne strane se obvezuju izvršiti one obveze koje su u trenutku raskida već preuzete, ali ne i izvršene.</w:t>
      </w:r>
    </w:p>
    <w:p w14:paraId="014C450B"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p>
    <w:p w14:paraId="66016334"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Završne odredbe</w:t>
      </w:r>
    </w:p>
    <w:p w14:paraId="5E47ADAC"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11.</w:t>
      </w:r>
    </w:p>
    <w:p w14:paraId="7EDE80AA"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Odredbe ovog Ugovora izraz su volje ugovornih strana, te ga se iste odriču pobijati.</w:t>
      </w:r>
    </w:p>
    <w:p w14:paraId="38FAEA27" w14:textId="77777777" w:rsidR="00F744AA" w:rsidRPr="00F744AA" w:rsidRDefault="00F744AA" w:rsidP="00F744AA">
      <w:pPr>
        <w:spacing w:after="0" w:line="240" w:lineRule="auto"/>
        <w:jc w:val="both"/>
        <w:rPr>
          <w:rFonts w:ascii="Calibri" w:eastAsia="Times New Roman" w:hAnsi="Calibri" w:cs="Calibri"/>
          <w:lang w:eastAsia="hr-HR"/>
        </w:rPr>
      </w:pPr>
    </w:p>
    <w:p w14:paraId="0CF59F55"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Ovaj Ugovor je napravljen u dva (2) istovjetna primjerka, a svaka Ugovorna strana zadržava po jedan (1) primjerak.</w:t>
      </w:r>
    </w:p>
    <w:p w14:paraId="45EE2618" w14:textId="77777777" w:rsidR="00F744AA" w:rsidRPr="00F744AA" w:rsidRDefault="00F744AA" w:rsidP="00F744AA">
      <w:pPr>
        <w:spacing w:after="0" w:line="240" w:lineRule="auto"/>
        <w:rPr>
          <w:rFonts w:ascii="Calibri" w:eastAsia="Times New Roman" w:hAnsi="Calibri" w:cs="Calibri"/>
          <w:lang w:eastAsia="hr-HR"/>
        </w:rPr>
      </w:pPr>
    </w:p>
    <w:p w14:paraId="5C38329F" w14:textId="77777777" w:rsidR="00F744AA" w:rsidRPr="00F744AA" w:rsidRDefault="00F744AA" w:rsidP="00F744AA">
      <w:pPr>
        <w:spacing w:before="100" w:beforeAutospacing="1" w:after="270" w:line="240" w:lineRule="auto"/>
        <w:rPr>
          <w:rFonts w:ascii="Calibri" w:eastAsia="Times New Roman" w:hAnsi="Calibri" w:cs="Calibri"/>
          <w:sz w:val="24"/>
          <w:szCs w:val="24"/>
          <w:lang w:eastAsia="hr-HR"/>
        </w:rPr>
      </w:pPr>
      <w:r w:rsidRPr="00F744AA">
        <w:rPr>
          <w:rFonts w:ascii="Calibri" w:eastAsia="Times New Roman" w:hAnsi="Calibri" w:cs="Calibri"/>
          <w:sz w:val="24"/>
          <w:szCs w:val="24"/>
          <w:lang w:eastAsia="hr-HR"/>
        </w:rPr>
        <w:t xml:space="preserve">  Za Naručitelja:</w:t>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t xml:space="preserve">                 Za Ponuditelja:</w:t>
      </w:r>
    </w:p>
    <w:p w14:paraId="72FAD7AC" w14:textId="77777777" w:rsidR="00F744AA" w:rsidRPr="00F744AA" w:rsidRDefault="00F744AA" w:rsidP="00F744AA">
      <w:pPr>
        <w:spacing w:before="100" w:beforeAutospacing="1" w:after="270" w:line="240" w:lineRule="auto"/>
        <w:rPr>
          <w:rFonts w:ascii="Calibri" w:eastAsia="Times New Roman" w:hAnsi="Calibri" w:cs="Calibri"/>
          <w:sz w:val="24"/>
          <w:szCs w:val="24"/>
          <w:lang w:eastAsia="hr-HR"/>
        </w:rPr>
      </w:pPr>
      <w:r w:rsidRPr="00F744AA">
        <w:rPr>
          <w:rFonts w:ascii="Calibri" w:eastAsia="Times New Roman" w:hAnsi="Calibri" w:cs="Calibri"/>
          <w:sz w:val="24"/>
          <w:szCs w:val="24"/>
          <w:lang w:eastAsia="hr-HR"/>
        </w:rPr>
        <w:t xml:space="preserve">   Slavko Validžić</w:t>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t xml:space="preserve">       </w:t>
      </w:r>
      <w:r w:rsidRPr="00F744AA">
        <w:rPr>
          <w:rFonts w:ascii="Calibri" w:eastAsia="Times New Roman" w:hAnsi="Calibri" w:cs="Calibri"/>
          <w:color w:val="FF0000"/>
          <w:sz w:val="24"/>
          <w:szCs w:val="24"/>
          <w:lang w:eastAsia="hr-HR"/>
        </w:rPr>
        <w:t>Ime i prezime</w:t>
      </w:r>
    </w:p>
    <w:p w14:paraId="1C30E07E" w14:textId="77777777" w:rsidR="00F744AA" w:rsidRPr="00F744AA" w:rsidRDefault="00F744AA" w:rsidP="00F744AA">
      <w:pPr>
        <w:spacing w:before="100" w:beforeAutospacing="1" w:after="270" w:line="240" w:lineRule="auto"/>
        <w:rPr>
          <w:rFonts w:ascii="Calibri" w:eastAsia="Times New Roman" w:hAnsi="Calibri" w:cs="Calibri"/>
          <w:sz w:val="24"/>
          <w:szCs w:val="24"/>
          <w:lang w:eastAsia="hr-HR"/>
        </w:rPr>
      </w:pPr>
    </w:p>
    <w:p w14:paraId="1A20F0C2" w14:textId="77777777" w:rsidR="00F744AA" w:rsidRPr="00F744AA" w:rsidRDefault="00F744AA" w:rsidP="00F744AA">
      <w:pPr>
        <w:spacing w:after="0" w:line="240" w:lineRule="auto"/>
        <w:rPr>
          <w:rFonts w:ascii="Calibri" w:eastAsia="Times New Roman" w:hAnsi="Calibri" w:cs="Calibri"/>
          <w:sz w:val="24"/>
          <w:szCs w:val="24"/>
          <w:lang w:eastAsia="hr-HR"/>
        </w:rPr>
      </w:pPr>
      <w:r w:rsidRPr="00F744AA">
        <w:rPr>
          <w:rFonts w:ascii="Calibri" w:eastAsia="Times New Roman" w:hAnsi="Calibri" w:cs="Calibri"/>
          <w:sz w:val="24"/>
          <w:szCs w:val="24"/>
          <w:lang w:eastAsia="hr-HR"/>
        </w:rPr>
        <w:t>__________________________</w:t>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t>__________________________</w:t>
      </w:r>
    </w:p>
    <w:p w14:paraId="7CC0F1AE" w14:textId="77777777" w:rsidR="00F744AA" w:rsidRPr="00F744AA" w:rsidRDefault="00F744AA" w:rsidP="00F744AA">
      <w:pPr>
        <w:spacing w:after="0" w:line="240" w:lineRule="auto"/>
        <w:rPr>
          <w:rFonts w:ascii="Calibri" w:eastAsia="Times New Roman" w:hAnsi="Calibri" w:cs="Calibri"/>
          <w:sz w:val="24"/>
          <w:szCs w:val="24"/>
          <w:lang w:eastAsia="hr-HR"/>
        </w:rPr>
      </w:pP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t>M.P.</w:t>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t>M.P.</w:t>
      </w:r>
    </w:p>
    <w:p w14:paraId="0307B48D" w14:textId="77777777" w:rsidR="00EB40D2" w:rsidRDefault="00EB40D2"/>
    <w:sectPr w:rsidR="00EB40D2" w:rsidSect="00FD3D74">
      <w:footerReference w:type="default" r:id="rId7"/>
      <w:pgSz w:w="11906" w:h="16838"/>
      <w:pgMar w:top="1417" w:right="1417" w:bottom="993" w:left="1417" w:header="708" w:footer="82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0061" w16cex:dateUtc="2020-03-26T09:20:00Z"/>
  <w16cex:commentExtensible w16cex:durableId="22270058" w16cex:dateUtc="2020-03-26T09: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FDC04" w14:textId="77777777" w:rsidR="009470DF" w:rsidRDefault="009470DF">
      <w:pPr>
        <w:spacing w:after="0" w:line="240" w:lineRule="auto"/>
      </w:pPr>
      <w:r>
        <w:separator/>
      </w:r>
    </w:p>
  </w:endnote>
  <w:endnote w:type="continuationSeparator" w:id="0">
    <w:p w14:paraId="2C4E0C4B" w14:textId="77777777" w:rsidR="009470DF" w:rsidRDefault="0094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39C2" w14:textId="527138D5" w:rsidR="00FD3D74" w:rsidRPr="00FD3D74" w:rsidRDefault="00F744AA" w:rsidP="00FD3D74">
    <w:pPr>
      <w:pStyle w:val="Podnoje"/>
    </w:pPr>
    <w:r w:rsidRPr="00302D53">
      <w:rPr>
        <w:noProof/>
      </w:rPr>
      <w:drawing>
        <wp:inline distT="0" distB="0" distL="0" distR="0" wp14:anchorId="11048AB0" wp14:editId="2FD9D29A">
          <wp:extent cx="5265420" cy="1524000"/>
          <wp:effectExtent l="0" t="0" r="0" b="0"/>
          <wp:docPr id="2" name="Slika 2" descr="Description: Description: SSD 240:Users:prijelom: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SD 240:Users:prijelom: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5420" cy="15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97E66" w14:textId="77777777" w:rsidR="009470DF" w:rsidRDefault="009470DF">
      <w:pPr>
        <w:spacing w:after="0" w:line="240" w:lineRule="auto"/>
      </w:pPr>
      <w:r>
        <w:separator/>
      </w:r>
    </w:p>
  </w:footnote>
  <w:footnote w:type="continuationSeparator" w:id="0">
    <w:p w14:paraId="1AE9562C" w14:textId="77777777" w:rsidR="009470DF" w:rsidRDefault="00947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2F3"/>
    <w:multiLevelType w:val="hybridMultilevel"/>
    <w:tmpl w:val="D8803A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44"/>
    <w:rsid w:val="00067632"/>
    <w:rsid w:val="00337D0F"/>
    <w:rsid w:val="007B50BB"/>
    <w:rsid w:val="009470DF"/>
    <w:rsid w:val="00A55744"/>
    <w:rsid w:val="00C50CED"/>
    <w:rsid w:val="00E42BD5"/>
    <w:rsid w:val="00EB40D2"/>
    <w:rsid w:val="00F744AA"/>
    <w:rsid w:val="00FA72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AD36"/>
  <w15:chartTrackingRefBased/>
  <w15:docId w15:val="{CBE9D753-005B-4028-B781-BC2586B2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F744A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F744AA"/>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E42BD5"/>
    <w:rPr>
      <w:sz w:val="16"/>
      <w:szCs w:val="16"/>
    </w:rPr>
  </w:style>
  <w:style w:type="paragraph" w:styleId="Tekstkomentara">
    <w:name w:val="annotation text"/>
    <w:basedOn w:val="Normal"/>
    <w:link w:val="TekstkomentaraChar"/>
    <w:uiPriority w:val="99"/>
    <w:semiHidden/>
    <w:unhideWhenUsed/>
    <w:rsid w:val="00E42BD5"/>
    <w:pPr>
      <w:spacing w:line="240" w:lineRule="auto"/>
    </w:pPr>
    <w:rPr>
      <w:sz w:val="20"/>
      <w:szCs w:val="20"/>
    </w:rPr>
  </w:style>
  <w:style w:type="character" w:customStyle="1" w:styleId="TekstkomentaraChar">
    <w:name w:val="Tekst komentara Char"/>
    <w:basedOn w:val="Zadanifontodlomka"/>
    <w:link w:val="Tekstkomentara"/>
    <w:uiPriority w:val="99"/>
    <w:semiHidden/>
    <w:rsid w:val="00E42BD5"/>
    <w:rPr>
      <w:sz w:val="20"/>
      <w:szCs w:val="20"/>
    </w:rPr>
  </w:style>
  <w:style w:type="paragraph" w:styleId="Predmetkomentara">
    <w:name w:val="annotation subject"/>
    <w:basedOn w:val="Tekstkomentara"/>
    <w:next w:val="Tekstkomentara"/>
    <w:link w:val="PredmetkomentaraChar"/>
    <w:uiPriority w:val="99"/>
    <w:semiHidden/>
    <w:unhideWhenUsed/>
    <w:rsid w:val="00E42BD5"/>
    <w:rPr>
      <w:b/>
      <w:bCs/>
    </w:rPr>
  </w:style>
  <w:style w:type="character" w:customStyle="1" w:styleId="PredmetkomentaraChar">
    <w:name w:val="Predmet komentara Char"/>
    <w:basedOn w:val="TekstkomentaraChar"/>
    <w:link w:val="Predmetkomentara"/>
    <w:uiPriority w:val="99"/>
    <w:semiHidden/>
    <w:rsid w:val="00E42BD5"/>
    <w:rPr>
      <w:b/>
      <w:bCs/>
      <w:sz w:val="20"/>
      <w:szCs w:val="20"/>
    </w:rPr>
  </w:style>
  <w:style w:type="paragraph" w:styleId="Tekstbalonia">
    <w:name w:val="Balloon Text"/>
    <w:basedOn w:val="Normal"/>
    <w:link w:val="TekstbaloniaChar"/>
    <w:uiPriority w:val="99"/>
    <w:semiHidden/>
    <w:unhideWhenUsed/>
    <w:rsid w:val="00E42BD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2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K</dc:creator>
  <cp:keywords/>
  <dc:description/>
  <cp:lastModifiedBy>Mirjana K</cp:lastModifiedBy>
  <cp:revision>22</cp:revision>
  <dcterms:created xsi:type="dcterms:W3CDTF">2020-03-09T11:24:00Z</dcterms:created>
  <dcterms:modified xsi:type="dcterms:W3CDTF">2020-04-08T12:08:00Z</dcterms:modified>
</cp:coreProperties>
</file>