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232E78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395ADAAC" w:rsidR="00805726" w:rsidRPr="00805726" w:rsidRDefault="00623CEC" w:rsidP="00805726">
            <w:pPr>
              <w:rPr>
                <w:rFonts w:ascii="Calibri" w:hAnsi="Calibri"/>
                <w:sz w:val="22"/>
                <w:szCs w:val="22"/>
              </w:rPr>
            </w:pPr>
            <w:r w:rsidRPr="00623CEC">
              <w:rPr>
                <w:rFonts w:ascii="Calibri" w:hAnsi="Calibri"/>
                <w:sz w:val="22"/>
                <w:szCs w:val="22"/>
              </w:rPr>
              <w:t>Prilagodba formulacije proizvoda s ciljem pripreme za certifikaciju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28930869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C1FC8BF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655673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3540E2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2</w:t>
            </w:r>
          </w:p>
        </w:tc>
      </w:tr>
      <w:tr w:rsidR="00805726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308B1B0D" w:rsidR="00805726" w:rsidRPr="00805726" w:rsidRDefault="00623CEC" w:rsidP="00805726">
            <w:pPr>
              <w:rPr>
                <w:rFonts w:ascii="Calibri" w:hAnsi="Calibri"/>
                <w:sz w:val="22"/>
                <w:szCs w:val="22"/>
              </w:rPr>
            </w:pPr>
            <w:r w:rsidRPr="00623CEC">
              <w:rPr>
                <w:rFonts w:ascii="Calibri" w:hAnsi="Calibri"/>
                <w:sz w:val="22"/>
                <w:szCs w:val="22"/>
              </w:rPr>
              <w:t>Laboratorijska ispitivanja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792D5246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A651B74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6076DF61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3.</w:t>
            </w:r>
          </w:p>
        </w:tc>
      </w:tr>
      <w:tr w:rsidR="00805726" w:rsidRPr="003B633B" w14:paraId="0067997F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2849FAEA" w:rsidR="00805726" w:rsidRPr="005D2E4C" w:rsidRDefault="005D2E4C" w:rsidP="0080572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D2E4C">
              <w:rPr>
                <w:rFonts w:ascii="Calibri" w:hAnsi="Calibri"/>
                <w:sz w:val="22"/>
                <w:szCs w:val="22"/>
                <w:highlight w:val="yellow"/>
              </w:rPr>
              <w:t>Dermatološko ispitivanje proizvoda - certificiranje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1837B176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59DB9BE8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D2E4C" w:rsidRPr="003B633B" w14:paraId="3EE4C071" w14:textId="77777777" w:rsidTr="00473EBB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6A6655" w14:textId="2E3C2694" w:rsidR="005D2E4C" w:rsidRPr="005D2E4C" w:rsidRDefault="005D2E4C" w:rsidP="005D2E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 xml:space="preserve">GRUPA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</w:tr>
      <w:tr w:rsidR="005D2E4C" w:rsidRPr="003B633B" w14:paraId="411FFF93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D5EA0FD" w14:textId="388B945A" w:rsidR="005D2E4C" w:rsidRPr="005D2E4C" w:rsidRDefault="005D2E4C" w:rsidP="005D2E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D2E4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D97C" w14:textId="2CC0A5F9" w:rsidR="005D2E4C" w:rsidRPr="005D2E4C" w:rsidRDefault="005D2E4C" w:rsidP="005D2E4C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D2E4C">
              <w:rPr>
                <w:rFonts w:ascii="Calibri" w:hAnsi="Calibri"/>
                <w:sz w:val="22"/>
                <w:szCs w:val="22"/>
                <w:highlight w:val="yellow"/>
              </w:rPr>
              <w:t>Izrada tehničke dokumentacije certifikacij</w:t>
            </w:r>
            <w:r w:rsidRPr="005D2E4C">
              <w:rPr>
                <w:rFonts w:ascii="Calibri" w:hAnsi="Calibri"/>
                <w:sz w:val="22"/>
                <w:szCs w:val="22"/>
                <w:highlight w:val="yellow"/>
              </w:rPr>
              <w:t>e</w:t>
            </w:r>
            <w:r w:rsidRPr="005D2E4C">
              <w:rPr>
                <w:rFonts w:ascii="Calibri" w:hAnsi="Calibri"/>
                <w:sz w:val="22"/>
                <w:szCs w:val="22"/>
                <w:highlight w:val="yellow"/>
              </w:rPr>
              <w:t xml:space="preserve">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4024" w14:textId="6A8B3520" w:rsidR="005D2E4C" w:rsidRPr="005D2E4C" w:rsidRDefault="005D2E4C" w:rsidP="005D2E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739A" w14:textId="7982045B" w:rsidR="005D2E4C" w:rsidRPr="005D2E4C" w:rsidRDefault="005D2E4C" w:rsidP="005D2E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C293" w14:textId="77777777" w:rsidR="005D2E4C" w:rsidRPr="005D2E4C" w:rsidRDefault="005D2E4C" w:rsidP="005D2E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3CE4" w14:textId="77777777" w:rsidR="005D2E4C" w:rsidRPr="005D2E4C" w:rsidRDefault="005D2E4C" w:rsidP="005D2E4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D2E4C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D2E4C" w:rsidRPr="003B633B" w:rsidRDefault="005D2E4C" w:rsidP="005D2E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D2E4C" w:rsidRPr="00E64FBD" w:rsidRDefault="005D2E4C" w:rsidP="005D2E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D2E4C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D2E4C" w:rsidRPr="003B633B" w:rsidRDefault="005D2E4C" w:rsidP="005D2E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D2E4C" w:rsidRPr="00E64FBD" w:rsidRDefault="005D2E4C" w:rsidP="005D2E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D2E4C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D2E4C" w:rsidRPr="003B633B" w:rsidRDefault="005D2E4C" w:rsidP="005D2E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D2E4C" w:rsidRPr="00E64FBD" w:rsidRDefault="005D2E4C" w:rsidP="005D2E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 w:rsidP="005D2E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03D0" w14:textId="77777777" w:rsidR="00F3368F" w:rsidRDefault="00F3368F">
      <w:r>
        <w:separator/>
      </w:r>
    </w:p>
  </w:endnote>
  <w:endnote w:type="continuationSeparator" w:id="0">
    <w:p w14:paraId="59310143" w14:textId="77777777" w:rsidR="00F3368F" w:rsidRDefault="00F3368F">
      <w:r>
        <w:continuationSeparator/>
      </w:r>
    </w:p>
  </w:endnote>
  <w:endnote w:type="continuationNotice" w:id="1">
    <w:p w14:paraId="50BD61FB" w14:textId="77777777" w:rsidR="00F3368F" w:rsidRDefault="00F33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E34B" w14:textId="77777777" w:rsidR="00F3368F" w:rsidRDefault="00F3368F">
      <w:r>
        <w:separator/>
      </w:r>
    </w:p>
  </w:footnote>
  <w:footnote w:type="continuationSeparator" w:id="0">
    <w:p w14:paraId="0E8DFA31" w14:textId="77777777" w:rsidR="00F3368F" w:rsidRDefault="00F3368F">
      <w:r>
        <w:continuationSeparator/>
      </w:r>
    </w:p>
  </w:footnote>
  <w:footnote w:type="continuationNotice" w:id="1">
    <w:p w14:paraId="2F0CE9FA" w14:textId="77777777" w:rsidR="00F3368F" w:rsidRDefault="00F336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0A5E5601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623CEC">
      <w:rPr>
        <w:rFonts w:ascii="Calibri" w:hAnsi="Calibri"/>
        <w:b/>
        <w:color w:val="808080"/>
      </w:rPr>
      <w:t>1</w:t>
    </w:r>
    <w:r w:rsidR="0053317E" w:rsidRPr="0053317E">
      <w:rPr>
        <w:rFonts w:ascii="Calibri" w:hAnsi="Calibri"/>
        <w:b/>
        <w:color w:val="808080"/>
      </w:rPr>
      <w:t>/20</w:t>
    </w:r>
    <w:r w:rsidR="00623CEC">
      <w:rPr>
        <w:rFonts w:ascii="Calibri" w:hAnsi="Calibri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2E4C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CEC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9F6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68F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C7CC-62A6-4819-ABED-2D710A0D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2020-04-14T15:31:00Z</dcterms:created>
  <dcterms:modified xsi:type="dcterms:W3CDTF">2020-04-14T15:31:00Z</dcterms:modified>
</cp:coreProperties>
</file>