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512ED" w14:textId="77777777" w:rsidR="00A854A3" w:rsidRDefault="004F002A">
      <w:pPr>
        <w:pStyle w:val="Naslov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/>
        <w:spacing w:before="360" w:after="360" w:line="269" w:lineRule="auto"/>
        <w:ind w:left="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PRILOG I  - PONUDBENI LIST </w:t>
      </w:r>
    </w:p>
    <w:tbl>
      <w:tblPr>
        <w:tblStyle w:val="a"/>
        <w:tblW w:w="95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7491"/>
      </w:tblGrid>
      <w:tr w:rsidR="00A854A3" w14:paraId="37724C98" w14:textId="77777777">
        <w:trPr>
          <w:trHeight w:val="560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15A3CDF1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Naručitelj: 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482040BC" w14:textId="77777777" w:rsidR="00211680" w:rsidRPr="00211680" w:rsidRDefault="00211680" w:rsidP="00211680">
            <w:pPr>
              <w:rPr>
                <w:rFonts w:ascii="Times New Roman" w:eastAsia="Times New Roman" w:hAnsi="Times New Roman" w:cs="Times New Roman"/>
                <w:b/>
              </w:rPr>
            </w:pPr>
            <w:r w:rsidRPr="00211680">
              <w:rPr>
                <w:rFonts w:ascii="Times New Roman" w:eastAsia="Times New Roman" w:hAnsi="Times New Roman" w:cs="Times New Roman"/>
                <w:b/>
              </w:rPr>
              <w:t>Naziv Naručitelja: ELEKTROTEHNIKA d.o.o.</w:t>
            </w:r>
          </w:p>
          <w:p w14:paraId="18605041" w14:textId="77777777" w:rsidR="00211680" w:rsidRPr="00211680" w:rsidRDefault="00211680" w:rsidP="00211680">
            <w:pPr>
              <w:rPr>
                <w:rFonts w:ascii="Times New Roman" w:eastAsia="Times New Roman" w:hAnsi="Times New Roman" w:cs="Times New Roman"/>
                <w:b/>
              </w:rPr>
            </w:pPr>
            <w:r w:rsidRPr="00211680">
              <w:rPr>
                <w:rFonts w:ascii="Times New Roman" w:eastAsia="Times New Roman" w:hAnsi="Times New Roman" w:cs="Times New Roman"/>
                <w:b/>
              </w:rPr>
              <w:t>Sjedište Naručitelja: Ulica Nikole Tesle 16, 48260 Križevci</w:t>
            </w:r>
          </w:p>
          <w:p w14:paraId="41F38CEE" w14:textId="77777777" w:rsidR="00A854A3" w:rsidRDefault="00211680" w:rsidP="00211680">
            <w:pPr>
              <w:rPr>
                <w:rFonts w:ascii="Times New Roman" w:eastAsia="Times New Roman" w:hAnsi="Times New Roman" w:cs="Times New Roman"/>
                <w:b/>
              </w:rPr>
            </w:pPr>
            <w:r w:rsidRPr="00211680">
              <w:rPr>
                <w:rFonts w:ascii="Times New Roman" w:eastAsia="Times New Roman" w:hAnsi="Times New Roman" w:cs="Times New Roman"/>
                <w:b/>
              </w:rPr>
              <w:t>OIB Naručitelja: 36530679543</w:t>
            </w:r>
          </w:p>
        </w:tc>
      </w:tr>
      <w:tr w:rsidR="00A854A3" w14:paraId="5EB5DFC6" w14:textId="77777777">
        <w:trPr>
          <w:trHeight w:val="1140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36F13DA8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Predmet nabave: 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FD73916" w14:textId="77777777" w:rsidR="00A854A3" w:rsidRDefault="004F002A" w:rsidP="00211680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Nabava </w:t>
            </w:r>
            <w:r w:rsidR="002116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IKT rješenja za povećanje konkurentnosti</w:t>
            </w:r>
          </w:p>
        </w:tc>
      </w:tr>
    </w:tbl>
    <w:p w14:paraId="0256A685" w14:textId="77777777" w:rsidR="00A854A3" w:rsidRDefault="004F002A">
      <w:pPr>
        <w:spacing w:before="120" w:after="1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 Broj ponude: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Datum ponude: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tbl>
      <w:tblPr>
        <w:tblStyle w:val="a0"/>
        <w:tblW w:w="9498" w:type="dxa"/>
        <w:jc w:val="center"/>
        <w:tblLayout w:type="fixed"/>
        <w:tblLook w:val="0400" w:firstRow="0" w:lastRow="0" w:firstColumn="0" w:lastColumn="0" w:noHBand="0" w:noVBand="1"/>
      </w:tblPr>
      <w:tblGrid>
        <w:gridCol w:w="2552"/>
        <w:gridCol w:w="2340"/>
        <w:gridCol w:w="1275"/>
        <w:gridCol w:w="3331"/>
      </w:tblGrid>
      <w:tr w:rsidR="00A854A3" w14:paraId="75EC9724" w14:textId="77777777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3EEBE5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Podaci o Ponuditelju: </w:t>
            </w:r>
          </w:p>
        </w:tc>
      </w:tr>
      <w:tr w:rsidR="00A854A3" w14:paraId="13D5FDAD" w14:textId="77777777">
        <w:trPr>
          <w:trHeight w:val="74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F46F4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Naziv i sjedište Ponuditelja: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1B052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A854A3" w14:paraId="4C59C99E" w14:textId="77777777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9F0E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FA153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C9A55" w14:textId="77777777" w:rsidR="00A854A3" w:rsidRDefault="004F00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99D06" w14:textId="77777777" w:rsidR="00A854A3" w:rsidRDefault="00A854A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54A3" w14:paraId="689A0717" w14:textId="77777777">
        <w:trPr>
          <w:trHeight w:val="7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89575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Adresa za </w:t>
            </w:r>
          </w:p>
          <w:p w14:paraId="17AA61ED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B9251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929BB" w14:textId="77777777" w:rsidR="00A854A3" w:rsidRDefault="004F00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Adresa</w:t>
            </w:r>
          </w:p>
          <w:p w14:paraId="25B2D1F6" w14:textId="77777777" w:rsidR="00A854A3" w:rsidRDefault="004F00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e-pošte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D9AD7" w14:textId="77777777" w:rsidR="00A854A3" w:rsidRDefault="00A854A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54A3" w14:paraId="3E6397E0" w14:textId="77777777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EE727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6AF49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F87EB" w14:textId="77777777" w:rsidR="00A854A3" w:rsidRDefault="004F00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Telefax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E1AB6" w14:textId="77777777" w:rsidR="00A854A3" w:rsidRDefault="00A854A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54A3" w14:paraId="5C1A80DE" w14:textId="77777777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64B76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Ponuditelj je u sustavu </w:t>
            </w:r>
          </w:p>
          <w:p w14:paraId="0B49B49A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23D68" w14:textId="77777777" w:rsidR="00A854A3" w:rsidRDefault="00A854A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54A3" w14:paraId="714EA2D3" w14:textId="77777777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8318A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Kontakt osoba Ponuditelja </w:t>
            </w:r>
          </w:p>
          <w:p w14:paraId="1E812ADD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62ECF" w14:textId="77777777" w:rsidR="00A854A3" w:rsidRDefault="00A854A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54A3" w14:paraId="77A20FC1" w14:textId="77777777">
        <w:trPr>
          <w:trHeight w:val="320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95A82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Podaci o ponudi: </w:t>
            </w:r>
          </w:p>
        </w:tc>
      </w:tr>
      <w:tr w:rsidR="00A854A3" w14:paraId="4DBD4837" w14:textId="77777777">
        <w:trPr>
          <w:trHeight w:val="40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359EC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Cijena ponude bez PDV-a u HRK: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DD817B" w14:textId="77777777" w:rsidR="00A854A3" w:rsidRDefault="00A854A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54A3" w14:paraId="29338908" w14:textId="77777777">
        <w:trPr>
          <w:trHeight w:val="40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83B9F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Iznos PDV-a u HRK: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43435" w14:textId="77777777" w:rsidR="00A854A3" w:rsidRDefault="00A854A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54A3" w14:paraId="6A534010" w14:textId="77777777">
        <w:trPr>
          <w:trHeight w:val="400"/>
          <w:jc w:val="center"/>
        </w:trPr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CBF17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Cijena ponude s PDV-om u HRK:</w:t>
            </w:r>
          </w:p>
        </w:tc>
        <w:tc>
          <w:tcPr>
            <w:tcW w:w="3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DB9E43" w14:textId="77777777" w:rsidR="00A854A3" w:rsidRDefault="00A854A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54A3" w14:paraId="662DE9C0" w14:textId="77777777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D89D8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Rok valjanosti ponude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(upisati broj dana)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dana od isteka roka za dostavu ponuda</w:t>
            </w:r>
          </w:p>
        </w:tc>
      </w:tr>
      <w:tr w:rsidR="00A854A3" w14:paraId="1F1ACD71" w14:textId="77777777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D5321" w14:textId="77777777"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Rok jamstva predmeta nabave: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(upisati broj godina)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godina</w:t>
            </w:r>
          </w:p>
        </w:tc>
      </w:tr>
    </w:tbl>
    <w:p w14:paraId="62482138" w14:textId="77777777" w:rsidR="00A854A3" w:rsidRDefault="0021168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567"/>
        </w:tabs>
        <w:spacing w:after="160" w:line="259" w:lineRule="auto"/>
        <w:ind w:hanging="72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 w:rsidR="004F002A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Ako je Ponuditelj izvan Republike Hrvatske ili ako Ponuditelj nije PDV obveznik, na mjesto predviđeno za upis cijene ponude s PDV-om upisuje se isti iznos koji  je upisan na mjestu predviđenom za upis cijene ponude bez PDV-a, a mjesto predviđeno za upis iznosa PDV-a ostavlja se prazno.</w:t>
      </w:r>
      <w:r w:rsidR="004F002A">
        <w:rPr>
          <w:rFonts w:ascii="Times New Roman" w:eastAsia="Times New Roman" w:hAnsi="Times New Roman" w:cs="Times New Roman"/>
          <w:color w:val="000000"/>
        </w:rPr>
        <w:t xml:space="preserve"> </w:t>
      </w:r>
      <w:r w:rsidR="004F002A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Cijena ponude izražava se u kunama (HRK).</w:t>
      </w:r>
    </w:p>
    <w:p w14:paraId="042F51E4" w14:textId="77777777" w:rsidR="00A854A3" w:rsidRDefault="00A854A3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6654490" w14:textId="77777777" w:rsidR="00A854A3" w:rsidRDefault="004F002A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Nakon što je proučio i razumio </w:t>
      </w:r>
      <w:r w:rsidR="00211680">
        <w:rPr>
          <w:rFonts w:ascii="Times New Roman" w:eastAsia="Times New Roman" w:hAnsi="Times New Roman" w:cs="Times New Roman"/>
          <w:b/>
          <w:sz w:val="18"/>
          <w:szCs w:val="18"/>
        </w:rPr>
        <w:t xml:space="preserve">Poziv na dostavu ponuda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i sve uvjete nadmetanja, Ponuditelj daje ponudu za cjelokupan predmet nabave čiji su Tehničke specifikacije opisane u Prilogu IV</w:t>
      </w:r>
      <w:r w:rsidR="00DD5218">
        <w:rPr>
          <w:rFonts w:ascii="Times New Roman" w:eastAsia="Times New Roman" w:hAnsi="Times New Roman" w:cs="Times New Roman"/>
          <w:b/>
          <w:sz w:val="18"/>
          <w:szCs w:val="18"/>
        </w:rPr>
        <w:t xml:space="preserve"> Poziva na dostavu ponuda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, a sve u skladu sa odredbama</w:t>
      </w:r>
      <w:r w:rsidR="00211680">
        <w:rPr>
          <w:rFonts w:ascii="Times New Roman" w:eastAsia="Times New Roman" w:hAnsi="Times New Roman" w:cs="Times New Roman"/>
          <w:b/>
          <w:sz w:val="18"/>
          <w:szCs w:val="18"/>
        </w:rPr>
        <w:t xml:space="preserve"> Poziva na dostavu ponuda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16040CA6" w14:textId="77777777" w:rsidR="00A854A3" w:rsidRDefault="00A854A3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46608F5" w14:textId="77777777" w:rsidR="00A854A3" w:rsidRDefault="004F002A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ZA PONUDITELJA: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___________________________________</w:t>
      </w:r>
    </w:p>
    <w:p w14:paraId="497271E0" w14:textId="77777777" w:rsidR="00A854A3" w:rsidRDefault="004F002A">
      <w:pPr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vertAlign w:val="superscript"/>
        </w:rPr>
        <w:t>(ime i prezime, funkcija ovlaštene osobe)</w:t>
      </w:r>
    </w:p>
    <w:p w14:paraId="4687742B" w14:textId="77777777" w:rsidR="00A854A3" w:rsidRDefault="004F002A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MP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___________________________________</w:t>
      </w:r>
    </w:p>
    <w:p w14:paraId="55806EA3" w14:textId="77777777" w:rsidR="00A854A3" w:rsidRDefault="004F002A">
      <w:pPr>
        <w:ind w:left="4956" w:firstLine="707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(potpis ovlaštene osobe)</w:t>
      </w:r>
    </w:p>
    <w:p w14:paraId="3B2134F6" w14:textId="77777777" w:rsidR="00A854A3" w:rsidRDefault="00A854A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03F9A1BB" w14:textId="77777777" w:rsidR="00A854A3" w:rsidRDefault="004F002A">
      <w:pPr>
        <w:rPr>
          <w:i/>
          <w:sz w:val="16"/>
          <w:szCs w:val="16"/>
        </w:rPr>
      </w:pPr>
      <w:bookmarkStart w:id="3" w:name="_1fob9te" w:colFirst="0" w:colLast="0"/>
      <w:bookmarkEnd w:id="3"/>
      <w:r>
        <w:rPr>
          <w:i/>
          <w:sz w:val="16"/>
          <w:szCs w:val="16"/>
        </w:rPr>
        <w:t>* ili nacionalni identifikacijski broj prema zemlji sjedišta ponuditelja, ako je primjenjiv</w:t>
      </w:r>
    </w:p>
    <w:sectPr w:rsidR="00A854A3">
      <w:footerReference w:type="default" r:id="rId6"/>
      <w:pgSz w:w="11906" w:h="16838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FB1F5" w14:textId="77777777" w:rsidR="00BD6A29" w:rsidRDefault="00BD6A29">
      <w:r>
        <w:separator/>
      </w:r>
    </w:p>
  </w:endnote>
  <w:endnote w:type="continuationSeparator" w:id="0">
    <w:p w14:paraId="4D8EC8EB" w14:textId="77777777" w:rsidR="00BD6A29" w:rsidRDefault="00BD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1C1A7" w14:textId="77777777" w:rsidR="00A854A3" w:rsidRDefault="004F002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DD5218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5A0F07EC" w14:textId="77777777" w:rsidR="00A854A3" w:rsidRDefault="00A854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83CA9" w14:textId="77777777" w:rsidR="00BD6A29" w:rsidRDefault="00BD6A29">
      <w:r>
        <w:separator/>
      </w:r>
    </w:p>
  </w:footnote>
  <w:footnote w:type="continuationSeparator" w:id="0">
    <w:p w14:paraId="107B1F2B" w14:textId="77777777" w:rsidR="00BD6A29" w:rsidRDefault="00BD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A3"/>
    <w:rsid w:val="00211680"/>
    <w:rsid w:val="004A4899"/>
    <w:rsid w:val="004F002A"/>
    <w:rsid w:val="005A389E"/>
    <w:rsid w:val="0071274A"/>
    <w:rsid w:val="008518FC"/>
    <w:rsid w:val="00890487"/>
    <w:rsid w:val="00A854A3"/>
    <w:rsid w:val="00BD6A29"/>
    <w:rsid w:val="00DD5218"/>
    <w:rsid w:val="00FB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2486"/>
  <w15:docId w15:val="{9EA71109-4F2D-4E79-A928-914F1665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ind w:left="432" w:hanging="432"/>
      <w:outlineLvl w:val="0"/>
    </w:pPr>
    <w:rPr>
      <w:b/>
    </w:rPr>
  </w:style>
  <w:style w:type="paragraph" w:styleId="Naslov2">
    <w:name w:val="heading 2"/>
    <w:basedOn w:val="Normal"/>
    <w:next w:val="Normal"/>
    <w:pPr>
      <w:ind w:left="576" w:hanging="576"/>
      <w:outlineLvl w:val="1"/>
    </w:pPr>
    <w:rPr>
      <w:b/>
    </w:rPr>
  </w:style>
  <w:style w:type="paragraph" w:styleId="Naslov3">
    <w:name w:val="heading 3"/>
    <w:basedOn w:val="Normal"/>
    <w:next w:val="Normal"/>
    <w:pPr>
      <w:ind w:left="720" w:hanging="720"/>
      <w:outlineLvl w:val="2"/>
    </w:pPr>
    <w:rPr>
      <w:b/>
    </w:rPr>
  </w:style>
  <w:style w:type="paragraph" w:styleId="Naslov4">
    <w:name w:val="heading 4"/>
    <w:basedOn w:val="Normal"/>
    <w:next w:val="Normal"/>
    <w:pPr>
      <w:ind w:left="864" w:hanging="864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2</cp:revision>
  <dcterms:created xsi:type="dcterms:W3CDTF">2020-04-21T12:36:00Z</dcterms:created>
  <dcterms:modified xsi:type="dcterms:W3CDTF">2020-04-21T12:36:00Z</dcterms:modified>
</cp:coreProperties>
</file>