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Pr>
          <w:rFonts w:ascii="Arial" w:hAnsi="Arial" w:cs="Arial"/>
          <w:b/>
          <w:sz w:val="24"/>
          <w:szCs w:val="24"/>
          <w:u w:val="single"/>
          <w:lang w:val="hr-HR"/>
        </w:rPr>
        <w:t>A</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FD528C">
        <w:rPr>
          <w:rFonts w:ascii="Arial" w:hAnsi="Arial" w:cs="Arial"/>
          <w:bCs/>
          <w:lang w:val="hr-HR" w:bidi="hr-HR"/>
        </w:rPr>
        <w:t>Metalni izradci tipa 1</w:t>
      </w:r>
      <w:r w:rsidR="00B2712E">
        <w:rPr>
          <w:rFonts w:ascii="Arial" w:hAnsi="Arial" w:cs="Arial"/>
          <w:bCs/>
          <w:lang w:val="hr-HR" w:bidi="hr-HR"/>
        </w:rPr>
        <w:t>, faza 3</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Broj ponude:</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D923B2" w:rsidRPr="00FF69F5" w:rsidTr="00813430">
        <w:tc>
          <w:tcPr>
            <w:tcW w:w="4503" w:type="dxa"/>
            <w:shd w:val="clear" w:color="auto" w:fill="D9E2F3" w:themeFill="accent1" w:themeFillTint="33"/>
            <w:vAlign w:val="center"/>
          </w:tcPr>
          <w:p w:rsidR="00D923B2" w:rsidRPr="00FF69F5" w:rsidRDefault="00D923B2"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vAlign w:val="center"/>
          </w:tcPr>
          <w:p w:rsidR="00D923B2" w:rsidRPr="00FF69F5" w:rsidRDefault="00D923B2"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spacing w:before="120" w:after="120"/>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spacing w:before="120" w:after="120"/>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095555" w:rsidRPr="00095555" w:rsidRDefault="00095555" w:rsidP="001D577B">
      <w:pPr>
        <w:tabs>
          <w:tab w:val="left" w:pos="567"/>
        </w:tabs>
        <w:jc w:val="both"/>
        <w:rPr>
          <w:rFonts w:ascii="Arial" w:hAnsi="Arial" w:cs="Arial"/>
          <w:bCs/>
          <w:lang w:val="hr-HR"/>
        </w:rPr>
      </w:pPr>
    </w:p>
    <w:p w:rsidR="001D577B" w:rsidRPr="00FF69F5" w:rsidRDefault="001D577B" w:rsidP="001D577B">
      <w:pPr>
        <w:tabs>
          <w:tab w:val="left" w:pos="567"/>
        </w:tabs>
        <w:jc w:val="both"/>
        <w:rPr>
          <w:rFonts w:ascii="Arial" w:hAnsi="Arial" w:cs="Arial"/>
          <w:b/>
          <w:bCs/>
          <w:lang w:val="hr-HR"/>
        </w:rPr>
      </w:pPr>
    </w:p>
    <w:p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Pr="00FF69F5" w:rsidRDefault="001D577B" w:rsidP="001D577B">
      <w:pPr>
        <w:widowControl/>
        <w:autoSpaceDE/>
        <w:autoSpaceDN/>
        <w:spacing w:after="160" w:line="259" w:lineRule="auto"/>
        <w:rPr>
          <w:rFonts w:ascii="Arial" w:hAnsi="Arial" w:cs="Arial"/>
          <w:lang w:val="hr-HR"/>
        </w:rPr>
      </w:pPr>
      <w:r w:rsidRPr="00FF69F5">
        <w:rPr>
          <w:rFonts w:ascii="Arial" w:hAnsi="Arial" w:cs="Arial"/>
          <w:lang w:val="hr-HR"/>
        </w:rPr>
        <w:br w:type="page"/>
      </w:r>
    </w:p>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Metalni izradci tipa 1, faza 3</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D923B2">
        <w:rPr>
          <w:rFonts w:ascii="Arial" w:hAnsi="Arial" w:cs="Arial"/>
          <w:b/>
          <w:bCs/>
          <w:lang w:val="hr-HR"/>
        </w:rPr>
        <w:t>članova</w:t>
      </w:r>
      <w:r>
        <w:rPr>
          <w:rFonts w:ascii="Arial" w:hAnsi="Arial" w:cs="Arial"/>
          <w:b/>
          <w:bCs/>
          <w:lang w:val="hr-HR"/>
        </w:rPr>
        <w:t xml:space="preserve">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095555" w:rsidP="00813430">
            <w:pPr>
              <w:rPr>
                <w:rFonts w:ascii="Arial" w:hAnsi="Arial" w:cs="Arial"/>
                <w:bCs/>
                <w:lang w:val="hr-HR"/>
              </w:rPr>
            </w:pPr>
            <w:r w:rsidRPr="00D923B2">
              <w:rPr>
                <w:rFonts w:ascii="Arial" w:hAnsi="Arial" w:cs="Arial"/>
                <w:bCs/>
                <w:lang w:val="hr-HR"/>
              </w:rPr>
              <w:t>Član zajednice ponuditelja 1 (voditelj)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1</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Član zajednice ponuditelja 2:</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2</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tabs>
          <w:tab w:val="left" w:pos="567"/>
        </w:tabs>
        <w:jc w:val="both"/>
        <w:rPr>
          <w:rFonts w:ascii="Arial" w:hAnsi="Arial" w:cs="Arial"/>
          <w:b/>
          <w:bCs/>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rsidR="001D577B" w:rsidRPr="00FF69F5" w:rsidRDefault="001D577B" w:rsidP="00813430">
            <w:pPr>
              <w:tabs>
                <w:tab w:val="left" w:pos="567"/>
              </w:tabs>
              <w:jc w:val="both"/>
              <w:rPr>
                <w:rFonts w:ascii="Arial" w:hAnsi="Arial" w:cs="Arial"/>
                <w:bCs/>
                <w:lang w:val="hr-HR"/>
              </w:rPr>
            </w:pPr>
            <w:r w:rsidRPr="00FF69F5">
              <w:rPr>
                <w:rFonts w:ascii="Arial" w:hAnsi="Arial" w:cs="Arial"/>
                <w:bCs/>
                <w:lang w:val="hr-HR"/>
              </w:rPr>
              <w:t xml:space="preserve"> </w:t>
            </w: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095555"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1D577B" w:rsidRPr="00095555" w:rsidRDefault="001D577B" w:rsidP="001D577B">
      <w:pPr>
        <w:tabs>
          <w:tab w:val="left" w:pos="567"/>
        </w:tabs>
        <w:jc w:val="both"/>
        <w:rPr>
          <w:rFonts w:ascii="Arial" w:hAnsi="Arial" w:cs="Arial"/>
          <w:bCs/>
          <w:lang w:val="hr-HR"/>
        </w:rPr>
      </w:pPr>
    </w:p>
    <w:p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w:t>
      </w:r>
      <w:r w:rsidR="00D923B2">
        <w:rPr>
          <w:rFonts w:ascii="Arial" w:hAnsi="Arial" w:cs="Arial"/>
          <w:bCs/>
          <w:lang w:val="hr-HR"/>
        </w:rPr>
        <w:t>voditelja zajednice ponuditelja</w:t>
      </w:r>
      <w:r w:rsidRPr="00FF69F5">
        <w:rPr>
          <w:rFonts w:ascii="Arial" w:hAnsi="Arial" w:cs="Arial"/>
          <w:bCs/>
          <w:lang w:val="hr-HR"/>
        </w:rPr>
        <w:t>)</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rsidR="001D577B" w:rsidRDefault="001D577B" w:rsidP="001D577B">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Metalni izradci tipa 1, faza 3</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6"/>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rsidR="001D577B" w:rsidRPr="00FF69F5" w:rsidRDefault="001D577B" w:rsidP="00813430">
            <w:pPr>
              <w:rPr>
                <w:rFonts w:ascii="Arial" w:hAnsi="Arial" w:cs="Arial"/>
                <w:bCs/>
                <w:lang w:val="hr-HR"/>
              </w:rPr>
            </w:pPr>
          </w:p>
        </w:tc>
      </w:tr>
    </w:tbl>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Pr="00FF69F5" w:rsidRDefault="001D577B" w:rsidP="001D577B">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Metalni izradci tipa 1, faza 3</w:t>
      </w:r>
    </w:p>
    <w:p w:rsidR="001D577B" w:rsidRPr="00FF69F5" w:rsidRDefault="001D577B" w:rsidP="001D577B">
      <w:pPr>
        <w:tabs>
          <w:tab w:val="left" w:pos="567"/>
        </w:tabs>
        <w:jc w:val="both"/>
        <w:rPr>
          <w:rFonts w:ascii="Arial" w:hAnsi="Arial" w:cs="Arial"/>
          <w:bCs/>
          <w:lang w:val="hr-HR" w:bidi="hr-HR"/>
        </w:rPr>
      </w:pPr>
    </w:p>
    <w:p w:rsidR="001D577B" w:rsidRDefault="001D577B" w:rsidP="001D577B">
      <w:pPr>
        <w:tabs>
          <w:tab w:val="left" w:pos="567"/>
        </w:tabs>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Nepostojanja razloga za isključenje,</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 xml:space="preserve">Pravne i poslovne sposobnosti i </w:t>
      </w:r>
    </w:p>
    <w:p w:rsidR="001D577B" w:rsidRPr="00837501" w:rsidRDefault="00D923B2"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Ekonomske i f</w:t>
      </w:r>
      <w:r w:rsidR="001D577B">
        <w:rPr>
          <w:rFonts w:ascii="Arial" w:hAnsi="Arial" w:cs="Arial"/>
          <w:bCs/>
          <w:lang w:val="hr-HR"/>
        </w:rPr>
        <w:t>inancijske sposobnosti ponuditelja, ovim putem dajem</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 ponuditelj i osoba po zakonu ovlaš</w:t>
      </w:r>
      <w:r>
        <w:rPr>
          <w:rFonts w:ascii="Arial" w:hAnsi="Arial" w:cs="Arial"/>
          <w:bCs/>
          <w:lang w:val="hr-HR"/>
        </w:rPr>
        <w:t>tena za zastupanje ponuditelja:</w:t>
      </w:r>
    </w:p>
    <w:p w:rsidR="001D577B" w:rsidRPr="00EC07BD" w:rsidRDefault="001D577B" w:rsidP="001D577B">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rsidR="001D577B" w:rsidRPr="002D35A8" w:rsidRDefault="001D577B" w:rsidP="001D577B">
      <w:pPr>
        <w:pStyle w:val="ListParagraph"/>
        <w:numPr>
          <w:ilvl w:val="0"/>
          <w:numId w:val="18"/>
        </w:numPr>
        <w:jc w:val="both"/>
        <w:rPr>
          <w:rFonts w:ascii="Arial" w:hAnsi="Arial" w:cs="Arial"/>
          <w:bCs/>
          <w:sz w:val="20"/>
          <w:lang w:val="hr-HR" w:bidi="hr-HR"/>
        </w:rPr>
      </w:pPr>
      <w:r w:rsidRPr="002D35A8">
        <w:rPr>
          <w:rFonts w:ascii="Arial" w:hAnsi="Arial" w:cs="Arial"/>
          <w:bCs/>
          <w:sz w:val="20"/>
          <w:lang w:val="hr-HR" w:bidi="hr-HR"/>
        </w:rPr>
        <w:t xml:space="preserve">nisu pravomoćno osuđeni za kazneno djelo sudjelovanje u zločinačkoj organizaciji, korupcije, prijevare, terorizma, financiranja terorizma, pranja novca, dječjeg rada ili drugih oblika trgovanja ljudima </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1D577B" w:rsidRPr="002D35A8" w:rsidRDefault="001D577B" w:rsidP="001D577B">
      <w:pPr>
        <w:rPr>
          <w:rFonts w:ascii="Arial" w:hAnsi="Arial" w:cs="Arial"/>
          <w:sz w:val="20"/>
          <w:lang w:val="hr-HR"/>
        </w:rPr>
      </w:pP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(pravna i poslovna sposobnost)</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w:t>
      </w:r>
      <w:r w:rsidR="00D923B2">
        <w:rPr>
          <w:rFonts w:ascii="Arial" w:hAnsi="Arial" w:cs="Arial"/>
          <w:b/>
          <w:sz w:val="20"/>
          <w:lang w:val="hr-HR"/>
        </w:rPr>
        <w:t xml:space="preserve">ekonomska i </w:t>
      </w:r>
      <w:r w:rsidRPr="002D35A8">
        <w:rPr>
          <w:rFonts w:ascii="Arial" w:hAnsi="Arial" w:cs="Arial"/>
          <w:b/>
          <w:sz w:val="20"/>
          <w:lang w:val="hr-HR"/>
        </w:rPr>
        <w:t>financijska sposobnost)</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 xml:space="preserve">ponuditelj </w:t>
      </w:r>
      <w:r w:rsidR="00985EAA">
        <w:rPr>
          <w:rFonts w:ascii="Arial" w:hAnsi="Arial" w:cs="Arial"/>
          <w:bCs/>
          <w:sz w:val="20"/>
          <w:lang w:val="hr-HR" w:bidi="hr-HR"/>
        </w:rPr>
        <w:t xml:space="preserve">nije </w:t>
      </w:r>
      <w:r w:rsidRPr="002D35A8">
        <w:rPr>
          <w:rFonts w:ascii="Arial" w:hAnsi="Arial" w:cs="Arial"/>
          <w:bCs/>
          <w:sz w:val="20"/>
          <w:lang w:val="hr-HR" w:bidi="hr-HR"/>
        </w:rPr>
        <w:t>u blokadi</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rPr>
          <w:rFonts w:ascii="Arial" w:hAnsi="Arial" w:cs="Arial"/>
          <w:bCs/>
          <w:lang w:val="hr-HR"/>
        </w:rPr>
      </w:pPr>
      <w:r w:rsidRPr="00FF69F5">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D923B2" w:rsidRDefault="00D923B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Pr="00FF69F5"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3</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rsidR="001D577B"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Pr="00FF69F5">
        <w:rPr>
          <w:rFonts w:ascii="Arial" w:hAnsi="Arial" w:cs="Arial"/>
          <w:sz w:val="24"/>
          <w:szCs w:val="24"/>
          <w:u w:val="single"/>
          <w:lang w:val="hr-HR"/>
        </w:rPr>
        <w:t>TROŠKOVNIK</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Metalni izradci tipa 1, faza 3</w:t>
      </w:r>
    </w:p>
    <w:p w:rsidR="001D577B" w:rsidRPr="00FF69F5" w:rsidRDefault="001D577B" w:rsidP="001D577B">
      <w:pPr>
        <w:tabs>
          <w:tab w:val="left" w:pos="567"/>
        </w:tabs>
        <w:rPr>
          <w:rFonts w:ascii="Arial" w:hAnsi="Arial" w:cs="Arial"/>
          <w:bCs/>
          <w:sz w:val="24"/>
          <w:szCs w:val="24"/>
          <w:lang w:val="hr-HR" w:bidi="hr-HR"/>
        </w:rPr>
      </w:pP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1D577B" w:rsidRDefault="001D577B" w:rsidP="001D577B">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1D577B" w:rsidRPr="006446F9" w:rsidTr="00813430">
        <w:tc>
          <w:tcPr>
            <w:tcW w:w="64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r.br.</w:t>
            </w:r>
          </w:p>
        </w:tc>
        <w:tc>
          <w:tcPr>
            <w:tcW w:w="2612"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Predmet nabave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Jedinica mjere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Količina</w:t>
            </w:r>
          </w:p>
        </w:tc>
        <w:tc>
          <w:tcPr>
            <w:tcW w:w="1851"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Jedinična cijena HRK (bez PDV-a)</w:t>
            </w:r>
          </w:p>
        </w:tc>
        <w:tc>
          <w:tcPr>
            <w:tcW w:w="1687"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Ukupna cijena HRK (bez PDV-a)</w:t>
            </w:r>
          </w:p>
        </w:tc>
      </w:tr>
      <w:tr w:rsidR="001D577B" w:rsidRPr="006446F9" w:rsidTr="00813430">
        <w:tc>
          <w:tcPr>
            <w:tcW w:w="644" w:type="dxa"/>
          </w:tcPr>
          <w:p w:rsidR="001D577B" w:rsidRPr="006446F9" w:rsidRDefault="001D577B" w:rsidP="00813430">
            <w:pPr>
              <w:tabs>
                <w:tab w:val="left" w:pos="567"/>
              </w:tabs>
              <w:jc w:val="both"/>
              <w:rPr>
                <w:rFonts w:ascii="Arial" w:hAnsi="Arial" w:cs="Arial"/>
                <w:bCs/>
                <w:lang w:val="hr-HR" w:bidi="hr-HR"/>
              </w:rPr>
            </w:pPr>
            <w:r w:rsidRPr="006446F9">
              <w:rPr>
                <w:rFonts w:ascii="Arial" w:hAnsi="Arial" w:cs="Arial"/>
                <w:bCs/>
                <w:lang w:val="hr-HR" w:bidi="hr-HR"/>
              </w:rPr>
              <w:t>1.</w:t>
            </w:r>
          </w:p>
        </w:tc>
        <w:tc>
          <w:tcPr>
            <w:tcW w:w="2612" w:type="dxa"/>
          </w:tcPr>
          <w:p w:rsidR="001D577B" w:rsidRPr="006446F9" w:rsidRDefault="00FD528C" w:rsidP="00F208DA">
            <w:pPr>
              <w:tabs>
                <w:tab w:val="left" w:pos="567"/>
              </w:tabs>
              <w:rPr>
                <w:rFonts w:ascii="Arial" w:hAnsi="Arial" w:cs="Arial"/>
                <w:b/>
                <w:bCs/>
                <w:lang w:val="hr-HR" w:bidi="hr-HR"/>
              </w:rPr>
            </w:pPr>
            <w:r>
              <w:rPr>
                <w:rFonts w:ascii="Arial" w:hAnsi="Arial" w:cs="Arial"/>
                <w:b/>
                <w:bCs/>
                <w:lang w:val="hr-HR" w:bidi="hr-HR"/>
              </w:rPr>
              <w:t xml:space="preserve">Metalni </w:t>
            </w:r>
            <w:r w:rsidR="00F208DA">
              <w:rPr>
                <w:rFonts w:ascii="Arial" w:hAnsi="Arial" w:cs="Arial"/>
                <w:b/>
                <w:bCs/>
                <w:lang w:val="hr-HR" w:bidi="hr-HR"/>
              </w:rPr>
              <w:t>izradci</w:t>
            </w:r>
          </w:p>
        </w:tc>
        <w:tc>
          <w:tcPr>
            <w:tcW w:w="1134" w:type="dxa"/>
          </w:tcPr>
          <w:p w:rsidR="001D577B" w:rsidRPr="006446F9" w:rsidRDefault="005D1464" w:rsidP="00813430">
            <w:pPr>
              <w:tabs>
                <w:tab w:val="left" w:pos="567"/>
              </w:tabs>
              <w:jc w:val="both"/>
              <w:rPr>
                <w:rFonts w:ascii="Arial" w:hAnsi="Arial" w:cs="Arial"/>
                <w:bCs/>
                <w:lang w:val="hr-HR" w:bidi="hr-HR"/>
              </w:rPr>
            </w:pPr>
            <w:r>
              <w:rPr>
                <w:rFonts w:ascii="Arial" w:hAnsi="Arial" w:cs="Arial"/>
                <w:bCs/>
                <w:lang w:val="hr-HR" w:bidi="hr-HR"/>
              </w:rPr>
              <w:t>k</w:t>
            </w:r>
            <w:r w:rsidR="00D923B2" w:rsidRPr="006446F9">
              <w:rPr>
                <w:rFonts w:ascii="Arial" w:hAnsi="Arial" w:cs="Arial"/>
                <w:bCs/>
                <w:lang w:val="hr-HR" w:bidi="hr-HR"/>
              </w:rPr>
              <w:t>omad</w:t>
            </w:r>
          </w:p>
        </w:tc>
        <w:tc>
          <w:tcPr>
            <w:tcW w:w="1134" w:type="dxa"/>
            <w:vAlign w:val="center"/>
          </w:tcPr>
          <w:p w:rsidR="001D577B" w:rsidRPr="004B5A1E" w:rsidRDefault="00B2712E" w:rsidP="00CB5BFF">
            <w:pPr>
              <w:tabs>
                <w:tab w:val="left" w:pos="567"/>
              </w:tabs>
              <w:jc w:val="right"/>
              <w:rPr>
                <w:rFonts w:ascii="Arial" w:hAnsi="Arial" w:cs="Arial"/>
                <w:bCs/>
                <w:lang w:val="hr-HR" w:bidi="hr-HR"/>
              </w:rPr>
            </w:pPr>
            <w:r>
              <w:rPr>
                <w:rFonts w:ascii="Arial" w:hAnsi="Arial" w:cs="Arial"/>
                <w:bCs/>
                <w:lang w:val="hr-HR" w:bidi="hr-HR"/>
              </w:rPr>
              <w:t>13</w:t>
            </w:r>
            <w:r w:rsidR="00ED6ACA" w:rsidRPr="004B5A1E">
              <w:rPr>
                <w:rFonts w:ascii="Arial" w:hAnsi="Arial" w:cs="Arial"/>
                <w:bCs/>
                <w:lang w:val="hr-HR" w:bidi="hr-HR"/>
              </w:rPr>
              <w:t>.000</w:t>
            </w:r>
          </w:p>
        </w:tc>
        <w:tc>
          <w:tcPr>
            <w:tcW w:w="1851" w:type="dxa"/>
          </w:tcPr>
          <w:p w:rsidR="001D577B" w:rsidRDefault="001D577B" w:rsidP="00813430">
            <w:pPr>
              <w:tabs>
                <w:tab w:val="left" w:pos="567"/>
              </w:tabs>
              <w:jc w:val="both"/>
              <w:rPr>
                <w:rFonts w:ascii="Arial" w:hAnsi="Arial" w:cs="Arial"/>
                <w:bCs/>
                <w:lang w:val="hr-HR" w:bidi="hr-HR"/>
              </w:rPr>
            </w:pPr>
          </w:p>
          <w:p w:rsidR="00CB2F14" w:rsidRPr="006446F9" w:rsidRDefault="00CB2F14" w:rsidP="00813430">
            <w:pPr>
              <w:tabs>
                <w:tab w:val="left" w:pos="567"/>
              </w:tabs>
              <w:jc w:val="both"/>
              <w:rPr>
                <w:rFonts w:ascii="Arial" w:hAnsi="Arial" w:cs="Arial"/>
                <w:bCs/>
                <w:lang w:val="hr-HR" w:bidi="hr-HR"/>
              </w:rPr>
            </w:pPr>
          </w:p>
        </w:tc>
        <w:tc>
          <w:tcPr>
            <w:tcW w:w="1687" w:type="dxa"/>
          </w:tcPr>
          <w:p w:rsidR="001D577B" w:rsidRPr="006446F9" w:rsidRDefault="001D577B" w:rsidP="00813430">
            <w:pPr>
              <w:tabs>
                <w:tab w:val="left" w:pos="567"/>
              </w:tabs>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bCs/>
                <w:color w:val="000000"/>
                <w:lang w:val="hr-HR" w:eastAsia="hr-HR"/>
              </w:rPr>
              <w:t>Ukupna cijena ponude u HRK bez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Ukupni iznos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Ukupna cijena ponude u HRK s PDV-om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bl>
    <w:p w:rsidR="001D577B" w:rsidRDefault="001D577B" w:rsidP="001D577B">
      <w:pPr>
        <w:tabs>
          <w:tab w:val="left" w:pos="567"/>
        </w:tabs>
        <w:jc w:val="both"/>
        <w:rPr>
          <w:rFonts w:ascii="Arial" w:hAnsi="Arial" w:cs="Arial"/>
          <w:bCs/>
          <w:lang w:bidi="hr-HR"/>
        </w:rPr>
      </w:pPr>
    </w:p>
    <w:p w:rsidR="001D577B" w:rsidRPr="00F52901" w:rsidRDefault="001D577B" w:rsidP="001D577B">
      <w:pPr>
        <w:tabs>
          <w:tab w:val="left" w:pos="567"/>
        </w:tabs>
        <w:jc w:val="both"/>
        <w:rPr>
          <w:rFonts w:ascii="Arial" w:hAnsi="Arial" w:cs="Arial"/>
          <w:bCs/>
          <w:lang w:val="hr-HR" w:bidi="hr-HR"/>
        </w:rPr>
      </w:pPr>
    </w:p>
    <w:p w:rsidR="001D577B" w:rsidRPr="00397D73" w:rsidRDefault="001D577B" w:rsidP="001D577B">
      <w:pPr>
        <w:tabs>
          <w:tab w:val="left" w:pos="567"/>
        </w:tabs>
        <w:jc w:val="both"/>
        <w:rPr>
          <w:rFonts w:ascii="Arial" w:hAnsi="Arial" w:cs="Arial"/>
          <w:bCs/>
          <w:lang w:bidi="hr-HR"/>
        </w:rPr>
      </w:pPr>
    </w:p>
    <w:p w:rsidR="001D577B" w:rsidRPr="00FF69F5" w:rsidRDefault="001D577B" w:rsidP="001D577B">
      <w:pPr>
        <w:tabs>
          <w:tab w:val="left" w:pos="567"/>
        </w:tabs>
        <w:jc w:val="center"/>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1D577B" w:rsidP="005A0D0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 xml:space="preserve">PRILOG </w:t>
      </w:r>
      <w:r w:rsidR="005A0D05">
        <w:rPr>
          <w:rFonts w:ascii="Arial" w:hAnsi="Arial" w:cs="Arial"/>
          <w:b/>
          <w:sz w:val="24"/>
          <w:szCs w:val="24"/>
          <w:u w:val="single"/>
          <w:lang w:val="hr-HR"/>
        </w:rPr>
        <w:t>4</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 xml:space="preserve">Metalni izradci </w:t>
      </w:r>
      <w:r w:rsidR="00B2712E">
        <w:rPr>
          <w:rFonts w:ascii="Arial" w:hAnsi="Arial" w:cs="Arial"/>
          <w:bCs/>
          <w:lang w:val="hr-HR" w:bidi="hr-HR"/>
        </w:rPr>
        <w:t>tipa 1, faza 3</w:t>
      </w:r>
    </w:p>
    <w:p w:rsidR="008A04ED" w:rsidRPr="00E00D90" w:rsidRDefault="008A04ED" w:rsidP="00361539">
      <w:pPr>
        <w:widowControl/>
        <w:autoSpaceDE/>
        <w:autoSpaceDN/>
        <w:spacing w:after="160" w:line="259" w:lineRule="auto"/>
        <w:jc w:val="both"/>
        <w:rPr>
          <w:rFonts w:ascii="Arial" w:hAnsi="Arial" w:cs="Arial"/>
          <w:b/>
          <w:i/>
          <w:szCs w:val="24"/>
          <w:u w:val="single"/>
          <w:lang w:val="hr-HR"/>
        </w:rPr>
      </w:pP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NAPOMENA: Ponuditelj nudi predmet nabave putem ove tablice Tehničkih specifikacija koja će činiti dio ponude i kasnijeg Ugovora.</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Ponuditelj je dužan ponuditi svaku s</w:t>
      </w:r>
      <w:r w:rsidR="00F57E09" w:rsidRPr="00E00D90">
        <w:rPr>
          <w:rFonts w:ascii="Arial" w:hAnsi="Arial" w:cs="Arial"/>
          <w:i/>
          <w:sz w:val="20"/>
          <w:lang w:val="hr-HR"/>
        </w:rPr>
        <w:t>tavku kako je tražena u stupcu 1</w:t>
      </w:r>
      <w:r w:rsidRPr="00E00D90">
        <w:rPr>
          <w:rFonts w:ascii="Arial" w:hAnsi="Arial" w:cs="Arial"/>
          <w:i/>
          <w:sz w:val="20"/>
          <w:lang w:val="hr-HR"/>
        </w:rPr>
        <w:t xml:space="preserve"> Tražene karakteristike.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Ponuđeni predmet nabave je pravilan i prihvatljiv samo ako ispunjava sve zahtijevane uvjete i svojstva. Nije prihvatljivo precrtavanje ili korigiranje stavke navedene u stupcu </w:t>
      </w:r>
      <w:r w:rsidR="00E00D90">
        <w:rPr>
          <w:rFonts w:ascii="Arial" w:hAnsi="Arial" w:cs="Arial"/>
          <w:i/>
          <w:sz w:val="20"/>
          <w:lang w:val="hr-HR"/>
        </w:rPr>
        <w:t>1</w:t>
      </w:r>
      <w:r w:rsidRPr="00E00D90">
        <w:rPr>
          <w:rFonts w:ascii="Arial" w:hAnsi="Arial" w:cs="Arial"/>
          <w:i/>
          <w:sz w:val="20"/>
          <w:lang w:val="hr-HR"/>
        </w:rPr>
        <w:t xml:space="preserve"> Tražene karakteristike. </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Ponuditelj obavezno popunjava stupac </w:t>
      </w:r>
      <w:r w:rsidR="00B056FB" w:rsidRPr="00E00D90">
        <w:rPr>
          <w:rFonts w:ascii="Arial" w:hAnsi="Arial" w:cs="Arial"/>
          <w:i/>
          <w:sz w:val="20"/>
          <w:lang w:val="hr-HR"/>
        </w:rPr>
        <w:t>2</w:t>
      </w:r>
      <w:r w:rsidRPr="00E00D90">
        <w:rPr>
          <w:rFonts w:ascii="Arial" w:hAnsi="Arial" w:cs="Arial"/>
          <w:i/>
          <w:sz w:val="20"/>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Stupac „</w:t>
      </w:r>
      <w:r w:rsidR="00B056FB" w:rsidRPr="00E00D90">
        <w:rPr>
          <w:rFonts w:ascii="Arial" w:hAnsi="Arial" w:cs="Arial"/>
          <w:i/>
          <w:sz w:val="20"/>
          <w:lang w:val="hr-HR"/>
        </w:rPr>
        <w:t>N</w:t>
      </w:r>
      <w:r w:rsidRPr="00E00D90">
        <w:rPr>
          <w:rFonts w:ascii="Arial" w:hAnsi="Arial" w:cs="Arial"/>
          <w:i/>
          <w:sz w:val="20"/>
          <w:lang w:val="hr-HR"/>
        </w:rPr>
        <w:t xml:space="preserve">apomene“ ponuditelj može popuniti ukoliko smatra potrebnim. </w:t>
      </w:r>
    </w:p>
    <w:p w:rsidR="005B1A69"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546B24" w:rsidRDefault="00FD528C" w:rsidP="008A04ED">
      <w:pPr>
        <w:widowControl/>
        <w:autoSpaceDE/>
        <w:autoSpaceDN/>
        <w:spacing w:after="160" w:line="259" w:lineRule="auto"/>
        <w:rPr>
          <w:rFonts w:ascii="Arial" w:hAnsi="Arial" w:cs="Arial"/>
          <w:b/>
          <w:lang w:val="hr-HR"/>
        </w:rPr>
      </w:pPr>
      <w:r>
        <w:rPr>
          <w:rFonts w:ascii="Arial" w:hAnsi="Arial" w:cs="Arial"/>
          <w:b/>
          <w:lang w:val="hr-HR"/>
        </w:rPr>
        <w:t xml:space="preserve">Naziv: metalni </w:t>
      </w:r>
      <w:r w:rsidR="00F208DA">
        <w:rPr>
          <w:rFonts w:ascii="Arial" w:hAnsi="Arial" w:cs="Arial"/>
          <w:b/>
          <w:lang w:val="hr-HR"/>
        </w:rPr>
        <w:t>izradci</w:t>
      </w:r>
    </w:p>
    <w:tbl>
      <w:tblPr>
        <w:tblStyle w:val="TableGrid"/>
        <w:tblW w:w="9329" w:type="dxa"/>
        <w:tblInd w:w="-545" w:type="dxa"/>
        <w:tblLook w:val="04A0" w:firstRow="1" w:lastRow="0" w:firstColumn="1" w:lastColumn="0" w:noHBand="0" w:noVBand="1"/>
      </w:tblPr>
      <w:tblGrid>
        <w:gridCol w:w="3600"/>
        <w:gridCol w:w="3603"/>
        <w:gridCol w:w="2126"/>
      </w:tblGrid>
      <w:tr w:rsidR="005457D5" w:rsidRPr="00CD7B83" w:rsidTr="005457D5">
        <w:tc>
          <w:tcPr>
            <w:tcW w:w="3600"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603"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2126" w:type="dxa"/>
            <w:shd w:val="clear" w:color="auto" w:fill="0070C0"/>
          </w:tcPr>
          <w:p w:rsidR="005457D5" w:rsidRPr="00CD7B83" w:rsidRDefault="005457D5"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r>
      <w:tr w:rsidR="005457D5" w:rsidTr="005457D5">
        <w:tc>
          <w:tcPr>
            <w:tcW w:w="3600" w:type="dxa"/>
          </w:tcPr>
          <w:p w:rsidR="00C953E5" w:rsidRDefault="00722A06" w:rsidP="00C9768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Dimenzije </w:t>
            </w:r>
            <w:r w:rsidR="00B02A37">
              <w:rPr>
                <w:rFonts w:ascii="Arial" w:hAnsi="Arial" w:cs="Arial"/>
                <w:sz w:val="20"/>
                <w:szCs w:val="20"/>
                <w:lang w:val="hr-HR"/>
              </w:rPr>
              <w:t>izradaka</w:t>
            </w:r>
            <w:r>
              <w:rPr>
                <w:rFonts w:ascii="Arial" w:hAnsi="Arial" w:cs="Arial"/>
                <w:sz w:val="20"/>
                <w:szCs w:val="20"/>
                <w:lang w:val="hr-HR"/>
              </w:rPr>
              <w:t>:</w:t>
            </w:r>
          </w:p>
          <w:p w:rsidR="00531E8B" w:rsidRPr="00531E8B" w:rsidRDefault="00531E8B" w:rsidP="00531E8B">
            <w:pPr>
              <w:widowControl/>
              <w:autoSpaceDE/>
              <w:autoSpaceDN/>
              <w:spacing w:line="259" w:lineRule="auto"/>
              <w:rPr>
                <w:rFonts w:ascii="Arial" w:hAnsi="Arial" w:cs="Arial"/>
                <w:sz w:val="20"/>
                <w:szCs w:val="20"/>
              </w:rPr>
            </w:pPr>
            <w:proofErr w:type="spellStart"/>
            <w:r w:rsidRPr="00531E8B">
              <w:rPr>
                <w:rFonts w:ascii="Arial" w:hAnsi="Arial" w:cs="Arial"/>
                <w:sz w:val="20"/>
                <w:szCs w:val="20"/>
              </w:rPr>
              <w:t>V</w:t>
            </w:r>
            <w:r w:rsidRPr="00531E8B">
              <w:rPr>
                <w:rFonts w:ascii="Arial" w:hAnsi="Arial" w:cs="Arial"/>
                <w:sz w:val="20"/>
                <w:szCs w:val="20"/>
              </w:rPr>
              <w:t>anjski</w:t>
            </w:r>
            <w:proofErr w:type="spellEnd"/>
            <w:r>
              <w:rPr>
                <w:rFonts w:ascii="Arial" w:hAnsi="Arial" w:cs="Arial"/>
                <w:sz w:val="20"/>
                <w:szCs w:val="20"/>
              </w:rPr>
              <w:t xml:space="preserve"> </w:t>
            </w:r>
            <w:proofErr w:type="spellStart"/>
            <w:r>
              <w:rPr>
                <w:rFonts w:ascii="Arial" w:hAnsi="Arial" w:cs="Arial"/>
                <w:sz w:val="20"/>
                <w:szCs w:val="20"/>
              </w:rPr>
              <w:t>promjer</w:t>
            </w:r>
            <w:proofErr w:type="spellEnd"/>
            <w:r>
              <w:rPr>
                <w:rFonts w:ascii="Arial" w:hAnsi="Arial" w:cs="Arial"/>
                <w:sz w:val="20"/>
                <w:szCs w:val="20"/>
              </w:rPr>
              <w:t>:</w:t>
            </w:r>
            <w:r w:rsidRPr="00531E8B">
              <w:rPr>
                <w:rFonts w:ascii="Arial" w:hAnsi="Arial" w:cs="Arial"/>
                <w:sz w:val="20"/>
                <w:szCs w:val="20"/>
              </w:rPr>
              <w:t xml:space="preserve"> </w:t>
            </w:r>
            <w:r>
              <w:rPr>
                <w:rFonts w:ascii="Arial" w:hAnsi="Arial" w:cs="Arial"/>
                <w:sz w:val="20"/>
                <w:szCs w:val="20"/>
              </w:rPr>
              <w:t>1</w:t>
            </w:r>
            <w:r w:rsidRPr="00531E8B">
              <w:rPr>
                <w:rFonts w:ascii="Arial" w:hAnsi="Arial" w:cs="Arial"/>
                <w:sz w:val="20"/>
                <w:szCs w:val="20"/>
              </w:rPr>
              <w:t>53,2</w:t>
            </w:r>
            <w:r>
              <w:rPr>
                <w:rFonts w:ascii="Arial" w:hAnsi="Arial" w:cs="Arial"/>
                <w:sz w:val="20"/>
                <w:szCs w:val="20"/>
              </w:rPr>
              <w:t>mm</w:t>
            </w:r>
            <w:r w:rsidRPr="00531E8B">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tolerancija</w:t>
            </w:r>
            <w:proofErr w:type="spellEnd"/>
            <w:r>
              <w:rPr>
                <w:rFonts w:ascii="Arial" w:hAnsi="Arial" w:cs="Arial"/>
                <w:sz w:val="20"/>
                <w:szCs w:val="20"/>
              </w:rPr>
              <w:t xml:space="preserve"> </w:t>
            </w:r>
            <w:r w:rsidRPr="00531E8B">
              <w:rPr>
                <w:rFonts w:ascii="Arial" w:hAnsi="Arial" w:cs="Arial"/>
                <w:sz w:val="20"/>
                <w:szCs w:val="20"/>
              </w:rPr>
              <w:t>+1,5 / -0,5</w:t>
            </w:r>
            <w:r>
              <w:rPr>
                <w:rFonts w:ascii="Arial" w:hAnsi="Arial" w:cs="Arial"/>
                <w:sz w:val="20"/>
                <w:szCs w:val="20"/>
              </w:rPr>
              <w:t>mm)</w:t>
            </w:r>
          </w:p>
          <w:p w:rsidR="00531E8B" w:rsidRPr="00531E8B" w:rsidRDefault="00531E8B" w:rsidP="00531E8B">
            <w:pPr>
              <w:widowControl/>
              <w:autoSpaceDE/>
              <w:autoSpaceDN/>
              <w:spacing w:line="259" w:lineRule="auto"/>
              <w:rPr>
                <w:rFonts w:ascii="Arial" w:hAnsi="Arial" w:cs="Arial"/>
                <w:sz w:val="20"/>
                <w:szCs w:val="20"/>
              </w:rPr>
            </w:pPr>
            <w:proofErr w:type="spellStart"/>
            <w:r w:rsidRPr="00531E8B">
              <w:rPr>
                <w:rFonts w:ascii="Arial" w:hAnsi="Arial" w:cs="Arial"/>
                <w:sz w:val="20"/>
                <w:szCs w:val="20"/>
              </w:rPr>
              <w:t>unutarnji</w:t>
            </w:r>
            <w:proofErr w:type="spellEnd"/>
            <w:r w:rsidRPr="00531E8B">
              <w:rPr>
                <w:rFonts w:ascii="Arial" w:hAnsi="Arial" w:cs="Arial"/>
                <w:sz w:val="20"/>
                <w:szCs w:val="20"/>
              </w:rPr>
              <w:t xml:space="preserve"> </w:t>
            </w:r>
            <w:proofErr w:type="spellStart"/>
            <w:r>
              <w:rPr>
                <w:rFonts w:ascii="Arial" w:hAnsi="Arial" w:cs="Arial"/>
                <w:sz w:val="20"/>
                <w:szCs w:val="20"/>
              </w:rPr>
              <w:t>promjer</w:t>
            </w:r>
            <w:proofErr w:type="spellEnd"/>
            <w:r>
              <w:rPr>
                <w:rFonts w:ascii="Arial" w:hAnsi="Arial" w:cs="Arial"/>
                <w:sz w:val="20"/>
                <w:szCs w:val="20"/>
              </w:rPr>
              <w:t>:</w:t>
            </w:r>
            <w:r w:rsidRPr="00531E8B">
              <w:rPr>
                <w:rFonts w:ascii="Arial" w:hAnsi="Arial" w:cs="Arial"/>
                <w:sz w:val="20"/>
                <w:szCs w:val="20"/>
              </w:rPr>
              <w:t xml:space="preserve"> 121,9</w:t>
            </w:r>
            <w:r>
              <w:rPr>
                <w:rFonts w:ascii="Arial" w:hAnsi="Arial" w:cs="Arial"/>
                <w:sz w:val="20"/>
                <w:szCs w:val="20"/>
              </w:rPr>
              <w:t>mm</w:t>
            </w:r>
            <w:r w:rsidRPr="00531E8B">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tolerancija</w:t>
            </w:r>
            <w:proofErr w:type="spellEnd"/>
            <w:r w:rsidRPr="00531E8B">
              <w:rPr>
                <w:rFonts w:ascii="Arial" w:hAnsi="Arial" w:cs="Arial"/>
                <w:sz w:val="20"/>
                <w:szCs w:val="20"/>
              </w:rPr>
              <w:t xml:space="preserve"> +0,5 / -2,0</w:t>
            </w:r>
            <w:r>
              <w:rPr>
                <w:rFonts w:ascii="Arial" w:hAnsi="Arial" w:cs="Arial"/>
                <w:sz w:val="20"/>
                <w:szCs w:val="20"/>
              </w:rPr>
              <w:t>mm)</w:t>
            </w:r>
          </w:p>
          <w:p w:rsidR="00531E8B" w:rsidRPr="00531E8B" w:rsidRDefault="00531E8B" w:rsidP="00531E8B">
            <w:pPr>
              <w:widowControl/>
              <w:autoSpaceDE/>
              <w:autoSpaceDN/>
              <w:spacing w:line="259" w:lineRule="auto"/>
              <w:rPr>
                <w:rFonts w:ascii="Arial" w:hAnsi="Arial" w:cs="Arial"/>
                <w:sz w:val="20"/>
                <w:szCs w:val="20"/>
              </w:rPr>
            </w:pPr>
            <w:proofErr w:type="spellStart"/>
            <w:r>
              <w:rPr>
                <w:rFonts w:ascii="Arial" w:hAnsi="Arial" w:cs="Arial"/>
                <w:sz w:val="20"/>
                <w:szCs w:val="20"/>
              </w:rPr>
              <w:t>V</w:t>
            </w:r>
            <w:r w:rsidRPr="00531E8B">
              <w:rPr>
                <w:rFonts w:ascii="Arial" w:hAnsi="Arial" w:cs="Arial"/>
                <w:sz w:val="20"/>
                <w:szCs w:val="20"/>
              </w:rPr>
              <w:t>isina</w:t>
            </w:r>
            <w:proofErr w:type="spellEnd"/>
            <w:r>
              <w:rPr>
                <w:rFonts w:ascii="Arial" w:hAnsi="Arial" w:cs="Arial"/>
                <w:sz w:val="20"/>
                <w:szCs w:val="20"/>
              </w:rPr>
              <w:t>:</w:t>
            </w:r>
            <w:r w:rsidRPr="00531E8B">
              <w:rPr>
                <w:rFonts w:ascii="Arial" w:hAnsi="Arial" w:cs="Arial"/>
                <w:sz w:val="20"/>
                <w:szCs w:val="20"/>
              </w:rPr>
              <w:t xml:space="preserve"> 33,5</w:t>
            </w:r>
            <w:r>
              <w:rPr>
                <w:rFonts w:ascii="Arial" w:hAnsi="Arial" w:cs="Arial"/>
                <w:sz w:val="20"/>
                <w:szCs w:val="20"/>
              </w:rPr>
              <w:t>mm</w:t>
            </w:r>
            <w:r w:rsidRPr="00531E8B">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tolerancija</w:t>
            </w:r>
            <w:proofErr w:type="spellEnd"/>
            <w:r w:rsidRPr="00531E8B">
              <w:rPr>
                <w:rFonts w:ascii="Arial" w:hAnsi="Arial" w:cs="Arial"/>
                <w:sz w:val="20"/>
                <w:szCs w:val="20"/>
              </w:rPr>
              <w:t xml:space="preserve"> +1,5 / -0,5</w:t>
            </w:r>
            <w:r>
              <w:rPr>
                <w:rFonts w:ascii="Arial" w:hAnsi="Arial" w:cs="Arial"/>
                <w:sz w:val="20"/>
                <w:szCs w:val="20"/>
              </w:rPr>
              <w:t>mm)</w:t>
            </w:r>
          </w:p>
          <w:p w:rsidR="00113266" w:rsidRDefault="00531E8B" w:rsidP="00531E8B">
            <w:pPr>
              <w:widowControl/>
              <w:autoSpaceDE/>
              <w:autoSpaceDN/>
              <w:spacing w:line="259" w:lineRule="auto"/>
              <w:rPr>
                <w:rFonts w:ascii="Arial" w:hAnsi="Arial" w:cs="Arial"/>
                <w:sz w:val="20"/>
                <w:szCs w:val="20"/>
              </w:rPr>
            </w:pPr>
            <w:proofErr w:type="spellStart"/>
            <w:r w:rsidRPr="00531E8B">
              <w:rPr>
                <w:rFonts w:ascii="Arial" w:hAnsi="Arial" w:cs="Arial"/>
                <w:sz w:val="20"/>
                <w:szCs w:val="20"/>
              </w:rPr>
              <w:t>težina</w:t>
            </w:r>
            <w:proofErr w:type="spellEnd"/>
            <w:r w:rsidRPr="00531E8B">
              <w:rPr>
                <w:rFonts w:ascii="Arial" w:hAnsi="Arial" w:cs="Arial"/>
                <w:sz w:val="20"/>
                <w:szCs w:val="20"/>
              </w:rPr>
              <w:t xml:space="preserve"> 1,5 Kg</w:t>
            </w:r>
          </w:p>
          <w:p w:rsidR="00531E8B" w:rsidRPr="00113266" w:rsidRDefault="00531E8B" w:rsidP="00531E8B">
            <w:pPr>
              <w:widowControl/>
              <w:autoSpaceDE/>
              <w:autoSpaceDN/>
              <w:spacing w:line="259" w:lineRule="auto"/>
              <w:rPr>
                <w:rFonts w:ascii="Arial" w:hAnsi="Arial" w:cs="Arial"/>
                <w:sz w:val="20"/>
                <w:szCs w:val="20"/>
              </w:rPr>
            </w:pPr>
            <w:bookmarkStart w:id="0" w:name="_GoBack"/>
            <w:bookmarkEnd w:id="0"/>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r w:rsidR="00722A06" w:rsidTr="005457D5">
        <w:tc>
          <w:tcPr>
            <w:tcW w:w="3600" w:type="dxa"/>
          </w:tcPr>
          <w:p w:rsidR="00722A06" w:rsidRDefault="00722A06"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Sastav legure:</w:t>
            </w:r>
          </w:p>
          <w:p w:rsidR="00722A06" w:rsidRDefault="00110156" w:rsidP="00110156">
            <w:pPr>
              <w:widowControl/>
              <w:autoSpaceDE/>
              <w:autoSpaceDN/>
              <w:spacing w:after="160" w:line="259" w:lineRule="auto"/>
              <w:rPr>
                <w:rFonts w:ascii="Arial" w:hAnsi="Arial" w:cs="Arial"/>
                <w:sz w:val="20"/>
                <w:szCs w:val="20"/>
                <w:lang w:val="hr-HR"/>
              </w:rPr>
            </w:pPr>
            <w:r>
              <w:rPr>
                <w:rFonts w:ascii="Arial" w:hAnsi="Arial" w:cs="Arial"/>
                <w:sz w:val="20"/>
                <w:szCs w:val="20"/>
                <w:lang w:val="hr-HR"/>
              </w:rPr>
              <w:t>100CrMnSi6-4 (</w:t>
            </w:r>
            <w:r w:rsidR="00A114B6">
              <w:rPr>
                <w:rFonts w:ascii="Arial" w:hAnsi="Arial" w:cs="Arial"/>
                <w:sz w:val="20"/>
                <w:szCs w:val="20"/>
                <w:lang w:val="hr-HR"/>
              </w:rPr>
              <w:t>W.Nr. 1.3520</w:t>
            </w:r>
            <w:r w:rsidR="00CB5BFF">
              <w:rPr>
                <w:rFonts w:ascii="Arial" w:hAnsi="Arial" w:cs="Arial"/>
                <w:sz w:val="20"/>
                <w:szCs w:val="20"/>
                <w:lang w:val="hr-HR"/>
              </w:rPr>
              <w:t xml:space="preserve"> ili jednakovrijedno)</w:t>
            </w:r>
          </w:p>
        </w:tc>
        <w:tc>
          <w:tcPr>
            <w:tcW w:w="3603" w:type="dxa"/>
            <w:shd w:val="clear" w:color="auto" w:fill="FFF2CC" w:themeFill="accent4" w:themeFillTint="33"/>
          </w:tcPr>
          <w:p w:rsidR="00722A06" w:rsidRDefault="00722A06" w:rsidP="008A04ED">
            <w:pPr>
              <w:widowControl/>
              <w:autoSpaceDE/>
              <w:autoSpaceDN/>
              <w:spacing w:after="160" w:line="259" w:lineRule="auto"/>
              <w:rPr>
                <w:rFonts w:ascii="Arial" w:hAnsi="Arial" w:cs="Arial"/>
                <w:lang w:val="hr-HR"/>
              </w:rPr>
            </w:pPr>
          </w:p>
        </w:tc>
        <w:tc>
          <w:tcPr>
            <w:tcW w:w="2126" w:type="dxa"/>
          </w:tcPr>
          <w:p w:rsidR="00722A06" w:rsidRDefault="00722A06" w:rsidP="008A04ED">
            <w:pPr>
              <w:widowControl/>
              <w:autoSpaceDE/>
              <w:autoSpaceDN/>
              <w:spacing w:after="160" w:line="259" w:lineRule="auto"/>
              <w:rPr>
                <w:rFonts w:ascii="Arial" w:hAnsi="Arial" w:cs="Arial"/>
                <w:lang w:val="hr-HR"/>
              </w:rPr>
            </w:pPr>
          </w:p>
        </w:tc>
      </w:tr>
      <w:tr w:rsidR="00F05AAE" w:rsidTr="005457D5">
        <w:tc>
          <w:tcPr>
            <w:tcW w:w="3600" w:type="dxa"/>
          </w:tcPr>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Tražene karakteristike:</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Odžareno na kugličastom cementitu</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Bez makrosposkih grešaka poput pukotina, rupa, pora i makro segregacije</w:t>
            </w:r>
          </w:p>
        </w:tc>
        <w:tc>
          <w:tcPr>
            <w:tcW w:w="3603" w:type="dxa"/>
            <w:shd w:val="clear" w:color="auto" w:fill="FFF2CC" w:themeFill="accent4" w:themeFillTint="33"/>
          </w:tcPr>
          <w:p w:rsidR="00F05AAE" w:rsidRDefault="00F05AAE" w:rsidP="008A04ED">
            <w:pPr>
              <w:widowControl/>
              <w:autoSpaceDE/>
              <w:autoSpaceDN/>
              <w:spacing w:after="160" w:line="259" w:lineRule="auto"/>
              <w:rPr>
                <w:rFonts w:ascii="Arial" w:hAnsi="Arial" w:cs="Arial"/>
                <w:lang w:val="hr-HR"/>
              </w:rPr>
            </w:pPr>
          </w:p>
        </w:tc>
        <w:tc>
          <w:tcPr>
            <w:tcW w:w="2126" w:type="dxa"/>
          </w:tcPr>
          <w:p w:rsidR="00F05AAE" w:rsidRDefault="00F05AAE" w:rsidP="008A04ED">
            <w:pPr>
              <w:widowControl/>
              <w:autoSpaceDE/>
              <w:autoSpaceDN/>
              <w:spacing w:after="160" w:line="259" w:lineRule="auto"/>
              <w:rPr>
                <w:rFonts w:ascii="Arial" w:hAnsi="Arial" w:cs="Arial"/>
                <w:lang w:val="hr-HR"/>
              </w:rPr>
            </w:pPr>
          </w:p>
        </w:tc>
      </w:tr>
      <w:tr w:rsidR="005457D5" w:rsidTr="005457D5">
        <w:tc>
          <w:tcPr>
            <w:tcW w:w="3600" w:type="dxa"/>
          </w:tcPr>
          <w:p w:rsidR="005457D5" w:rsidRPr="00A45031" w:rsidRDefault="00C953E5"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Tvrdoća</w:t>
            </w:r>
            <w:r w:rsidR="00612FBB">
              <w:rPr>
                <w:rFonts w:ascii="Arial" w:hAnsi="Arial" w:cs="Arial"/>
                <w:sz w:val="20"/>
                <w:szCs w:val="20"/>
                <w:lang w:val="hr-HR"/>
              </w:rPr>
              <w:t xml:space="preserve"> materijala: min. 720 Rm u MP</w:t>
            </w:r>
            <w:r w:rsidR="00A114B6">
              <w:rPr>
                <w:rFonts w:ascii="Arial" w:hAnsi="Arial" w:cs="Arial"/>
                <w:sz w:val="20"/>
                <w:szCs w:val="20"/>
                <w:lang w:val="hr-HR"/>
              </w:rPr>
              <w:t>a</w:t>
            </w:r>
            <w:r w:rsidR="00612FBB">
              <w:rPr>
                <w:rFonts w:ascii="Arial" w:hAnsi="Arial" w:cs="Arial"/>
                <w:sz w:val="20"/>
                <w:szCs w:val="20"/>
                <w:lang w:val="hr-HR"/>
              </w:rPr>
              <w:t>, min. 224 HBW</w:t>
            </w:r>
            <w:r w:rsidR="00A114B6">
              <w:rPr>
                <w:rFonts w:ascii="Arial" w:hAnsi="Arial" w:cs="Arial"/>
                <w:sz w:val="20"/>
                <w:szCs w:val="20"/>
                <w:lang w:val="hr-HR"/>
              </w:rPr>
              <w:t xml:space="preserve"> 2,5/187,5</w:t>
            </w:r>
            <w:r w:rsidR="00612FBB">
              <w:rPr>
                <w:rFonts w:ascii="Arial" w:hAnsi="Arial" w:cs="Arial"/>
                <w:sz w:val="20"/>
                <w:szCs w:val="20"/>
                <w:lang w:val="hr-HR"/>
              </w:rPr>
              <w:t>, min. 236 HV, min 97 HRB</w:t>
            </w:r>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bl>
    <w:p w:rsidR="006C4767" w:rsidRDefault="006C4767" w:rsidP="00D923B2">
      <w:pPr>
        <w:tabs>
          <w:tab w:val="left" w:pos="567"/>
        </w:tabs>
        <w:rPr>
          <w:rFonts w:ascii="Arial" w:hAnsi="Arial" w:cs="Arial"/>
          <w:b/>
          <w:sz w:val="24"/>
          <w:szCs w:val="24"/>
          <w:u w:val="single"/>
          <w:lang w:val="hr-HR"/>
        </w:rPr>
      </w:pPr>
    </w:p>
    <w:p w:rsidR="006C4767" w:rsidRDefault="006C4767" w:rsidP="00113266">
      <w:pPr>
        <w:tabs>
          <w:tab w:val="left" w:pos="567"/>
        </w:tabs>
        <w:rPr>
          <w:rFonts w:ascii="Arial" w:hAnsi="Arial" w:cs="Arial"/>
          <w:b/>
          <w:sz w:val="24"/>
          <w:szCs w:val="24"/>
          <w:u w:val="single"/>
          <w:lang w:val="hr-HR"/>
        </w:rPr>
      </w:pPr>
    </w:p>
    <w:p w:rsidR="00113266" w:rsidRPr="00397D73" w:rsidRDefault="00113266" w:rsidP="00113266">
      <w:pPr>
        <w:tabs>
          <w:tab w:val="left" w:pos="567"/>
        </w:tabs>
        <w:jc w:val="both"/>
        <w:rPr>
          <w:rFonts w:ascii="Arial" w:hAnsi="Arial" w:cs="Arial"/>
          <w:bCs/>
          <w:lang w:bidi="hr-HR"/>
        </w:rPr>
      </w:pPr>
    </w:p>
    <w:p w:rsidR="00113266" w:rsidRPr="00FF69F5" w:rsidRDefault="00113266" w:rsidP="00113266">
      <w:pPr>
        <w:tabs>
          <w:tab w:val="left" w:pos="567"/>
        </w:tabs>
        <w:jc w:val="center"/>
        <w:rPr>
          <w:rFonts w:ascii="Arial" w:hAnsi="Arial" w:cs="Arial"/>
          <w:b/>
          <w:sz w:val="24"/>
          <w:szCs w:val="24"/>
          <w:u w:val="single"/>
          <w:lang w:val="hr-HR"/>
        </w:rPr>
      </w:pPr>
    </w:p>
    <w:p w:rsidR="00113266" w:rsidRDefault="00113266" w:rsidP="00113266">
      <w:pPr>
        <w:tabs>
          <w:tab w:val="left" w:pos="567"/>
        </w:tabs>
        <w:rPr>
          <w:rFonts w:ascii="Arial" w:hAnsi="Arial" w:cs="Arial"/>
          <w:bCs/>
          <w:lang w:val="hr-HR"/>
        </w:rPr>
      </w:pPr>
      <w:r>
        <w:rPr>
          <w:rFonts w:ascii="Arial" w:hAnsi="Arial" w:cs="Arial"/>
          <w:bCs/>
          <w:lang w:val="hr-HR"/>
        </w:rPr>
        <w:t>U ______________, ___/___/2020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13266" w:rsidRDefault="00113266" w:rsidP="00113266">
      <w:pPr>
        <w:tabs>
          <w:tab w:val="left" w:pos="567"/>
        </w:tabs>
        <w:jc w:val="center"/>
        <w:rPr>
          <w:rFonts w:ascii="Arial" w:hAnsi="Arial" w:cs="Arial"/>
          <w:bCs/>
          <w:lang w:val="hr-HR"/>
        </w:rPr>
      </w:pPr>
      <w:r w:rsidRPr="00FF69F5">
        <w:rPr>
          <w:rFonts w:ascii="Arial" w:hAnsi="Arial" w:cs="Arial"/>
          <w:bCs/>
          <w:lang w:val="hr-HR"/>
        </w:rPr>
        <w:t>M.P.</w:t>
      </w:r>
    </w:p>
    <w:p w:rsidR="00113266" w:rsidRDefault="00113266" w:rsidP="00113266">
      <w:pPr>
        <w:tabs>
          <w:tab w:val="left" w:pos="567"/>
        </w:tabs>
        <w:jc w:val="right"/>
        <w:rPr>
          <w:rFonts w:ascii="Arial" w:hAnsi="Arial" w:cs="Arial"/>
          <w:bCs/>
          <w:lang w:val="hr-HR"/>
        </w:rPr>
      </w:pPr>
      <w:r w:rsidRPr="00FF69F5">
        <w:rPr>
          <w:rFonts w:ascii="Arial" w:hAnsi="Arial" w:cs="Arial"/>
          <w:bCs/>
          <w:lang w:val="hr-HR"/>
        </w:rPr>
        <w:t>ZA PONUDITELJA:</w:t>
      </w:r>
    </w:p>
    <w:p w:rsidR="00113266" w:rsidRPr="00FF69F5" w:rsidRDefault="00113266" w:rsidP="00113266">
      <w:pPr>
        <w:tabs>
          <w:tab w:val="left" w:pos="567"/>
        </w:tabs>
        <w:jc w:val="right"/>
        <w:rPr>
          <w:rFonts w:ascii="Arial" w:hAnsi="Arial" w:cs="Arial"/>
          <w:bCs/>
          <w:lang w:val="hr-HR"/>
        </w:rPr>
      </w:pPr>
    </w:p>
    <w:p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13266" w:rsidRDefault="00113266" w:rsidP="00113266">
      <w:pPr>
        <w:tabs>
          <w:tab w:val="left" w:pos="567"/>
        </w:tabs>
        <w:rPr>
          <w:rFonts w:ascii="Arial" w:hAnsi="Arial" w:cs="Arial"/>
          <w:b/>
          <w:sz w:val="24"/>
          <w:szCs w:val="24"/>
          <w:u w:val="single"/>
          <w:lang w:val="hr-HR"/>
        </w:rPr>
      </w:pPr>
    </w:p>
    <w:sectPr w:rsidR="0011326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15" w:rsidRDefault="00A16315" w:rsidP="007F685D">
      <w:r>
        <w:separator/>
      </w:r>
    </w:p>
  </w:endnote>
  <w:endnote w:type="continuationSeparator" w:id="0">
    <w:p w:rsidR="00A16315" w:rsidRDefault="00A16315"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r w:rsidRPr="00392888">
                            <w:rPr>
                              <w:sz w:val="16"/>
                              <w:szCs w:val="16"/>
                            </w:rPr>
                            <w:t>fonda</w:t>
                          </w:r>
                          <w:proofErr w:type="spell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r w:rsidRPr="00392888">
                      <w:rPr>
                        <w:sz w:val="16"/>
                        <w:szCs w:val="16"/>
                      </w:rPr>
                      <w:t>fonda</w:t>
                    </w:r>
                    <w:proofErr w:type="spell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15" w:rsidRDefault="00A16315" w:rsidP="007F685D">
      <w:r>
        <w:separator/>
      </w:r>
    </w:p>
  </w:footnote>
  <w:footnote w:type="continuationSeparator" w:id="0">
    <w:p w:rsidR="00A16315" w:rsidRDefault="00A16315" w:rsidP="007F685D">
      <w:r>
        <w:continuationSeparator/>
      </w:r>
    </w:p>
  </w:footnote>
  <w:footnote w:id="1">
    <w:p w:rsidR="001D577B" w:rsidRPr="001940F7" w:rsidRDefault="001D577B" w:rsidP="001D577B">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3"/>
  </w:num>
  <w:num w:numId="5">
    <w:abstractNumId w:val="14"/>
  </w:num>
  <w:num w:numId="6">
    <w:abstractNumId w:val="0"/>
  </w:num>
  <w:num w:numId="7">
    <w:abstractNumId w:val="11"/>
  </w:num>
  <w:num w:numId="8">
    <w:abstractNumId w:val="7"/>
  </w:num>
  <w:num w:numId="9">
    <w:abstractNumId w:val="4"/>
  </w:num>
  <w:num w:numId="10">
    <w:abstractNumId w:val="6"/>
  </w:num>
  <w:num w:numId="11">
    <w:abstractNumId w:val="1"/>
  </w:num>
  <w:num w:numId="12">
    <w:abstractNumId w:val="17"/>
  </w:num>
  <w:num w:numId="13">
    <w:abstractNumId w:val="18"/>
  </w:num>
  <w:num w:numId="14">
    <w:abstractNumId w:val="3"/>
  </w:num>
  <w:num w:numId="15">
    <w:abstractNumId w:val="12"/>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224F4"/>
    <w:rsid w:val="00037EF0"/>
    <w:rsid w:val="000738D6"/>
    <w:rsid w:val="00081A2A"/>
    <w:rsid w:val="000923F3"/>
    <w:rsid w:val="00095555"/>
    <w:rsid w:val="000D4F25"/>
    <w:rsid w:val="000E5862"/>
    <w:rsid w:val="00110156"/>
    <w:rsid w:val="00113266"/>
    <w:rsid w:val="00146082"/>
    <w:rsid w:val="0015144B"/>
    <w:rsid w:val="0016142B"/>
    <w:rsid w:val="001A0D36"/>
    <w:rsid w:val="001C2D11"/>
    <w:rsid w:val="001C7412"/>
    <w:rsid w:val="001D577B"/>
    <w:rsid w:val="001E737D"/>
    <w:rsid w:val="001F5323"/>
    <w:rsid w:val="00260887"/>
    <w:rsid w:val="00273A64"/>
    <w:rsid w:val="00274FC4"/>
    <w:rsid w:val="00284CFC"/>
    <w:rsid w:val="00295F24"/>
    <w:rsid w:val="00304D56"/>
    <w:rsid w:val="00315140"/>
    <w:rsid w:val="00344AC3"/>
    <w:rsid w:val="00361539"/>
    <w:rsid w:val="00382D2B"/>
    <w:rsid w:val="00384581"/>
    <w:rsid w:val="00394E04"/>
    <w:rsid w:val="003952B7"/>
    <w:rsid w:val="003B3AD5"/>
    <w:rsid w:val="003F4B68"/>
    <w:rsid w:val="00407D18"/>
    <w:rsid w:val="00420DC0"/>
    <w:rsid w:val="004556F2"/>
    <w:rsid w:val="00485397"/>
    <w:rsid w:val="004B5A1E"/>
    <w:rsid w:val="004B7D54"/>
    <w:rsid w:val="004F4C1F"/>
    <w:rsid w:val="004F4EBA"/>
    <w:rsid w:val="005251EB"/>
    <w:rsid w:val="00531E8B"/>
    <w:rsid w:val="005457D5"/>
    <w:rsid w:val="00546B24"/>
    <w:rsid w:val="0055154F"/>
    <w:rsid w:val="00554070"/>
    <w:rsid w:val="005A0D05"/>
    <w:rsid w:val="005A2D47"/>
    <w:rsid w:val="005A37B6"/>
    <w:rsid w:val="005B1A69"/>
    <w:rsid w:val="005C6F27"/>
    <w:rsid w:val="005D1464"/>
    <w:rsid w:val="00612FBB"/>
    <w:rsid w:val="00632396"/>
    <w:rsid w:val="00642A1B"/>
    <w:rsid w:val="006446F9"/>
    <w:rsid w:val="00650D7E"/>
    <w:rsid w:val="006577DC"/>
    <w:rsid w:val="006A23EA"/>
    <w:rsid w:val="006C4767"/>
    <w:rsid w:val="006C4FC1"/>
    <w:rsid w:val="006D4BDF"/>
    <w:rsid w:val="006F3B27"/>
    <w:rsid w:val="00722A06"/>
    <w:rsid w:val="00727885"/>
    <w:rsid w:val="0078037C"/>
    <w:rsid w:val="007E7C4F"/>
    <w:rsid w:val="007F685D"/>
    <w:rsid w:val="008004C2"/>
    <w:rsid w:val="008307EF"/>
    <w:rsid w:val="00832893"/>
    <w:rsid w:val="00835A0B"/>
    <w:rsid w:val="0083695B"/>
    <w:rsid w:val="008622B6"/>
    <w:rsid w:val="00881D43"/>
    <w:rsid w:val="008A04ED"/>
    <w:rsid w:val="008A5E87"/>
    <w:rsid w:val="008A630E"/>
    <w:rsid w:val="008B7F21"/>
    <w:rsid w:val="008E0502"/>
    <w:rsid w:val="008E4553"/>
    <w:rsid w:val="008E4F02"/>
    <w:rsid w:val="008E5026"/>
    <w:rsid w:val="008F5CDB"/>
    <w:rsid w:val="009145D7"/>
    <w:rsid w:val="009238F1"/>
    <w:rsid w:val="00933E5E"/>
    <w:rsid w:val="009654E0"/>
    <w:rsid w:val="009706F2"/>
    <w:rsid w:val="00972D59"/>
    <w:rsid w:val="0097737B"/>
    <w:rsid w:val="00985EAA"/>
    <w:rsid w:val="0099115F"/>
    <w:rsid w:val="00995E61"/>
    <w:rsid w:val="009F00DC"/>
    <w:rsid w:val="00A038F2"/>
    <w:rsid w:val="00A114B6"/>
    <w:rsid w:val="00A14645"/>
    <w:rsid w:val="00A16315"/>
    <w:rsid w:val="00A34D32"/>
    <w:rsid w:val="00A367CE"/>
    <w:rsid w:val="00A45031"/>
    <w:rsid w:val="00A5390C"/>
    <w:rsid w:val="00A806B1"/>
    <w:rsid w:val="00A83EC0"/>
    <w:rsid w:val="00AA07C3"/>
    <w:rsid w:val="00AA4E75"/>
    <w:rsid w:val="00AB6B29"/>
    <w:rsid w:val="00AC2BA3"/>
    <w:rsid w:val="00AD7E8B"/>
    <w:rsid w:val="00AF4CF2"/>
    <w:rsid w:val="00B02A37"/>
    <w:rsid w:val="00B056FB"/>
    <w:rsid w:val="00B2712E"/>
    <w:rsid w:val="00B66F5B"/>
    <w:rsid w:val="00B9131A"/>
    <w:rsid w:val="00BA1154"/>
    <w:rsid w:val="00BD1B88"/>
    <w:rsid w:val="00BE19B6"/>
    <w:rsid w:val="00BE49DB"/>
    <w:rsid w:val="00C006B5"/>
    <w:rsid w:val="00C00BFC"/>
    <w:rsid w:val="00C1409D"/>
    <w:rsid w:val="00C24D9C"/>
    <w:rsid w:val="00C51CA7"/>
    <w:rsid w:val="00C64262"/>
    <w:rsid w:val="00C911E6"/>
    <w:rsid w:val="00C953E5"/>
    <w:rsid w:val="00C97688"/>
    <w:rsid w:val="00CB2F14"/>
    <w:rsid w:val="00CB476E"/>
    <w:rsid w:val="00CB5BFF"/>
    <w:rsid w:val="00CB6789"/>
    <w:rsid w:val="00CD7B83"/>
    <w:rsid w:val="00CE0258"/>
    <w:rsid w:val="00CE7AD6"/>
    <w:rsid w:val="00CF1A78"/>
    <w:rsid w:val="00CF2A58"/>
    <w:rsid w:val="00D00A2F"/>
    <w:rsid w:val="00D13D0A"/>
    <w:rsid w:val="00D45AD4"/>
    <w:rsid w:val="00D65411"/>
    <w:rsid w:val="00D85EB1"/>
    <w:rsid w:val="00D923B2"/>
    <w:rsid w:val="00D9662A"/>
    <w:rsid w:val="00D96B10"/>
    <w:rsid w:val="00DA15C3"/>
    <w:rsid w:val="00DF3442"/>
    <w:rsid w:val="00E00D90"/>
    <w:rsid w:val="00E8266A"/>
    <w:rsid w:val="00E82B29"/>
    <w:rsid w:val="00ED5776"/>
    <w:rsid w:val="00ED6ACA"/>
    <w:rsid w:val="00EF46C6"/>
    <w:rsid w:val="00EF6EE8"/>
    <w:rsid w:val="00F03550"/>
    <w:rsid w:val="00F05AAE"/>
    <w:rsid w:val="00F07781"/>
    <w:rsid w:val="00F208DA"/>
    <w:rsid w:val="00F240E5"/>
    <w:rsid w:val="00F31720"/>
    <w:rsid w:val="00F35291"/>
    <w:rsid w:val="00F46F1A"/>
    <w:rsid w:val="00F513CD"/>
    <w:rsid w:val="00F57E09"/>
    <w:rsid w:val="00F62124"/>
    <w:rsid w:val="00F663E4"/>
    <w:rsid w:val="00F86910"/>
    <w:rsid w:val="00F90ED5"/>
    <w:rsid w:val="00FA1614"/>
    <w:rsid w:val="00FB1612"/>
    <w:rsid w:val="00FB545A"/>
    <w:rsid w:val="00FD528C"/>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E141"/>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1D577B"/>
    <w:rPr>
      <w:sz w:val="20"/>
      <w:szCs w:val="20"/>
    </w:rPr>
  </w:style>
  <w:style w:type="character" w:customStyle="1" w:styleId="FootnoteTextChar">
    <w:name w:val="Footnote Text Char"/>
    <w:basedOn w:val="DefaultParagraphFont"/>
    <w:link w:val="FootnoteText"/>
    <w:uiPriority w:val="99"/>
    <w:semiHidden/>
    <w:rsid w:val="001D577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1D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0130">
      <w:bodyDiv w:val="1"/>
      <w:marLeft w:val="0"/>
      <w:marRight w:val="0"/>
      <w:marTop w:val="0"/>
      <w:marBottom w:val="0"/>
      <w:divBdr>
        <w:top w:val="none" w:sz="0" w:space="0" w:color="auto"/>
        <w:left w:val="none" w:sz="0" w:space="0" w:color="auto"/>
        <w:bottom w:val="none" w:sz="0" w:space="0" w:color="auto"/>
        <w:right w:val="none" w:sz="0" w:space="0" w:color="auto"/>
      </w:divBdr>
    </w:div>
    <w:div w:id="840197972">
      <w:bodyDiv w:val="1"/>
      <w:marLeft w:val="0"/>
      <w:marRight w:val="0"/>
      <w:marTop w:val="0"/>
      <w:marBottom w:val="0"/>
      <w:divBdr>
        <w:top w:val="none" w:sz="0" w:space="0" w:color="auto"/>
        <w:left w:val="none" w:sz="0" w:space="0" w:color="auto"/>
        <w:bottom w:val="none" w:sz="0" w:space="0" w:color="auto"/>
        <w:right w:val="none" w:sz="0" w:space="0" w:color="auto"/>
      </w:divBdr>
    </w:div>
    <w:div w:id="20520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0D56-40CC-4242-9D5C-09D8EC73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1199</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4</cp:revision>
  <cp:lastPrinted>2019-08-23T08:28:00Z</cp:lastPrinted>
  <dcterms:created xsi:type="dcterms:W3CDTF">2020-03-22T18:58:00Z</dcterms:created>
  <dcterms:modified xsi:type="dcterms:W3CDTF">2020-03-24T14:21:00Z</dcterms:modified>
</cp:coreProperties>
</file>