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872F" w14:textId="6CB808DA" w:rsidR="0004357D" w:rsidRDefault="00AA75DC">
      <w:pPr>
        <w:pStyle w:val="Heading"/>
        <w:jc w:val="center"/>
        <w:rPr>
          <w:rFonts w:ascii="Calibri" w:eastAsia="Calibri" w:hAnsi="Calibri" w:cs="Calibri"/>
          <w:sz w:val="24"/>
          <w:szCs w:val="24"/>
        </w:rPr>
      </w:pPr>
      <w:r>
        <w:rPr>
          <w:rFonts w:ascii="Calibri" w:eastAsia="Calibri" w:hAnsi="Calibri" w:cs="Calibri"/>
          <w:sz w:val="24"/>
          <w:szCs w:val="24"/>
        </w:rPr>
        <w:t xml:space="preserve">Tehnička specifikacija – Grupa </w:t>
      </w:r>
      <w:r w:rsidR="006475E2">
        <w:rPr>
          <w:rFonts w:ascii="Calibri" w:eastAsia="Calibri" w:hAnsi="Calibri" w:cs="Calibri"/>
          <w:sz w:val="24"/>
          <w:szCs w:val="24"/>
        </w:rPr>
        <w:t>2</w:t>
      </w:r>
    </w:p>
    <w:p w14:paraId="1CC0D35E" w14:textId="77777777" w:rsidR="0004357D" w:rsidRDefault="0004357D">
      <w:pPr>
        <w:pStyle w:val="BodyA"/>
        <w:rPr>
          <w:rFonts w:ascii="Calibri" w:eastAsia="Calibri" w:hAnsi="Calibri" w:cs="Calibri"/>
          <w:sz w:val="24"/>
          <w:szCs w:val="24"/>
        </w:rPr>
      </w:pPr>
    </w:p>
    <w:p w14:paraId="2C7986F4"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4D3B1542" w14:textId="77777777" w:rsidR="0004357D" w:rsidRDefault="0004357D">
      <w:pPr>
        <w:pStyle w:val="BodyA"/>
        <w:jc w:val="both"/>
        <w:rPr>
          <w:rFonts w:ascii="Calibri" w:eastAsia="Calibri" w:hAnsi="Calibri" w:cs="Calibri"/>
          <w:sz w:val="24"/>
          <w:szCs w:val="24"/>
        </w:rPr>
      </w:pPr>
    </w:p>
    <w:p w14:paraId="6EAB5DEA"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3FD7B7EE" w14:textId="77777777" w:rsidR="00A57426" w:rsidRDefault="00A57426" w:rsidP="00A57426">
      <w:pPr>
        <w:pStyle w:val="BodyA"/>
        <w:rPr>
          <w:rFonts w:ascii="Calibri" w:eastAsia="Calibri" w:hAnsi="Calibri" w:cs="Calibri"/>
        </w:rPr>
      </w:pPr>
    </w:p>
    <w:p w14:paraId="3B89DC4A" w14:textId="15FA511B" w:rsidR="006475E2" w:rsidRPr="006475E2" w:rsidRDefault="006475E2" w:rsidP="006475E2">
      <w:pPr>
        <w:pStyle w:val="BodyA"/>
        <w:shd w:val="clear" w:color="auto" w:fill="DFF7D6" w:themeFill="accent3" w:themeFillTint="33"/>
        <w:jc w:val="both"/>
        <w:rPr>
          <w:rFonts w:ascii="Calibri" w:eastAsia="Calibri" w:hAnsi="Calibri" w:cs="Calibri"/>
          <w:b/>
          <w:bCs/>
        </w:rPr>
      </w:pPr>
      <w:r w:rsidRPr="006475E2">
        <w:rPr>
          <w:rFonts w:ascii="Calibri" w:eastAsia="Calibri" w:hAnsi="Calibri" w:cs="Calibri"/>
          <w:b/>
          <w:bCs/>
        </w:rPr>
        <w:t xml:space="preserve">Rješenje za praćenja projekata mora omogućiti praćenje poslovanja po projektima i aktivnostima koje sadrže terminske </w:t>
      </w:r>
      <w:proofErr w:type="spellStart"/>
      <w:r w:rsidRPr="006475E2">
        <w:rPr>
          <w:rFonts w:ascii="Calibri" w:eastAsia="Calibri" w:hAnsi="Calibri" w:cs="Calibri"/>
          <w:b/>
          <w:bCs/>
        </w:rPr>
        <w:t>međuveze</w:t>
      </w:r>
      <w:proofErr w:type="spellEnd"/>
      <w:r w:rsidRPr="006475E2">
        <w:rPr>
          <w:rFonts w:ascii="Calibri" w:eastAsia="Calibri" w:hAnsi="Calibri" w:cs="Calibri"/>
          <w:b/>
          <w:bCs/>
        </w:rPr>
        <w:t xml:space="preserve"> i prikazuju se na </w:t>
      </w:r>
      <w:proofErr w:type="spellStart"/>
      <w:r w:rsidRPr="006475E2">
        <w:rPr>
          <w:rFonts w:ascii="Calibri" w:eastAsia="Calibri" w:hAnsi="Calibri" w:cs="Calibri"/>
          <w:b/>
          <w:bCs/>
        </w:rPr>
        <w:t>gantogramu</w:t>
      </w:r>
      <w:proofErr w:type="spellEnd"/>
      <w:r w:rsidRPr="006475E2">
        <w:rPr>
          <w:rFonts w:ascii="Calibri" w:eastAsia="Calibri" w:hAnsi="Calibri" w:cs="Calibri"/>
          <w:b/>
          <w:bCs/>
        </w:rPr>
        <w:t>. U sustavu se mora evidentirati evidentira rad po aktivnostima projekta te svi ostali troškovi koji utječu na uspješnost projekta.</w:t>
      </w:r>
    </w:p>
    <w:p w14:paraId="32D4CD4A" w14:textId="77777777" w:rsidR="006475E2" w:rsidRPr="006475E2" w:rsidRDefault="006475E2" w:rsidP="006475E2">
      <w:pPr>
        <w:pStyle w:val="BodyA"/>
        <w:shd w:val="clear" w:color="auto" w:fill="DFF7D6" w:themeFill="accent3" w:themeFillTint="33"/>
        <w:jc w:val="both"/>
        <w:rPr>
          <w:rFonts w:ascii="Calibri" w:eastAsia="Calibri" w:hAnsi="Calibri" w:cs="Calibri"/>
          <w:b/>
          <w:bCs/>
        </w:rPr>
      </w:pPr>
    </w:p>
    <w:p w14:paraId="28D45186" w14:textId="77777777" w:rsidR="006475E2" w:rsidRPr="006475E2" w:rsidRDefault="006475E2" w:rsidP="006475E2">
      <w:pPr>
        <w:pStyle w:val="BodyA"/>
        <w:shd w:val="clear" w:color="auto" w:fill="DFF7D6" w:themeFill="accent3" w:themeFillTint="33"/>
        <w:jc w:val="both"/>
        <w:rPr>
          <w:rFonts w:ascii="Calibri" w:eastAsia="Calibri" w:hAnsi="Calibri" w:cs="Calibri"/>
          <w:b/>
          <w:bCs/>
        </w:rPr>
      </w:pPr>
      <w:r w:rsidRPr="006475E2">
        <w:rPr>
          <w:rFonts w:ascii="Calibri" w:eastAsia="Calibri" w:hAnsi="Calibri" w:cs="Calibri"/>
          <w:b/>
          <w:bCs/>
        </w:rPr>
        <w:t>CRM segment rješenja mora omogućiti praćenje kupaca te s njima vezanih aktivnosti.</w:t>
      </w:r>
    </w:p>
    <w:p w14:paraId="3F3ECB26" w14:textId="77777777" w:rsidR="0004357D" w:rsidRPr="00A57426" w:rsidRDefault="0004357D" w:rsidP="00A57426">
      <w:pPr>
        <w:pStyle w:val="BodyA"/>
        <w:shd w:val="clear" w:color="auto" w:fill="DFF7D6" w:themeFill="accent3" w:themeFillTint="33"/>
        <w:rPr>
          <w:rFonts w:ascii="Calibri" w:eastAsia="Calibri" w:hAnsi="Calibri" w:cs="Calibri"/>
          <w:b/>
          <w:bCs/>
          <w:sz w:val="24"/>
          <w:szCs w:val="24"/>
        </w:rPr>
      </w:pPr>
    </w:p>
    <w:p w14:paraId="6704556E" w14:textId="77777777" w:rsidR="0004357D" w:rsidRDefault="0004357D">
      <w:pPr>
        <w:pStyle w:val="BodyA"/>
        <w:rPr>
          <w:rFonts w:ascii="Calibri" w:eastAsia="Calibri" w:hAnsi="Calibri" w:cs="Calibri"/>
          <w:sz w:val="24"/>
          <w:szCs w:val="24"/>
        </w:rPr>
      </w:pPr>
    </w:p>
    <w:tbl>
      <w:tblPr>
        <w:tblStyle w:val="TableGrid"/>
        <w:tblW w:w="14452" w:type="dxa"/>
        <w:tblInd w:w="2" w:type="dxa"/>
        <w:tblLayout w:type="fixed"/>
        <w:tblLook w:val="04A0" w:firstRow="1" w:lastRow="0" w:firstColumn="1" w:lastColumn="0" w:noHBand="0" w:noVBand="1"/>
      </w:tblPr>
      <w:tblGrid>
        <w:gridCol w:w="844"/>
        <w:gridCol w:w="6520"/>
        <w:gridCol w:w="1701"/>
        <w:gridCol w:w="5387"/>
      </w:tblGrid>
      <w:tr w:rsidR="0004357D" w14:paraId="3749789A" w14:textId="77777777" w:rsidTr="008C4D2F">
        <w:trPr>
          <w:trHeight w:val="974"/>
        </w:trPr>
        <w:tc>
          <w:tcPr>
            <w:tcW w:w="844" w:type="dxa"/>
          </w:tcPr>
          <w:p w14:paraId="2C4E5AFE" w14:textId="77777777" w:rsidR="0004357D" w:rsidRDefault="00AA75DC">
            <w:pPr>
              <w:pStyle w:val="TableStyle1A"/>
            </w:pPr>
            <w:r>
              <w:rPr>
                <w:rFonts w:ascii="Calibri" w:eastAsia="Calibri" w:hAnsi="Calibri" w:cs="Calibri"/>
                <w:sz w:val="24"/>
                <w:szCs w:val="24"/>
              </w:rPr>
              <w:t>Redni broj</w:t>
            </w:r>
          </w:p>
        </w:tc>
        <w:tc>
          <w:tcPr>
            <w:tcW w:w="6520" w:type="dxa"/>
          </w:tcPr>
          <w:p w14:paraId="550589AE" w14:textId="77777777" w:rsidR="0004357D" w:rsidRDefault="00AA75DC">
            <w:pPr>
              <w:pStyle w:val="TableStyle1A"/>
            </w:pPr>
            <w:r>
              <w:rPr>
                <w:rFonts w:ascii="Calibri" w:eastAsia="Calibri" w:hAnsi="Calibri" w:cs="Calibri"/>
                <w:sz w:val="24"/>
                <w:szCs w:val="24"/>
              </w:rPr>
              <w:t>Tražene karakteristike</w:t>
            </w:r>
          </w:p>
        </w:tc>
        <w:tc>
          <w:tcPr>
            <w:tcW w:w="1701" w:type="dxa"/>
          </w:tcPr>
          <w:p w14:paraId="507FB605" w14:textId="77777777" w:rsidR="0004357D" w:rsidRDefault="00AA75DC">
            <w:pPr>
              <w:pStyle w:val="TableStyle1A"/>
              <w:rPr>
                <w:rFonts w:ascii="Calibri" w:eastAsia="Calibri" w:hAnsi="Calibri" w:cs="Calibri"/>
                <w:sz w:val="24"/>
                <w:szCs w:val="24"/>
              </w:rPr>
            </w:pPr>
            <w:r>
              <w:rPr>
                <w:rFonts w:ascii="Calibri" w:eastAsia="Calibri" w:hAnsi="Calibri" w:cs="Calibri"/>
                <w:sz w:val="24"/>
                <w:szCs w:val="24"/>
              </w:rPr>
              <w:t>Zahtjev ispunjen</w:t>
            </w:r>
          </w:p>
          <w:p w14:paraId="4E76C78A" w14:textId="77777777" w:rsidR="0004357D" w:rsidRDefault="00AA75DC">
            <w:pPr>
              <w:pStyle w:val="TableStyle1A"/>
            </w:pPr>
            <w:r>
              <w:rPr>
                <w:rFonts w:ascii="Calibri" w:eastAsia="Calibri" w:hAnsi="Calibri" w:cs="Calibri"/>
                <w:sz w:val="24"/>
                <w:szCs w:val="24"/>
              </w:rPr>
              <w:t>DA / NE</w:t>
            </w:r>
          </w:p>
        </w:tc>
        <w:tc>
          <w:tcPr>
            <w:tcW w:w="5387" w:type="dxa"/>
          </w:tcPr>
          <w:p w14:paraId="3DD1DE49" w14:textId="77777777" w:rsidR="0004357D" w:rsidRDefault="00AA75DC">
            <w:pPr>
              <w:pStyle w:val="TableStyle1A"/>
            </w:pPr>
            <w:r>
              <w:rPr>
                <w:rFonts w:ascii="Calibri" w:eastAsia="Calibri" w:hAnsi="Calibri" w:cs="Calibri"/>
                <w:sz w:val="24"/>
                <w:szCs w:val="24"/>
              </w:rPr>
              <w:t>Ponuđene karakteristike</w:t>
            </w:r>
          </w:p>
        </w:tc>
      </w:tr>
      <w:tr w:rsidR="00A57426" w:rsidRPr="00A57426" w14:paraId="54114967" w14:textId="77777777" w:rsidTr="00A57426">
        <w:tc>
          <w:tcPr>
            <w:tcW w:w="14452" w:type="dxa"/>
            <w:gridSpan w:val="4"/>
            <w:shd w:val="clear" w:color="auto" w:fill="DFF7D6" w:themeFill="accent3" w:themeFillTint="33"/>
            <w:vAlign w:val="center"/>
          </w:tcPr>
          <w:p w14:paraId="703FD2A1" w14:textId="77777777" w:rsidR="006475E2" w:rsidRPr="006475E2" w:rsidRDefault="006475E2" w:rsidP="006475E2">
            <w:pPr>
              <w:pStyle w:val="BodyA"/>
              <w:jc w:val="center"/>
              <w:rPr>
                <w:rFonts w:ascii="Calibri" w:eastAsia="Calibri" w:hAnsi="Calibri" w:cs="Calibri"/>
                <w:b/>
                <w:bCs/>
              </w:rPr>
            </w:pPr>
            <w:r w:rsidRPr="006475E2">
              <w:rPr>
                <w:rFonts w:ascii="Calibri" w:eastAsia="Calibri" w:hAnsi="Calibri" w:cs="Calibri"/>
                <w:b/>
                <w:bCs/>
              </w:rPr>
              <w:t>Projektno vođenje</w:t>
            </w:r>
          </w:p>
          <w:p w14:paraId="72EEF3F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2C1CDACB" w14:textId="77777777" w:rsidTr="00B01825">
        <w:tc>
          <w:tcPr>
            <w:tcW w:w="14452" w:type="dxa"/>
            <w:gridSpan w:val="4"/>
          </w:tcPr>
          <w:p w14:paraId="1ADB9FF9" w14:textId="1C8C6F82" w:rsidR="00062B98" w:rsidRPr="00062B98" w:rsidRDefault="00062B98" w:rsidP="00062B98">
            <w:pPr>
              <w:pStyle w:val="BodyA"/>
              <w:rPr>
                <w:rFonts w:ascii="Calibri" w:eastAsia="Calibri" w:hAnsi="Calibri" w:cs="Calibri"/>
              </w:rPr>
            </w:pPr>
            <w:r w:rsidRPr="00062B98">
              <w:rPr>
                <w:rFonts w:ascii="Calibri" w:eastAsia="Calibri" w:hAnsi="Calibri" w:cs="Calibri"/>
                <w:b/>
                <w:bCs/>
              </w:rPr>
              <w:t xml:space="preserve">Tehnički opis sustava </w:t>
            </w:r>
          </w:p>
          <w:p w14:paraId="7694E3B4" w14:textId="77777777" w:rsidR="00062B98" w:rsidRPr="00062B98" w:rsidRDefault="00062B98" w:rsidP="00062B98">
            <w:pPr>
              <w:pStyle w:val="BodyA"/>
              <w:rPr>
                <w:rFonts w:ascii="Calibri" w:eastAsia="Calibri" w:hAnsi="Calibri" w:cs="Calibri"/>
              </w:rPr>
            </w:pPr>
            <w:r w:rsidRPr="00062B98">
              <w:rPr>
                <w:rFonts w:ascii="Calibri" w:eastAsia="Calibri" w:hAnsi="Calibri" w:cs="Calibri"/>
              </w:rPr>
              <w:t xml:space="preserve">Korisničko i administracijsko sučelje sustava mora biti web sučelje na koje se pristupa kroz aktualne web preglednike (Internet Explorer 9+, Safari, Firefox, Chrome ili jednakovrijedno) i na novijim operativnim sustavima (Windows verzije 7, 8 i 10 ili jednakovrijedno). </w:t>
            </w:r>
          </w:p>
          <w:p w14:paraId="48F05ED6" w14:textId="77777777" w:rsidR="00062B98" w:rsidRPr="00062B98" w:rsidRDefault="00062B98" w:rsidP="00062B98">
            <w:pPr>
              <w:pStyle w:val="BodyA"/>
              <w:rPr>
                <w:rFonts w:ascii="Calibri" w:eastAsia="Calibri" w:hAnsi="Calibri" w:cs="Calibri"/>
              </w:rPr>
            </w:pPr>
            <w:r w:rsidRPr="00062B98">
              <w:rPr>
                <w:rFonts w:ascii="Calibri" w:eastAsia="Calibri" w:hAnsi="Calibri" w:cs="Calibri"/>
              </w:rPr>
              <w:t>Korisničko sučelje sustava mora biti intuitivno i jednostavno za korištenje krajnjem korisniku.</w:t>
            </w:r>
          </w:p>
          <w:p w14:paraId="487307B1" w14:textId="77777777" w:rsidR="00062B98" w:rsidRPr="00062B98" w:rsidRDefault="00062B98" w:rsidP="00062B98">
            <w:pPr>
              <w:pStyle w:val="BodyA"/>
              <w:rPr>
                <w:rFonts w:ascii="Calibri" w:eastAsia="Calibri" w:hAnsi="Calibri" w:cs="Calibri"/>
              </w:rPr>
            </w:pPr>
            <w:r w:rsidRPr="00062B98">
              <w:rPr>
                <w:rFonts w:ascii="Calibri" w:eastAsia="Calibri" w:hAnsi="Calibri" w:cs="Calibri"/>
              </w:rPr>
              <w:t>Za programsko rješenje uspostavlja se testna i produkcijska okolina programskog rješenja s mogućnošću replikacije podataka. Testna okolina će se koristiti za potrebe testiranja razvijenih funkcionalnosti programskog rješenja, dok će se na produkcijsku okolinu stavljati prethodno testirane funkcionalnosti, odnosno cjelokupno programsko rješenje.</w:t>
            </w:r>
          </w:p>
          <w:p w14:paraId="7FFAE3DE" w14:textId="77777777" w:rsidR="00062B98" w:rsidRPr="00062B98" w:rsidRDefault="00062B98" w:rsidP="00062B98">
            <w:pPr>
              <w:pStyle w:val="BodyA"/>
              <w:rPr>
                <w:rFonts w:ascii="Calibri" w:eastAsia="Calibri" w:hAnsi="Calibri" w:cs="Calibri"/>
              </w:rPr>
            </w:pPr>
            <w:r w:rsidRPr="00062B98">
              <w:rPr>
                <w:rFonts w:ascii="Calibri" w:eastAsia="Calibri" w:hAnsi="Calibri" w:cs="Calibri"/>
              </w:rPr>
              <w:t>Cjelokupno sučelje aplikacije je na hrvatskom jeziku. Sučelje se može prilagoditi korisničkim ulogama koje se definiraju s naručitelje tijekom uvođenja sustava.</w:t>
            </w:r>
          </w:p>
          <w:p w14:paraId="6C9EA0D1" w14:textId="77777777" w:rsidR="00062B98" w:rsidRPr="00062B98" w:rsidRDefault="00062B98" w:rsidP="00062B98">
            <w:pPr>
              <w:pStyle w:val="BodyA"/>
              <w:rPr>
                <w:rFonts w:ascii="Calibri" w:eastAsia="Calibri" w:hAnsi="Calibri" w:cs="Calibri"/>
              </w:rPr>
            </w:pPr>
            <w:r w:rsidRPr="00062B98">
              <w:rPr>
                <w:rFonts w:ascii="Calibri" w:eastAsia="Calibri" w:hAnsi="Calibri" w:cs="Calibri"/>
              </w:rPr>
              <w:t xml:space="preserve">Prijava korisnika u sustav može se vršiti preko korisničkog imena i lozinke za svakog korisnika ili se može integrirati s </w:t>
            </w:r>
            <w:proofErr w:type="spellStart"/>
            <w:r w:rsidRPr="00062B98">
              <w:rPr>
                <w:rFonts w:ascii="Calibri" w:eastAsia="Calibri" w:hAnsi="Calibri" w:cs="Calibri"/>
              </w:rPr>
              <w:t>Active</w:t>
            </w:r>
            <w:proofErr w:type="spellEnd"/>
            <w:r w:rsidRPr="00062B98">
              <w:rPr>
                <w:rFonts w:ascii="Calibri" w:eastAsia="Calibri" w:hAnsi="Calibri" w:cs="Calibri"/>
              </w:rPr>
              <w:t xml:space="preserve"> </w:t>
            </w:r>
            <w:proofErr w:type="spellStart"/>
            <w:r w:rsidRPr="00062B98">
              <w:rPr>
                <w:rFonts w:ascii="Calibri" w:eastAsia="Calibri" w:hAnsi="Calibri" w:cs="Calibri"/>
              </w:rPr>
              <w:t>Directory</w:t>
            </w:r>
            <w:proofErr w:type="spellEnd"/>
            <w:r w:rsidRPr="00062B98">
              <w:rPr>
                <w:rFonts w:ascii="Calibri" w:eastAsia="Calibri" w:hAnsi="Calibri" w:cs="Calibri"/>
              </w:rPr>
              <w:t xml:space="preserve"> </w:t>
            </w:r>
            <w:proofErr w:type="spellStart"/>
            <w:r w:rsidRPr="00062B98">
              <w:rPr>
                <w:rFonts w:ascii="Calibri" w:eastAsia="Calibri" w:hAnsi="Calibri" w:cs="Calibri"/>
              </w:rPr>
              <w:t>autentikacijom</w:t>
            </w:r>
            <w:proofErr w:type="spellEnd"/>
            <w:r w:rsidRPr="00062B98">
              <w:rPr>
                <w:rFonts w:ascii="Calibri" w:eastAsia="Calibri" w:hAnsi="Calibri" w:cs="Calibri"/>
              </w:rPr>
              <w:t>.</w:t>
            </w:r>
          </w:p>
          <w:p w14:paraId="6C1CE8D3" w14:textId="6BAEBF2D" w:rsidR="008C4D2F" w:rsidRPr="006475E2" w:rsidRDefault="008C4D2F" w:rsidP="00062B98">
            <w:pPr>
              <w:pStyle w:val="BodyA"/>
              <w:rPr>
                <w:rFonts w:ascii="Calibri" w:eastAsia="Calibri" w:hAnsi="Calibri" w:cs="Calibri"/>
              </w:rPr>
            </w:pPr>
          </w:p>
        </w:tc>
      </w:tr>
      <w:tr w:rsidR="00062B98" w:rsidRPr="00A57426" w14:paraId="4BF7A8BD" w14:textId="77777777" w:rsidTr="00062B98">
        <w:tc>
          <w:tcPr>
            <w:tcW w:w="14452" w:type="dxa"/>
            <w:gridSpan w:val="4"/>
            <w:vAlign w:val="center"/>
          </w:tcPr>
          <w:p w14:paraId="147070BC" w14:textId="77777777" w:rsidR="00062B98" w:rsidRDefault="00062B98" w:rsidP="00062B98">
            <w:pPr>
              <w:pStyle w:val="BodyA"/>
              <w:ind w:left="720"/>
              <w:rPr>
                <w:rFonts w:ascii="Calibri" w:eastAsia="Calibri" w:hAnsi="Calibri" w:cs="Calibri"/>
                <w:b/>
                <w:bCs/>
              </w:rPr>
            </w:pPr>
          </w:p>
          <w:p w14:paraId="39001843" w14:textId="41DB4846" w:rsidR="00062B98" w:rsidRPr="006475E2" w:rsidRDefault="00062B98" w:rsidP="00062B98">
            <w:pPr>
              <w:pStyle w:val="BodyA"/>
              <w:numPr>
                <w:ilvl w:val="0"/>
                <w:numId w:val="3"/>
              </w:numPr>
              <w:rPr>
                <w:rFonts w:ascii="Calibri" w:eastAsia="Calibri" w:hAnsi="Calibri" w:cs="Calibri"/>
                <w:b/>
                <w:bCs/>
              </w:rPr>
            </w:pPr>
            <w:r w:rsidRPr="006475E2">
              <w:rPr>
                <w:rFonts w:ascii="Calibri" w:eastAsia="Calibri" w:hAnsi="Calibri" w:cs="Calibri"/>
                <w:b/>
                <w:bCs/>
              </w:rPr>
              <w:t>Rješenje mora omogućiti praćenje kompletnog projektnog procesa:</w:t>
            </w:r>
          </w:p>
          <w:p w14:paraId="77B3E8D2" w14:textId="77777777" w:rsidR="00062B98" w:rsidRPr="006475E2" w:rsidRDefault="00062B98" w:rsidP="008C4D2F">
            <w:pPr>
              <w:pStyle w:val="BodyA"/>
              <w:rPr>
                <w:rFonts w:ascii="Calibri" w:eastAsia="Calibri" w:hAnsi="Calibri" w:cs="Calibri"/>
              </w:rPr>
            </w:pPr>
          </w:p>
        </w:tc>
      </w:tr>
      <w:tr w:rsidR="008C4D2F" w:rsidRPr="00A57426" w14:paraId="1FAF01E2" w14:textId="77777777" w:rsidTr="008C4D2F">
        <w:tc>
          <w:tcPr>
            <w:tcW w:w="844" w:type="dxa"/>
          </w:tcPr>
          <w:p w14:paraId="4C237E83" w14:textId="43085BB7" w:rsidR="008C4D2F" w:rsidRPr="006475E2" w:rsidRDefault="00062B98" w:rsidP="006475E2">
            <w:pPr>
              <w:pStyle w:val="BodyA"/>
              <w:rPr>
                <w:rFonts w:ascii="Calibri" w:eastAsia="Calibri" w:hAnsi="Calibri" w:cs="Calibri"/>
              </w:rPr>
            </w:pPr>
            <w:r>
              <w:rPr>
                <w:rFonts w:ascii="Calibri" w:eastAsia="Calibri" w:hAnsi="Calibri" w:cs="Calibri"/>
              </w:rPr>
              <w:t>1.1.</w:t>
            </w:r>
          </w:p>
        </w:tc>
        <w:tc>
          <w:tcPr>
            <w:tcW w:w="6520" w:type="dxa"/>
          </w:tcPr>
          <w:p w14:paraId="08B94674" w14:textId="619F4013" w:rsidR="008C4D2F" w:rsidRPr="006475E2" w:rsidRDefault="00062B98" w:rsidP="00062B98">
            <w:pPr>
              <w:pStyle w:val="BodyA"/>
              <w:rPr>
                <w:rFonts w:ascii="Calibri" w:eastAsia="Calibri" w:hAnsi="Calibri" w:cs="Calibri"/>
              </w:rPr>
            </w:pPr>
            <w:r w:rsidRPr="006475E2">
              <w:rPr>
                <w:rFonts w:ascii="Calibri" w:eastAsia="Calibri" w:hAnsi="Calibri" w:cs="Calibri"/>
              </w:rPr>
              <w:t>Vođenje svih događaja po projektima</w:t>
            </w:r>
            <w:bookmarkStart w:id="0" w:name="_GoBack"/>
            <w:bookmarkEnd w:id="0"/>
          </w:p>
        </w:tc>
        <w:tc>
          <w:tcPr>
            <w:tcW w:w="1701" w:type="dxa"/>
          </w:tcPr>
          <w:p w14:paraId="46D081F8" w14:textId="77777777" w:rsidR="008C4D2F" w:rsidRPr="006475E2" w:rsidRDefault="008C4D2F" w:rsidP="006475E2">
            <w:pPr>
              <w:pStyle w:val="BodyA"/>
              <w:rPr>
                <w:rFonts w:ascii="Calibri" w:eastAsia="Calibri" w:hAnsi="Calibri" w:cs="Calibri"/>
              </w:rPr>
            </w:pPr>
          </w:p>
        </w:tc>
        <w:tc>
          <w:tcPr>
            <w:tcW w:w="5387" w:type="dxa"/>
          </w:tcPr>
          <w:p w14:paraId="21DC68D9" w14:textId="32D5B8E9" w:rsidR="008C4D2F" w:rsidRPr="006475E2" w:rsidRDefault="008C4D2F" w:rsidP="006475E2">
            <w:pPr>
              <w:pStyle w:val="BodyA"/>
              <w:rPr>
                <w:rFonts w:ascii="Calibri" w:eastAsia="Calibri" w:hAnsi="Calibri" w:cs="Calibri"/>
              </w:rPr>
            </w:pPr>
          </w:p>
        </w:tc>
      </w:tr>
      <w:tr w:rsidR="008C4D2F" w:rsidRPr="00A57426" w14:paraId="6EF6E892" w14:textId="77777777" w:rsidTr="008C4D2F">
        <w:tc>
          <w:tcPr>
            <w:tcW w:w="844" w:type="dxa"/>
          </w:tcPr>
          <w:p w14:paraId="366DBF47" w14:textId="7EFE73D2" w:rsidR="008C4D2F" w:rsidRPr="006475E2" w:rsidRDefault="00062B98" w:rsidP="006475E2">
            <w:pPr>
              <w:pStyle w:val="BodyA"/>
              <w:rPr>
                <w:rFonts w:ascii="Calibri" w:eastAsia="Calibri" w:hAnsi="Calibri" w:cs="Calibri"/>
              </w:rPr>
            </w:pPr>
            <w:r>
              <w:rPr>
                <w:rFonts w:ascii="Calibri" w:eastAsia="Calibri" w:hAnsi="Calibri" w:cs="Calibri"/>
              </w:rPr>
              <w:t>1.2.</w:t>
            </w:r>
          </w:p>
        </w:tc>
        <w:tc>
          <w:tcPr>
            <w:tcW w:w="6520" w:type="dxa"/>
          </w:tcPr>
          <w:p w14:paraId="2B4FDF0F" w14:textId="3BFFDBC7" w:rsidR="008C4D2F" w:rsidRPr="006475E2" w:rsidRDefault="00062B98" w:rsidP="00062B98">
            <w:pPr>
              <w:pStyle w:val="BodyA"/>
              <w:rPr>
                <w:rFonts w:ascii="Calibri" w:eastAsia="Calibri" w:hAnsi="Calibri" w:cs="Calibri"/>
              </w:rPr>
            </w:pPr>
            <w:r w:rsidRPr="006475E2">
              <w:rPr>
                <w:rFonts w:ascii="Calibri" w:eastAsia="Calibri" w:hAnsi="Calibri" w:cs="Calibri"/>
              </w:rPr>
              <w:t xml:space="preserve">Razrada projekta po fazama, </w:t>
            </w:r>
            <w:proofErr w:type="spellStart"/>
            <w:r w:rsidRPr="006475E2">
              <w:rPr>
                <w:rFonts w:ascii="Calibri" w:eastAsia="Calibri" w:hAnsi="Calibri" w:cs="Calibri"/>
              </w:rPr>
              <w:t>Gantt</w:t>
            </w:r>
            <w:proofErr w:type="spellEnd"/>
            <w:r w:rsidRPr="006475E2">
              <w:rPr>
                <w:rFonts w:ascii="Calibri" w:eastAsia="Calibri" w:hAnsi="Calibri" w:cs="Calibri"/>
              </w:rPr>
              <w:t xml:space="preserve"> dijagram projekta</w:t>
            </w:r>
          </w:p>
        </w:tc>
        <w:tc>
          <w:tcPr>
            <w:tcW w:w="1701" w:type="dxa"/>
          </w:tcPr>
          <w:p w14:paraId="322D1B3E" w14:textId="77777777" w:rsidR="008C4D2F" w:rsidRPr="006475E2" w:rsidRDefault="008C4D2F" w:rsidP="006475E2">
            <w:pPr>
              <w:pStyle w:val="BodyA"/>
              <w:rPr>
                <w:rFonts w:ascii="Calibri" w:eastAsia="Calibri" w:hAnsi="Calibri" w:cs="Calibri"/>
              </w:rPr>
            </w:pPr>
          </w:p>
        </w:tc>
        <w:tc>
          <w:tcPr>
            <w:tcW w:w="5387" w:type="dxa"/>
          </w:tcPr>
          <w:p w14:paraId="35ADFE05" w14:textId="67A81656" w:rsidR="008C4D2F" w:rsidRPr="006475E2" w:rsidRDefault="008C4D2F" w:rsidP="006475E2">
            <w:pPr>
              <w:pStyle w:val="BodyA"/>
              <w:rPr>
                <w:rFonts w:ascii="Calibri" w:eastAsia="Calibri" w:hAnsi="Calibri" w:cs="Calibri"/>
              </w:rPr>
            </w:pPr>
          </w:p>
        </w:tc>
      </w:tr>
      <w:tr w:rsidR="008C4D2F" w:rsidRPr="00A57426" w14:paraId="7A3A0E1A" w14:textId="77777777" w:rsidTr="008C4D2F">
        <w:tc>
          <w:tcPr>
            <w:tcW w:w="844" w:type="dxa"/>
          </w:tcPr>
          <w:p w14:paraId="28866950" w14:textId="0543CB03" w:rsidR="008C4D2F" w:rsidRPr="006475E2" w:rsidRDefault="00062B98" w:rsidP="006475E2">
            <w:pPr>
              <w:pStyle w:val="BodyA"/>
              <w:rPr>
                <w:rFonts w:ascii="Calibri" w:eastAsia="Calibri" w:hAnsi="Calibri" w:cs="Calibri"/>
              </w:rPr>
            </w:pPr>
            <w:r>
              <w:rPr>
                <w:rFonts w:ascii="Calibri" w:eastAsia="Calibri" w:hAnsi="Calibri" w:cs="Calibri"/>
              </w:rPr>
              <w:t>1.3.</w:t>
            </w:r>
          </w:p>
        </w:tc>
        <w:tc>
          <w:tcPr>
            <w:tcW w:w="6520" w:type="dxa"/>
          </w:tcPr>
          <w:p w14:paraId="4782E08E" w14:textId="5ED8BE0D" w:rsidR="008C4D2F" w:rsidRPr="006475E2" w:rsidRDefault="00062B98" w:rsidP="00062B98">
            <w:pPr>
              <w:pStyle w:val="BodyA"/>
              <w:rPr>
                <w:rFonts w:ascii="Calibri" w:eastAsia="Calibri" w:hAnsi="Calibri" w:cs="Calibri"/>
              </w:rPr>
            </w:pPr>
            <w:r w:rsidRPr="006475E2">
              <w:rPr>
                <w:rFonts w:ascii="Calibri" w:eastAsia="Calibri" w:hAnsi="Calibri" w:cs="Calibri"/>
              </w:rPr>
              <w:t>Praćenje tijeka projekta, obavijesti uključenim članovima projektnog tima, mail notifikacije, kalendarski pregled obavijesti</w:t>
            </w:r>
          </w:p>
        </w:tc>
        <w:tc>
          <w:tcPr>
            <w:tcW w:w="1701" w:type="dxa"/>
          </w:tcPr>
          <w:p w14:paraId="02ED794D" w14:textId="77777777" w:rsidR="008C4D2F" w:rsidRPr="006475E2" w:rsidRDefault="008C4D2F" w:rsidP="006475E2">
            <w:pPr>
              <w:pStyle w:val="BodyA"/>
              <w:rPr>
                <w:rFonts w:ascii="Calibri" w:eastAsia="Calibri" w:hAnsi="Calibri" w:cs="Calibri"/>
              </w:rPr>
            </w:pPr>
          </w:p>
        </w:tc>
        <w:tc>
          <w:tcPr>
            <w:tcW w:w="5387" w:type="dxa"/>
          </w:tcPr>
          <w:p w14:paraId="4C4E7DB9" w14:textId="0099D4D4" w:rsidR="008C4D2F" w:rsidRPr="006475E2" w:rsidRDefault="008C4D2F" w:rsidP="006475E2">
            <w:pPr>
              <w:pStyle w:val="BodyA"/>
              <w:rPr>
                <w:rFonts w:ascii="Calibri" w:eastAsia="Calibri" w:hAnsi="Calibri" w:cs="Calibri"/>
              </w:rPr>
            </w:pPr>
          </w:p>
        </w:tc>
      </w:tr>
      <w:tr w:rsidR="008C4D2F" w:rsidRPr="00A57426" w14:paraId="48B3B576" w14:textId="77777777" w:rsidTr="008C4D2F">
        <w:tc>
          <w:tcPr>
            <w:tcW w:w="844" w:type="dxa"/>
          </w:tcPr>
          <w:p w14:paraId="49290A42" w14:textId="64558B8A" w:rsidR="008C4D2F" w:rsidRPr="006475E2" w:rsidRDefault="00062B98" w:rsidP="006475E2">
            <w:pPr>
              <w:pStyle w:val="BodyA"/>
              <w:rPr>
                <w:rFonts w:ascii="Calibri" w:eastAsia="Calibri" w:hAnsi="Calibri" w:cs="Calibri"/>
              </w:rPr>
            </w:pPr>
            <w:r>
              <w:rPr>
                <w:rFonts w:ascii="Calibri" w:eastAsia="Calibri" w:hAnsi="Calibri" w:cs="Calibri"/>
              </w:rPr>
              <w:t>1.4.</w:t>
            </w:r>
          </w:p>
        </w:tc>
        <w:tc>
          <w:tcPr>
            <w:tcW w:w="6520" w:type="dxa"/>
          </w:tcPr>
          <w:p w14:paraId="467B5E3E" w14:textId="599C5E41" w:rsidR="008C4D2F" w:rsidRPr="006475E2" w:rsidRDefault="00062B98" w:rsidP="00062B98">
            <w:pPr>
              <w:pStyle w:val="BodyA"/>
              <w:rPr>
                <w:rFonts w:ascii="Calibri" w:eastAsia="Calibri" w:hAnsi="Calibri" w:cs="Calibri"/>
              </w:rPr>
            </w:pPr>
            <w:r w:rsidRPr="006475E2">
              <w:rPr>
                <w:rFonts w:ascii="Calibri" w:eastAsia="Calibri" w:hAnsi="Calibri" w:cs="Calibri"/>
              </w:rPr>
              <w:t>Analiza uspješnosti projekta</w:t>
            </w:r>
          </w:p>
        </w:tc>
        <w:tc>
          <w:tcPr>
            <w:tcW w:w="1701" w:type="dxa"/>
          </w:tcPr>
          <w:p w14:paraId="05DB4951" w14:textId="77777777" w:rsidR="008C4D2F" w:rsidRPr="006475E2" w:rsidRDefault="008C4D2F" w:rsidP="006475E2">
            <w:pPr>
              <w:pStyle w:val="BodyA"/>
              <w:rPr>
                <w:rFonts w:ascii="Calibri" w:eastAsia="Calibri" w:hAnsi="Calibri" w:cs="Calibri"/>
              </w:rPr>
            </w:pPr>
          </w:p>
        </w:tc>
        <w:tc>
          <w:tcPr>
            <w:tcW w:w="5387" w:type="dxa"/>
          </w:tcPr>
          <w:p w14:paraId="052DCA3A" w14:textId="4C3C878D" w:rsidR="008C4D2F" w:rsidRPr="006475E2" w:rsidRDefault="008C4D2F" w:rsidP="006475E2">
            <w:pPr>
              <w:pStyle w:val="BodyA"/>
              <w:rPr>
                <w:rFonts w:ascii="Calibri" w:eastAsia="Calibri" w:hAnsi="Calibri" w:cs="Calibri"/>
              </w:rPr>
            </w:pPr>
          </w:p>
        </w:tc>
      </w:tr>
      <w:tr w:rsidR="008C4D2F" w:rsidRPr="00A57426" w14:paraId="6A9B996C" w14:textId="77777777" w:rsidTr="008C4D2F">
        <w:tc>
          <w:tcPr>
            <w:tcW w:w="844" w:type="dxa"/>
          </w:tcPr>
          <w:p w14:paraId="6DD7592A" w14:textId="527F31E9" w:rsidR="008C4D2F" w:rsidRPr="006475E2" w:rsidRDefault="00062B98" w:rsidP="006475E2">
            <w:pPr>
              <w:pStyle w:val="BodyA"/>
              <w:rPr>
                <w:rFonts w:ascii="Calibri" w:eastAsia="Calibri" w:hAnsi="Calibri" w:cs="Calibri"/>
              </w:rPr>
            </w:pPr>
            <w:r>
              <w:rPr>
                <w:rFonts w:ascii="Calibri" w:eastAsia="Calibri" w:hAnsi="Calibri" w:cs="Calibri"/>
              </w:rPr>
              <w:t>1.5.</w:t>
            </w:r>
          </w:p>
        </w:tc>
        <w:tc>
          <w:tcPr>
            <w:tcW w:w="6520" w:type="dxa"/>
          </w:tcPr>
          <w:p w14:paraId="7984851C" w14:textId="45C41F20" w:rsidR="008C4D2F" w:rsidRPr="006475E2" w:rsidRDefault="00062B98" w:rsidP="006475E2">
            <w:pPr>
              <w:pStyle w:val="BodyA"/>
              <w:rPr>
                <w:rFonts w:ascii="Calibri" w:eastAsia="Calibri" w:hAnsi="Calibri" w:cs="Calibri"/>
              </w:rPr>
            </w:pPr>
            <w:r w:rsidRPr="006475E2">
              <w:rPr>
                <w:rFonts w:ascii="Calibri" w:eastAsia="Calibri" w:hAnsi="Calibri" w:cs="Calibri"/>
              </w:rPr>
              <w:t>Pregled projektne zauzetosti resursa u budućem razdoblju</w:t>
            </w:r>
          </w:p>
        </w:tc>
        <w:tc>
          <w:tcPr>
            <w:tcW w:w="1701" w:type="dxa"/>
          </w:tcPr>
          <w:p w14:paraId="6BF36FE4" w14:textId="77777777" w:rsidR="008C4D2F" w:rsidRPr="006475E2" w:rsidRDefault="008C4D2F" w:rsidP="006475E2">
            <w:pPr>
              <w:pStyle w:val="BodyA"/>
              <w:rPr>
                <w:rFonts w:ascii="Calibri" w:eastAsia="Calibri" w:hAnsi="Calibri" w:cs="Calibri"/>
              </w:rPr>
            </w:pPr>
          </w:p>
        </w:tc>
        <w:tc>
          <w:tcPr>
            <w:tcW w:w="5387" w:type="dxa"/>
          </w:tcPr>
          <w:p w14:paraId="41F18C2E" w14:textId="069A706A" w:rsidR="008C4D2F" w:rsidRPr="006475E2" w:rsidRDefault="008C4D2F" w:rsidP="006475E2">
            <w:pPr>
              <w:pStyle w:val="BodyA"/>
              <w:rPr>
                <w:rFonts w:ascii="Calibri" w:eastAsia="Calibri" w:hAnsi="Calibri" w:cs="Calibri"/>
              </w:rPr>
            </w:pPr>
          </w:p>
        </w:tc>
      </w:tr>
      <w:tr w:rsidR="008C4D2F" w:rsidRPr="00A57426" w14:paraId="3B6DF087" w14:textId="77777777" w:rsidTr="008C4D2F">
        <w:tc>
          <w:tcPr>
            <w:tcW w:w="844" w:type="dxa"/>
          </w:tcPr>
          <w:p w14:paraId="23791EF1" w14:textId="20DB1B06" w:rsidR="008C4D2F" w:rsidRPr="006475E2" w:rsidRDefault="00062B98" w:rsidP="006475E2">
            <w:pPr>
              <w:pStyle w:val="BodyA"/>
              <w:rPr>
                <w:rFonts w:ascii="Calibri" w:eastAsia="Calibri" w:hAnsi="Calibri" w:cs="Calibri"/>
              </w:rPr>
            </w:pPr>
            <w:r>
              <w:rPr>
                <w:rFonts w:ascii="Calibri" w:eastAsia="Calibri" w:hAnsi="Calibri" w:cs="Calibri"/>
              </w:rPr>
              <w:t>1.6.</w:t>
            </w:r>
          </w:p>
        </w:tc>
        <w:tc>
          <w:tcPr>
            <w:tcW w:w="6520" w:type="dxa"/>
          </w:tcPr>
          <w:p w14:paraId="78A4CEB3" w14:textId="40466C4B" w:rsidR="008C4D2F" w:rsidRPr="006475E2" w:rsidRDefault="00062B98" w:rsidP="006475E2">
            <w:pPr>
              <w:pStyle w:val="BodyA"/>
              <w:rPr>
                <w:rFonts w:ascii="Calibri" w:eastAsia="Calibri" w:hAnsi="Calibri" w:cs="Calibri"/>
              </w:rPr>
            </w:pPr>
            <w:r w:rsidRPr="006475E2">
              <w:rPr>
                <w:rFonts w:ascii="Calibri" w:eastAsia="Calibri" w:hAnsi="Calibri" w:cs="Calibri"/>
              </w:rPr>
              <w:t>Ispis (ili email slanje) dokumenata</w:t>
            </w:r>
          </w:p>
        </w:tc>
        <w:tc>
          <w:tcPr>
            <w:tcW w:w="1701" w:type="dxa"/>
          </w:tcPr>
          <w:p w14:paraId="659AB059" w14:textId="77777777" w:rsidR="008C4D2F" w:rsidRPr="006475E2" w:rsidRDefault="008C4D2F" w:rsidP="006475E2">
            <w:pPr>
              <w:pStyle w:val="BodyA"/>
              <w:rPr>
                <w:rFonts w:ascii="Calibri" w:eastAsia="Calibri" w:hAnsi="Calibri" w:cs="Calibri"/>
              </w:rPr>
            </w:pPr>
          </w:p>
        </w:tc>
        <w:tc>
          <w:tcPr>
            <w:tcW w:w="5387" w:type="dxa"/>
          </w:tcPr>
          <w:p w14:paraId="59660F83" w14:textId="3DDEB2AB" w:rsidR="008C4D2F" w:rsidRPr="006475E2" w:rsidRDefault="008C4D2F" w:rsidP="006475E2">
            <w:pPr>
              <w:pStyle w:val="BodyA"/>
              <w:rPr>
                <w:rFonts w:ascii="Calibri" w:eastAsia="Calibri" w:hAnsi="Calibri" w:cs="Calibri"/>
              </w:rPr>
            </w:pPr>
          </w:p>
        </w:tc>
      </w:tr>
      <w:tr w:rsidR="008C4D2F" w:rsidRPr="00A57426" w14:paraId="3CED2290" w14:textId="77777777" w:rsidTr="008C4D2F">
        <w:tc>
          <w:tcPr>
            <w:tcW w:w="844" w:type="dxa"/>
          </w:tcPr>
          <w:p w14:paraId="7532B3A3" w14:textId="55830555" w:rsidR="008C4D2F" w:rsidRPr="006475E2" w:rsidRDefault="00062B98" w:rsidP="006475E2">
            <w:pPr>
              <w:pStyle w:val="BodyA"/>
              <w:rPr>
                <w:rFonts w:ascii="Calibri" w:eastAsia="Calibri" w:hAnsi="Calibri" w:cs="Calibri"/>
              </w:rPr>
            </w:pPr>
            <w:r>
              <w:rPr>
                <w:rFonts w:ascii="Calibri" w:eastAsia="Calibri" w:hAnsi="Calibri" w:cs="Calibri"/>
              </w:rPr>
              <w:t>1.7.</w:t>
            </w:r>
          </w:p>
        </w:tc>
        <w:tc>
          <w:tcPr>
            <w:tcW w:w="6520" w:type="dxa"/>
          </w:tcPr>
          <w:p w14:paraId="352272C5" w14:textId="1850E7AC" w:rsidR="008C4D2F" w:rsidRPr="006475E2" w:rsidRDefault="00062B98" w:rsidP="00062B98">
            <w:pPr>
              <w:pStyle w:val="BodyA"/>
              <w:rPr>
                <w:rFonts w:ascii="Calibri" w:eastAsia="Calibri" w:hAnsi="Calibri" w:cs="Calibri"/>
              </w:rPr>
            </w:pPr>
            <w:r w:rsidRPr="006475E2">
              <w:rPr>
                <w:rFonts w:ascii="Calibri" w:eastAsia="Calibri" w:hAnsi="Calibri" w:cs="Calibri"/>
              </w:rPr>
              <w:t>Interni „</w:t>
            </w:r>
            <w:proofErr w:type="spellStart"/>
            <w:r w:rsidRPr="006475E2">
              <w:rPr>
                <w:rFonts w:ascii="Calibri" w:eastAsia="Calibri" w:hAnsi="Calibri" w:cs="Calibri"/>
              </w:rPr>
              <w:t>document</w:t>
            </w:r>
            <w:proofErr w:type="spellEnd"/>
            <w:r w:rsidRPr="006475E2">
              <w:rPr>
                <w:rFonts w:ascii="Calibri" w:eastAsia="Calibri" w:hAnsi="Calibri" w:cs="Calibri"/>
              </w:rPr>
              <w:t xml:space="preserve"> management“, arhiviranje vanjske dokumentacije vezane uz projekt</w:t>
            </w:r>
          </w:p>
        </w:tc>
        <w:tc>
          <w:tcPr>
            <w:tcW w:w="1701" w:type="dxa"/>
          </w:tcPr>
          <w:p w14:paraId="0599C178" w14:textId="77777777" w:rsidR="008C4D2F" w:rsidRPr="006475E2" w:rsidRDefault="008C4D2F" w:rsidP="006475E2">
            <w:pPr>
              <w:pStyle w:val="BodyA"/>
              <w:rPr>
                <w:rFonts w:ascii="Calibri" w:eastAsia="Calibri" w:hAnsi="Calibri" w:cs="Calibri"/>
              </w:rPr>
            </w:pPr>
          </w:p>
        </w:tc>
        <w:tc>
          <w:tcPr>
            <w:tcW w:w="5387" w:type="dxa"/>
          </w:tcPr>
          <w:p w14:paraId="61D4D49B" w14:textId="4AAD4B68" w:rsidR="008C4D2F" w:rsidRPr="006475E2" w:rsidRDefault="008C4D2F" w:rsidP="006475E2">
            <w:pPr>
              <w:pStyle w:val="BodyA"/>
              <w:rPr>
                <w:rFonts w:ascii="Calibri" w:eastAsia="Calibri" w:hAnsi="Calibri" w:cs="Calibri"/>
              </w:rPr>
            </w:pPr>
          </w:p>
        </w:tc>
      </w:tr>
      <w:tr w:rsidR="008C4D2F" w:rsidRPr="00A57426" w14:paraId="4404E756" w14:textId="77777777" w:rsidTr="008C4D2F">
        <w:tc>
          <w:tcPr>
            <w:tcW w:w="844" w:type="dxa"/>
          </w:tcPr>
          <w:p w14:paraId="6C0D8912" w14:textId="3AE8A781" w:rsidR="008C4D2F" w:rsidRPr="006475E2" w:rsidRDefault="00062B98" w:rsidP="006475E2">
            <w:pPr>
              <w:pStyle w:val="BodyA"/>
              <w:rPr>
                <w:rFonts w:ascii="Calibri" w:eastAsia="Calibri" w:hAnsi="Calibri" w:cs="Calibri"/>
              </w:rPr>
            </w:pPr>
            <w:r>
              <w:rPr>
                <w:rFonts w:ascii="Calibri" w:eastAsia="Calibri" w:hAnsi="Calibri" w:cs="Calibri"/>
              </w:rPr>
              <w:t>1.8.</w:t>
            </w:r>
          </w:p>
        </w:tc>
        <w:tc>
          <w:tcPr>
            <w:tcW w:w="6520" w:type="dxa"/>
          </w:tcPr>
          <w:p w14:paraId="5E5075F1" w14:textId="72D467BB" w:rsidR="008C4D2F" w:rsidRPr="006475E2" w:rsidRDefault="00062B98" w:rsidP="00062B98">
            <w:pPr>
              <w:pStyle w:val="BodyA"/>
              <w:rPr>
                <w:rFonts w:ascii="Calibri" w:eastAsia="Calibri" w:hAnsi="Calibri" w:cs="Calibri"/>
              </w:rPr>
            </w:pPr>
            <w:r w:rsidRPr="006475E2">
              <w:rPr>
                <w:rFonts w:ascii="Calibri" w:eastAsia="Calibri" w:hAnsi="Calibri" w:cs="Calibri"/>
              </w:rPr>
              <w:t xml:space="preserve">Gotovo izvještavanje i sustav za „ad </w:t>
            </w:r>
            <w:proofErr w:type="spellStart"/>
            <w:r w:rsidRPr="006475E2">
              <w:rPr>
                <w:rFonts w:ascii="Calibri" w:eastAsia="Calibri" w:hAnsi="Calibri" w:cs="Calibri"/>
              </w:rPr>
              <w:t>hoc</w:t>
            </w:r>
            <w:proofErr w:type="spellEnd"/>
            <w:r w:rsidRPr="006475E2">
              <w:rPr>
                <w:rFonts w:ascii="Calibri" w:eastAsia="Calibri" w:hAnsi="Calibri" w:cs="Calibri"/>
              </w:rPr>
              <w:t>“ izvještavanje po potrebama korisnika</w:t>
            </w:r>
          </w:p>
        </w:tc>
        <w:tc>
          <w:tcPr>
            <w:tcW w:w="1701" w:type="dxa"/>
          </w:tcPr>
          <w:p w14:paraId="4FC988E0" w14:textId="77777777" w:rsidR="008C4D2F" w:rsidRPr="006475E2" w:rsidRDefault="008C4D2F" w:rsidP="006475E2">
            <w:pPr>
              <w:pStyle w:val="BodyA"/>
              <w:rPr>
                <w:rFonts w:ascii="Calibri" w:eastAsia="Calibri" w:hAnsi="Calibri" w:cs="Calibri"/>
              </w:rPr>
            </w:pPr>
          </w:p>
        </w:tc>
        <w:tc>
          <w:tcPr>
            <w:tcW w:w="5387" w:type="dxa"/>
          </w:tcPr>
          <w:p w14:paraId="0194C98D" w14:textId="77777777" w:rsidR="008C4D2F" w:rsidRPr="006475E2" w:rsidRDefault="008C4D2F" w:rsidP="006475E2">
            <w:pPr>
              <w:pStyle w:val="BodyA"/>
              <w:rPr>
                <w:rFonts w:ascii="Calibri" w:eastAsia="Calibri" w:hAnsi="Calibri" w:cs="Calibri"/>
              </w:rPr>
            </w:pPr>
          </w:p>
        </w:tc>
      </w:tr>
      <w:tr w:rsidR="008C4D2F" w:rsidRPr="00A57426" w14:paraId="736AD03D" w14:textId="77777777" w:rsidTr="008C4D2F">
        <w:tc>
          <w:tcPr>
            <w:tcW w:w="844" w:type="dxa"/>
          </w:tcPr>
          <w:p w14:paraId="3B38F34F" w14:textId="506EC15A" w:rsidR="008C4D2F" w:rsidRPr="006475E2" w:rsidRDefault="00062B98" w:rsidP="006475E2">
            <w:pPr>
              <w:pStyle w:val="BodyA"/>
              <w:rPr>
                <w:rFonts w:ascii="Calibri" w:eastAsia="Calibri" w:hAnsi="Calibri" w:cs="Calibri"/>
              </w:rPr>
            </w:pPr>
            <w:r>
              <w:rPr>
                <w:rFonts w:ascii="Calibri" w:eastAsia="Calibri" w:hAnsi="Calibri" w:cs="Calibri"/>
              </w:rPr>
              <w:t>1.9.</w:t>
            </w:r>
          </w:p>
        </w:tc>
        <w:tc>
          <w:tcPr>
            <w:tcW w:w="6520" w:type="dxa"/>
          </w:tcPr>
          <w:p w14:paraId="12DAE855" w14:textId="4DD5695B" w:rsidR="008C4D2F" w:rsidRPr="006475E2" w:rsidRDefault="00062B98" w:rsidP="006475E2">
            <w:pPr>
              <w:pStyle w:val="BodyA"/>
              <w:rPr>
                <w:rFonts w:ascii="Calibri" w:eastAsia="Calibri" w:hAnsi="Calibri" w:cs="Calibri"/>
              </w:rPr>
            </w:pPr>
            <w:r w:rsidRPr="006475E2">
              <w:rPr>
                <w:rFonts w:ascii="Calibri" w:eastAsia="Calibri" w:hAnsi="Calibri" w:cs="Calibri"/>
              </w:rPr>
              <w:t>Mogućnost integracije na vanjski „</w:t>
            </w:r>
            <w:proofErr w:type="spellStart"/>
            <w:r w:rsidRPr="006475E2">
              <w:rPr>
                <w:rFonts w:ascii="Calibri" w:eastAsia="Calibri" w:hAnsi="Calibri" w:cs="Calibri"/>
              </w:rPr>
              <w:t>document</w:t>
            </w:r>
            <w:proofErr w:type="spellEnd"/>
            <w:r w:rsidRPr="006475E2">
              <w:rPr>
                <w:rFonts w:ascii="Calibri" w:eastAsia="Calibri" w:hAnsi="Calibri" w:cs="Calibri"/>
              </w:rPr>
              <w:t xml:space="preserve"> management sustav korisnika te ostale ERP i računovodstvene module</w:t>
            </w:r>
          </w:p>
        </w:tc>
        <w:tc>
          <w:tcPr>
            <w:tcW w:w="1701" w:type="dxa"/>
          </w:tcPr>
          <w:p w14:paraId="730FB50E" w14:textId="77777777" w:rsidR="008C4D2F" w:rsidRPr="006475E2" w:rsidRDefault="008C4D2F" w:rsidP="006475E2">
            <w:pPr>
              <w:pStyle w:val="BodyA"/>
              <w:rPr>
                <w:rFonts w:ascii="Calibri" w:eastAsia="Calibri" w:hAnsi="Calibri" w:cs="Calibri"/>
              </w:rPr>
            </w:pPr>
          </w:p>
        </w:tc>
        <w:tc>
          <w:tcPr>
            <w:tcW w:w="5387" w:type="dxa"/>
          </w:tcPr>
          <w:p w14:paraId="7B39CC98" w14:textId="3D428018" w:rsidR="008C4D2F" w:rsidRPr="006475E2" w:rsidRDefault="008C4D2F" w:rsidP="006475E2">
            <w:pPr>
              <w:pStyle w:val="BodyA"/>
              <w:rPr>
                <w:rFonts w:ascii="Calibri" w:eastAsia="Calibri" w:hAnsi="Calibri" w:cs="Calibri"/>
              </w:rPr>
            </w:pPr>
          </w:p>
        </w:tc>
      </w:tr>
      <w:tr w:rsidR="00062B98" w:rsidRPr="00A57426" w14:paraId="66266C3E" w14:textId="77777777" w:rsidTr="00F475C2">
        <w:tc>
          <w:tcPr>
            <w:tcW w:w="14452" w:type="dxa"/>
            <w:gridSpan w:val="4"/>
          </w:tcPr>
          <w:p w14:paraId="1168B037" w14:textId="77777777" w:rsidR="00062B98" w:rsidRDefault="00062B98" w:rsidP="006475E2">
            <w:pPr>
              <w:pStyle w:val="BodyA"/>
              <w:rPr>
                <w:rFonts w:ascii="Calibri" w:eastAsia="Calibri" w:hAnsi="Calibri" w:cs="Calibri"/>
                <w:b/>
                <w:bCs/>
              </w:rPr>
            </w:pPr>
          </w:p>
          <w:p w14:paraId="56708B55" w14:textId="388783E2" w:rsidR="00062B98" w:rsidRDefault="00062B98" w:rsidP="00062B98">
            <w:pPr>
              <w:pStyle w:val="BodyA"/>
              <w:numPr>
                <w:ilvl w:val="0"/>
                <w:numId w:val="3"/>
              </w:numPr>
              <w:rPr>
                <w:rFonts w:ascii="Calibri" w:eastAsia="Calibri" w:hAnsi="Calibri" w:cs="Calibri"/>
                <w:b/>
                <w:bCs/>
              </w:rPr>
            </w:pPr>
            <w:r w:rsidRPr="00062B98">
              <w:rPr>
                <w:rFonts w:ascii="Calibri" w:eastAsia="Calibri" w:hAnsi="Calibri" w:cs="Calibri"/>
                <w:b/>
                <w:bCs/>
              </w:rPr>
              <w:t>Glavne funkcionalnosti:</w:t>
            </w:r>
          </w:p>
          <w:p w14:paraId="28B94204" w14:textId="783CFADB" w:rsidR="00062B98" w:rsidRPr="00062B98" w:rsidRDefault="00062B98" w:rsidP="006475E2">
            <w:pPr>
              <w:pStyle w:val="BodyA"/>
              <w:rPr>
                <w:rFonts w:ascii="Calibri" w:eastAsia="Calibri" w:hAnsi="Calibri" w:cs="Calibri"/>
                <w:b/>
                <w:bCs/>
              </w:rPr>
            </w:pPr>
          </w:p>
        </w:tc>
      </w:tr>
      <w:tr w:rsidR="006475E2" w:rsidRPr="00A57426" w14:paraId="078282B6" w14:textId="77777777" w:rsidTr="008C4D2F">
        <w:tc>
          <w:tcPr>
            <w:tcW w:w="844" w:type="dxa"/>
          </w:tcPr>
          <w:p w14:paraId="3BDE3C88" w14:textId="2C3D2C43"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1</w:t>
            </w:r>
            <w:r w:rsidR="006475E2">
              <w:rPr>
                <w:rFonts w:ascii="Calibri" w:eastAsia="Calibri" w:hAnsi="Calibri" w:cs="Calibri"/>
                <w:sz w:val="24"/>
                <w:szCs w:val="24"/>
              </w:rPr>
              <w:t>.</w:t>
            </w:r>
          </w:p>
        </w:tc>
        <w:tc>
          <w:tcPr>
            <w:tcW w:w="6520" w:type="dxa"/>
          </w:tcPr>
          <w:p w14:paraId="57C4F39D" w14:textId="40C93547"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definiranje projektnih zadataka (aktivnosti) i pridjeljivanje ljudskih resursa tim aktivnostima kao odgovorni korisnik i angažirani resurs</w:t>
            </w:r>
          </w:p>
        </w:tc>
        <w:tc>
          <w:tcPr>
            <w:tcW w:w="1701" w:type="dxa"/>
          </w:tcPr>
          <w:p w14:paraId="39C2AF71"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CD160FB"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2326FAC1" w14:textId="77777777" w:rsidTr="008C4D2F">
        <w:tc>
          <w:tcPr>
            <w:tcW w:w="844" w:type="dxa"/>
          </w:tcPr>
          <w:p w14:paraId="34DD279B" w14:textId="109DC373"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w:t>
            </w:r>
            <w:r w:rsidR="006475E2">
              <w:rPr>
                <w:rFonts w:ascii="Calibri" w:eastAsia="Calibri" w:hAnsi="Calibri" w:cs="Calibri"/>
                <w:sz w:val="24"/>
                <w:szCs w:val="24"/>
              </w:rPr>
              <w:t>.</w:t>
            </w:r>
          </w:p>
        </w:tc>
        <w:tc>
          <w:tcPr>
            <w:tcW w:w="6520" w:type="dxa"/>
          </w:tcPr>
          <w:p w14:paraId="23453496" w14:textId="020DBEA3"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kreiranje poslova za članove projektnog tima koje oni vide na svom popisu zadataka</w:t>
            </w:r>
          </w:p>
        </w:tc>
        <w:tc>
          <w:tcPr>
            <w:tcW w:w="1701" w:type="dxa"/>
          </w:tcPr>
          <w:p w14:paraId="30FF18B6"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563DD20"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2CEAF9D5" w14:textId="77777777" w:rsidTr="008C4D2F">
        <w:tc>
          <w:tcPr>
            <w:tcW w:w="844" w:type="dxa"/>
          </w:tcPr>
          <w:p w14:paraId="296E87B2" w14:textId="6756E804"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3</w:t>
            </w:r>
            <w:r w:rsidR="006475E2">
              <w:rPr>
                <w:rFonts w:ascii="Calibri" w:eastAsia="Calibri" w:hAnsi="Calibri" w:cs="Calibri"/>
                <w:sz w:val="24"/>
                <w:szCs w:val="24"/>
              </w:rPr>
              <w:t>.</w:t>
            </w:r>
          </w:p>
        </w:tc>
        <w:tc>
          <w:tcPr>
            <w:tcW w:w="6520" w:type="dxa"/>
          </w:tcPr>
          <w:p w14:paraId="10587961" w14:textId="64571E86"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pregled dodijeljenih zadataka za djelatnika i to one za koje je postavljen kao odgovoran korisnik kao i one na kojima je angažiran. Filtriranje istih po stupnju dovršenosti, pregled po listama kao i kalendaru</w:t>
            </w:r>
          </w:p>
        </w:tc>
        <w:tc>
          <w:tcPr>
            <w:tcW w:w="1701" w:type="dxa"/>
          </w:tcPr>
          <w:p w14:paraId="2D353D2E"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E78D75D"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0DC4C265" w14:textId="77777777" w:rsidTr="008C4D2F">
        <w:tc>
          <w:tcPr>
            <w:tcW w:w="844" w:type="dxa"/>
          </w:tcPr>
          <w:p w14:paraId="4D7F1B59" w14:textId="57C3E20A"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4</w:t>
            </w:r>
            <w:r w:rsidR="006475E2">
              <w:rPr>
                <w:rFonts w:ascii="Calibri" w:eastAsia="Calibri" w:hAnsi="Calibri" w:cs="Calibri"/>
                <w:sz w:val="24"/>
                <w:szCs w:val="24"/>
              </w:rPr>
              <w:t>.</w:t>
            </w:r>
          </w:p>
        </w:tc>
        <w:tc>
          <w:tcPr>
            <w:tcW w:w="6520" w:type="dxa"/>
          </w:tcPr>
          <w:p w14:paraId="2048FD4D" w14:textId="7D3AD411"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 xml:space="preserve">mogućnost pregleda plana aktivnosti projekta u obliku </w:t>
            </w:r>
            <w:proofErr w:type="spellStart"/>
            <w:r w:rsidRPr="006475E2">
              <w:rPr>
                <w:rFonts w:ascii="Calibri" w:hAnsi="Calibri" w:cs="Calibri"/>
              </w:rPr>
              <w:t>gantograma</w:t>
            </w:r>
            <w:proofErr w:type="spellEnd"/>
            <w:r w:rsidRPr="006475E2">
              <w:rPr>
                <w:rFonts w:ascii="Calibri" w:hAnsi="Calibri" w:cs="Calibri"/>
              </w:rPr>
              <w:t xml:space="preserve"> (</w:t>
            </w:r>
            <w:proofErr w:type="spellStart"/>
            <w:r w:rsidRPr="006475E2">
              <w:rPr>
                <w:rFonts w:ascii="Calibri" w:hAnsi="Calibri" w:cs="Calibri"/>
              </w:rPr>
              <w:t>Gantt</w:t>
            </w:r>
            <w:proofErr w:type="spellEnd"/>
            <w:r w:rsidRPr="006475E2">
              <w:rPr>
                <w:rFonts w:ascii="Calibri" w:hAnsi="Calibri" w:cs="Calibri"/>
              </w:rPr>
              <w:t xml:space="preserve"> </w:t>
            </w:r>
            <w:proofErr w:type="spellStart"/>
            <w:r w:rsidRPr="006475E2">
              <w:rPr>
                <w:rFonts w:ascii="Calibri" w:hAnsi="Calibri" w:cs="Calibri"/>
              </w:rPr>
              <w:t>Chart</w:t>
            </w:r>
            <w:proofErr w:type="spellEnd"/>
            <w:r w:rsidRPr="006475E2">
              <w:rPr>
                <w:rFonts w:ascii="Calibri" w:hAnsi="Calibri" w:cs="Calibri"/>
              </w:rPr>
              <w:t xml:space="preserve">) s mogućnošću ispisa i </w:t>
            </w:r>
            <w:proofErr w:type="spellStart"/>
            <w:r w:rsidRPr="006475E2">
              <w:rPr>
                <w:rFonts w:ascii="Calibri" w:hAnsi="Calibri" w:cs="Calibri"/>
              </w:rPr>
              <w:t>exporta</w:t>
            </w:r>
            <w:proofErr w:type="spellEnd"/>
            <w:r w:rsidRPr="006475E2">
              <w:rPr>
                <w:rFonts w:ascii="Calibri" w:hAnsi="Calibri" w:cs="Calibri"/>
              </w:rPr>
              <w:t xml:space="preserve"> u </w:t>
            </w:r>
            <w:proofErr w:type="spellStart"/>
            <w:r w:rsidRPr="006475E2">
              <w:rPr>
                <w:rFonts w:ascii="Calibri" w:hAnsi="Calibri" w:cs="Calibri"/>
              </w:rPr>
              <w:t>excel</w:t>
            </w:r>
            <w:proofErr w:type="spellEnd"/>
            <w:r w:rsidRPr="006475E2">
              <w:rPr>
                <w:rFonts w:ascii="Calibri" w:hAnsi="Calibri" w:cs="Calibri"/>
              </w:rPr>
              <w:t xml:space="preserve"> ili pdf</w:t>
            </w:r>
          </w:p>
        </w:tc>
        <w:tc>
          <w:tcPr>
            <w:tcW w:w="1701" w:type="dxa"/>
          </w:tcPr>
          <w:p w14:paraId="2B2A2FE4"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C7C0B28"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7C79EE26" w14:textId="77777777" w:rsidTr="008C4D2F">
        <w:tc>
          <w:tcPr>
            <w:tcW w:w="844" w:type="dxa"/>
          </w:tcPr>
          <w:p w14:paraId="50624D65" w14:textId="36A489F2"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5</w:t>
            </w:r>
            <w:r w:rsidR="006475E2">
              <w:rPr>
                <w:rFonts w:ascii="Calibri" w:eastAsia="Calibri" w:hAnsi="Calibri" w:cs="Calibri"/>
                <w:sz w:val="24"/>
                <w:szCs w:val="24"/>
              </w:rPr>
              <w:t>.</w:t>
            </w:r>
          </w:p>
        </w:tc>
        <w:tc>
          <w:tcPr>
            <w:tcW w:w="6520" w:type="dxa"/>
          </w:tcPr>
          <w:p w14:paraId="663FF813" w14:textId="54E69BC4"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praćenje tijeka projekta, obavijesti ključnim članovima projektnog tima, mail notifikacije, kalendarski pregled obavijesti</w:t>
            </w:r>
          </w:p>
        </w:tc>
        <w:tc>
          <w:tcPr>
            <w:tcW w:w="1701" w:type="dxa"/>
          </w:tcPr>
          <w:p w14:paraId="3F1CEFAE"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423CCF0"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35A02E2D" w14:textId="77777777" w:rsidTr="008C4D2F">
        <w:tc>
          <w:tcPr>
            <w:tcW w:w="844" w:type="dxa"/>
          </w:tcPr>
          <w:p w14:paraId="6CB21546" w14:textId="5E646F1E"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6</w:t>
            </w:r>
            <w:r w:rsidR="006475E2">
              <w:rPr>
                <w:rFonts w:ascii="Calibri" w:eastAsia="Calibri" w:hAnsi="Calibri" w:cs="Calibri"/>
                <w:sz w:val="24"/>
                <w:szCs w:val="24"/>
              </w:rPr>
              <w:t>.</w:t>
            </w:r>
          </w:p>
        </w:tc>
        <w:tc>
          <w:tcPr>
            <w:tcW w:w="6520" w:type="dxa"/>
          </w:tcPr>
          <w:p w14:paraId="06E706CF" w14:textId="2DF29754"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 xml:space="preserve">mogućnost pregleda plana aktivnosti cijelog portfolija projekata u obliku </w:t>
            </w:r>
            <w:proofErr w:type="spellStart"/>
            <w:r w:rsidRPr="006475E2">
              <w:rPr>
                <w:rFonts w:ascii="Calibri" w:hAnsi="Calibri" w:cs="Calibri"/>
              </w:rPr>
              <w:t>gantograma</w:t>
            </w:r>
            <w:proofErr w:type="spellEnd"/>
            <w:r w:rsidRPr="006475E2">
              <w:rPr>
                <w:rFonts w:ascii="Calibri" w:hAnsi="Calibri" w:cs="Calibri"/>
              </w:rPr>
              <w:t xml:space="preserve"> (</w:t>
            </w:r>
            <w:proofErr w:type="spellStart"/>
            <w:r w:rsidRPr="006475E2">
              <w:rPr>
                <w:rFonts w:ascii="Calibri" w:hAnsi="Calibri" w:cs="Calibri"/>
              </w:rPr>
              <w:t>Gantt</w:t>
            </w:r>
            <w:proofErr w:type="spellEnd"/>
            <w:r w:rsidRPr="006475E2">
              <w:rPr>
                <w:rFonts w:ascii="Calibri" w:hAnsi="Calibri" w:cs="Calibri"/>
              </w:rPr>
              <w:t xml:space="preserve"> </w:t>
            </w:r>
            <w:proofErr w:type="spellStart"/>
            <w:r w:rsidRPr="006475E2">
              <w:rPr>
                <w:rFonts w:ascii="Calibri" w:hAnsi="Calibri" w:cs="Calibri"/>
              </w:rPr>
              <w:t>Chart</w:t>
            </w:r>
            <w:proofErr w:type="spellEnd"/>
            <w:r w:rsidRPr="006475E2">
              <w:rPr>
                <w:rFonts w:ascii="Calibri" w:hAnsi="Calibri" w:cs="Calibri"/>
              </w:rPr>
              <w:t xml:space="preserve">) s mogućnošću ispisa i </w:t>
            </w:r>
            <w:proofErr w:type="spellStart"/>
            <w:r w:rsidRPr="006475E2">
              <w:rPr>
                <w:rFonts w:ascii="Calibri" w:hAnsi="Calibri" w:cs="Calibri"/>
              </w:rPr>
              <w:t>exporta</w:t>
            </w:r>
            <w:proofErr w:type="spellEnd"/>
            <w:r w:rsidRPr="006475E2">
              <w:rPr>
                <w:rFonts w:ascii="Calibri" w:hAnsi="Calibri" w:cs="Calibri"/>
              </w:rPr>
              <w:t xml:space="preserve"> u </w:t>
            </w:r>
            <w:proofErr w:type="spellStart"/>
            <w:r w:rsidRPr="006475E2">
              <w:rPr>
                <w:rFonts w:ascii="Calibri" w:hAnsi="Calibri" w:cs="Calibri"/>
              </w:rPr>
              <w:t>excel</w:t>
            </w:r>
            <w:proofErr w:type="spellEnd"/>
            <w:r w:rsidRPr="006475E2">
              <w:rPr>
                <w:rFonts w:ascii="Calibri" w:hAnsi="Calibri" w:cs="Calibri"/>
              </w:rPr>
              <w:t xml:space="preserve"> ili pdf</w:t>
            </w:r>
          </w:p>
        </w:tc>
        <w:tc>
          <w:tcPr>
            <w:tcW w:w="1701" w:type="dxa"/>
          </w:tcPr>
          <w:p w14:paraId="67FCE7B9"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C528AB5"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19DAC8E4" w14:textId="77777777" w:rsidTr="008C4D2F">
        <w:tc>
          <w:tcPr>
            <w:tcW w:w="844" w:type="dxa"/>
          </w:tcPr>
          <w:p w14:paraId="5D1847E4" w14:textId="1BE06EF5"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lastRenderedPageBreak/>
              <w:t>2.</w:t>
            </w:r>
            <w:r w:rsidR="008C4D2F">
              <w:rPr>
                <w:rFonts w:ascii="Calibri" w:eastAsia="Calibri" w:hAnsi="Calibri" w:cs="Calibri"/>
                <w:sz w:val="24"/>
                <w:szCs w:val="24"/>
              </w:rPr>
              <w:t>7</w:t>
            </w:r>
            <w:r w:rsidR="006475E2">
              <w:rPr>
                <w:rFonts w:ascii="Calibri" w:eastAsia="Calibri" w:hAnsi="Calibri" w:cs="Calibri"/>
                <w:sz w:val="24"/>
                <w:szCs w:val="24"/>
              </w:rPr>
              <w:t>.</w:t>
            </w:r>
          </w:p>
        </w:tc>
        <w:tc>
          <w:tcPr>
            <w:tcW w:w="6520" w:type="dxa"/>
          </w:tcPr>
          <w:p w14:paraId="078AE3FA" w14:textId="4EA44549"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 xml:space="preserve">jednostavno i pregledno rješenje praćenja ugovornih detalja projekta te </w:t>
            </w:r>
            <w:proofErr w:type="spellStart"/>
            <w:r w:rsidRPr="006475E2">
              <w:rPr>
                <w:rFonts w:ascii="Calibri" w:hAnsi="Calibri" w:cs="Calibri"/>
              </w:rPr>
              <w:t>realizirfanih</w:t>
            </w:r>
            <w:proofErr w:type="spellEnd"/>
            <w:r w:rsidRPr="006475E2">
              <w:rPr>
                <w:rFonts w:ascii="Calibri" w:hAnsi="Calibri" w:cs="Calibri"/>
              </w:rPr>
              <w:t xml:space="preserve"> troškova projekta po projektu i za cijeli portfolio projekata</w:t>
            </w:r>
          </w:p>
        </w:tc>
        <w:tc>
          <w:tcPr>
            <w:tcW w:w="1701" w:type="dxa"/>
          </w:tcPr>
          <w:p w14:paraId="7658A1BE"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141F181"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6BA333F0" w14:textId="77777777" w:rsidTr="008C4D2F">
        <w:tc>
          <w:tcPr>
            <w:tcW w:w="844" w:type="dxa"/>
          </w:tcPr>
          <w:p w14:paraId="7959A34C" w14:textId="7B012069"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8</w:t>
            </w:r>
            <w:r w:rsidR="006475E2">
              <w:rPr>
                <w:rFonts w:ascii="Calibri" w:eastAsia="Calibri" w:hAnsi="Calibri" w:cs="Calibri"/>
                <w:sz w:val="24"/>
                <w:szCs w:val="24"/>
              </w:rPr>
              <w:t>.</w:t>
            </w:r>
          </w:p>
        </w:tc>
        <w:tc>
          <w:tcPr>
            <w:tcW w:w="6520" w:type="dxa"/>
          </w:tcPr>
          <w:p w14:paraId="7EDA9DF5" w14:textId="0F02DE36"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praćenje internih i eksternih troškova po projektu i za cijeli portfolio projekata, te pravovremena notifikacija u svrhu sprečavanja prekoračenja budžeta</w:t>
            </w:r>
          </w:p>
        </w:tc>
        <w:tc>
          <w:tcPr>
            <w:tcW w:w="1701" w:type="dxa"/>
          </w:tcPr>
          <w:p w14:paraId="23EAA9E1"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C83E989"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616A7BEA" w14:textId="77777777" w:rsidTr="008C4D2F">
        <w:tc>
          <w:tcPr>
            <w:tcW w:w="844" w:type="dxa"/>
          </w:tcPr>
          <w:p w14:paraId="6F0C7219" w14:textId="7DD29815"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9</w:t>
            </w:r>
            <w:r w:rsidR="006475E2">
              <w:rPr>
                <w:rFonts w:ascii="Calibri" w:eastAsia="Calibri" w:hAnsi="Calibri" w:cs="Calibri"/>
                <w:sz w:val="24"/>
                <w:szCs w:val="24"/>
              </w:rPr>
              <w:t>.</w:t>
            </w:r>
          </w:p>
        </w:tc>
        <w:tc>
          <w:tcPr>
            <w:tcW w:w="6520" w:type="dxa"/>
          </w:tcPr>
          <w:p w14:paraId="4B822949" w14:textId="7C13652D"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planiranje (definiranje rokova), praćenje i kontrola realizacije planiranog budžeta te ostvarenih troškova po projektu i za cijeli portfolio projekata</w:t>
            </w:r>
          </w:p>
        </w:tc>
        <w:tc>
          <w:tcPr>
            <w:tcW w:w="1701" w:type="dxa"/>
          </w:tcPr>
          <w:p w14:paraId="5B76A744"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1FBBC0F"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40D0B77F" w14:textId="77777777" w:rsidTr="008C4D2F">
        <w:tc>
          <w:tcPr>
            <w:tcW w:w="844" w:type="dxa"/>
          </w:tcPr>
          <w:p w14:paraId="4D20B293" w14:textId="01E008B7"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0</w:t>
            </w:r>
            <w:r w:rsidR="006475E2">
              <w:rPr>
                <w:rFonts w:ascii="Calibri" w:eastAsia="Calibri" w:hAnsi="Calibri" w:cs="Calibri"/>
                <w:sz w:val="24"/>
                <w:szCs w:val="24"/>
              </w:rPr>
              <w:t>.</w:t>
            </w:r>
          </w:p>
        </w:tc>
        <w:tc>
          <w:tcPr>
            <w:tcW w:w="6520" w:type="dxa"/>
          </w:tcPr>
          <w:p w14:paraId="7A6F80D3" w14:textId="0F1D6BF5"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praćenje sadržaja radnog vremena svakog djelatnika po svim projektima</w:t>
            </w:r>
          </w:p>
        </w:tc>
        <w:tc>
          <w:tcPr>
            <w:tcW w:w="1701" w:type="dxa"/>
          </w:tcPr>
          <w:p w14:paraId="22AE0D2C"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A3C27D4"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36DFA0AC" w14:textId="77777777" w:rsidTr="008C4D2F">
        <w:tc>
          <w:tcPr>
            <w:tcW w:w="844" w:type="dxa"/>
          </w:tcPr>
          <w:p w14:paraId="221C67EB" w14:textId="45A78297"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1</w:t>
            </w:r>
            <w:r w:rsidR="006475E2">
              <w:rPr>
                <w:rFonts w:ascii="Calibri" w:eastAsia="Calibri" w:hAnsi="Calibri" w:cs="Calibri"/>
                <w:sz w:val="24"/>
                <w:szCs w:val="24"/>
              </w:rPr>
              <w:t>.</w:t>
            </w:r>
          </w:p>
        </w:tc>
        <w:tc>
          <w:tcPr>
            <w:tcW w:w="6520" w:type="dxa"/>
          </w:tcPr>
          <w:p w14:paraId="36CB619D" w14:textId="76C34C2D"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obračun utroška radnih sati i pripadajućeg troška po projektu</w:t>
            </w:r>
          </w:p>
        </w:tc>
        <w:tc>
          <w:tcPr>
            <w:tcW w:w="1701" w:type="dxa"/>
          </w:tcPr>
          <w:p w14:paraId="336C8333"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64F21A16"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169DA6CC" w14:textId="77777777" w:rsidTr="008C4D2F">
        <w:tc>
          <w:tcPr>
            <w:tcW w:w="844" w:type="dxa"/>
          </w:tcPr>
          <w:p w14:paraId="0C3F7E47" w14:textId="46019E99"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2</w:t>
            </w:r>
            <w:r w:rsidR="006475E2">
              <w:rPr>
                <w:rFonts w:ascii="Calibri" w:eastAsia="Calibri" w:hAnsi="Calibri" w:cs="Calibri"/>
                <w:sz w:val="24"/>
                <w:szCs w:val="24"/>
              </w:rPr>
              <w:t>.</w:t>
            </w:r>
          </w:p>
        </w:tc>
        <w:tc>
          <w:tcPr>
            <w:tcW w:w="6520" w:type="dxa"/>
          </w:tcPr>
          <w:p w14:paraId="7ADC11CD" w14:textId="3D4E40B3"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za svaki zadatak potrebno je moći unijeti planirani iznos prihoda i rashoda. Stvarni prihodi i rashodi mogu se unositi u listu rashoda (i prihoda) koji se mogu direktno povezati s ulaznim (i izlaznim) računima</w:t>
            </w:r>
          </w:p>
        </w:tc>
        <w:tc>
          <w:tcPr>
            <w:tcW w:w="1701" w:type="dxa"/>
          </w:tcPr>
          <w:p w14:paraId="67A3E586"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5A92FDB"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4E02AFDD" w14:textId="77777777" w:rsidTr="008C4D2F">
        <w:tc>
          <w:tcPr>
            <w:tcW w:w="844" w:type="dxa"/>
          </w:tcPr>
          <w:p w14:paraId="1B84B70D" w14:textId="5203F8B8"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3</w:t>
            </w:r>
            <w:r w:rsidR="006475E2">
              <w:rPr>
                <w:rFonts w:ascii="Calibri" w:eastAsia="Calibri" w:hAnsi="Calibri" w:cs="Calibri"/>
                <w:sz w:val="24"/>
                <w:szCs w:val="24"/>
              </w:rPr>
              <w:t>.</w:t>
            </w:r>
          </w:p>
        </w:tc>
        <w:tc>
          <w:tcPr>
            <w:tcW w:w="6520" w:type="dxa"/>
          </w:tcPr>
          <w:p w14:paraId="4D6F1D9A" w14:textId="7E14F1A9"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kontrola odrađenih radnih sati po pojedinoj aktivnosti kroz dnevnik aktivnosti s detaljima aktivnosti, broju sati i djelatniku koji ih je napravio, te ispis liste u formi izvještaja</w:t>
            </w:r>
          </w:p>
        </w:tc>
        <w:tc>
          <w:tcPr>
            <w:tcW w:w="1701" w:type="dxa"/>
          </w:tcPr>
          <w:p w14:paraId="3ACF7968"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44716A2A"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47790097" w14:textId="77777777" w:rsidTr="008C4D2F">
        <w:tc>
          <w:tcPr>
            <w:tcW w:w="844" w:type="dxa"/>
          </w:tcPr>
          <w:p w14:paraId="794C6B77" w14:textId="57BD1516"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4</w:t>
            </w:r>
            <w:r w:rsidR="006475E2">
              <w:rPr>
                <w:rFonts w:ascii="Calibri" w:eastAsia="Calibri" w:hAnsi="Calibri" w:cs="Calibri"/>
                <w:sz w:val="24"/>
                <w:szCs w:val="24"/>
              </w:rPr>
              <w:t>.</w:t>
            </w:r>
          </w:p>
        </w:tc>
        <w:tc>
          <w:tcPr>
            <w:tcW w:w="6520" w:type="dxa"/>
          </w:tcPr>
          <w:p w14:paraId="03C3B590" w14:textId="0487CA0C"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kontrola odrađenih radnih sati po broju sati i djelatniku za sve projekte na kojima je angažiran s mogućnošću ispisa liste u formi izvještaja</w:t>
            </w:r>
          </w:p>
        </w:tc>
        <w:tc>
          <w:tcPr>
            <w:tcW w:w="1701" w:type="dxa"/>
          </w:tcPr>
          <w:p w14:paraId="0618F636"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6AA1F22"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0CF9DAD0" w14:textId="77777777" w:rsidTr="008C4D2F">
        <w:tc>
          <w:tcPr>
            <w:tcW w:w="844" w:type="dxa"/>
          </w:tcPr>
          <w:p w14:paraId="6F1E6296" w14:textId="7C50AD1E"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5</w:t>
            </w:r>
            <w:r w:rsidR="006475E2">
              <w:rPr>
                <w:rFonts w:ascii="Calibri" w:eastAsia="Calibri" w:hAnsi="Calibri" w:cs="Calibri"/>
                <w:sz w:val="24"/>
                <w:szCs w:val="24"/>
              </w:rPr>
              <w:t>.</w:t>
            </w:r>
          </w:p>
        </w:tc>
        <w:tc>
          <w:tcPr>
            <w:tcW w:w="6520" w:type="dxa"/>
          </w:tcPr>
          <w:p w14:paraId="7BB913F1" w14:textId="685EE654"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mogućnost da se za svaku aktivnost manualno zada postotak dovršenosti aktivnosti</w:t>
            </w:r>
          </w:p>
        </w:tc>
        <w:tc>
          <w:tcPr>
            <w:tcW w:w="1701" w:type="dxa"/>
          </w:tcPr>
          <w:p w14:paraId="063F03B5"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A7DF3AC"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0598C300" w14:textId="77777777" w:rsidTr="008C4D2F">
        <w:tc>
          <w:tcPr>
            <w:tcW w:w="844" w:type="dxa"/>
          </w:tcPr>
          <w:p w14:paraId="0880470B" w14:textId="1646AF96"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6</w:t>
            </w:r>
            <w:r w:rsidR="006475E2">
              <w:rPr>
                <w:rFonts w:ascii="Calibri" w:eastAsia="Calibri" w:hAnsi="Calibri" w:cs="Calibri"/>
                <w:sz w:val="24"/>
                <w:szCs w:val="24"/>
              </w:rPr>
              <w:t>.</w:t>
            </w:r>
          </w:p>
        </w:tc>
        <w:tc>
          <w:tcPr>
            <w:tcW w:w="6520" w:type="dxa"/>
          </w:tcPr>
          <w:p w14:paraId="3C32339C" w14:textId="1BB718A8"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administracija rashoda/(prihoda) po projektu, filtriranje istih po načinu plaćanja te vremenskom intervalu pojedinačno po projektu i za cijeli portfolio projekata</w:t>
            </w:r>
          </w:p>
        </w:tc>
        <w:tc>
          <w:tcPr>
            <w:tcW w:w="1701" w:type="dxa"/>
          </w:tcPr>
          <w:p w14:paraId="6CF2AD81"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4F712CB"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62C4503D" w14:textId="77777777" w:rsidTr="008C4D2F">
        <w:tc>
          <w:tcPr>
            <w:tcW w:w="844" w:type="dxa"/>
          </w:tcPr>
          <w:p w14:paraId="0B007635" w14:textId="6FB8407A"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7</w:t>
            </w:r>
            <w:r w:rsidR="006475E2">
              <w:rPr>
                <w:rFonts w:ascii="Calibri" w:eastAsia="Calibri" w:hAnsi="Calibri" w:cs="Calibri"/>
                <w:sz w:val="24"/>
                <w:szCs w:val="24"/>
              </w:rPr>
              <w:t>.</w:t>
            </w:r>
          </w:p>
        </w:tc>
        <w:tc>
          <w:tcPr>
            <w:tcW w:w="6520" w:type="dxa"/>
          </w:tcPr>
          <w:p w14:paraId="2BC3825B" w14:textId="5A39AD56"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evidencija preko dnevnika rada s mogućnošću filtriranja unosa po djelatniku, naručitelju, projektu ili vremenskom intervalu, pojedinačno po projektu i skupno za cijeli portfolio projekata</w:t>
            </w:r>
          </w:p>
        </w:tc>
        <w:tc>
          <w:tcPr>
            <w:tcW w:w="1701" w:type="dxa"/>
          </w:tcPr>
          <w:p w14:paraId="066CB242"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2FF2F3F"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38A822F3" w14:textId="77777777" w:rsidTr="008C4D2F">
        <w:tc>
          <w:tcPr>
            <w:tcW w:w="844" w:type="dxa"/>
          </w:tcPr>
          <w:p w14:paraId="18D16F78" w14:textId="1532DB3B"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1</w:t>
            </w:r>
            <w:r w:rsidR="008C4D2F">
              <w:rPr>
                <w:rFonts w:ascii="Calibri" w:eastAsia="Calibri" w:hAnsi="Calibri" w:cs="Calibri"/>
                <w:sz w:val="24"/>
                <w:szCs w:val="24"/>
              </w:rPr>
              <w:t>8</w:t>
            </w:r>
            <w:r w:rsidR="006475E2">
              <w:rPr>
                <w:rFonts w:ascii="Calibri" w:eastAsia="Calibri" w:hAnsi="Calibri" w:cs="Calibri"/>
                <w:sz w:val="24"/>
                <w:szCs w:val="24"/>
              </w:rPr>
              <w:t>.</w:t>
            </w:r>
          </w:p>
        </w:tc>
        <w:tc>
          <w:tcPr>
            <w:tcW w:w="6520" w:type="dxa"/>
          </w:tcPr>
          <w:p w14:paraId="35AE0CC9" w14:textId="71BBA0F1"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mogućnost praćenja planiranog fonda sati kroz dnevnik rada i uspoređivanje s realizacijom</w:t>
            </w:r>
          </w:p>
        </w:tc>
        <w:tc>
          <w:tcPr>
            <w:tcW w:w="1701" w:type="dxa"/>
          </w:tcPr>
          <w:p w14:paraId="712D4BB7"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1BE9D5E"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57362C7B" w14:textId="77777777" w:rsidTr="008C4D2F">
        <w:tc>
          <w:tcPr>
            <w:tcW w:w="844" w:type="dxa"/>
          </w:tcPr>
          <w:p w14:paraId="6F0F5867" w14:textId="3B9FDFDC"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19</w:t>
            </w:r>
            <w:r w:rsidR="006475E2">
              <w:rPr>
                <w:rFonts w:ascii="Calibri" w:eastAsia="Calibri" w:hAnsi="Calibri" w:cs="Calibri"/>
                <w:sz w:val="24"/>
                <w:szCs w:val="24"/>
              </w:rPr>
              <w:t>.</w:t>
            </w:r>
          </w:p>
        </w:tc>
        <w:tc>
          <w:tcPr>
            <w:tcW w:w="6520" w:type="dxa"/>
          </w:tcPr>
          <w:p w14:paraId="3ABF5F14" w14:textId="461A428C"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 xml:space="preserve">mogućnost ispisa izvještaja u </w:t>
            </w:r>
            <w:proofErr w:type="spellStart"/>
            <w:r w:rsidRPr="006475E2">
              <w:rPr>
                <w:rFonts w:ascii="Calibri" w:hAnsi="Calibri" w:cs="Calibri"/>
              </w:rPr>
              <w:t>excel</w:t>
            </w:r>
            <w:proofErr w:type="spellEnd"/>
            <w:r w:rsidRPr="006475E2">
              <w:rPr>
                <w:rFonts w:ascii="Calibri" w:hAnsi="Calibri" w:cs="Calibri"/>
              </w:rPr>
              <w:t xml:space="preserve"> format i opcionalno u pdf</w:t>
            </w:r>
          </w:p>
        </w:tc>
        <w:tc>
          <w:tcPr>
            <w:tcW w:w="1701" w:type="dxa"/>
          </w:tcPr>
          <w:p w14:paraId="5AAF5F40"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4E6040D"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29171D59" w14:textId="77777777" w:rsidTr="008C4D2F">
        <w:tc>
          <w:tcPr>
            <w:tcW w:w="844" w:type="dxa"/>
          </w:tcPr>
          <w:p w14:paraId="7998C8A4" w14:textId="7E0A1085"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2</w:t>
            </w:r>
            <w:r w:rsidR="008C4D2F">
              <w:rPr>
                <w:rFonts w:ascii="Calibri" w:eastAsia="Calibri" w:hAnsi="Calibri" w:cs="Calibri"/>
                <w:sz w:val="24"/>
                <w:szCs w:val="24"/>
              </w:rPr>
              <w:t>0</w:t>
            </w:r>
            <w:r w:rsidR="006475E2">
              <w:rPr>
                <w:rFonts w:ascii="Calibri" w:eastAsia="Calibri" w:hAnsi="Calibri" w:cs="Calibri"/>
                <w:sz w:val="24"/>
                <w:szCs w:val="24"/>
              </w:rPr>
              <w:t>.</w:t>
            </w:r>
          </w:p>
        </w:tc>
        <w:tc>
          <w:tcPr>
            <w:tcW w:w="6520" w:type="dxa"/>
          </w:tcPr>
          <w:p w14:paraId="75562B38" w14:textId="7877DE94"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 xml:space="preserve">ispis projekta u formi izvještaja sa svim projektnim zadacima grupiranim po fazama te planiranim rashodima (i prihodima) te planiranim i odrađenim satima za svaki zadatak i izvoz u </w:t>
            </w:r>
            <w:proofErr w:type="spellStart"/>
            <w:r w:rsidRPr="006475E2">
              <w:rPr>
                <w:rFonts w:ascii="Calibri" w:hAnsi="Calibri" w:cs="Calibri"/>
              </w:rPr>
              <w:t>excel</w:t>
            </w:r>
            <w:proofErr w:type="spellEnd"/>
            <w:r w:rsidRPr="006475E2">
              <w:rPr>
                <w:rFonts w:ascii="Calibri" w:hAnsi="Calibri" w:cs="Calibri"/>
              </w:rPr>
              <w:t xml:space="preserve"> dokument</w:t>
            </w:r>
          </w:p>
        </w:tc>
        <w:tc>
          <w:tcPr>
            <w:tcW w:w="1701" w:type="dxa"/>
          </w:tcPr>
          <w:p w14:paraId="05C4F610"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0207AE2"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25DB05A7" w14:textId="77777777" w:rsidTr="008C4D2F">
        <w:tc>
          <w:tcPr>
            <w:tcW w:w="844" w:type="dxa"/>
          </w:tcPr>
          <w:p w14:paraId="39CB13A3" w14:textId="2E863607"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lastRenderedPageBreak/>
              <w:t>2.</w:t>
            </w:r>
            <w:r w:rsidR="006475E2">
              <w:rPr>
                <w:rFonts w:ascii="Calibri" w:eastAsia="Calibri" w:hAnsi="Calibri" w:cs="Calibri"/>
                <w:sz w:val="24"/>
                <w:szCs w:val="24"/>
              </w:rPr>
              <w:t>2</w:t>
            </w:r>
            <w:r w:rsidR="008C4D2F">
              <w:rPr>
                <w:rFonts w:ascii="Calibri" w:eastAsia="Calibri" w:hAnsi="Calibri" w:cs="Calibri"/>
                <w:sz w:val="24"/>
                <w:szCs w:val="24"/>
              </w:rPr>
              <w:t>1</w:t>
            </w:r>
            <w:r w:rsidR="006475E2">
              <w:rPr>
                <w:rFonts w:ascii="Calibri" w:eastAsia="Calibri" w:hAnsi="Calibri" w:cs="Calibri"/>
                <w:sz w:val="24"/>
                <w:szCs w:val="24"/>
              </w:rPr>
              <w:t>.</w:t>
            </w:r>
          </w:p>
        </w:tc>
        <w:tc>
          <w:tcPr>
            <w:tcW w:w="6520" w:type="dxa"/>
          </w:tcPr>
          <w:p w14:paraId="3EBD17CD" w14:textId="29A2DF49"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mogućnost pregleda svih računa nekog projekta s njegovim rekapitulacijama, koliko je plaćeno, koliko je ostalo za platiti itd. kao i izvještaj za isto to po svim projektima</w:t>
            </w:r>
          </w:p>
        </w:tc>
        <w:tc>
          <w:tcPr>
            <w:tcW w:w="1701" w:type="dxa"/>
          </w:tcPr>
          <w:p w14:paraId="7746E72A"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1F3256"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1A7884B2" w14:textId="77777777" w:rsidTr="008C4D2F">
        <w:tc>
          <w:tcPr>
            <w:tcW w:w="844" w:type="dxa"/>
          </w:tcPr>
          <w:p w14:paraId="2607BF70" w14:textId="65AD1F3B"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22</w:t>
            </w:r>
            <w:r w:rsidR="006475E2">
              <w:rPr>
                <w:rFonts w:ascii="Calibri" w:eastAsia="Calibri" w:hAnsi="Calibri" w:cs="Calibri"/>
                <w:sz w:val="24"/>
                <w:szCs w:val="24"/>
              </w:rPr>
              <w:t>.</w:t>
            </w:r>
          </w:p>
        </w:tc>
        <w:tc>
          <w:tcPr>
            <w:tcW w:w="6520" w:type="dxa"/>
          </w:tcPr>
          <w:p w14:paraId="1247E9F5" w14:textId="685CAF63"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mogućnost pregleda troškova po više projekata, rekapitulacije određene vrste troška po više projekata, u određenim razdobljima i sl. i u obliku pregleda i izvještaja</w:t>
            </w:r>
          </w:p>
        </w:tc>
        <w:tc>
          <w:tcPr>
            <w:tcW w:w="1701" w:type="dxa"/>
          </w:tcPr>
          <w:p w14:paraId="6BE70D4E"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9F6571C"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4260E3B9" w14:textId="77777777" w:rsidTr="008C4D2F">
        <w:tc>
          <w:tcPr>
            <w:tcW w:w="844" w:type="dxa"/>
          </w:tcPr>
          <w:p w14:paraId="00D8C2C9" w14:textId="719021C5"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6475E2">
              <w:rPr>
                <w:rFonts w:ascii="Calibri" w:eastAsia="Calibri" w:hAnsi="Calibri" w:cs="Calibri"/>
                <w:sz w:val="24"/>
                <w:szCs w:val="24"/>
              </w:rPr>
              <w:t>2</w:t>
            </w:r>
            <w:r w:rsidR="008C4D2F">
              <w:rPr>
                <w:rFonts w:ascii="Calibri" w:eastAsia="Calibri" w:hAnsi="Calibri" w:cs="Calibri"/>
                <w:sz w:val="24"/>
                <w:szCs w:val="24"/>
              </w:rPr>
              <w:t>3</w:t>
            </w:r>
            <w:r w:rsidR="006475E2">
              <w:rPr>
                <w:rFonts w:ascii="Calibri" w:eastAsia="Calibri" w:hAnsi="Calibri" w:cs="Calibri"/>
                <w:sz w:val="24"/>
                <w:szCs w:val="24"/>
              </w:rPr>
              <w:t>.</w:t>
            </w:r>
          </w:p>
        </w:tc>
        <w:tc>
          <w:tcPr>
            <w:tcW w:w="6520" w:type="dxa"/>
          </w:tcPr>
          <w:p w14:paraId="16B5489A" w14:textId="46C147D3"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općenito, mogućnost pregleda i izvještavanja za cijeli portfolio projekata, ne samo pojedinačno po projektu</w:t>
            </w:r>
          </w:p>
        </w:tc>
        <w:tc>
          <w:tcPr>
            <w:tcW w:w="1701" w:type="dxa"/>
          </w:tcPr>
          <w:p w14:paraId="43AEFC89"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2B1AE8C7"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7BC0E4D2" w14:textId="77777777" w:rsidTr="008C4D2F">
        <w:tc>
          <w:tcPr>
            <w:tcW w:w="844" w:type="dxa"/>
          </w:tcPr>
          <w:p w14:paraId="5806ED00" w14:textId="788BAC36"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24</w:t>
            </w:r>
            <w:r w:rsidR="006475E2">
              <w:rPr>
                <w:rFonts w:ascii="Calibri" w:eastAsia="Calibri" w:hAnsi="Calibri" w:cs="Calibri"/>
                <w:sz w:val="24"/>
                <w:szCs w:val="24"/>
              </w:rPr>
              <w:t>.</w:t>
            </w:r>
          </w:p>
        </w:tc>
        <w:tc>
          <w:tcPr>
            <w:tcW w:w="6520" w:type="dxa"/>
          </w:tcPr>
          <w:p w14:paraId="1CBEEE0C" w14:textId="7FED41D7"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arhiviranje projektne dokumentacije uz pojedini projekt</w:t>
            </w:r>
          </w:p>
        </w:tc>
        <w:tc>
          <w:tcPr>
            <w:tcW w:w="1701" w:type="dxa"/>
          </w:tcPr>
          <w:p w14:paraId="63BEFC0D"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30D879AE"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5EB7CDE7" w14:textId="77777777" w:rsidTr="008C4D2F">
        <w:tc>
          <w:tcPr>
            <w:tcW w:w="844" w:type="dxa"/>
          </w:tcPr>
          <w:p w14:paraId="3914A977" w14:textId="2819F151"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25</w:t>
            </w:r>
            <w:r w:rsidR="006475E2">
              <w:rPr>
                <w:rFonts w:ascii="Calibri" w:eastAsia="Calibri" w:hAnsi="Calibri" w:cs="Calibri"/>
                <w:sz w:val="24"/>
                <w:szCs w:val="24"/>
              </w:rPr>
              <w:t>.</w:t>
            </w:r>
          </w:p>
        </w:tc>
        <w:tc>
          <w:tcPr>
            <w:tcW w:w="6520" w:type="dxa"/>
          </w:tcPr>
          <w:p w14:paraId="68B60D66" w14:textId="4C03CD4A"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sustav notifikacija (u pred-definirano vrijeme obavijestiti odgovorne osobe o mogućim nepravilnostima i devijacijama)</w:t>
            </w:r>
          </w:p>
        </w:tc>
        <w:tc>
          <w:tcPr>
            <w:tcW w:w="1701" w:type="dxa"/>
          </w:tcPr>
          <w:p w14:paraId="2B2CF3B9"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8EC8BC"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2013871C" w14:textId="77777777" w:rsidTr="008C4D2F">
        <w:tc>
          <w:tcPr>
            <w:tcW w:w="844" w:type="dxa"/>
          </w:tcPr>
          <w:p w14:paraId="4C630FA1" w14:textId="15D6FFFF"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26</w:t>
            </w:r>
            <w:r w:rsidR="006475E2">
              <w:rPr>
                <w:rFonts w:ascii="Calibri" w:eastAsia="Calibri" w:hAnsi="Calibri" w:cs="Calibri"/>
                <w:sz w:val="24"/>
                <w:szCs w:val="24"/>
              </w:rPr>
              <w:t>.</w:t>
            </w:r>
          </w:p>
        </w:tc>
        <w:tc>
          <w:tcPr>
            <w:tcW w:w="6520" w:type="dxa"/>
          </w:tcPr>
          <w:p w14:paraId="0F5B5EDF" w14:textId="48E77735"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definiranje odgovornog korisnika za projekt, dodjeljivanje ljudskih resursa (jednog ili više djelatnika) pojedinom zadatku te planiranje fonda sati</w:t>
            </w:r>
          </w:p>
        </w:tc>
        <w:tc>
          <w:tcPr>
            <w:tcW w:w="1701" w:type="dxa"/>
          </w:tcPr>
          <w:p w14:paraId="3F533A26"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6EA92ED"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1194FEA5" w14:textId="77777777" w:rsidTr="008C4D2F">
        <w:tc>
          <w:tcPr>
            <w:tcW w:w="844" w:type="dxa"/>
          </w:tcPr>
          <w:p w14:paraId="2832FE23" w14:textId="2F4BA174"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27</w:t>
            </w:r>
            <w:r w:rsidR="006475E2">
              <w:rPr>
                <w:rFonts w:ascii="Calibri" w:eastAsia="Calibri" w:hAnsi="Calibri" w:cs="Calibri"/>
                <w:sz w:val="24"/>
                <w:szCs w:val="24"/>
              </w:rPr>
              <w:t>.</w:t>
            </w:r>
          </w:p>
        </w:tc>
        <w:tc>
          <w:tcPr>
            <w:tcW w:w="6520" w:type="dxa"/>
          </w:tcPr>
          <w:p w14:paraId="474C4AB3" w14:textId="72D51899"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postavljanje početnog i završnog datuma projekta kao i aktivnosti na projektu</w:t>
            </w:r>
          </w:p>
        </w:tc>
        <w:tc>
          <w:tcPr>
            <w:tcW w:w="1701" w:type="dxa"/>
          </w:tcPr>
          <w:p w14:paraId="54DA8187"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DA80357"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6475E2" w:rsidRPr="00A57426" w14:paraId="0E0E2B4F" w14:textId="77777777" w:rsidTr="008C4D2F">
        <w:tc>
          <w:tcPr>
            <w:tcW w:w="844" w:type="dxa"/>
          </w:tcPr>
          <w:p w14:paraId="1BF9B1D9" w14:textId="08E949F7" w:rsidR="006475E2" w:rsidRPr="00A57426" w:rsidRDefault="00062B98"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2.</w:t>
            </w:r>
            <w:r w:rsidR="008C4D2F">
              <w:rPr>
                <w:rFonts w:ascii="Calibri" w:eastAsia="Calibri" w:hAnsi="Calibri" w:cs="Calibri"/>
                <w:sz w:val="24"/>
                <w:szCs w:val="24"/>
              </w:rPr>
              <w:t>28</w:t>
            </w:r>
            <w:r w:rsidR="006475E2">
              <w:rPr>
                <w:rFonts w:ascii="Calibri" w:eastAsia="Calibri" w:hAnsi="Calibri" w:cs="Calibri"/>
                <w:sz w:val="24"/>
                <w:szCs w:val="24"/>
              </w:rPr>
              <w:t>.</w:t>
            </w:r>
          </w:p>
        </w:tc>
        <w:tc>
          <w:tcPr>
            <w:tcW w:w="6520" w:type="dxa"/>
          </w:tcPr>
          <w:p w14:paraId="55288442" w14:textId="741D9872" w:rsidR="006475E2" w:rsidRPr="006475E2"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rPr>
            </w:pPr>
            <w:r w:rsidRPr="006475E2">
              <w:rPr>
                <w:rFonts w:ascii="Calibri" w:hAnsi="Calibri" w:cs="Calibri"/>
              </w:rPr>
              <w:t>arhiviranje vanjske dokumentacije vezane uz projekt</w:t>
            </w:r>
          </w:p>
        </w:tc>
        <w:tc>
          <w:tcPr>
            <w:tcW w:w="1701" w:type="dxa"/>
          </w:tcPr>
          <w:p w14:paraId="0E66BB2F"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1627C06F" w14:textId="77777777" w:rsidR="006475E2" w:rsidRPr="00A57426" w:rsidRDefault="006475E2"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27B16D59" w14:textId="77777777" w:rsidTr="008C4D2F">
        <w:tc>
          <w:tcPr>
            <w:tcW w:w="14452" w:type="dxa"/>
            <w:gridSpan w:val="4"/>
            <w:shd w:val="clear" w:color="auto" w:fill="DFF7D6" w:themeFill="accent3" w:themeFillTint="33"/>
          </w:tcPr>
          <w:p w14:paraId="1F1EF01C" w14:textId="77777777" w:rsidR="008C4D2F" w:rsidRDefault="008C4D2F" w:rsidP="008C4D2F">
            <w:pPr>
              <w:pStyle w:val="BodyA"/>
              <w:jc w:val="center"/>
              <w:rPr>
                <w:rFonts w:ascii="Calibri" w:eastAsia="Calibri" w:hAnsi="Calibri" w:cs="Calibri"/>
                <w:b/>
                <w:bCs/>
              </w:rPr>
            </w:pPr>
          </w:p>
          <w:p w14:paraId="316E8ADB" w14:textId="052CB4C0" w:rsidR="008C4D2F" w:rsidRPr="008C4D2F" w:rsidRDefault="008C4D2F" w:rsidP="008C4D2F">
            <w:pPr>
              <w:pStyle w:val="BodyA"/>
              <w:jc w:val="center"/>
              <w:rPr>
                <w:rFonts w:ascii="Calibri" w:eastAsia="Calibri" w:hAnsi="Calibri" w:cs="Calibri"/>
                <w:b/>
                <w:bCs/>
              </w:rPr>
            </w:pPr>
            <w:r w:rsidRPr="008C4D2F">
              <w:rPr>
                <w:rFonts w:ascii="Calibri" w:eastAsia="Calibri" w:hAnsi="Calibri" w:cs="Calibri"/>
                <w:b/>
                <w:bCs/>
              </w:rPr>
              <w:t>CRM</w:t>
            </w:r>
          </w:p>
          <w:p w14:paraId="2268C099" w14:textId="77777777" w:rsidR="008C4D2F" w:rsidRPr="00A57426" w:rsidRDefault="008C4D2F" w:rsidP="006475E2">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062B98" w:rsidRPr="00A57426" w14:paraId="3E271178" w14:textId="77777777" w:rsidTr="00062B98">
        <w:tc>
          <w:tcPr>
            <w:tcW w:w="14452" w:type="dxa"/>
            <w:gridSpan w:val="4"/>
            <w:vAlign w:val="center"/>
          </w:tcPr>
          <w:p w14:paraId="047548C0" w14:textId="77777777" w:rsidR="00062B98" w:rsidRPr="00062B98" w:rsidRDefault="00062B98" w:rsidP="00062B98">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Calibri" w:hAnsi="Calibri" w:cs="Calibri"/>
                <w:b/>
                <w:bCs/>
                <w:sz w:val="24"/>
                <w:szCs w:val="24"/>
              </w:rPr>
            </w:pPr>
          </w:p>
          <w:p w14:paraId="0D6C7323" w14:textId="1489C5C8" w:rsidR="00062B98" w:rsidRPr="00062B98" w:rsidRDefault="00062B98" w:rsidP="00062B98">
            <w:pPr>
              <w:pStyle w:val="Body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bCs/>
                <w:sz w:val="24"/>
                <w:szCs w:val="24"/>
              </w:rPr>
            </w:pPr>
            <w:r w:rsidRPr="00062B98">
              <w:rPr>
                <w:rFonts w:ascii="Calibri" w:hAnsi="Calibri" w:cs="Calibri"/>
                <w:b/>
                <w:bCs/>
              </w:rPr>
              <w:t>Rješenje mora o</w:t>
            </w:r>
            <w:r w:rsidRPr="00062B98">
              <w:rPr>
                <w:rFonts w:ascii="Calibri" w:hAnsi="Calibri" w:cs="Calibri"/>
                <w:b/>
                <w:bCs/>
              </w:rPr>
              <w:t>mogući</w:t>
            </w:r>
            <w:r w:rsidRPr="00062B98">
              <w:rPr>
                <w:rFonts w:ascii="Calibri" w:hAnsi="Calibri" w:cs="Calibri"/>
                <w:b/>
                <w:bCs/>
              </w:rPr>
              <w:t>ti</w:t>
            </w:r>
            <w:r w:rsidRPr="00062B98">
              <w:rPr>
                <w:rFonts w:ascii="Calibri" w:hAnsi="Calibri" w:cs="Calibri"/>
                <w:b/>
                <w:bCs/>
              </w:rPr>
              <w:t xml:space="preserve"> osnovno praćenja kupaca po ovim cjelinama: </w:t>
            </w:r>
          </w:p>
          <w:p w14:paraId="6F2D767A" w14:textId="71F6356C" w:rsidR="00062B98" w:rsidRPr="00062B98" w:rsidRDefault="00062B98" w:rsidP="00062B98">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libri" w:eastAsia="Calibri" w:hAnsi="Calibri" w:cs="Calibri"/>
                <w:b/>
                <w:bCs/>
                <w:sz w:val="24"/>
                <w:szCs w:val="24"/>
              </w:rPr>
            </w:pPr>
          </w:p>
        </w:tc>
      </w:tr>
      <w:tr w:rsidR="008C4D2F" w:rsidRPr="00A57426" w14:paraId="40F4AB86" w14:textId="77777777" w:rsidTr="008C4D2F">
        <w:tc>
          <w:tcPr>
            <w:tcW w:w="844" w:type="dxa"/>
          </w:tcPr>
          <w:p w14:paraId="19296FE1" w14:textId="58464BB9" w:rsidR="008C4D2F" w:rsidRDefault="00062B98"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1.1.</w:t>
            </w:r>
          </w:p>
        </w:tc>
        <w:tc>
          <w:tcPr>
            <w:tcW w:w="6520" w:type="dxa"/>
          </w:tcPr>
          <w:p w14:paraId="65B5CA5A" w14:textId="083D8DC3" w:rsidR="008C4D2F" w:rsidRPr="008C4D2F"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C4D2F">
              <w:rPr>
                <w:rFonts w:ascii="Calibri" w:hAnsi="Calibri" w:cs="Calibri"/>
              </w:rPr>
              <w:t>Podjela kupaca po zaduženim djelatnicima</w:t>
            </w:r>
          </w:p>
        </w:tc>
        <w:tc>
          <w:tcPr>
            <w:tcW w:w="1701" w:type="dxa"/>
          </w:tcPr>
          <w:p w14:paraId="0A20C0B5"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258D8359"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3B8D3399" w14:textId="77777777" w:rsidTr="008C4D2F">
        <w:tc>
          <w:tcPr>
            <w:tcW w:w="844" w:type="dxa"/>
          </w:tcPr>
          <w:p w14:paraId="5DA652CF" w14:textId="5059310B" w:rsidR="008C4D2F" w:rsidRDefault="00062B98"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1.2.</w:t>
            </w:r>
          </w:p>
        </w:tc>
        <w:tc>
          <w:tcPr>
            <w:tcW w:w="6520" w:type="dxa"/>
          </w:tcPr>
          <w:p w14:paraId="50C3A717" w14:textId="3C741415" w:rsidR="008C4D2F" w:rsidRPr="008C4D2F"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C4D2F">
              <w:rPr>
                <w:rFonts w:ascii="Calibri" w:hAnsi="Calibri" w:cs="Calibri"/>
              </w:rPr>
              <w:t>Kategorizacija kupaca</w:t>
            </w:r>
          </w:p>
        </w:tc>
        <w:tc>
          <w:tcPr>
            <w:tcW w:w="1701" w:type="dxa"/>
          </w:tcPr>
          <w:p w14:paraId="7CEDF9AA"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08FE691"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575BEE69" w14:textId="77777777" w:rsidTr="008C4D2F">
        <w:tc>
          <w:tcPr>
            <w:tcW w:w="844" w:type="dxa"/>
          </w:tcPr>
          <w:p w14:paraId="4EC13743" w14:textId="100359F1" w:rsidR="008C4D2F" w:rsidRDefault="00062B98"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1.3.</w:t>
            </w:r>
          </w:p>
        </w:tc>
        <w:tc>
          <w:tcPr>
            <w:tcW w:w="6520" w:type="dxa"/>
          </w:tcPr>
          <w:p w14:paraId="6571E7A5" w14:textId="4C3343D8" w:rsidR="008C4D2F" w:rsidRPr="008C4D2F"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C4D2F">
              <w:rPr>
                <w:rFonts w:ascii="Calibri" w:hAnsi="Calibri" w:cs="Calibri"/>
              </w:rPr>
              <w:t>Jednostavno bilježenje povijesti obilazaka i kontakta kupaca</w:t>
            </w:r>
          </w:p>
        </w:tc>
        <w:tc>
          <w:tcPr>
            <w:tcW w:w="1701" w:type="dxa"/>
          </w:tcPr>
          <w:p w14:paraId="5DD08AC4"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24687BA3"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69BF6C92" w14:textId="77777777" w:rsidTr="008C4D2F">
        <w:tc>
          <w:tcPr>
            <w:tcW w:w="844" w:type="dxa"/>
          </w:tcPr>
          <w:p w14:paraId="0A4A4922" w14:textId="41A5D378" w:rsidR="008C4D2F" w:rsidRDefault="00062B98"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1.4.</w:t>
            </w:r>
          </w:p>
        </w:tc>
        <w:tc>
          <w:tcPr>
            <w:tcW w:w="6520" w:type="dxa"/>
          </w:tcPr>
          <w:p w14:paraId="5EE44FA0" w14:textId="65BE839E" w:rsidR="008C4D2F" w:rsidRPr="008C4D2F"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C4D2F">
              <w:rPr>
                <w:rFonts w:ascii="Calibri" w:hAnsi="Calibri" w:cs="Calibri"/>
              </w:rPr>
              <w:t>Bilježenje poslanih newsletter kampanja</w:t>
            </w:r>
          </w:p>
        </w:tc>
        <w:tc>
          <w:tcPr>
            <w:tcW w:w="1701" w:type="dxa"/>
          </w:tcPr>
          <w:p w14:paraId="77CFA8C1"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7489E913"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6DB2114A" w14:textId="77777777" w:rsidTr="008C4D2F">
        <w:tc>
          <w:tcPr>
            <w:tcW w:w="844" w:type="dxa"/>
          </w:tcPr>
          <w:p w14:paraId="5639AF62" w14:textId="49E20240" w:rsidR="008C4D2F" w:rsidRDefault="00062B98"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1.5.</w:t>
            </w:r>
          </w:p>
        </w:tc>
        <w:tc>
          <w:tcPr>
            <w:tcW w:w="6520" w:type="dxa"/>
          </w:tcPr>
          <w:p w14:paraId="7E0A2235" w14:textId="58CC2F8B" w:rsidR="008C4D2F" w:rsidRPr="008C4D2F"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C4D2F">
              <w:rPr>
                <w:rFonts w:ascii="Calibri" w:hAnsi="Calibri" w:cs="Calibri"/>
              </w:rPr>
              <w:t>Kalendarsko planiranje budućih kontakata i posjeta</w:t>
            </w:r>
          </w:p>
        </w:tc>
        <w:tc>
          <w:tcPr>
            <w:tcW w:w="1701" w:type="dxa"/>
          </w:tcPr>
          <w:p w14:paraId="65CF42C3"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5B412840"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08F143B3" w14:textId="77777777" w:rsidTr="008C4D2F">
        <w:tc>
          <w:tcPr>
            <w:tcW w:w="844" w:type="dxa"/>
          </w:tcPr>
          <w:p w14:paraId="269AE5DF" w14:textId="1350A830" w:rsidR="008C4D2F" w:rsidRDefault="00062B98"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r>
              <w:rPr>
                <w:rFonts w:ascii="Calibri" w:eastAsia="Calibri" w:hAnsi="Calibri" w:cs="Calibri"/>
                <w:sz w:val="24"/>
                <w:szCs w:val="24"/>
              </w:rPr>
              <w:t>1.6.</w:t>
            </w:r>
          </w:p>
        </w:tc>
        <w:tc>
          <w:tcPr>
            <w:tcW w:w="6520" w:type="dxa"/>
          </w:tcPr>
          <w:p w14:paraId="1F715662" w14:textId="2C48DDF6" w:rsidR="008C4D2F" w:rsidRPr="008C4D2F"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rPr>
            </w:pPr>
            <w:r w:rsidRPr="008C4D2F">
              <w:rPr>
                <w:rFonts w:ascii="Calibri" w:hAnsi="Calibri" w:cs="Calibri"/>
              </w:rPr>
              <w:t>Post-ponudbena analiza i klasifikacija prihvaćenih ponuda, odnosno razloga gubitka potencijalnog posla</w:t>
            </w:r>
          </w:p>
        </w:tc>
        <w:tc>
          <w:tcPr>
            <w:tcW w:w="1701" w:type="dxa"/>
          </w:tcPr>
          <w:p w14:paraId="5A0BB42F"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c>
          <w:tcPr>
            <w:tcW w:w="5387" w:type="dxa"/>
          </w:tcPr>
          <w:p w14:paraId="0E0C4CF6" w14:textId="77777777" w:rsidR="008C4D2F" w:rsidRPr="00A57426" w:rsidRDefault="008C4D2F" w:rsidP="008C4D2F">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bl>
    <w:p w14:paraId="3AF6556D" w14:textId="77777777" w:rsidR="0004357D" w:rsidRPr="00A57426" w:rsidRDefault="0004357D" w:rsidP="00A57426">
      <w:pPr>
        <w:pStyle w:val="BodyA"/>
        <w:jc w:val="both"/>
        <w:rPr>
          <w:rFonts w:ascii="Calibri" w:eastAsia="Calibri" w:hAnsi="Calibri" w:cs="Calibri"/>
          <w:sz w:val="24"/>
          <w:szCs w:val="24"/>
        </w:rPr>
      </w:pPr>
    </w:p>
    <w:sectPr w:rsidR="0004357D" w:rsidRPr="00A57426">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3C35" w14:textId="77777777" w:rsidR="00AB206E" w:rsidRDefault="00AB206E">
      <w:r>
        <w:separator/>
      </w:r>
    </w:p>
  </w:endnote>
  <w:endnote w:type="continuationSeparator" w:id="0">
    <w:p w14:paraId="053AB11B" w14:textId="77777777" w:rsidR="00AB206E" w:rsidRDefault="00AB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26A" w14:textId="77777777" w:rsidR="0004357D" w:rsidRDefault="000435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1A1E" w14:textId="77777777" w:rsidR="00AB206E" w:rsidRDefault="00AB206E">
      <w:r>
        <w:separator/>
      </w:r>
    </w:p>
  </w:footnote>
  <w:footnote w:type="continuationSeparator" w:id="0">
    <w:p w14:paraId="189B1BA8" w14:textId="77777777" w:rsidR="00AB206E" w:rsidRDefault="00AB2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B5D" w14:textId="77777777" w:rsidR="0004357D" w:rsidRDefault="000435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3FC"/>
    <w:multiLevelType w:val="hybridMultilevel"/>
    <w:tmpl w:val="65585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912871"/>
    <w:multiLevelType w:val="hybridMultilevel"/>
    <w:tmpl w:val="7AEACEE6"/>
    <w:lvl w:ilvl="0" w:tplc="681EBAF2">
      <w:start w:val="1"/>
      <w:numFmt w:val="decimal"/>
      <w:lvlText w:val="%1."/>
      <w:lvlJc w:val="left"/>
      <w:pPr>
        <w:ind w:left="720" w:hanging="360"/>
      </w:pPr>
      <w:rPr>
        <w:rFonts w:eastAsia="Arial Unicode M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BC580D"/>
    <w:multiLevelType w:val="hybridMultilevel"/>
    <w:tmpl w:val="5E0A204E"/>
    <w:lvl w:ilvl="0" w:tplc="041A0001">
      <w:start w:val="1"/>
      <w:numFmt w:val="bullet"/>
      <w:lvlText w:val=""/>
      <w:lvlJc w:val="left"/>
      <w:pPr>
        <w:ind w:left="720" w:hanging="360"/>
      </w:pPr>
      <w:rPr>
        <w:rFonts w:ascii="Symbol" w:hAnsi="Symbol" w:hint="default"/>
      </w:rPr>
    </w:lvl>
    <w:lvl w:ilvl="1" w:tplc="944E04C4">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43756B"/>
    <w:multiLevelType w:val="hybridMultilevel"/>
    <w:tmpl w:val="A8B01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7D"/>
    <w:rsid w:val="0004357D"/>
    <w:rsid w:val="00062B98"/>
    <w:rsid w:val="006475E2"/>
    <w:rsid w:val="008C4D2F"/>
    <w:rsid w:val="00A25283"/>
    <w:rsid w:val="00A57426"/>
    <w:rsid w:val="00AA75DC"/>
    <w:rsid w:val="00AB206E"/>
    <w:rsid w:val="00E867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F8B4"/>
  <w15:docId w15:val="{C3BDC427-6BD0-4090-B181-03BE87E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A5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3</cp:revision>
  <dcterms:created xsi:type="dcterms:W3CDTF">2020-03-04T10:27:00Z</dcterms:created>
  <dcterms:modified xsi:type="dcterms:W3CDTF">2020-03-04T11:28:00Z</dcterms:modified>
</cp:coreProperties>
</file>