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F7" w:rsidRDefault="00912BF7" w:rsidP="00912B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565" w:rsidRPr="00405565" w:rsidRDefault="00405565" w:rsidP="0040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565" w:rsidRPr="00405565" w:rsidRDefault="00405565" w:rsidP="0040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565" w:rsidRPr="00405565" w:rsidRDefault="00405565" w:rsidP="00405565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tabs>
          <w:tab w:val="center" w:pos="4995"/>
        </w:tabs>
        <w:suppressAutoHyphens/>
        <w:spacing w:before="360" w:after="360" w:line="269" w:lineRule="auto"/>
        <w:ind w:left="90"/>
        <w:outlineLvl w:val="0"/>
        <w:rPr>
          <w:rFonts w:ascii="Calibri" w:eastAsia="Times New Roman" w:hAnsi="Calibri" w:cs="Times New Roman"/>
          <w:b/>
          <w:bCs/>
          <w:iCs/>
          <w:spacing w:val="-2"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405565">
        <w:rPr>
          <w:rFonts w:ascii="Calibri" w:eastAsia="Times New Roman" w:hAnsi="Calibri" w:cs="Times New Roman"/>
          <w:b/>
          <w:bCs/>
          <w:iCs/>
          <w:spacing w:val="-2"/>
          <w:sz w:val="28"/>
          <w:szCs w:val="28"/>
          <w:lang w:bidi="en-US"/>
        </w:rPr>
        <w:tab/>
        <w:t>PRILOG I  - PONUDBENI LIST</w:t>
      </w:r>
      <w:bookmarkEnd w:id="0"/>
      <w:bookmarkEnd w:id="1"/>
      <w:bookmarkEnd w:id="2"/>
      <w:bookmarkEnd w:id="3"/>
      <w:bookmarkEnd w:id="4"/>
      <w:r w:rsidRPr="00405565">
        <w:rPr>
          <w:rFonts w:ascii="Calibri" w:eastAsia="Times New Roman" w:hAnsi="Calibri" w:cs="Times New Roman"/>
          <w:b/>
          <w:bCs/>
          <w:iCs/>
          <w:spacing w:val="-2"/>
          <w:sz w:val="28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552"/>
        <w:gridCol w:w="7504"/>
      </w:tblGrid>
      <w:tr w:rsidR="00405565" w:rsidRPr="00405565" w:rsidTr="00F63998">
        <w:trPr>
          <w:trHeight w:val="1086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bookmarkStart w:id="5" w:name="_Hlk531093046"/>
            <w:r w:rsidRPr="00405565">
              <w:rPr>
                <w:rFonts w:ascii="Calibri" w:eastAsia="Calibri" w:hAnsi="Calibri" w:cs="Times New Roman"/>
                <w:b/>
                <w:lang w:eastAsia="en-US"/>
              </w:rPr>
              <w:t xml:space="preserve">Naručitelj: 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405565" w:rsidRPr="00405565" w:rsidRDefault="008C3FB6" w:rsidP="008C3FB6">
            <w:pPr>
              <w:contextualSpacing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Sportski plesni klub „Petrinia“, Matije Gupca 2, 44250 Petrinja</w:t>
            </w:r>
            <w:r w:rsidR="00405565" w:rsidRPr="00405565">
              <w:rPr>
                <w:rFonts w:ascii="Calibri" w:eastAsia="Calibri" w:hAnsi="Calibri" w:cs="Times New Roman"/>
                <w:b/>
                <w:lang w:eastAsia="en-US"/>
              </w:rPr>
              <w:t>, OIB:</w:t>
            </w:r>
            <w:r w:rsidR="00405565" w:rsidRPr="00405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>88583624355</w:t>
            </w:r>
            <w:r w:rsidR="00405565" w:rsidRPr="00405565">
              <w:rPr>
                <w:rFonts w:ascii="Calibri" w:eastAsia="Calibri" w:hAnsi="Calibri" w:cs="Times New Roman"/>
                <w:b/>
                <w:lang w:eastAsia="en-US"/>
              </w:rPr>
              <w:t>, zastupan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po predsjednici Nataliji Antić Bjelac</w:t>
            </w:r>
          </w:p>
        </w:tc>
      </w:tr>
      <w:tr w:rsidR="00405565" w:rsidRPr="00405565" w:rsidTr="00F63998">
        <w:trPr>
          <w:trHeight w:val="1025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lang w:eastAsia="en-US"/>
              </w:rPr>
              <w:t xml:space="preserve">Predmet nabave: 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405565" w:rsidRPr="00405565" w:rsidRDefault="00405565" w:rsidP="008C3FB6">
            <w:pPr>
              <w:tabs>
                <w:tab w:val="left" w:pos="567"/>
              </w:tabs>
              <w:ind w:left="-2" w:right="-144"/>
              <w:contextualSpacing/>
              <w:rPr>
                <w:rFonts w:ascii="Calibri" w:eastAsia="Calibri" w:hAnsi="Calibri" w:cs="Times New Roman"/>
                <w:b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lang w:eastAsia="en-US"/>
              </w:rPr>
              <w:t>Nabava novog putničkog kombi vozila kapaciteta 8 + 1 osoba (za prijevoz  sudionika u sklopu projekta</w:t>
            </w:r>
            <w:r w:rsidRPr="00405565"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 „</w:t>
            </w:r>
            <w:r w:rsidR="008C3FB6">
              <w:rPr>
                <w:rFonts w:ascii="Calibri" w:eastAsia="Calibri" w:hAnsi="Calibri" w:cs="Times New Roman"/>
                <w:b/>
                <w:i/>
                <w:lang w:eastAsia="en-US"/>
              </w:rPr>
              <w:t>Plesnim korakom do zdravlja i veselja</w:t>
            </w:r>
            <w:r w:rsidRPr="00405565">
              <w:rPr>
                <w:rFonts w:ascii="Calibri" w:eastAsia="Calibri" w:hAnsi="Calibri" w:cs="Times New Roman"/>
                <w:b/>
                <w:i/>
                <w:lang w:eastAsia="en-US"/>
              </w:rPr>
              <w:t xml:space="preserve">“, </w:t>
            </w:r>
            <w:r w:rsidRPr="00405565">
              <w:rPr>
                <w:rFonts w:ascii="Calibri" w:eastAsia="Calibri" w:hAnsi="Calibri" w:cs="Times New Roman"/>
                <w:b/>
                <w:lang w:eastAsia="en-US"/>
              </w:rPr>
              <w:t xml:space="preserve">Kodni broj:  </w:t>
            </w:r>
            <w:r w:rsidR="008C3FB6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UP.02.1.2.01.0041</w:t>
            </w:r>
          </w:p>
        </w:tc>
      </w:tr>
      <w:bookmarkEnd w:id="5"/>
    </w:tbl>
    <w:p w:rsidR="00405565" w:rsidRPr="00405565" w:rsidRDefault="00405565" w:rsidP="00405565">
      <w:pPr>
        <w:spacing w:before="120" w:after="120"/>
        <w:rPr>
          <w:rFonts w:ascii="Calibri" w:eastAsia="Calibri" w:hAnsi="Calibri" w:cs="Times New Roman"/>
          <w:b/>
          <w:bCs/>
          <w:lang w:eastAsia="en-US"/>
        </w:rPr>
      </w:pPr>
    </w:p>
    <w:p w:rsidR="00405565" w:rsidRPr="00405565" w:rsidRDefault="00405565" w:rsidP="00405565">
      <w:pPr>
        <w:spacing w:before="120" w:after="120"/>
        <w:rPr>
          <w:rFonts w:ascii="Calibri" w:eastAsia="Calibri" w:hAnsi="Calibri" w:cs="Times New Roman"/>
          <w:b/>
          <w:u w:val="thick"/>
          <w:lang w:eastAsia="en-US"/>
        </w:rPr>
      </w:pPr>
      <w:r w:rsidRPr="00405565">
        <w:rPr>
          <w:rFonts w:ascii="Calibri" w:eastAsia="Calibri" w:hAnsi="Calibri" w:cs="Times New Roman"/>
          <w:b/>
          <w:bCs/>
          <w:lang w:eastAsia="en-US"/>
        </w:rPr>
        <w:t>Broj ponude:</w:t>
      </w:r>
      <w:r w:rsidRPr="00405565">
        <w:rPr>
          <w:rFonts w:ascii="Calibri" w:eastAsia="Calibri" w:hAnsi="Calibri" w:cs="Times New Roman"/>
          <w:u w:val="thick"/>
          <w:lang w:eastAsia="en-US"/>
        </w:rPr>
        <w:t xml:space="preserve"> </w:t>
      </w:r>
      <w:r w:rsidRPr="00405565">
        <w:rPr>
          <w:rFonts w:ascii="Calibri" w:eastAsia="Calibri" w:hAnsi="Calibri" w:cs="Times New Roman"/>
          <w:u w:val="thick"/>
          <w:lang w:eastAsia="en-US"/>
        </w:rPr>
        <w:tab/>
      </w:r>
      <w:r w:rsidRPr="00405565">
        <w:rPr>
          <w:rFonts w:ascii="Calibri" w:eastAsia="Calibri" w:hAnsi="Calibri" w:cs="Times New Roman"/>
          <w:u w:val="thick"/>
          <w:lang w:eastAsia="en-US"/>
        </w:rPr>
        <w:tab/>
      </w:r>
      <w:r w:rsidRPr="00405565">
        <w:rPr>
          <w:rFonts w:ascii="Calibri" w:eastAsia="Calibri" w:hAnsi="Calibri" w:cs="Times New Roman"/>
          <w:u w:val="thick"/>
          <w:lang w:eastAsia="en-US"/>
        </w:rPr>
        <w:tab/>
      </w:r>
      <w:r w:rsidRPr="00405565">
        <w:rPr>
          <w:rFonts w:ascii="Calibri" w:eastAsia="Calibri" w:hAnsi="Calibri" w:cs="Times New Roman"/>
          <w:b/>
          <w:bCs/>
          <w:lang w:eastAsia="en-US"/>
        </w:rPr>
        <w:t xml:space="preserve"> </w:t>
      </w:r>
      <w:r w:rsidRPr="00405565">
        <w:rPr>
          <w:rFonts w:ascii="Calibri" w:eastAsia="Calibri" w:hAnsi="Calibri" w:cs="Times New Roman"/>
          <w:b/>
          <w:bCs/>
          <w:lang w:eastAsia="en-US"/>
        </w:rPr>
        <w:tab/>
      </w:r>
      <w:r w:rsidRPr="00405565">
        <w:rPr>
          <w:rFonts w:ascii="Calibri" w:eastAsia="Calibri" w:hAnsi="Calibri" w:cs="Times New Roman"/>
          <w:b/>
          <w:bCs/>
          <w:lang w:eastAsia="en-US"/>
        </w:rPr>
        <w:tab/>
        <w:t xml:space="preserve">   </w:t>
      </w:r>
      <w:r w:rsidRPr="00405565">
        <w:rPr>
          <w:rFonts w:ascii="Calibri" w:eastAsia="Calibri" w:hAnsi="Calibri" w:cs="Times New Roman"/>
          <w:b/>
          <w:lang w:eastAsia="en-US"/>
        </w:rPr>
        <w:t>Datum ponude:</w:t>
      </w:r>
      <w:r w:rsidRPr="00405565">
        <w:rPr>
          <w:rFonts w:ascii="Calibri" w:eastAsia="Calibri" w:hAnsi="Calibri" w:cs="Times New Roman"/>
          <w:b/>
          <w:u w:val="thick"/>
          <w:lang w:eastAsia="en-US"/>
        </w:rPr>
        <w:tab/>
      </w:r>
      <w:r w:rsidRPr="00405565">
        <w:rPr>
          <w:rFonts w:ascii="Calibri" w:eastAsia="Calibri" w:hAnsi="Calibri" w:cs="Times New Roman"/>
          <w:b/>
          <w:u w:val="thick"/>
          <w:lang w:eastAsia="en-US"/>
        </w:rPr>
        <w:tab/>
      </w:r>
      <w:r w:rsidRPr="00405565">
        <w:rPr>
          <w:rFonts w:ascii="Calibri" w:eastAsia="Calibri" w:hAnsi="Calibri" w:cs="Times New Roman"/>
          <w:b/>
          <w:u w:val="thick"/>
          <w:lang w:eastAsia="en-US"/>
        </w:rPr>
        <w:tab/>
      </w:r>
    </w:p>
    <w:p w:rsidR="00405565" w:rsidRPr="00405565" w:rsidRDefault="00405565" w:rsidP="00405565">
      <w:pPr>
        <w:spacing w:before="120" w:after="120"/>
        <w:rPr>
          <w:rFonts w:ascii="Calibri" w:eastAsia="Calibri" w:hAnsi="Calibri" w:cs="Times New Roman"/>
          <w:b/>
          <w:u w:val="thick"/>
          <w:lang w:eastAsia="en-US"/>
        </w:rPr>
      </w:pPr>
    </w:p>
    <w:p w:rsidR="00405565" w:rsidRPr="00405565" w:rsidRDefault="00405565" w:rsidP="00405565">
      <w:pPr>
        <w:spacing w:before="120" w:after="120"/>
        <w:rPr>
          <w:rFonts w:ascii="Calibri" w:eastAsia="Calibri" w:hAnsi="Calibri" w:cs="Times New Roman"/>
          <w:b/>
          <w:u w:val="thick"/>
          <w:lang w:eastAsia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558"/>
        <w:gridCol w:w="1993"/>
        <w:gridCol w:w="2421"/>
        <w:gridCol w:w="2130"/>
      </w:tblGrid>
      <w:tr w:rsidR="00405565" w:rsidRPr="00405565" w:rsidTr="00F63998">
        <w:trPr>
          <w:trHeight w:val="3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Podaci o Ponuditelju: </w:t>
            </w:r>
          </w:p>
        </w:tc>
      </w:tr>
      <w:tr w:rsidR="00405565" w:rsidRPr="00405565" w:rsidTr="00F63998">
        <w:trPr>
          <w:trHeight w:val="82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>Naziv i sjedište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lang w:eastAsia="en-US"/>
              </w:rPr>
              <w:t> </w:t>
            </w:r>
          </w:p>
        </w:tc>
      </w:tr>
      <w:tr w:rsidR="00405565" w:rsidRPr="00405565" w:rsidTr="00F63998">
        <w:trPr>
          <w:trHeight w:val="1077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>OIB: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565" w:rsidRPr="00405565" w:rsidRDefault="00405565" w:rsidP="00405565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lang w:eastAsia="en-US"/>
              </w:rPr>
              <w:t>Naziv banke i IBAN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405565" w:rsidRPr="00405565" w:rsidTr="00F63998">
        <w:trPr>
          <w:trHeight w:val="1135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Adresa za </w:t>
            </w:r>
          </w:p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>dostavu pošte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65" w:rsidRPr="00405565" w:rsidRDefault="00405565" w:rsidP="00405565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lang w:eastAsia="en-US"/>
              </w:rPr>
              <w:t>Adresa</w:t>
            </w:r>
          </w:p>
          <w:p w:rsidR="00405565" w:rsidRPr="00405565" w:rsidRDefault="00405565" w:rsidP="00405565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lang w:eastAsia="en-US"/>
              </w:rPr>
              <w:t xml:space="preserve"> e-pošte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405565" w:rsidRPr="00405565" w:rsidTr="00F63998">
        <w:trPr>
          <w:trHeight w:val="685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>Telefon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565" w:rsidRPr="00405565" w:rsidRDefault="00405565" w:rsidP="00405565">
            <w:pPr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>Telefax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405565" w:rsidRPr="00405565" w:rsidTr="00F63998">
        <w:trPr>
          <w:trHeight w:val="85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Ponuditelj je u sustavu </w:t>
            </w:r>
          </w:p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>PDV-a (navesti DA ili NE)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405565" w:rsidRPr="00405565" w:rsidTr="00F63998">
        <w:trPr>
          <w:trHeight w:val="48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lastRenderedPageBreak/>
              <w:t xml:space="preserve">Kontakt osoba ponuditelja </w:t>
            </w:r>
          </w:p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Cs/>
                <w:i/>
                <w:lang w:eastAsia="en-US"/>
              </w:rPr>
              <w:t>(ime i prezime, funkcija)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405565" w:rsidRPr="00405565" w:rsidTr="00F63998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405565" w:rsidRPr="00405565" w:rsidTr="00F63998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Podaci o ponudi: </w:t>
            </w:r>
          </w:p>
        </w:tc>
      </w:tr>
      <w:tr w:rsidR="00405565" w:rsidRPr="00405565" w:rsidTr="00F63998">
        <w:trPr>
          <w:trHeight w:val="410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>Cijena ponude bez PDV-a (HRK 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405565" w:rsidRPr="00405565" w:rsidTr="00F63998">
        <w:trPr>
          <w:trHeight w:val="402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>Iznos PDV-a (HRK 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405565" w:rsidRPr="00405565" w:rsidTr="00F63998">
        <w:trPr>
          <w:trHeight w:val="402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>Iznos posebnog poreza na motorna vozila - PPMV (HRK)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405565" w:rsidRPr="00405565" w:rsidTr="00F63998">
        <w:trPr>
          <w:trHeight w:val="414"/>
          <w:jc w:val="center"/>
        </w:trPr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>Cijena ponude s PDV-om (HRK)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405565" w:rsidRPr="00405565" w:rsidTr="00F63998">
        <w:trPr>
          <w:trHeight w:val="414"/>
          <w:jc w:val="center"/>
        </w:trPr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>Cijena ponude s PDV-om i PPMV (HRK )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  <w:tr w:rsidR="00405565" w:rsidRPr="00405565" w:rsidTr="00F63998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565" w:rsidRPr="00405565" w:rsidRDefault="00405565" w:rsidP="00405565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Rok valjanosti ponude </w:t>
            </w:r>
            <w:r w:rsidRPr="00405565">
              <w:rPr>
                <w:rFonts w:ascii="Calibri" w:eastAsia="Calibri" w:hAnsi="Calibri" w:cs="Times New Roman"/>
                <w:bCs/>
                <w:i/>
                <w:lang w:eastAsia="en-US"/>
              </w:rPr>
              <w:t>(upisati broj dana)</w:t>
            </w: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 xml:space="preserve"> </w:t>
            </w:r>
            <w:r w:rsidRPr="00405565">
              <w:rPr>
                <w:rFonts w:ascii="Calibri" w:eastAsia="Calibri" w:hAnsi="Calibri" w:cs="Times New Roman"/>
                <w:b/>
                <w:u w:val="thick"/>
                <w:lang w:eastAsia="en-US"/>
              </w:rPr>
              <w:t xml:space="preserve">           </w:t>
            </w:r>
            <w:r w:rsidRPr="00405565">
              <w:rPr>
                <w:rFonts w:ascii="Calibri" w:eastAsia="Calibri" w:hAnsi="Calibri" w:cs="Times New Roman"/>
                <w:b/>
                <w:bCs/>
                <w:lang w:eastAsia="en-US"/>
              </w:rPr>
              <w:t>dana od isteka roka za dostavu ponuda</w:t>
            </w:r>
          </w:p>
        </w:tc>
      </w:tr>
    </w:tbl>
    <w:p w:rsidR="00405565" w:rsidRPr="00405565" w:rsidRDefault="00405565" w:rsidP="00405565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eastAsia="Times New Roman" w:hAnsi="Calibri" w:cs="Times New Roman"/>
          <w:lang w:eastAsia="en-US"/>
        </w:rPr>
      </w:pPr>
    </w:p>
    <w:p w:rsidR="00405565" w:rsidRPr="00405565" w:rsidRDefault="00405565" w:rsidP="00405565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eastAsia="Times New Roman" w:hAnsi="Calibri" w:cs="Times New Roman"/>
          <w:lang w:eastAsia="en-US"/>
        </w:rPr>
      </w:pPr>
    </w:p>
    <w:p w:rsidR="00405565" w:rsidRPr="00405565" w:rsidRDefault="00405565" w:rsidP="00405565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eastAsia="Times New Roman" w:hAnsi="Calibri" w:cs="Times New Roman"/>
          <w:lang w:eastAsia="en-US"/>
        </w:rPr>
      </w:pPr>
    </w:p>
    <w:p w:rsidR="00405565" w:rsidRPr="00405565" w:rsidRDefault="00405565" w:rsidP="00405565">
      <w:pPr>
        <w:jc w:val="both"/>
        <w:rPr>
          <w:rFonts w:ascii="Calibri" w:eastAsia="Calibri" w:hAnsi="Calibri" w:cs="Times New Roman"/>
          <w:b/>
          <w:lang w:eastAsia="en-US"/>
        </w:rPr>
      </w:pPr>
      <w:r w:rsidRPr="00405565">
        <w:rPr>
          <w:rFonts w:ascii="Calibri" w:eastAsia="Calibri" w:hAnsi="Calibri" w:cs="Times New Roman"/>
          <w:b/>
          <w:lang w:eastAsia="en-US"/>
        </w:rPr>
        <w:t>Nakon što je proučio i razumio dokumentaciju za nadmetanje i sve uvjete nadmetanja, ponuditelj daje ponudu za cjelokupni predmet nabave koji je opisan u Prilogu III (Troškovnik) i  Prilogu IV (Tehničke specifikacije)  dokumentacije za nadmetanje, a sve u skladu sa odredbama dokumentacije za nadmetanje.</w:t>
      </w:r>
    </w:p>
    <w:p w:rsidR="00405565" w:rsidRPr="00405565" w:rsidRDefault="00405565" w:rsidP="00405565">
      <w:pPr>
        <w:rPr>
          <w:rFonts w:ascii="Calibri" w:eastAsia="Calibri" w:hAnsi="Calibri" w:cs="Times New Roman"/>
          <w:b/>
          <w:lang w:eastAsia="en-US"/>
        </w:rPr>
      </w:pPr>
    </w:p>
    <w:p w:rsidR="00405565" w:rsidRPr="00405565" w:rsidRDefault="00405565" w:rsidP="00405565">
      <w:pPr>
        <w:rPr>
          <w:rFonts w:ascii="Calibri" w:eastAsia="Calibri" w:hAnsi="Calibri" w:cs="Times New Roman"/>
          <w:lang w:eastAsia="en-US"/>
        </w:rPr>
      </w:pPr>
      <w:r w:rsidRPr="00405565">
        <w:rPr>
          <w:rFonts w:ascii="Calibri" w:eastAsia="Calibri" w:hAnsi="Calibri" w:cs="Times New Roman"/>
          <w:b/>
          <w:lang w:eastAsia="en-US"/>
        </w:rPr>
        <w:t xml:space="preserve">ZA PONUDITELJA: </w:t>
      </w:r>
      <w:r w:rsidRPr="00405565">
        <w:rPr>
          <w:rFonts w:ascii="Calibri" w:eastAsia="Calibri" w:hAnsi="Calibri" w:cs="Times New Roman"/>
          <w:lang w:eastAsia="en-US"/>
        </w:rPr>
        <w:t xml:space="preserve"> </w:t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  <w:t>___________________________________</w:t>
      </w:r>
    </w:p>
    <w:p w:rsidR="00405565" w:rsidRPr="00405565" w:rsidRDefault="00405565" w:rsidP="00405565">
      <w:pPr>
        <w:rPr>
          <w:rFonts w:ascii="Calibri" w:eastAsia="Calibri" w:hAnsi="Calibri" w:cs="Times New Roman"/>
          <w:vertAlign w:val="superscript"/>
          <w:lang w:eastAsia="en-US"/>
        </w:rPr>
      </w:pP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vertAlign w:val="superscript"/>
          <w:lang w:eastAsia="en-US"/>
        </w:rPr>
        <w:t>(ime i prezime, funkcija ovlaštene osobe)</w:t>
      </w:r>
    </w:p>
    <w:p w:rsidR="00405565" w:rsidRPr="00405565" w:rsidRDefault="00405565" w:rsidP="00405565">
      <w:pPr>
        <w:rPr>
          <w:rFonts w:ascii="Calibri" w:eastAsia="Calibri" w:hAnsi="Calibri" w:cs="Times New Roman"/>
          <w:vertAlign w:val="superscript"/>
          <w:lang w:eastAsia="en-US"/>
        </w:rPr>
      </w:pPr>
    </w:p>
    <w:p w:rsidR="00405565" w:rsidRPr="00405565" w:rsidRDefault="00405565" w:rsidP="00405565">
      <w:pPr>
        <w:rPr>
          <w:rFonts w:ascii="Calibri" w:eastAsia="Calibri" w:hAnsi="Calibri" w:cs="Times New Roman"/>
          <w:lang w:eastAsia="en-US"/>
        </w:rPr>
      </w:pP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  <w:t xml:space="preserve">MP  </w:t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</w:r>
      <w:r w:rsidRPr="00405565">
        <w:rPr>
          <w:rFonts w:ascii="Calibri" w:eastAsia="Calibri" w:hAnsi="Calibri" w:cs="Times New Roman"/>
          <w:lang w:eastAsia="en-US"/>
        </w:rPr>
        <w:tab/>
        <w:t>___________________________________</w:t>
      </w:r>
    </w:p>
    <w:p w:rsidR="00405565" w:rsidRPr="00405565" w:rsidRDefault="00405565" w:rsidP="0040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565" w:rsidRPr="00405565" w:rsidRDefault="00405565" w:rsidP="00405565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405565" w:rsidRPr="00405565" w:rsidRDefault="00405565" w:rsidP="0040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F91" w:rsidRPr="00912BF7" w:rsidRDefault="005E5F91" w:rsidP="00912BF7">
      <w:pPr>
        <w:tabs>
          <w:tab w:val="left" w:pos="502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5E5F91" w:rsidRPr="00912BF7" w:rsidSect="00A61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1A" w:rsidRDefault="0025441A" w:rsidP="005C10FE">
      <w:pPr>
        <w:spacing w:after="0" w:line="240" w:lineRule="auto"/>
      </w:pPr>
      <w:r>
        <w:separator/>
      </w:r>
    </w:p>
  </w:endnote>
  <w:endnote w:type="continuationSeparator" w:id="0">
    <w:p w:rsidR="0025441A" w:rsidRDefault="0025441A" w:rsidP="005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65" w:rsidRDefault="00A96E6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D0" w:rsidRPr="00734FD0" w:rsidRDefault="00734FD0" w:rsidP="00734FD0">
    <w:pPr>
      <w:pStyle w:val="Podnoje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734FD0" w:rsidRPr="00734FD0" w:rsidRDefault="00734FD0" w:rsidP="00C723F9">
    <w:pPr>
      <w:pStyle w:val="Podnoje"/>
      <w:tabs>
        <w:tab w:val="left" w:pos="7688"/>
      </w:tabs>
      <w:rPr>
        <w:color w:val="4C061E"/>
        <w:spacing w:val="2"/>
        <w:sz w:val="4"/>
      </w:rPr>
    </w:pPr>
  </w:p>
  <w:p w:rsidR="00C723F9" w:rsidRPr="002E5D96" w:rsidRDefault="00C723F9" w:rsidP="002A5AC8">
    <w:pPr>
      <w:pStyle w:val="Podnoje"/>
      <w:tabs>
        <w:tab w:val="left" w:pos="7688"/>
      </w:tabs>
      <w:jc w:val="center"/>
      <w:rPr>
        <w:color w:val="4C061E"/>
        <w:spacing w:val="-4"/>
        <w:sz w:val="18"/>
      </w:rPr>
    </w:pPr>
    <w:r w:rsidRPr="002E5D96">
      <w:rPr>
        <w:color w:val="4C061E"/>
        <w:spacing w:val="-4"/>
        <w:sz w:val="16"/>
      </w:rPr>
      <w:t>Projekt je financirala Europska unija iz Europskog socijalnog fonda.</w:t>
    </w:r>
    <w:r w:rsidRPr="002E5D96">
      <w:rPr>
        <w:color w:val="4C061E"/>
        <w:spacing w:val="-4"/>
        <w:sz w:val="18"/>
      </w:rPr>
      <w:t xml:space="preserve"> </w:t>
    </w:r>
    <w:r w:rsidRPr="002E5D96">
      <w:rPr>
        <w:color w:val="4C061E"/>
        <w:spacing w:val="-4"/>
        <w:sz w:val="16"/>
        <w:szCs w:val="20"/>
      </w:rPr>
      <w:t>Sadržaj dokum</w:t>
    </w:r>
    <w:r w:rsidR="002E5D96" w:rsidRPr="002E5D96">
      <w:rPr>
        <w:color w:val="4C061E"/>
        <w:spacing w:val="-4"/>
        <w:sz w:val="16"/>
        <w:szCs w:val="20"/>
      </w:rPr>
      <w:t>enta isključiva je odgovornost Sportskog p</w:t>
    </w:r>
    <w:r w:rsidRPr="002E5D96">
      <w:rPr>
        <w:color w:val="4C061E"/>
        <w:spacing w:val="-4"/>
        <w:sz w:val="16"/>
        <w:szCs w:val="20"/>
      </w:rPr>
      <w:t>lesnog kluba Petrinia.</w:t>
    </w:r>
  </w:p>
  <w:p w:rsidR="00C51EB0" w:rsidRPr="00912BF7" w:rsidRDefault="00C51EB0" w:rsidP="00C723F9">
    <w:pPr>
      <w:pStyle w:val="Podnoje"/>
      <w:rPr>
        <w:sz w:val="4"/>
        <w:szCs w:val="4"/>
      </w:rPr>
    </w:pPr>
  </w:p>
  <w:p w:rsidR="005E3DC7" w:rsidRDefault="00C723F9" w:rsidP="00C51EB0">
    <w:pPr>
      <w:pStyle w:val="Podnoje"/>
      <w:jc w:val="center"/>
      <w:rPr>
        <w:color w:val="004783"/>
        <w:sz w:val="6"/>
      </w:rPr>
    </w:pPr>
    <w:r>
      <w:rPr>
        <w:noProof/>
        <w:color w:val="004783"/>
        <w:sz w:val="6"/>
      </w:rPr>
      <w:drawing>
        <wp:inline distT="0" distB="0" distL="0" distR="0">
          <wp:extent cx="3189515" cy="839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nta-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418" cy="864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23F9" w:rsidRPr="00C723F9" w:rsidRDefault="00C723F9">
    <w:pPr>
      <w:rPr>
        <w:sz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65" w:rsidRDefault="00A96E6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1A" w:rsidRDefault="0025441A" w:rsidP="005C10FE">
      <w:pPr>
        <w:spacing w:after="0" w:line="240" w:lineRule="auto"/>
      </w:pPr>
      <w:r>
        <w:separator/>
      </w:r>
    </w:p>
  </w:footnote>
  <w:footnote w:type="continuationSeparator" w:id="0">
    <w:p w:rsidR="0025441A" w:rsidRDefault="0025441A" w:rsidP="005C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65" w:rsidRDefault="00A96E6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27" w:rsidRPr="000C3DC7" w:rsidRDefault="00886FEA" w:rsidP="000C3DC7">
    <w:pPr>
      <w:pStyle w:val="Zaglavlje"/>
      <w:rPr>
        <w:sz w:val="12"/>
        <w:szCs w:val="4"/>
      </w:rPr>
    </w:pPr>
    <w:r>
      <w:rPr>
        <w:noProof/>
        <w:sz w:val="14"/>
        <w:szCs w:val="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2158909</wp:posOffset>
          </wp:positionH>
          <wp:positionV relativeFrom="paragraph">
            <wp:posOffset>-302895</wp:posOffset>
          </wp:positionV>
          <wp:extent cx="1410118" cy="120492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etrinia-golden-golden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18" cy="1204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3DC7" w:rsidRPr="000C3DC7" w:rsidRDefault="000C3DC7" w:rsidP="000C3DC7">
    <w:pPr>
      <w:pStyle w:val="Zaglavlje"/>
      <w:rPr>
        <w:sz w:val="12"/>
        <w:szCs w:val="4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2"/>
      <w:gridCol w:w="2268"/>
      <w:gridCol w:w="3392"/>
    </w:tblGrid>
    <w:tr w:rsidR="00886FEA" w:rsidTr="00886FEA">
      <w:tc>
        <w:tcPr>
          <w:tcW w:w="3402" w:type="dxa"/>
          <w:tcBorders>
            <w:bottom w:val="single" w:sz="4" w:space="0" w:color="4C061E"/>
          </w:tcBorders>
          <w:vAlign w:val="bottom"/>
        </w:tcPr>
        <w:p w:rsidR="003A1313" w:rsidRPr="000561E5" w:rsidRDefault="000561E5" w:rsidP="002D0D60">
          <w:pPr>
            <w:spacing w:after="60"/>
            <w:rPr>
              <w:rFonts w:ascii="Arial" w:hAnsi="Arial" w:cs="Arial"/>
              <w:color w:val="4C061E"/>
              <w:spacing w:val="-6"/>
              <w:sz w:val="18"/>
            </w:rPr>
          </w:pPr>
          <w:r w:rsidRPr="000561E5">
            <w:rPr>
              <w:rFonts w:ascii="Arial" w:hAnsi="Arial" w:cs="Arial"/>
              <w:color w:val="4C061E"/>
              <w:spacing w:val="-6"/>
              <w:sz w:val="18"/>
            </w:rPr>
            <w:t xml:space="preserve">SPORTSKI </w:t>
          </w:r>
          <w:r w:rsidR="003A1313" w:rsidRPr="000561E5">
            <w:rPr>
              <w:rFonts w:ascii="Arial" w:hAnsi="Arial" w:cs="Arial"/>
              <w:color w:val="4C061E"/>
              <w:spacing w:val="-6"/>
              <w:sz w:val="18"/>
            </w:rPr>
            <w:t>PLESNI KLUB PETRINIA</w:t>
          </w:r>
        </w:p>
        <w:p w:rsidR="003A1313" w:rsidRDefault="003A1313" w:rsidP="002D0D60">
          <w:pPr>
            <w:spacing w:after="60"/>
            <w:rPr>
              <w:rFonts w:ascii="Arial" w:hAnsi="Arial" w:cs="Arial"/>
              <w:color w:val="4C061E"/>
              <w:sz w:val="16"/>
            </w:rPr>
          </w:pPr>
          <w:r w:rsidRPr="00C1761A">
            <w:rPr>
              <w:rFonts w:ascii="Arial" w:hAnsi="Arial" w:cs="Arial"/>
              <w:color w:val="4C061E"/>
              <w:sz w:val="16"/>
            </w:rPr>
            <w:t>Matije Gupca 2, 44250 Petrinja</w:t>
          </w:r>
        </w:p>
        <w:p w:rsidR="002D0D60" w:rsidRDefault="002D0D60" w:rsidP="002D0D60">
          <w:pPr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</w:rPr>
            <w:t>OIB: 88583624355</w:t>
          </w:r>
        </w:p>
        <w:p w:rsidR="003A1313" w:rsidRPr="003A1313" w:rsidRDefault="003A1313" w:rsidP="003A1313">
          <w:pPr>
            <w:rPr>
              <w:rFonts w:ascii="Arial" w:hAnsi="Arial" w:cs="Arial"/>
              <w:color w:val="4C061E"/>
              <w:sz w:val="12"/>
            </w:rPr>
          </w:pPr>
        </w:p>
      </w:tc>
      <w:tc>
        <w:tcPr>
          <w:tcW w:w="2268" w:type="dxa"/>
          <w:vAlign w:val="bottom"/>
        </w:tcPr>
        <w:p w:rsidR="003A1313" w:rsidRDefault="003A1313" w:rsidP="00985E2A">
          <w:pPr>
            <w:pStyle w:val="Zaglavlje"/>
            <w:rPr>
              <w:sz w:val="14"/>
              <w:szCs w:val="4"/>
            </w:rPr>
          </w:pPr>
        </w:p>
      </w:tc>
      <w:tc>
        <w:tcPr>
          <w:tcW w:w="3392" w:type="dxa"/>
          <w:tcBorders>
            <w:bottom w:val="single" w:sz="4" w:space="0" w:color="4C061E"/>
          </w:tcBorders>
          <w:vAlign w:val="bottom"/>
        </w:tcPr>
        <w:p w:rsidR="003A1313" w:rsidRDefault="002D0D60" w:rsidP="00A96E65">
          <w:pPr>
            <w:tabs>
              <w:tab w:val="left" w:pos="369"/>
            </w:tabs>
            <w:spacing w:after="60"/>
            <w:ind w:left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E-mail: </w:t>
          </w:r>
          <w:r w:rsidR="003A1313" w:rsidRPr="00F76A54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plesni.klub.petrinia@gmail.com</w:t>
          </w:r>
        </w:p>
        <w:p w:rsidR="003A1313" w:rsidRDefault="002D0D60" w:rsidP="00A96E65">
          <w:pPr>
            <w:spacing w:after="60"/>
            <w:ind w:firstLine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IBAN: </w:t>
          </w:r>
          <w:r w:rsidR="003A1313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HR</w:t>
          </w: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6124070001100338825</w:t>
          </w:r>
        </w:p>
        <w:p w:rsidR="002D0D60" w:rsidRPr="003A1313" w:rsidRDefault="002D0D60" w:rsidP="00A96E65">
          <w:pPr>
            <w:ind w:firstLine="319"/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MOB: +385 98 183 1079</w:t>
          </w:r>
        </w:p>
        <w:p w:rsidR="003A1313" w:rsidRPr="003A1313" w:rsidRDefault="003A1313" w:rsidP="00985E2A">
          <w:pPr>
            <w:pStyle w:val="Zaglavlje"/>
            <w:rPr>
              <w:sz w:val="12"/>
              <w:szCs w:val="4"/>
            </w:rPr>
          </w:pPr>
        </w:p>
      </w:tc>
    </w:tr>
  </w:tbl>
  <w:p w:rsidR="006845A1" w:rsidRPr="003A1313" w:rsidRDefault="006845A1" w:rsidP="003A1313">
    <w:pPr>
      <w:pStyle w:val="Zaglavlje"/>
      <w:rPr>
        <w:sz w:val="6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65" w:rsidRDefault="00A96E6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24BC"/>
    <w:rsid w:val="000561E5"/>
    <w:rsid w:val="0006288C"/>
    <w:rsid w:val="00077498"/>
    <w:rsid w:val="00084F04"/>
    <w:rsid w:val="000C145C"/>
    <w:rsid w:val="000C3DC7"/>
    <w:rsid w:val="000E1474"/>
    <w:rsid w:val="001351F0"/>
    <w:rsid w:val="00155DEE"/>
    <w:rsid w:val="0016589F"/>
    <w:rsid w:val="00174ACB"/>
    <w:rsid w:val="001D60A5"/>
    <w:rsid w:val="0020461A"/>
    <w:rsid w:val="0025441A"/>
    <w:rsid w:val="00266596"/>
    <w:rsid w:val="002A5AC8"/>
    <w:rsid w:val="002A7A24"/>
    <w:rsid w:val="002D0D60"/>
    <w:rsid w:val="002E5D96"/>
    <w:rsid w:val="002E6229"/>
    <w:rsid w:val="00364D17"/>
    <w:rsid w:val="00380BC7"/>
    <w:rsid w:val="003A1313"/>
    <w:rsid w:val="003A1ED9"/>
    <w:rsid w:val="00405565"/>
    <w:rsid w:val="00405C98"/>
    <w:rsid w:val="004424BC"/>
    <w:rsid w:val="00464B73"/>
    <w:rsid w:val="004D6903"/>
    <w:rsid w:val="005264A9"/>
    <w:rsid w:val="005313B0"/>
    <w:rsid w:val="0054667C"/>
    <w:rsid w:val="005A1971"/>
    <w:rsid w:val="005A6AC7"/>
    <w:rsid w:val="005C10FE"/>
    <w:rsid w:val="005C5027"/>
    <w:rsid w:val="005D13CC"/>
    <w:rsid w:val="005E3DC7"/>
    <w:rsid w:val="005E5F91"/>
    <w:rsid w:val="006845A1"/>
    <w:rsid w:val="0068586F"/>
    <w:rsid w:val="00734FD0"/>
    <w:rsid w:val="00744DEF"/>
    <w:rsid w:val="00756CF5"/>
    <w:rsid w:val="00797E23"/>
    <w:rsid w:val="0081538C"/>
    <w:rsid w:val="00816C0A"/>
    <w:rsid w:val="00876D0B"/>
    <w:rsid w:val="00886FEA"/>
    <w:rsid w:val="008C3FB6"/>
    <w:rsid w:val="008C636E"/>
    <w:rsid w:val="00912BF7"/>
    <w:rsid w:val="00975B2E"/>
    <w:rsid w:val="009817EE"/>
    <w:rsid w:val="00985E2A"/>
    <w:rsid w:val="009C1A05"/>
    <w:rsid w:val="00A0146A"/>
    <w:rsid w:val="00A04B8B"/>
    <w:rsid w:val="00A31572"/>
    <w:rsid w:val="00A464F8"/>
    <w:rsid w:val="00A61556"/>
    <w:rsid w:val="00A649E5"/>
    <w:rsid w:val="00A72943"/>
    <w:rsid w:val="00A96E65"/>
    <w:rsid w:val="00AB79BF"/>
    <w:rsid w:val="00AE65A7"/>
    <w:rsid w:val="00B27B6D"/>
    <w:rsid w:val="00B35587"/>
    <w:rsid w:val="00B35681"/>
    <w:rsid w:val="00B72742"/>
    <w:rsid w:val="00B72939"/>
    <w:rsid w:val="00BB0A8F"/>
    <w:rsid w:val="00BD3F2F"/>
    <w:rsid w:val="00C1761A"/>
    <w:rsid w:val="00C51EB0"/>
    <w:rsid w:val="00C723F9"/>
    <w:rsid w:val="00CA6829"/>
    <w:rsid w:val="00D2663A"/>
    <w:rsid w:val="00D30806"/>
    <w:rsid w:val="00D50BE0"/>
    <w:rsid w:val="00E40CD6"/>
    <w:rsid w:val="00E51393"/>
    <w:rsid w:val="00E773DD"/>
    <w:rsid w:val="00E85C95"/>
    <w:rsid w:val="00ED559D"/>
    <w:rsid w:val="00F15A17"/>
    <w:rsid w:val="00F731ED"/>
    <w:rsid w:val="00F7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0FE"/>
  </w:style>
  <w:style w:type="paragraph" w:styleId="Podnoje">
    <w:name w:val="footer"/>
    <w:basedOn w:val="Normal"/>
    <w:link w:val="Podno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0FE"/>
  </w:style>
  <w:style w:type="character" w:styleId="Hiperveza">
    <w:name w:val="Hyperlink"/>
    <w:basedOn w:val="Zadanifontodlomka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139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5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Palma</dc:creator>
  <cp:lastModifiedBy>Juraj Bjelac</cp:lastModifiedBy>
  <cp:revision>13</cp:revision>
  <cp:lastPrinted>2020-02-23T15:23:00Z</cp:lastPrinted>
  <dcterms:created xsi:type="dcterms:W3CDTF">2020-02-23T14:59:00Z</dcterms:created>
  <dcterms:modified xsi:type="dcterms:W3CDTF">2020-03-04T19:07:00Z</dcterms:modified>
</cp:coreProperties>
</file>