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ECD" w:rsidRPr="000F4ECD" w:rsidRDefault="000F4ECD" w:rsidP="000F4ECD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</w:pPr>
      <w:bookmarkStart w:id="0" w:name="_Toc10807670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  <w:t>Prilog I.: Ponudbeni list</w:t>
      </w:r>
      <w:bookmarkEnd w:id="0"/>
    </w:p>
    <w:p w:rsidR="000F4ECD" w:rsidRPr="000F4ECD" w:rsidRDefault="000F4ECD" w:rsidP="000F4ECD">
      <w:pPr>
        <w:spacing w:after="200" w:line="276" w:lineRule="auto"/>
        <w:rPr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1159"/>
        <w:gridCol w:w="1160"/>
        <w:gridCol w:w="1160"/>
        <w:gridCol w:w="1160"/>
      </w:tblGrid>
      <w:tr w:rsidR="000F4ECD" w:rsidRPr="000F4ECD" w:rsidTr="006D13B9">
        <w:tc>
          <w:tcPr>
            <w:tcW w:w="906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2F5496" w:themeFill="accent5" w:themeFillShade="BF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240" w:after="240" w:line="240" w:lineRule="auto"/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  <w:t>PODACI O PONUDITELJU/PREDSTAVNIKU ZAJEDNICE PONUDITELJA</w:t>
            </w:r>
          </w:p>
        </w:tc>
      </w:tr>
      <w:tr w:rsidR="000F4ECD" w:rsidRPr="000F4ECD" w:rsidTr="006D13B9">
        <w:tc>
          <w:tcPr>
            <w:tcW w:w="4422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Zajednica ponuditelja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1"/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183403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sz="12" w:space="0" w:color="000000"/>
                  <w:left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tabs>
                    <w:tab w:val="left" w:pos="2959"/>
                  </w:tabs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b/>
                    <w:sz w:val="23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top w:val="single" w:sz="1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tabs>
                <w:tab w:val="left" w:pos="2959"/>
              </w:tabs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b/>
                <w:sz w:val="23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DA</w:t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9783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tabs>
                    <w:tab w:val="left" w:pos="2959"/>
                  </w:tabs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b/>
                    <w:sz w:val="23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top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tabs>
                <w:tab w:val="left" w:pos="2959"/>
              </w:tabs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b/>
                <w:sz w:val="23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NE</w:t>
            </w: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Naziv i sjedište ponuditelja /</w:t>
            </w:r>
          </w:p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2" w:lineRule="exact"/>
              <w:ind w:left="107" w:right="206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Predstavnika zajednice ponuditelja ovlaštenog za komunikaciju s Naručiteljem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2"/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IBAN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 za dostavu pošte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Kontakt osoba (telefon, e-mail)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Ponuditelj je u sustavu PDV-a</w:t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19713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left w:val="single" w:sz="12" w:space="0" w:color="000000"/>
                  <w:bottom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sz w:val="20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bottom w:val="single" w:sz="1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sz w:val="20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DA</w:t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158086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bottom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sz w:val="20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bottom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sz w:val="20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NE</w:t>
            </w:r>
          </w:p>
        </w:tc>
      </w:tr>
    </w:tbl>
    <w:p w:rsidR="000F4ECD" w:rsidRPr="000F4ECD" w:rsidRDefault="000F4ECD" w:rsidP="000F4ECD">
      <w:pPr>
        <w:spacing w:after="0" w:line="276" w:lineRule="auto"/>
        <w:ind w:right="895"/>
        <w:rPr>
          <w:rFonts w:cstheme="minorHAnsi"/>
          <w:b/>
          <w:sz w:val="40"/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:rsidTr="006D13B9">
        <w:tc>
          <w:tcPr>
            <w:tcW w:w="906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2F5496" w:themeFill="accent5" w:themeFillShade="BF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240" w:after="240" w:line="240" w:lineRule="auto"/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  <w:t>PODACI O PONUDI</w:t>
            </w: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2" w:lineRule="exact"/>
              <w:ind w:left="107" w:right="206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Cijena ukupne ponude u HRK bez PDV-a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Iznos PDV-a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Cijena ukupne ponude u HRK s PDV-om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Rok valjanosti ponude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3"/>
            </w: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 (u danima)</w:t>
            </w:r>
          </w:p>
        </w:tc>
        <w:tc>
          <w:tcPr>
            <w:tcW w:w="4639" w:type="dxa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Rok izvršenja Ugovora (u danima)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EBITDA Ponuditelja/zajednice ponuditelja (HRK)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widowControl w:val="0"/>
        <w:autoSpaceDE w:val="0"/>
        <w:autoSpaceDN w:val="0"/>
        <w:spacing w:before="1" w:after="0" w:line="276" w:lineRule="auto"/>
        <w:ind w:left="398" w:right="176"/>
        <w:rPr>
          <w:rFonts w:eastAsia="Liberation Sans Narrow" w:cstheme="minorHAnsi"/>
          <w:lang w:val="hr-HR" w:eastAsia="hr-HR" w:bidi="hr-HR"/>
        </w:rPr>
      </w:pPr>
    </w:p>
    <w:p w:rsidR="000F4ECD" w:rsidRPr="000F4ECD" w:rsidRDefault="000F4ECD" w:rsidP="000F4ECD">
      <w:pPr>
        <w:widowControl w:val="0"/>
        <w:autoSpaceDE w:val="0"/>
        <w:autoSpaceDN w:val="0"/>
        <w:spacing w:before="1" w:after="0" w:line="276" w:lineRule="auto"/>
        <w:ind w:left="398" w:right="176"/>
        <w:rPr>
          <w:rFonts w:eastAsia="Liberation Sans Narrow" w:cstheme="minorHAnsi"/>
          <w:sz w:val="24"/>
          <w:lang w:val="hr-HR" w:eastAsia="hr-HR" w:bidi="hr-HR"/>
        </w:rPr>
      </w:pPr>
      <w:r w:rsidRPr="000F4ECD">
        <w:rPr>
          <w:rFonts w:eastAsia="Liberation Sans Narrow" w:cstheme="minorHAnsi"/>
          <w:sz w:val="24"/>
          <w:lang w:val="hr-HR" w:eastAsia="hr-HR" w:bidi="hr-HR"/>
        </w:rPr>
        <w:t>Svojim potpisom potvrđujemo da smo proučili i razumjeli Dokumentaciju za nadmetanje i sve uvjete nadmetanja te da dajemo ponudu u skladu s odredbama Dokumentacije za nadmetanje.</w:t>
      </w:r>
    </w:p>
    <w:p w:rsidR="000F4ECD" w:rsidRP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Ponuditelja/Predstavnika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p w:rsid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p w:rsidR="000F4ECD" w:rsidRP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p w:rsidR="00C52CF3" w:rsidRDefault="00C52CF3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</w:pPr>
      <w:bookmarkStart w:id="1" w:name="_Toc10807671"/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  <w:br w:type="page"/>
      </w:r>
    </w:p>
    <w:p w:rsidR="000F4ECD" w:rsidRPr="000F4ECD" w:rsidRDefault="000F4ECD" w:rsidP="000F4ECD">
      <w:pPr>
        <w:keepNext/>
        <w:keepLines/>
        <w:spacing w:before="40" w:after="0" w:line="276" w:lineRule="auto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</w:pPr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  <w:lastRenderedPageBreak/>
        <w:t xml:space="preserve">Prilog </w:t>
      </w:r>
      <w:proofErr w:type="spellStart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  <w:t>I.a</w:t>
      </w:r>
      <w:proofErr w:type="spellEnd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  <w:t>: Dodatak I Ponudbenom listu</w:t>
      </w:r>
      <w:bookmarkEnd w:id="1"/>
    </w:p>
    <w:p w:rsidR="000F4ECD" w:rsidRPr="000F4ECD" w:rsidRDefault="000F4ECD" w:rsidP="000F4ECD">
      <w:pPr>
        <w:spacing w:after="0" w:line="276" w:lineRule="auto"/>
        <w:rPr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1159"/>
        <w:gridCol w:w="1160"/>
        <w:gridCol w:w="1160"/>
        <w:gridCol w:w="1160"/>
      </w:tblGrid>
      <w:tr w:rsidR="000F4ECD" w:rsidRPr="000F4ECD" w:rsidTr="006D13B9">
        <w:tc>
          <w:tcPr>
            <w:tcW w:w="906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2F5496" w:themeFill="accent5" w:themeFillShade="BF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240" w:after="240" w:line="240" w:lineRule="auto"/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  <w:t>PODACI O ČLANOVIMA ZAJEDNICE PONUDITELJA</w:t>
            </w: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4" w:after="0" w:line="252" w:lineRule="exact"/>
              <w:ind w:left="107" w:right="206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Naziv i sjedište člana zajednice ponuditelja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125"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4"/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127"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IBAN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128"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 za dostavu pošte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127"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Kontakt osoba (telefon, e-mail)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127"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Član zajednice ponuditelja je u sustavu PDV-a</w:t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196869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left w:val="single" w:sz="12" w:space="0" w:color="000000"/>
                  <w:bottom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sz w:val="20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bottom w:val="single" w:sz="1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sz w:val="20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DA</w:t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-207649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bottom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sz w:val="20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bottom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sz w:val="20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NE</w:t>
            </w: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EBITDA pojedinačnog člana zajednice ponuditelja (HRK)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p w:rsidR="000F4ECD" w:rsidRPr="000F4ECD" w:rsidRDefault="000F4ECD" w:rsidP="000F4ECD">
      <w:pPr>
        <w:rPr>
          <w:lang w:val="hr-HR"/>
        </w:rPr>
      </w:pPr>
    </w:p>
    <w:p w:rsidR="000F4ECD" w:rsidRPr="000F4ECD" w:rsidRDefault="000F4ECD" w:rsidP="000F4ECD">
      <w:pPr>
        <w:widowControl w:val="0"/>
        <w:autoSpaceDE w:val="0"/>
        <w:autoSpaceDN w:val="0"/>
        <w:spacing w:before="1" w:after="0" w:line="276" w:lineRule="auto"/>
        <w:ind w:left="398" w:right="176"/>
        <w:rPr>
          <w:rFonts w:eastAsia="Liberation Sans Narrow" w:cstheme="minorHAnsi"/>
          <w:sz w:val="24"/>
          <w:lang w:val="hr-HR" w:eastAsia="hr-HR" w:bidi="hr-HR"/>
        </w:rPr>
      </w:pPr>
      <w:r w:rsidRPr="000F4ECD">
        <w:rPr>
          <w:rFonts w:eastAsia="Liberation Sans Narrow" w:cstheme="minorHAnsi"/>
          <w:sz w:val="24"/>
          <w:lang w:val="hr-HR" w:eastAsia="hr-HR" w:bidi="hr-HR"/>
        </w:rPr>
        <w:t>Svojim potpisom potvrđujemo istinitost gore navedenih podataka.</w:t>
      </w:r>
    </w:p>
    <w:p w:rsidR="000F4ECD" w:rsidRP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rPr>
          <w:lang w:val="hr-HR"/>
        </w:rPr>
      </w:pPr>
    </w:p>
    <w:p w:rsidR="000F4ECD" w:rsidRPr="000F4ECD" w:rsidRDefault="000F4ECD" w:rsidP="000F4ECD">
      <w:pPr>
        <w:rPr>
          <w:rFonts w:eastAsia="Liberation Sans Narrow" w:cstheme="minorHAnsi"/>
          <w:b/>
          <w:sz w:val="32"/>
          <w:szCs w:val="24"/>
          <w:lang w:val="hr-HR" w:eastAsia="hr-HR" w:bidi="hr-HR"/>
        </w:rPr>
      </w:pPr>
      <w:r w:rsidRPr="000F4ECD">
        <w:rPr>
          <w:rFonts w:cstheme="minorHAnsi"/>
          <w:b/>
          <w:sz w:val="32"/>
          <w:szCs w:val="24"/>
          <w:lang w:val="hr-HR"/>
        </w:rPr>
        <w:br w:type="page"/>
      </w:r>
    </w:p>
    <w:p w:rsidR="000F4ECD" w:rsidRPr="000F4ECD" w:rsidRDefault="000F4ECD" w:rsidP="000F4ECD">
      <w:pPr>
        <w:keepNext/>
        <w:keepLines/>
        <w:spacing w:before="40" w:after="0" w:line="276" w:lineRule="auto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</w:pPr>
      <w:bookmarkStart w:id="2" w:name="_Toc10807672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  <w:lastRenderedPageBreak/>
        <w:t xml:space="preserve">Prilog </w:t>
      </w:r>
      <w:proofErr w:type="spellStart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  <w:t>I.b</w:t>
      </w:r>
      <w:proofErr w:type="spellEnd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  <w:t>: Dodatak II Ponudbenom listu</w:t>
      </w:r>
      <w:bookmarkEnd w:id="2"/>
    </w:p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4114"/>
        <w:gridCol w:w="1330"/>
        <w:gridCol w:w="938"/>
        <w:gridCol w:w="2526"/>
      </w:tblGrid>
      <w:tr w:rsidR="000F4ECD" w:rsidRPr="000F4ECD" w:rsidTr="006D13B9">
        <w:trPr>
          <w:trHeight w:val="503"/>
        </w:trPr>
        <w:tc>
          <w:tcPr>
            <w:tcW w:w="9636" w:type="dxa"/>
            <w:gridSpan w:val="5"/>
            <w:shd w:val="clear" w:color="auto" w:fill="2F5496" w:themeFill="accent5" w:themeFillShade="BF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122" w:after="240" w:line="240" w:lineRule="auto"/>
              <w:rPr>
                <w:rFonts w:eastAsia="Liberation Sans Narrow" w:cstheme="minorHAnsi"/>
                <w:b/>
                <w:color w:val="FFFFFF" w:themeColor="background1"/>
                <w:sz w:val="28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color w:val="FFFFFF" w:themeColor="background1"/>
                <w:sz w:val="28"/>
                <w:szCs w:val="24"/>
                <w:lang w:val="hr-HR" w:eastAsia="hr-HR" w:bidi="hr-HR"/>
              </w:rPr>
              <w:t>PODACI O DISTRIBUCIJI RADOVA UNUTAR ZAJEDNICE PONUDITELJA</w:t>
            </w:r>
          </w:p>
        </w:tc>
      </w:tr>
      <w:tr w:rsidR="000F4ECD" w:rsidRPr="000F4ECD" w:rsidTr="006D13B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2" w:lineRule="exact"/>
              <w:ind w:right="100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Redni broj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Predmet (naziv stavke iz troškovnika)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2" w:lineRule="exact"/>
              <w:ind w:right="240"/>
              <w:jc w:val="center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Jedinica mjere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Količina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Vrijednost (bez PDV-a)</w:t>
            </w:r>
            <w:r w:rsidRPr="000F4ECD">
              <w:rPr>
                <w:rFonts w:eastAsia="Liberation Sans Narrow" w:cstheme="minorHAnsi"/>
                <w:b/>
                <w:sz w:val="24"/>
                <w:szCs w:val="24"/>
                <w:vertAlign w:val="superscript"/>
                <w:lang w:val="hr-HR" w:eastAsia="hr-HR" w:bidi="hr-HR"/>
              </w:rPr>
              <w:footnoteReference w:id="5"/>
            </w:r>
          </w:p>
        </w:tc>
      </w:tr>
      <w:tr w:rsidR="000F4ECD" w:rsidRPr="000F4ECD" w:rsidTr="006D13B9">
        <w:tc>
          <w:tcPr>
            <w:tcW w:w="72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276"/>
              <w:jc w:val="right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1.</w:t>
            </w:r>
          </w:p>
        </w:tc>
        <w:tc>
          <w:tcPr>
            <w:tcW w:w="411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330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93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2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276"/>
              <w:jc w:val="right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2.</w:t>
            </w:r>
          </w:p>
        </w:tc>
        <w:tc>
          <w:tcPr>
            <w:tcW w:w="411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330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93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2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276"/>
              <w:jc w:val="right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3.</w:t>
            </w:r>
          </w:p>
        </w:tc>
        <w:tc>
          <w:tcPr>
            <w:tcW w:w="411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330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93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2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276"/>
              <w:jc w:val="right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4.</w:t>
            </w:r>
          </w:p>
        </w:tc>
        <w:tc>
          <w:tcPr>
            <w:tcW w:w="411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330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93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2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276"/>
              <w:jc w:val="right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5.</w:t>
            </w:r>
          </w:p>
        </w:tc>
        <w:tc>
          <w:tcPr>
            <w:tcW w:w="411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330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93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2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261"/>
              <w:jc w:val="right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…</w:t>
            </w:r>
          </w:p>
        </w:tc>
        <w:tc>
          <w:tcPr>
            <w:tcW w:w="411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330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93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110" w:type="dxa"/>
            <w:gridSpan w:val="4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 xml:space="preserve"> Ukupna vrijednost robe/radova koju će izvršiti član zajednice ponuditelja (bez PDV-a)</w:t>
            </w: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110" w:type="dxa"/>
            <w:gridSpan w:val="4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 xml:space="preserve"> PDV</w:t>
            </w: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110" w:type="dxa"/>
            <w:gridSpan w:val="4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 xml:space="preserve"> Ukupna vrijednost robe/radova koju će izvršiti član zajednice ponuditelja (s PDV-om)</w:t>
            </w: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110" w:type="dxa"/>
            <w:gridSpan w:val="4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 xml:space="preserve"> Postotni dio koji će izvršiti član zajednice ponuditelja</w:t>
            </w:r>
            <w:r w:rsidRPr="000F4ECD">
              <w:rPr>
                <w:rFonts w:eastAsia="Liberation Sans Narrow" w:cstheme="minorHAnsi"/>
                <w:b/>
                <w:sz w:val="24"/>
                <w:szCs w:val="24"/>
                <w:vertAlign w:val="superscript"/>
                <w:lang w:val="hr-HR" w:eastAsia="hr-HR" w:bidi="hr-HR"/>
              </w:rPr>
              <w:footnoteReference w:id="6"/>
            </w: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Predstavnika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p w:rsidR="000F4ECD" w:rsidRPr="000F4ECD" w:rsidRDefault="000F4ECD" w:rsidP="000F4ECD">
      <w:pPr>
        <w:rPr>
          <w:b/>
          <w:sz w:val="24"/>
          <w:lang w:val="hr-HR"/>
        </w:rPr>
      </w:pPr>
    </w:p>
    <w:p w:rsidR="000F4ECD" w:rsidRPr="000F4ECD" w:rsidRDefault="000F4ECD" w:rsidP="000F4ECD">
      <w:pPr>
        <w:jc w:val="both"/>
        <w:rPr>
          <w:b/>
          <w:sz w:val="24"/>
          <w:lang w:val="hr-HR"/>
        </w:rPr>
      </w:pPr>
      <w:r w:rsidRPr="000F4ECD">
        <w:rPr>
          <w:b/>
          <w:sz w:val="24"/>
          <w:lang w:val="hr-HR"/>
        </w:rPr>
        <w:lastRenderedPageBreak/>
        <w:t>DODATNE NAPOMENE I POJAŠNJENJA ZA ISPUNJAVANJE PRILOGA I:</w:t>
      </w:r>
    </w:p>
    <w:p w:rsidR="000F4ECD" w:rsidRPr="000F4ECD" w:rsidRDefault="000F4ECD" w:rsidP="000F4EC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b/>
          <w:sz w:val="24"/>
          <w:lang w:val="hr-HR"/>
        </w:rPr>
        <w:t>Prilog I ispunjava Ponuditelj ili Predstavnik zajednice ponuditelja</w:t>
      </w:r>
      <w:r w:rsidRPr="000F4ECD">
        <w:rPr>
          <w:sz w:val="24"/>
          <w:lang w:val="hr-HR"/>
        </w:rPr>
        <w:t>.</w:t>
      </w:r>
    </w:p>
    <w:p w:rsidR="000F4ECD" w:rsidRPr="000F4ECD" w:rsidRDefault="000F4ECD" w:rsidP="000F4EC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 xml:space="preserve">U slučaju jednoga Ponuditelja, Prilozi </w:t>
      </w:r>
      <w:proofErr w:type="spellStart"/>
      <w:r w:rsidRPr="000F4ECD">
        <w:rPr>
          <w:sz w:val="24"/>
          <w:lang w:val="hr-HR"/>
        </w:rPr>
        <w:t>I.a</w:t>
      </w:r>
      <w:proofErr w:type="spellEnd"/>
      <w:r w:rsidRPr="000F4ECD">
        <w:rPr>
          <w:sz w:val="24"/>
          <w:lang w:val="hr-HR"/>
        </w:rPr>
        <w:t xml:space="preserve"> i </w:t>
      </w:r>
      <w:proofErr w:type="spellStart"/>
      <w:r w:rsidRPr="000F4ECD">
        <w:rPr>
          <w:sz w:val="24"/>
          <w:lang w:val="hr-HR"/>
        </w:rPr>
        <w:t>I.b</w:t>
      </w:r>
      <w:proofErr w:type="spellEnd"/>
      <w:r w:rsidRPr="000F4ECD">
        <w:rPr>
          <w:sz w:val="24"/>
          <w:lang w:val="hr-HR"/>
        </w:rPr>
        <w:t xml:space="preserve"> se ne ispunjavaju. </w:t>
      </w:r>
    </w:p>
    <w:p w:rsidR="000F4ECD" w:rsidRPr="000F4ECD" w:rsidRDefault="000F4ECD" w:rsidP="000F4EC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 xml:space="preserve">Prilozi </w:t>
      </w:r>
      <w:proofErr w:type="spellStart"/>
      <w:r w:rsidRPr="000F4ECD">
        <w:rPr>
          <w:sz w:val="24"/>
          <w:lang w:val="hr-HR"/>
        </w:rPr>
        <w:t>I.a</w:t>
      </w:r>
      <w:proofErr w:type="spellEnd"/>
      <w:r w:rsidRPr="000F4ECD">
        <w:rPr>
          <w:sz w:val="24"/>
          <w:lang w:val="hr-HR"/>
        </w:rPr>
        <w:t xml:space="preserve"> i </w:t>
      </w:r>
      <w:proofErr w:type="spellStart"/>
      <w:r w:rsidRPr="000F4ECD">
        <w:rPr>
          <w:sz w:val="24"/>
          <w:lang w:val="hr-HR"/>
        </w:rPr>
        <w:t>I.b</w:t>
      </w:r>
      <w:proofErr w:type="spellEnd"/>
      <w:r w:rsidRPr="000F4ECD">
        <w:rPr>
          <w:sz w:val="24"/>
          <w:lang w:val="hr-HR"/>
        </w:rPr>
        <w:t xml:space="preserve"> ispunjavaju se samo u slučaju Zajednice ponuditelja.</w:t>
      </w:r>
    </w:p>
    <w:p w:rsidR="000F4ECD" w:rsidRPr="000F4ECD" w:rsidRDefault="000F4ECD" w:rsidP="000F4ECD">
      <w:pPr>
        <w:jc w:val="both"/>
        <w:rPr>
          <w:sz w:val="24"/>
          <w:lang w:val="hr-HR"/>
        </w:rPr>
      </w:pPr>
    </w:p>
    <w:p w:rsidR="000F4ECD" w:rsidRPr="000F4ECD" w:rsidRDefault="000F4ECD" w:rsidP="000F4ECD">
      <w:pPr>
        <w:jc w:val="both"/>
        <w:rPr>
          <w:b/>
          <w:sz w:val="24"/>
          <w:lang w:val="hr-HR"/>
        </w:rPr>
      </w:pPr>
      <w:r w:rsidRPr="000F4ECD">
        <w:rPr>
          <w:b/>
          <w:sz w:val="24"/>
          <w:lang w:val="hr-HR"/>
        </w:rPr>
        <w:t xml:space="preserve">DODATNE NAPOMENE I POJAŠNJENJA ZA ISPUNJAVANJE PRILOGA </w:t>
      </w:r>
      <w:proofErr w:type="spellStart"/>
      <w:r w:rsidRPr="000F4ECD">
        <w:rPr>
          <w:b/>
          <w:sz w:val="24"/>
          <w:lang w:val="hr-HR"/>
        </w:rPr>
        <w:t>I.a</w:t>
      </w:r>
      <w:proofErr w:type="spellEnd"/>
      <w:r w:rsidRPr="000F4ECD">
        <w:rPr>
          <w:b/>
          <w:sz w:val="24"/>
          <w:lang w:val="hr-HR"/>
        </w:rPr>
        <w:t>:</w:t>
      </w:r>
    </w:p>
    <w:p w:rsidR="000F4ECD" w:rsidRPr="000F4ECD" w:rsidRDefault="000F4ECD" w:rsidP="000F4ECD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b/>
          <w:sz w:val="24"/>
          <w:lang w:val="hr-HR"/>
        </w:rPr>
        <w:t xml:space="preserve">Prilog </w:t>
      </w:r>
      <w:proofErr w:type="spellStart"/>
      <w:r w:rsidRPr="000F4ECD">
        <w:rPr>
          <w:b/>
          <w:sz w:val="24"/>
          <w:lang w:val="hr-HR"/>
        </w:rPr>
        <w:t>I.a</w:t>
      </w:r>
      <w:proofErr w:type="spellEnd"/>
      <w:r w:rsidRPr="000F4ECD">
        <w:rPr>
          <w:b/>
          <w:sz w:val="24"/>
          <w:lang w:val="hr-HR"/>
        </w:rPr>
        <w:t xml:space="preserve"> ispunjava svaki član zajednice Ponuditelja</w:t>
      </w:r>
      <w:r w:rsidRPr="000F4ECD">
        <w:rPr>
          <w:sz w:val="24"/>
          <w:lang w:val="hr-HR"/>
        </w:rPr>
        <w:t xml:space="preserve"> i svojim potpisom i žigom jamči za istinitost navedenih podataka.</w:t>
      </w:r>
    </w:p>
    <w:p w:rsidR="000F4ECD" w:rsidRPr="000F4ECD" w:rsidRDefault="000F4ECD" w:rsidP="000F4ECD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b/>
          <w:sz w:val="24"/>
          <w:lang w:val="hr-HR"/>
        </w:rPr>
        <w:t xml:space="preserve">Prilog </w:t>
      </w:r>
      <w:proofErr w:type="spellStart"/>
      <w:r w:rsidRPr="000F4ECD">
        <w:rPr>
          <w:b/>
          <w:sz w:val="24"/>
          <w:lang w:val="hr-HR"/>
        </w:rPr>
        <w:t>I.a</w:t>
      </w:r>
      <w:proofErr w:type="spellEnd"/>
      <w:r w:rsidRPr="000F4ECD">
        <w:rPr>
          <w:b/>
          <w:sz w:val="24"/>
          <w:lang w:val="hr-HR"/>
        </w:rPr>
        <w:t xml:space="preserve"> ne ispunjava Predstavnik zajednice ponuditelja</w:t>
      </w:r>
      <w:r w:rsidRPr="000F4ECD">
        <w:rPr>
          <w:sz w:val="24"/>
          <w:lang w:val="hr-HR"/>
        </w:rPr>
        <w:t xml:space="preserve"> budući da je svoje podatke već dostavio u Prilogu I.</w:t>
      </w:r>
    </w:p>
    <w:p w:rsidR="000F4ECD" w:rsidRPr="000F4ECD" w:rsidRDefault="000F4ECD" w:rsidP="000F4ECD">
      <w:pPr>
        <w:jc w:val="both"/>
        <w:rPr>
          <w:sz w:val="24"/>
          <w:lang w:val="hr-HR"/>
        </w:rPr>
      </w:pPr>
    </w:p>
    <w:p w:rsidR="000F4ECD" w:rsidRPr="000F4ECD" w:rsidRDefault="000F4ECD" w:rsidP="000F4ECD">
      <w:pPr>
        <w:jc w:val="both"/>
        <w:rPr>
          <w:b/>
          <w:sz w:val="24"/>
          <w:lang w:val="hr-HR"/>
        </w:rPr>
      </w:pPr>
      <w:r w:rsidRPr="000F4ECD">
        <w:rPr>
          <w:b/>
          <w:sz w:val="24"/>
          <w:lang w:val="hr-HR"/>
        </w:rPr>
        <w:t xml:space="preserve">DODATNE NAPOMENE I POJAŠNJENJA ZA ISPUNJAVANJE Priloga </w:t>
      </w:r>
      <w:proofErr w:type="spellStart"/>
      <w:r w:rsidRPr="000F4ECD">
        <w:rPr>
          <w:b/>
          <w:sz w:val="24"/>
          <w:lang w:val="hr-HR"/>
        </w:rPr>
        <w:t>I.b</w:t>
      </w:r>
      <w:proofErr w:type="spellEnd"/>
      <w:r w:rsidRPr="000F4ECD">
        <w:rPr>
          <w:b/>
          <w:sz w:val="24"/>
          <w:lang w:val="hr-HR"/>
        </w:rPr>
        <w:t>:</w:t>
      </w:r>
    </w:p>
    <w:p w:rsidR="000F4ECD" w:rsidRPr="000F4ECD" w:rsidRDefault="000F4ECD" w:rsidP="000F4ECD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b/>
          <w:sz w:val="24"/>
          <w:lang w:val="hr-HR"/>
        </w:rPr>
        <w:t xml:space="preserve">Prilog </w:t>
      </w:r>
      <w:proofErr w:type="spellStart"/>
      <w:r w:rsidRPr="000F4ECD">
        <w:rPr>
          <w:b/>
          <w:sz w:val="24"/>
          <w:lang w:val="hr-HR"/>
        </w:rPr>
        <w:t>I.b</w:t>
      </w:r>
      <w:proofErr w:type="spellEnd"/>
      <w:r w:rsidRPr="000F4ECD">
        <w:rPr>
          <w:b/>
          <w:sz w:val="24"/>
          <w:lang w:val="hr-HR"/>
        </w:rPr>
        <w:t xml:space="preserve"> ispunjava svaki član zajednice Ponuditelja, uključujući i predstavnika zajednice ponuditelja</w:t>
      </w:r>
      <w:r w:rsidRPr="000F4ECD">
        <w:rPr>
          <w:sz w:val="24"/>
          <w:lang w:val="hr-HR"/>
        </w:rPr>
        <w:t xml:space="preserve"> te svojim potpisima jamče istinitost podataka u međusobnoj distribuciji zaduženja/radova unutar zajednice ponuditelja.</w:t>
      </w:r>
    </w:p>
    <w:p w:rsidR="000F4ECD" w:rsidRPr="000F4ECD" w:rsidRDefault="000F4ECD" w:rsidP="000F4ECD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b/>
          <w:sz w:val="24"/>
          <w:lang w:val="hr-HR"/>
        </w:rPr>
        <w:t xml:space="preserve">Zbirna vrijednost postotnih dijelova mora iznositi 100%, a zbroj vrijednost robe/radova </w:t>
      </w:r>
      <w:r w:rsidRPr="000F4ECD">
        <w:rPr>
          <w:sz w:val="24"/>
          <w:lang w:val="hr-HR"/>
        </w:rPr>
        <w:t>koje će isporučiti/izvršiti pojedinačni članovi zajednice ponuditelja</w:t>
      </w:r>
      <w:r w:rsidRPr="000F4ECD">
        <w:rPr>
          <w:b/>
          <w:sz w:val="24"/>
          <w:lang w:val="hr-HR"/>
        </w:rPr>
        <w:t xml:space="preserve"> moraju zbirno odgovarati ukupnim vrijednostima (sa i bez PDV-a) navedenima u Prilogu I.</w:t>
      </w:r>
    </w:p>
    <w:p w:rsidR="000F4ECD" w:rsidRPr="000F4ECD" w:rsidRDefault="000F4ECD" w:rsidP="000F4ECD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b/>
          <w:sz w:val="24"/>
          <w:lang w:val="hr-HR"/>
        </w:rPr>
        <w:t xml:space="preserve">Prilog </w:t>
      </w:r>
      <w:proofErr w:type="spellStart"/>
      <w:r w:rsidRPr="000F4ECD">
        <w:rPr>
          <w:b/>
          <w:sz w:val="24"/>
          <w:lang w:val="hr-HR"/>
        </w:rPr>
        <w:t>I.b</w:t>
      </w:r>
      <w:proofErr w:type="spellEnd"/>
      <w:r w:rsidRPr="000F4ECD">
        <w:rPr>
          <w:b/>
          <w:sz w:val="24"/>
          <w:lang w:val="hr-HR"/>
        </w:rPr>
        <w:t xml:space="preserve"> ispunjava se na način da se tablica kopira u skladu s potrebama, tj. sukladno broju ponuditelja te potpisuje od strane svih članova zajednice.</w:t>
      </w:r>
    </w:p>
    <w:p w:rsidR="000F4ECD" w:rsidRPr="000F4ECD" w:rsidRDefault="000F4ECD" w:rsidP="000F4ECD">
      <w:pPr>
        <w:rPr>
          <w:sz w:val="24"/>
          <w:lang w:val="hr-HR"/>
        </w:rPr>
      </w:pPr>
      <w:r w:rsidRPr="000F4ECD">
        <w:rPr>
          <w:sz w:val="24"/>
          <w:lang w:val="hr-HR"/>
        </w:rPr>
        <w:br w:type="page"/>
      </w:r>
    </w:p>
    <w:p w:rsidR="000F4ECD" w:rsidRPr="000F4ECD" w:rsidRDefault="000F4ECD" w:rsidP="000F4ECD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</w:pPr>
      <w:bookmarkStart w:id="3" w:name="_Toc10807673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  <w:lastRenderedPageBreak/>
        <w:t>Prilog II: Troškovnik</w:t>
      </w:r>
      <w:bookmarkEnd w:id="3"/>
    </w:p>
    <w:p w:rsidR="000F4ECD" w:rsidRPr="000F4ECD" w:rsidRDefault="000F4ECD" w:rsidP="000F4ECD">
      <w:pPr>
        <w:spacing w:after="0" w:line="276" w:lineRule="auto"/>
        <w:rPr>
          <w:lang w:val="hr-HR"/>
        </w:rPr>
      </w:pP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 xml:space="preserve">Troškovnik je dodan kao dokument u Excel formatu i u njemu su jasno definirane sve ključne stavke potrebne za lakšu izradu ponude. </w:t>
      </w: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>U slučaju neusklađenosti troškova navedenih u Troškovniku i u Ponudbenom listu, relevantnom se smatra krajnji trošak naveden u Ponudbenom listu.</w:t>
      </w: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>Krajnji trošak naveden u Ponudbenom listu predmet je vrednovanja tijekom odabira najbolje ponude (Poglavlje 11: Kriteriji odabira).</w:t>
      </w: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rPr>
          <w:sz w:val="24"/>
          <w:lang w:val="hr-HR"/>
        </w:rPr>
      </w:pPr>
      <w:r w:rsidRPr="000F4ECD">
        <w:rPr>
          <w:sz w:val="24"/>
          <w:lang w:val="hr-HR"/>
        </w:rPr>
        <w:br w:type="page"/>
      </w:r>
    </w:p>
    <w:p w:rsidR="000F4ECD" w:rsidRPr="000F4ECD" w:rsidRDefault="000F4ECD" w:rsidP="000F4ECD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</w:pPr>
      <w:bookmarkStart w:id="4" w:name="_Toc10807674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  <w:lastRenderedPageBreak/>
        <w:t>Prilog III: Izjava o nepostojanju razloga isključenja</w:t>
      </w:r>
      <w:bookmarkEnd w:id="4"/>
    </w:p>
    <w:p w:rsidR="000F4ECD" w:rsidRPr="000F4ECD" w:rsidRDefault="000F4ECD" w:rsidP="000F4ECD">
      <w:pPr>
        <w:spacing w:after="200" w:line="276" w:lineRule="auto"/>
        <w:rPr>
          <w:lang w:val="hr-HR"/>
        </w:rPr>
      </w:pPr>
    </w:p>
    <w:p w:rsidR="000F4ECD" w:rsidRPr="000F4ECD" w:rsidRDefault="000F4ECD" w:rsidP="000F4ECD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hr-HR"/>
        </w:rPr>
      </w:pPr>
      <w:r w:rsidRPr="008408FA">
        <w:rPr>
          <w:rFonts w:ascii="Calibri" w:eastAsia="Times New Roman" w:hAnsi="Calibri" w:cs="Tahoma"/>
          <w:b/>
          <w:sz w:val="28"/>
          <w:szCs w:val="28"/>
          <w:lang w:val="hr-HR" w:eastAsia="hr-HR"/>
        </w:rPr>
        <w:t xml:space="preserve">Nabava </w:t>
      </w:r>
      <w:r w:rsidRPr="008408FA">
        <w:rPr>
          <w:rFonts w:ascii="Calibri" w:eastAsia="Calibri" w:hAnsi="Calibri" w:cs="Times New Roman"/>
          <w:b/>
          <w:sz w:val="28"/>
          <w:szCs w:val="28"/>
          <w:lang w:val="hr-HR"/>
        </w:rPr>
        <w:t>materijala i usluga radova z</w:t>
      </w:r>
      <w:bookmarkStart w:id="5" w:name="_GoBack"/>
      <w:bookmarkEnd w:id="5"/>
      <w:r w:rsidRPr="008408FA">
        <w:rPr>
          <w:rFonts w:ascii="Calibri" w:eastAsia="Calibri" w:hAnsi="Calibri" w:cs="Times New Roman"/>
          <w:b/>
          <w:sz w:val="28"/>
          <w:szCs w:val="28"/>
          <w:lang w:val="hr-HR"/>
        </w:rPr>
        <w:t>a nabavu „</w:t>
      </w:r>
      <w:r w:rsidR="008408FA" w:rsidRPr="008408FA">
        <w:rPr>
          <w:rFonts w:ascii="Calibri" w:eastAsia="Calibri" w:hAnsi="Calibri" w:cs="Times New Roman"/>
          <w:b/>
          <w:sz w:val="28"/>
          <w:szCs w:val="28"/>
          <w:lang w:val="hr-HR"/>
        </w:rPr>
        <w:t>Izgradnja otočne fotonaponske elektrane za vlastitu potrošnju SE Sedmo nebo</w:t>
      </w:r>
      <w:r w:rsidRPr="008408FA">
        <w:rPr>
          <w:rFonts w:ascii="Calibri" w:eastAsia="Calibri" w:hAnsi="Calibri" w:cs="Times New Roman"/>
          <w:b/>
          <w:sz w:val="28"/>
          <w:szCs w:val="28"/>
          <w:lang w:val="hr-HR"/>
        </w:rPr>
        <w:t xml:space="preserve">“, Oznaka nabave </w:t>
      </w:r>
      <w:r w:rsidR="008408FA" w:rsidRPr="008408FA">
        <w:rPr>
          <w:rFonts w:ascii="Calibri" w:eastAsia="Calibri" w:hAnsi="Calibri" w:cs="Times New Roman"/>
          <w:b/>
          <w:sz w:val="28"/>
          <w:szCs w:val="28"/>
          <w:lang w:val="hr-HR"/>
        </w:rPr>
        <w:t>2019/06/0127</w:t>
      </w:r>
    </w:p>
    <w:p w:rsidR="000F4ECD" w:rsidRPr="000F4ECD" w:rsidRDefault="000F4ECD" w:rsidP="000F4ECD">
      <w:pPr>
        <w:tabs>
          <w:tab w:val="left" w:pos="1425"/>
        </w:tabs>
        <w:spacing w:after="0" w:line="276" w:lineRule="auto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:rsidR="000F4ECD" w:rsidRPr="000F4ECD" w:rsidRDefault="000F4ECD" w:rsidP="000F4ECD">
      <w:pPr>
        <w:tabs>
          <w:tab w:val="left" w:pos="567"/>
        </w:tabs>
        <w:spacing w:after="200" w:line="240" w:lineRule="auto"/>
        <w:jc w:val="both"/>
        <w:rPr>
          <w:bCs/>
          <w:sz w:val="24"/>
          <w:szCs w:val="24"/>
          <w:lang w:val="hr-HR"/>
        </w:rPr>
      </w:pPr>
      <w:r w:rsidRPr="000F4ECD">
        <w:rPr>
          <w:bCs/>
          <w:sz w:val="24"/>
          <w:szCs w:val="24"/>
          <w:lang w:val="hr-HR"/>
        </w:rPr>
        <w:t>Radi dokazivanja nepostojanja situacija opisanih Poglavljem 10. Dokumentacije za nadmetanje, a koje će dovesti do isključenja ponuditelja iz postupka javne nabave, dajem</w:t>
      </w:r>
    </w:p>
    <w:p w:rsidR="000F4ECD" w:rsidRPr="000F4ECD" w:rsidRDefault="000F4ECD" w:rsidP="000F4ECD">
      <w:pPr>
        <w:tabs>
          <w:tab w:val="left" w:pos="567"/>
        </w:tabs>
        <w:spacing w:after="200" w:line="240" w:lineRule="auto"/>
        <w:jc w:val="center"/>
        <w:rPr>
          <w:b/>
          <w:bCs/>
          <w:sz w:val="48"/>
          <w:szCs w:val="48"/>
          <w:lang w:val="hr-HR"/>
        </w:rPr>
      </w:pPr>
      <w:r w:rsidRPr="000F4ECD">
        <w:rPr>
          <w:b/>
          <w:bCs/>
          <w:sz w:val="48"/>
          <w:szCs w:val="48"/>
          <w:lang w:val="hr-HR"/>
        </w:rPr>
        <w:t>I Z J A V U</w:t>
      </w:r>
    </w:p>
    <w:p w:rsidR="000F4ECD" w:rsidRPr="000F4ECD" w:rsidRDefault="000F4ECD" w:rsidP="000F4ECD">
      <w:pPr>
        <w:tabs>
          <w:tab w:val="left" w:pos="567"/>
        </w:tabs>
        <w:spacing w:after="0" w:line="0" w:lineRule="atLeast"/>
        <w:jc w:val="both"/>
        <w:rPr>
          <w:bCs/>
          <w:sz w:val="24"/>
          <w:szCs w:val="24"/>
          <w:lang w:val="hr-HR"/>
        </w:rPr>
      </w:pPr>
      <w:r w:rsidRPr="000F4ECD">
        <w:rPr>
          <w:bCs/>
          <w:sz w:val="24"/>
          <w:szCs w:val="24"/>
          <w:lang w:val="hr-HR"/>
        </w:rPr>
        <w:t>Kojom ja _______________________________ iz ________________________________</w:t>
      </w:r>
    </w:p>
    <w:p w:rsidR="000F4ECD" w:rsidRPr="000F4ECD" w:rsidRDefault="000F4ECD" w:rsidP="000F4ECD">
      <w:pPr>
        <w:tabs>
          <w:tab w:val="left" w:pos="567"/>
        </w:tabs>
        <w:spacing w:after="0" w:line="0" w:lineRule="atLeast"/>
        <w:rPr>
          <w:bCs/>
          <w:sz w:val="24"/>
          <w:szCs w:val="24"/>
          <w:vertAlign w:val="superscript"/>
          <w:lang w:val="hr-HR"/>
        </w:rPr>
      </w:pPr>
      <w:r w:rsidRPr="000F4ECD">
        <w:rPr>
          <w:bCs/>
          <w:sz w:val="24"/>
          <w:szCs w:val="24"/>
          <w:vertAlign w:val="superscript"/>
          <w:lang w:val="hr-HR"/>
        </w:rPr>
        <w:t xml:space="preserve">                                                     (ime i prezime)</w:t>
      </w:r>
      <w:r w:rsidRPr="000F4ECD">
        <w:rPr>
          <w:bCs/>
          <w:sz w:val="24"/>
          <w:szCs w:val="24"/>
          <w:vertAlign w:val="subscript"/>
          <w:lang w:val="hr-HR"/>
        </w:rPr>
        <w:t xml:space="preserve"> </w:t>
      </w:r>
      <w:r w:rsidRPr="000F4ECD">
        <w:rPr>
          <w:bCs/>
          <w:sz w:val="24"/>
          <w:szCs w:val="24"/>
          <w:vertAlign w:val="subscript"/>
          <w:lang w:val="hr-HR"/>
        </w:rPr>
        <w:tab/>
      </w:r>
      <w:r w:rsidRPr="000F4ECD">
        <w:rPr>
          <w:bCs/>
          <w:sz w:val="24"/>
          <w:szCs w:val="24"/>
          <w:vertAlign w:val="subscript"/>
          <w:lang w:val="hr-HR"/>
        </w:rPr>
        <w:tab/>
      </w:r>
      <w:r w:rsidRPr="000F4ECD">
        <w:rPr>
          <w:bCs/>
          <w:sz w:val="24"/>
          <w:szCs w:val="24"/>
          <w:vertAlign w:val="subscript"/>
          <w:lang w:val="hr-HR"/>
        </w:rPr>
        <w:tab/>
      </w:r>
      <w:r w:rsidRPr="000F4ECD">
        <w:rPr>
          <w:bCs/>
          <w:sz w:val="24"/>
          <w:szCs w:val="24"/>
          <w:vertAlign w:val="subscript"/>
          <w:lang w:val="hr-HR"/>
        </w:rPr>
        <w:tab/>
      </w:r>
      <w:r w:rsidRPr="000F4ECD">
        <w:rPr>
          <w:bCs/>
          <w:sz w:val="24"/>
          <w:szCs w:val="24"/>
          <w:vertAlign w:val="subscript"/>
          <w:lang w:val="hr-HR"/>
        </w:rPr>
        <w:tab/>
      </w:r>
      <w:r w:rsidRPr="000F4ECD">
        <w:rPr>
          <w:bCs/>
          <w:sz w:val="24"/>
          <w:szCs w:val="24"/>
          <w:vertAlign w:val="superscript"/>
          <w:lang w:val="hr-HR"/>
        </w:rPr>
        <w:t>(adresa stanovanja)</w:t>
      </w:r>
    </w:p>
    <w:p w:rsidR="000F4ECD" w:rsidRPr="000F4ECD" w:rsidRDefault="000F4ECD" w:rsidP="000F4ECD">
      <w:pPr>
        <w:tabs>
          <w:tab w:val="left" w:pos="567"/>
        </w:tabs>
        <w:spacing w:after="0" w:line="240" w:lineRule="auto"/>
        <w:jc w:val="both"/>
        <w:rPr>
          <w:bCs/>
          <w:sz w:val="24"/>
          <w:szCs w:val="24"/>
          <w:lang w:val="hr-HR"/>
        </w:rPr>
      </w:pPr>
      <w:r w:rsidRPr="000F4ECD">
        <w:rPr>
          <w:bCs/>
          <w:sz w:val="24"/>
          <w:szCs w:val="24"/>
          <w:lang w:val="hr-HR"/>
        </w:rPr>
        <w:t xml:space="preserve">OIB:______________________, broj osobne iskaznice _______________ izdane od </w:t>
      </w:r>
    </w:p>
    <w:p w:rsidR="000F4ECD" w:rsidRPr="000F4ECD" w:rsidRDefault="000F4ECD" w:rsidP="000F4ECD">
      <w:pPr>
        <w:tabs>
          <w:tab w:val="left" w:pos="567"/>
        </w:tabs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0F4ECD" w:rsidRPr="000F4ECD" w:rsidRDefault="000F4ECD" w:rsidP="000F4ECD">
      <w:pPr>
        <w:tabs>
          <w:tab w:val="left" w:pos="567"/>
        </w:tabs>
        <w:spacing w:after="0" w:line="240" w:lineRule="auto"/>
        <w:jc w:val="both"/>
        <w:rPr>
          <w:b/>
          <w:bCs/>
          <w:sz w:val="24"/>
          <w:szCs w:val="24"/>
          <w:vertAlign w:val="superscript"/>
          <w:lang w:val="hr-HR"/>
        </w:rPr>
      </w:pPr>
      <w:r w:rsidRPr="000F4ECD">
        <w:rPr>
          <w:bCs/>
          <w:sz w:val="24"/>
          <w:szCs w:val="24"/>
          <w:lang w:val="hr-HR"/>
        </w:rPr>
        <w:t xml:space="preserve">__________________________________ </w:t>
      </w:r>
      <w:r w:rsidRPr="000F4ECD">
        <w:rPr>
          <w:bCs/>
          <w:sz w:val="24"/>
          <w:szCs w:val="24"/>
          <w:lang w:val="hr-HR"/>
        </w:rPr>
        <w:tab/>
      </w:r>
      <w:r w:rsidRPr="000F4ECD">
        <w:rPr>
          <w:b/>
          <w:bCs/>
          <w:sz w:val="24"/>
          <w:szCs w:val="24"/>
          <w:vertAlign w:val="superscript"/>
          <w:lang w:val="hr-HR"/>
        </w:rPr>
        <w:t xml:space="preserve"> </w:t>
      </w:r>
      <w:r w:rsidRPr="000F4ECD">
        <w:rPr>
          <w:bCs/>
          <w:sz w:val="24"/>
          <w:szCs w:val="24"/>
          <w:lang w:val="hr-HR"/>
        </w:rPr>
        <w:t xml:space="preserve">pod materijalnom i kaznenom odgovornošću izjavljujem: </w:t>
      </w:r>
    </w:p>
    <w:p w:rsidR="000F4ECD" w:rsidRPr="000F4ECD" w:rsidRDefault="000F4ECD" w:rsidP="000F4ECD">
      <w:pPr>
        <w:numPr>
          <w:ilvl w:val="0"/>
          <w:numId w:val="4"/>
        </w:numPr>
        <w:spacing w:after="0" w:line="276" w:lineRule="auto"/>
        <w:ind w:left="426" w:hanging="284"/>
        <w:contextualSpacing/>
        <w:jc w:val="both"/>
        <w:rPr>
          <w:bCs/>
          <w:sz w:val="24"/>
          <w:szCs w:val="24"/>
          <w:lang w:val="hr-HR" w:bidi="hr-HR"/>
        </w:rPr>
      </w:pPr>
      <w:r w:rsidRPr="000F4ECD">
        <w:rPr>
          <w:bCs/>
          <w:sz w:val="24"/>
          <w:szCs w:val="24"/>
          <w:lang w:val="hr-HR"/>
        </w:rPr>
        <w:t xml:space="preserve">da ponuditelj/osoba ovlaštena za zastupanje ponuditelja </w:t>
      </w:r>
      <w:r w:rsidRPr="000F4ECD">
        <w:rPr>
          <w:bCs/>
          <w:sz w:val="24"/>
          <w:szCs w:val="24"/>
          <w:lang w:val="hr-HR" w:bidi="hr-HR"/>
        </w:rPr>
        <w:t>nije pravomoćno osuđen za kazneno djelo sudjelovanja u zločinačkoj organizaciji, korupcije, prijevare, terorizma, financiranja terorizma, pranja novca, dječjeg rada ili drugih oblika trgovanja ljudima;</w:t>
      </w:r>
    </w:p>
    <w:p w:rsidR="000F4ECD" w:rsidRPr="000F4ECD" w:rsidRDefault="000F4ECD" w:rsidP="000F4ECD">
      <w:pPr>
        <w:numPr>
          <w:ilvl w:val="0"/>
          <w:numId w:val="4"/>
        </w:numPr>
        <w:spacing w:after="200" w:line="276" w:lineRule="auto"/>
        <w:ind w:left="426" w:hanging="284"/>
        <w:contextualSpacing/>
        <w:jc w:val="both"/>
        <w:rPr>
          <w:bCs/>
          <w:sz w:val="24"/>
          <w:szCs w:val="24"/>
          <w:lang w:val="hr-HR" w:bidi="hr-HR"/>
        </w:rPr>
      </w:pPr>
      <w:r w:rsidRPr="000F4ECD">
        <w:rPr>
          <w:bCs/>
          <w:sz w:val="24"/>
          <w:szCs w:val="24"/>
          <w:lang w:val="hr-HR" w:bidi="hr-HR"/>
        </w:rPr>
        <w:t xml:space="preserve">ponuditelj je ispunio obvezu plaćanja dospjelih poreznih obveza i obveza za mirovinsko i zdravstveno osiguranje, </w:t>
      </w:r>
      <w:r w:rsidRPr="000F4ECD">
        <w:rPr>
          <w:sz w:val="24"/>
          <w:szCs w:val="24"/>
          <w:lang w:val="hr-HR"/>
        </w:rPr>
        <w:t>osim ako mu prema posebnom zakonu plaćanje tih obveza nije dopušteno ili je odobrena odgoda plaćanja;</w:t>
      </w:r>
    </w:p>
    <w:p w:rsidR="000F4ECD" w:rsidRPr="000F4ECD" w:rsidRDefault="000F4ECD" w:rsidP="000F4ECD">
      <w:pPr>
        <w:numPr>
          <w:ilvl w:val="0"/>
          <w:numId w:val="4"/>
        </w:numPr>
        <w:spacing w:after="200" w:line="276" w:lineRule="auto"/>
        <w:ind w:left="426" w:hanging="284"/>
        <w:contextualSpacing/>
        <w:jc w:val="both"/>
        <w:rPr>
          <w:bCs/>
          <w:sz w:val="24"/>
          <w:szCs w:val="24"/>
          <w:lang w:val="hr-HR" w:bidi="hr-HR"/>
        </w:rPr>
      </w:pPr>
      <w:r w:rsidRPr="000F4ECD">
        <w:rPr>
          <w:bCs/>
          <w:sz w:val="24"/>
          <w:szCs w:val="24"/>
          <w:lang w:val="hr-HR" w:bidi="hr-HR"/>
        </w:rPr>
        <w:t>nije se lažno predstavio ili pružio neistinite podatke u vezi s uvjetima koje je Naručitelj naveo kao razloge za isključenje ili uvjete kvalifikacije;</w:t>
      </w:r>
    </w:p>
    <w:p w:rsidR="000F4ECD" w:rsidRPr="000F4ECD" w:rsidRDefault="000F4ECD" w:rsidP="000F4ECD">
      <w:pPr>
        <w:numPr>
          <w:ilvl w:val="0"/>
          <w:numId w:val="4"/>
        </w:numPr>
        <w:spacing w:after="200" w:line="276" w:lineRule="auto"/>
        <w:ind w:left="426" w:hanging="284"/>
        <w:contextualSpacing/>
        <w:jc w:val="both"/>
        <w:rPr>
          <w:bCs/>
          <w:sz w:val="24"/>
          <w:szCs w:val="24"/>
          <w:lang w:val="hr-HR" w:bidi="hr-HR"/>
        </w:rPr>
      </w:pPr>
      <w:r w:rsidRPr="000F4ECD">
        <w:rPr>
          <w:bCs/>
          <w:sz w:val="24"/>
          <w:szCs w:val="24"/>
          <w:lang w:val="hr-HR" w:bidi="hr-HR"/>
        </w:rPr>
        <w:t xml:space="preserve">nad ponuditeljem nije otvoren stečajni ili predstečajni postupak, nije insolventan ili u postupku likvidacije, njegovom imovinom ne upravlja stečajni upravitelj ili sud, te nije u nagodbi s vjerovnicima,  nije obustavio poslovne aktivnosti i nije u bilo kakvoj istovrsnoj situaciji koja proizlazi iz sličnog postupka prema nacionalnim zakonima i propisima; </w:t>
      </w:r>
      <w:r w:rsidRPr="000F4ECD">
        <w:rPr>
          <w:bCs/>
          <w:sz w:val="24"/>
          <w:szCs w:val="24"/>
          <w:lang w:val="hr-HR" w:bidi="hr-HR"/>
        </w:rPr>
        <w:tab/>
        <w:t>ponuditelj u posljednje tri godine od dana početka postupka javne nabave nije učinio težak profesionalni propust odnosno nije kriv za neprofesionalno postupanje, a što Naručitelj može dokazati na bilo koji način,</w:t>
      </w:r>
    </w:p>
    <w:p w:rsidR="000F4ECD" w:rsidRPr="000F4ECD" w:rsidRDefault="000F4ECD" w:rsidP="000F4ECD">
      <w:pPr>
        <w:numPr>
          <w:ilvl w:val="0"/>
          <w:numId w:val="4"/>
        </w:numPr>
        <w:spacing w:after="200" w:line="276" w:lineRule="auto"/>
        <w:ind w:left="426" w:hanging="284"/>
        <w:contextualSpacing/>
        <w:jc w:val="both"/>
        <w:rPr>
          <w:bCs/>
          <w:sz w:val="24"/>
          <w:szCs w:val="24"/>
          <w:lang w:val="hr-HR" w:bidi="hr-HR"/>
        </w:rPr>
      </w:pPr>
      <w:r w:rsidRPr="000F4ECD">
        <w:rPr>
          <w:bCs/>
          <w:sz w:val="24"/>
          <w:szCs w:val="24"/>
          <w:lang w:val="hr-HR" w:bidi="hr-HR"/>
        </w:rPr>
        <w:t xml:space="preserve">ponuditelj nije ni u kojem slučaju sukoba interesa s tvrtkom Naručitelja, ili bilo kojom osobom ovlaštenom za zastupanje tvrtke Naručitelja. </w:t>
      </w:r>
    </w:p>
    <w:p w:rsidR="000F4ECD" w:rsidRPr="000F4ECD" w:rsidRDefault="000F4ECD" w:rsidP="000F4ECD">
      <w:pPr>
        <w:jc w:val="both"/>
        <w:rPr>
          <w:bCs/>
          <w:sz w:val="24"/>
          <w:szCs w:val="24"/>
          <w:lang w:val="hr-HR" w:bidi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Predstavnika/člana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spacing w:after="200" w:line="276" w:lineRule="auto"/>
        <w:rPr>
          <w:lang w:val="hr-HR"/>
        </w:rPr>
      </w:pPr>
    </w:p>
    <w:p w:rsidR="000F4ECD" w:rsidRPr="000F4ECD" w:rsidRDefault="000F4ECD" w:rsidP="000F4ECD">
      <w:pPr>
        <w:spacing w:after="200" w:line="276" w:lineRule="auto"/>
        <w:rPr>
          <w:b/>
          <w:lang w:val="hr-HR"/>
        </w:rPr>
      </w:pPr>
      <w:r w:rsidRPr="000F4ECD">
        <w:rPr>
          <w:b/>
          <w:lang w:val="hr-HR"/>
        </w:rPr>
        <w:t>NAPOMENA: U slučaju Zajednice ponuditelja, svi članovi Zajednice ponuditelja, uključujući i Predstavnika zajednice ponuditelja, ispunjavaju Prilog 3.</w:t>
      </w:r>
      <w:r w:rsidRPr="000F4ECD">
        <w:rPr>
          <w:b/>
          <w:lang w:val="hr-HR"/>
        </w:rPr>
        <w:br w:type="page"/>
      </w:r>
    </w:p>
    <w:p w:rsidR="000F4ECD" w:rsidRPr="000F4ECD" w:rsidRDefault="000F4ECD" w:rsidP="000F4ECD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</w:pPr>
      <w:bookmarkStart w:id="6" w:name="_Toc10807675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  <w:lastRenderedPageBreak/>
        <w:t>Prilog IV: Izjava o broju godina jamstvenog roka</w:t>
      </w:r>
      <w:bookmarkEnd w:id="6"/>
    </w:p>
    <w:p w:rsidR="000F4ECD" w:rsidRPr="000F4ECD" w:rsidRDefault="000F4ECD" w:rsidP="000F4ECD">
      <w:pPr>
        <w:spacing w:after="200" w:line="276" w:lineRule="auto"/>
        <w:rPr>
          <w:lang w:val="hr-HR"/>
        </w:rPr>
      </w:pPr>
    </w:p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>Pod materijalnom i kaznenom odgovornošću izjavljujem(o) da se obvezujem(o) pružiti jamstvo na izvedeni sustav u trajanju od ____________________ (broj godina) nakon puštanja u rad fotonaponske elektrane.</w:t>
      </w:r>
    </w:p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>Navedeno jamstvo uključuje zamjenu oštećenih dijelova uslijed oštećenja koja su rezultat redovnog i ispravnog korištenja robe i radova koji su predmet nabave. Jamstvo se daje na kompletni sustav (radove i opremu) FN elektrana, što uključuje svu opremu i radove potrebne za ispravan rad FN elektrana i potpunu funkcionalnost sustava. Jamstveni rok započinje po potpisivanju Zapisnika o primopredaji radova.</w:t>
      </w: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Naziv i sjedište Ponuditelja /</w:t>
            </w:r>
          </w:p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2" w:lineRule="exact"/>
              <w:ind w:left="107" w:right="206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Predstavnika zajednice ponuditelja ovlaštenog za komunikaciju s naručiteljem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7"/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Ponuditelja/Predstavnika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Naziv i sjedište člana Zajednice ponuditelja 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8"/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Naziv i sjedište člana Zajednice ponuditelja 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9"/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Naziv i sjedište člana Zajednice ponuditelja 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10"/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Naziv i sjedište člana Zajednice ponuditelja 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11"/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p w:rsidR="00E25CAC" w:rsidRDefault="00E25CAC"/>
    <w:sectPr w:rsidR="00E25CAC" w:rsidSect="00FD2D32">
      <w:pgSz w:w="11906" w:h="16838"/>
      <w:pgMar w:top="1440" w:right="709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A57" w:rsidRDefault="00E62A57" w:rsidP="000F4ECD">
      <w:pPr>
        <w:spacing w:after="0" w:line="240" w:lineRule="auto"/>
      </w:pPr>
      <w:r>
        <w:separator/>
      </w:r>
    </w:p>
  </w:endnote>
  <w:endnote w:type="continuationSeparator" w:id="0">
    <w:p w:rsidR="00E62A57" w:rsidRDefault="00E62A57" w:rsidP="000F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A57" w:rsidRDefault="00E62A57" w:rsidP="000F4ECD">
      <w:pPr>
        <w:spacing w:after="0" w:line="240" w:lineRule="auto"/>
      </w:pPr>
      <w:r>
        <w:separator/>
      </w:r>
    </w:p>
  </w:footnote>
  <w:footnote w:type="continuationSeparator" w:id="0">
    <w:p w:rsidR="00E62A57" w:rsidRDefault="00E62A57" w:rsidP="000F4ECD">
      <w:pPr>
        <w:spacing w:after="0" w:line="240" w:lineRule="auto"/>
      </w:pPr>
      <w:r>
        <w:continuationSeparator/>
      </w:r>
    </w:p>
  </w:footnote>
  <w:footnote w:id="1">
    <w:p w:rsidR="000F4ECD" w:rsidRPr="009F6486" w:rsidRDefault="000F4ECD" w:rsidP="000F4ECD">
      <w:pPr>
        <w:pStyle w:val="FootnoteText"/>
        <w:jc w:val="both"/>
        <w:rPr>
          <w:sz w:val="18"/>
          <w:szCs w:val="18"/>
        </w:rPr>
      </w:pPr>
      <w:r w:rsidRPr="009F6486">
        <w:rPr>
          <w:rStyle w:val="FootnoteReference"/>
          <w:sz w:val="18"/>
          <w:szCs w:val="18"/>
        </w:rPr>
        <w:footnoteRef/>
      </w:r>
      <w:r w:rsidRPr="009F6486">
        <w:rPr>
          <w:sz w:val="18"/>
          <w:szCs w:val="18"/>
        </w:rPr>
        <w:t xml:space="preserve"> U slučaju Zajednice ponuditelja popuniti i nastavak ovoga Priloga navodeći podatke za sve članove zajednice ponuditelja</w:t>
      </w:r>
    </w:p>
  </w:footnote>
  <w:footnote w:id="2">
    <w:p w:rsidR="000F4ECD" w:rsidRPr="009F6486" w:rsidRDefault="000F4ECD" w:rsidP="000F4ECD">
      <w:pPr>
        <w:pStyle w:val="FootnoteText"/>
        <w:jc w:val="both"/>
        <w:rPr>
          <w:sz w:val="18"/>
          <w:szCs w:val="18"/>
        </w:rPr>
      </w:pPr>
      <w:r w:rsidRPr="009F6486">
        <w:rPr>
          <w:rStyle w:val="FootnoteReference"/>
          <w:sz w:val="18"/>
          <w:szCs w:val="18"/>
        </w:rPr>
        <w:footnoteRef/>
      </w:r>
      <w:r w:rsidRPr="009F6486">
        <w:rPr>
          <w:sz w:val="18"/>
          <w:szCs w:val="18"/>
        </w:rPr>
        <w:t xml:space="preserve"> ili nacionalni identifikacijski broj prema zemlji sjedišta Ponuditelja, ako je primjenjivo</w:t>
      </w:r>
    </w:p>
  </w:footnote>
  <w:footnote w:id="3">
    <w:p w:rsidR="000F4ECD" w:rsidRPr="00740AE9" w:rsidRDefault="000F4ECD" w:rsidP="000F4ECD">
      <w:pPr>
        <w:pStyle w:val="FootnoteText"/>
        <w:jc w:val="both"/>
        <w:rPr>
          <w:sz w:val="16"/>
        </w:rPr>
      </w:pPr>
      <w:r w:rsidRPr="009F6486">
        <w:rPr>
          <w:rStyle w:val="FootnoteReference"/>
          <w:sz w:val="18"/>
          <w:szCs w:val="18"/>
        </w:rPr>
        <w:footnoteRef/>
      </w:r>
      <w:r w:rsidRPr="009F6486">
        <w:rPr>
          <w:sz w:val="18"/>
          <w:szCs w:val="18"/>
        </w:rPr>
        <w:t xml:space="preserve"> Ponude s rokom valjanosti kraćim od 90 dana neće biti uzete u razmatranje. Rok valjanosti ponude započinje sa posljednjim d</w:t>
      </w:r>
      <w:r>
        <w:rPr>
          <w:sz w:val="18"/>
          <w:szCs w:val="18"/>
        </w:rPr>
        <w:t>anom roka za dostavu ponuda koji</w:t>
      </w:r>
      <w:r w:rsidRPr="009F6486">
        <w:rPr>
          <w:sz w:val="18"/>
          <w:szCs w:val="18"/>
        </w:rPr>
        <w:t xml:space="preserve"> je definiran u Poglavlju 19.</w:t>
      </w:r>
    </w:p>
  </w:footnote>
  <w:footnote w:id="4">
    <w:p w:rsidR="000F4ECD" w:rsidRPr="008439AE" w:rsidRDefault="000F4ECD" w:rsidP="000F4ECD">
      <w:pPr>
        <w:pStyle w:val="FootnoteText"/>
        <w:jc w:val="both"/>
        <w:rPr>
          <w:sz w:val="18"/>
          <w:szCs w:val="18"/>
        </w:rPr>
      </w:pPr>
      <w:r w:rsidRPr="008439AE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I</w:t>
      </w:r>
      <w:r w:rsidRPr="008439AE">
        <w:rPr>
          <w:sz w:val="18"/>
          <w:szCs w:val="18"/>
        </w:rPr>
        <w:t>li nacionalni identifikacijski broj prema zemlji sjedišta Ponuditelja, ako je primjenjivo</w:t>
      </w:r>
    </w:p>
  </w:footnote>
  <w:footnote w:id="5">
    <w:p w:rsidR="000F4ECD" w:rsidRPr="00C667BE" w:rsidRDefault="000F4ECD" w:rsidP="000F4ECD">
      <w:pPr>
        <w:pStyle w:val="FootnoteText"/>
      </w:pPr>
      <w:r w:rsidRPr="00C667BE">
        <w:rPr>
          <w:rStyle w:val="FootnoteReference"/>
        </w:rPr>
        <w:footnoteRef/>
      </w:r>
      <w:r w:rsidRPr="00C667BE">
        <w:t xml:space="preserve"> Navodi se ukupna cijena za predmetnu stavku</w:t>
      </w:r>
    </w:p>
  </w:footnote>
  <w:footnote w:id="6">
    <w:p w:rsidR="000F4ECD" w:rsidRPr="00C667BE" w:rsidRDefault="000F4ECD" w:rsidP="000F4ECD">
      <w:pPr>
        <w:pStyle w:val="FootnoteText"/>
      </w:pPr>
      <w:r w:rsidRPr="00C667BE">
        <w:rPr>
          <w:rStyle w:val="FootnoteReference"/>
        </w:rPr>
        <w:footnoteRef/>
      </w:r>
      <w:r w:rsidRPr="00C667BE">
        <w:t xml:space="preserve"> Navodi se postotni dio u odnosu na sveukupnu vrijednost radova iz troškovnika bez PDV-a</w:t>
      </w:r>
    </w:p>
  </w:footnote>
  <w:footnote w:id="7">
    <w:p w:rsidR="000F4ECD" w:rsidRPr="008439AE" w:rsidRDefault="000F4ECD" w:rsidP="000F4ECD">
      <w:pPr>
        <w:pStyle w:val="FootnoteText"/>
        <w:jc w:val="both"/>
        <w:rPr>
          <w:sz w:val="18"/>
          <w:szCs w:val="18"/>
        </w:rPr>
      </w:pPr>
      <w:r w:rsidRPr="008439AE">
        <w:rPr>
          <w:rStyle w:val="FootnoteReference"/>
          <w:sz w:val="18"/>
          <w:szCs w:val="18"/>
        </w:rPr>
        <w:footnoteRef/>
      </w:r>
      <w:r w:rsidRPr="008439AE">
        <w:rPr>
          <w:sz w:val="18"/>
          <w:szCs w:val="18"/>
        </w:rPr>
        <w:t xml:space="preserve"> ili nacionalni identifikacijski broj prema zemlji sjedišta Ponuditelja, ako je primjenjivo</w:t>
      </w:r>
    </w:p>
  </w:footnote>
  <w:footnote w:id="8">
    <w:p w:rsidR="000F4ECD" w:rsidRPr="008439AE" w:rsidRDefault="000F4ECD" w:rsidP="000F4ECD">
      <w:pPr>
        <w:pStyle w:val="FootnoteText"/>
        <w:jc w:val="both"/>
        <w:rPr>
          <w:sz w:val="18"/>
          <w:szCs w:val="18"/>
        </w:rPr>
      </w:pPr>
      <w:r w:rsidRPr="008439AE">
        <w:rPr>
          <w:rStyle w:val="FootnoteReference"/>
          <w:sz w:val="18"/>
          <w:szCs w:val="18"/>
        </w:rPr>
        <w:footnoteRef/>
      </w:r>
      <w:r w:rsidRPr="008439AE">
        <w:rPr>
          <w:sz w:val="18"/>
          <w:szCs w:val="18"/>
        </w:rPr>
        <w:t xml:space="preserve"> ili nacionalni identifikacijski broj prema zemlji sjedišta Ponuditelja, ako je primjenjivo</w:t>
      </w:r>
    </w:p>
  </w:footnote>
  <w:footnote w:id="9">
    <w:p w:rsidR="000F4ECD" w:rsidRPr="008439AE" w:rsidRDefault="000F4ECD" w:rsidP="000F4ECD">
      <w:pPr>
        <w:pStyle w:val="FootnoteText"/>
        <w:jc w:val="both"/>
        <w:rPr>
          <w:sz w:val="18"/>
          <w:szCs w:val="18"/>
        </w:rPr>
      </w:pPr>
      <w:r w:rsidRPr="008439AE">
        <w:rPr>
          <w:rStyle w:val="FootnoteReference"/>
          <w:sz w:val="18"/>
          <w:szCs w:val="18"/>
        </w:rPr>
        <w:footnoteRef/>
      </w:r>
      <w:r w:rsidRPr="008439AE">
        <w:rPr>
          <w:sz w:val="18"/>
          <w:szCs w:val="18"/>
        </w:rPr>
        <w:t xml:space="preserve"> ili nacionalni identifikacijski broj prema zemlji sjedišta Ponuditelja, ako je primjenjivo</w:t>
      </w:r>
    </w:p>
  </w:footnote>
  <w:footnote w:id="10">
    <w:p w:rsidR="000F4ECD" w:rsidRPr="008439AE" w:rsidRDefault="000F4ECD" w:rsidP="000F4ECD">
      <w:pPr>
        <w:pStyle w:val="FootnoteText"/>
        <w:jc w:val="both"/>
        <w:rPr>
          <w:sz w:val="18"/>
          <w:szCs w:val="18"/>
        </w:rPr>
      </w:pPr>
      <w:r w:rsidRPr="008439AE">
        <w:rPr>
          <w:rStyle w:val="FootnoteReference"/>
          <w:sz w:val="18"/>
          <w:szCs w:val="18"/>
        </w:rPr>
        <w:footnoteRef/>
      </w:r>
      <w:r w:rsidRPr="008439AE">
        <w:rPr>
          <w:sz w:val="18"/>
          <w:szCs w:val="18"/>
        </w:rPr>
        <w:t xml:space="preserve"> ili nacionalni identifikacijski broj prema zemlji sjedišta Ponuditelja, ako je primjenjivo</w:t>
      </w:r>
    </w:p>
  </w:footnote>
  <w:footnote w:id="11">
    <w:p w:rsidR="000F4ECD" w:rsidRPr="008439AE" w:rsidRDefault="000F4ECD" w:rsidP="000F4ECD">
      <w:pPr>
        <w:pStyle w:val="FootnoteText"/>
        <w:jc w:val="both"/>
        <w:rPr>
          <w:sz w:val="18"/>
          <w:szCs w:val="18"/>
        </w:rPr>
      </w:pPr>
      <w:r w:rsidRPr="008439AE">
        <w:rPr>
          <w:rStyle w:val="FootnoteReference"/>
          <w:sz w:val="18"/>
          <w:szCs w:val="18"/>
        </w:rPr>
        <w:footnoteRef/>
      </w:r>
      <w:r w:rsidRPr="008439AE">
        <w:rPr>
          <w:sz w:val="18"/>
          <w:szCs w:val="18"/>
        </w:rPr>
        <w:t xml:space="preserve"> ili nacionalni identifikacijski broj prema zemlji sjedišta Ponuditelja, ako je primjenjivo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17CE9"/>
    <w:multiLevelType w:val="hybridMultilevel"/>
    <w:tmpl w:val="B01A6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3338"/>
    <w:multiLevelType w:val="hybridMultilevel"/>
    <w:tmpl w:val="52226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F10BF"/>
    <w:multiLevelType w:val="hybridMultilevel"/>
    <w:tmpl w:val="B01A6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174D5"/>
    <w:multiLevelType w:val="hybridMultilevel"/>
    <w:tmpl w:val="E73098D4"/>
    <w:lvl w:ilvl="0" w:tplc="A0788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CD"/>
    <w:rsid w:val="000F4ECD"/>
    <w:rsid w:val="001459FC"/>
    <w:rsid w:val="002E1662"/>
    <w:rsid w:val="00502740"/>
    <w:rsid w:val="00510EBF"/>
    <w:rsid w:val="007E12AE"/>
    <w:rsid w:val="008408FA"/>
    <w:rsid w:val="00B16E48"/>
    <w:rsid w:val="00C52CF3"/>
    <w:rsid w:val="00D02131"/>
    <w:rsid w:val="00DF763D"/>
    <w:rsid w:val="00E25CAC"/>
    <w:rsid w:val="00E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EFB3D-7C78-43EC-9C81-647A8DC9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4ECD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ECD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F4ECD"/>
    <w:rPr>
      <w:vertAlign w:val="superscript"/>
    </w:rPr>
  </w:style>
  <w:style w:type="table" w:styleId="TableGrid">
    <w:name w:val="Table Grid"/>
    <w:basedOn w:val="TableNormal"/>
    <w:uiPriority w:val="39"/>
    <w:rsid w:val="000F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1145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Projektni tim</dc:creator>
  <cp:keywords/>
  <dc:description/>
  <cp:lastModifiedBy>Cezary Golebiowski</cp:lastModifiedBy>
  <cp:revision>4</cp:revision>
  <dcterms:created xsi:type="dcterms:W3CDTF">2020-02-14T10:07:00Z</dcterms:created>
  <dcterms:modified xsi:type="dcterms:W3CDTF">2020-03-11T13:07:00Z</dcterms:modified>
</cp:coreProperties>
</file>