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E" w:rsidRDefault="007E5188" w:rsidP="001A257E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 xml:space="preserve">PRILOG III </w:t>
      </w:r>
      <w:r w:rsidR="001A257E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1A257E" w:rsidRPr="00DD6EA1" w:rsidRDefault="001A257E" w:rsidP="001A257E">
      <w:pPr>
        <w:tabs>
          <w:tab w:val="left" w:pos="0"/>
        </w:tabs>
        <w:jc w:val="center"/>
        <w:rPr>
          <w:rFonts w:ascii="Cambria" w:hAnsi="Cambria"/>
          <w:noProof/>
          <w:sz w:val="24"/>
          <w:szCs w:val="24"/>
        </w:rPr>
      </w:pPr>
      <w:r w:rsidRPr="00DD6EA1">
        <w:rPr>
          <w:rFonts w:ascii="Cambria" w:hAnsi="Cambria"/>
          <w:noProof/>
          <w:sz w:val="24"/>
          <w:szCs w:val="24"/>
        </w:rPr>
        <w:t xml:space="preserve">Broj nabave: </w:t>
      </w:r>
      <w:bookmarkStart w:id="0" w:name="_GoBack"/>
      <w:bookmarkEnd w:id="0"/>
      <w:r w:rsidR="00774D8D">
        <w:rPr>
          <w:rFonts w:ascii="Cambria" w:hAnsi="Cambria"/>
          <w:noProof/>
          <w:sz w:val="24"/>
          <w:szCs w:val="24"/>
        </w:rPr>
        <w:t>A3.</w:t>
      </w:r>
      <w:r w:rsidR="00125A8E">
        <w:rPr>
          <w:rFonts w:ascii="Cambria" w:hAnsi="Cambria"/>
          <w:noProof/>
          <w:sz w:val="24"/>
          <w:szCs w:val="24"/>
        </w:rPr>
        <w:t>2</w:t>
      </w:r>
    </w:p>
    <w:p w:rsidR="001A257E" w:rsidRPr="00DD6EA1" w:rsidRDefault="001A257E" w:rsidP="001A257E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</w:rPr>
      </w:pPr>
      <w:r w:rsidRPr="00DD6EA1">
        <w:rPr>
          <w:rFonts w:ascii="Cambria" w:hAnsi="Cambria"/>
          <w:b/>
          <w:noProof/>
          <w:sz w:val="24"/>
          <w:szCs w:val="24"/>
        </w:rPr>
        <w:t xml:space="preserve">Naziv nabave: Nabava </w:t>
      </w:r>
      <w:r w:rsidR="00125A8E">
        <w:rPr>
          <w:rFonts w:ascii="Cambria" w:hAnsi="Cambria"/>
          <w:b/>
          <w:noProof/>
          <w:sz w:val="24"/>
          <w:szCs w:val="24"/>
        </w:rPr>
        <w:t>stolnih računala</w:t>
      </w:r>
    </w:p>
    <w:p w:rsidR="00DD6EA1" w:rsidRDefault="00DD6EA1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1A257E" w:rsidRPr="00DD6EA1" w:rsidRDefault="001A257E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</w:rPr>
      </w:pPr>
      <w:r w:rsidRPr="00DD6EA1">
        <w:rPr>
          <w:rFonts w:ascii="Cambria" w:hAnsi="Cambria"/>
          <w:b/>
          <w:noProof/>
          <w:sz w:val="24"/>
          <w:szCs w:val="24"/>
        </w:rPr>
        <w:t>IZJAVA O NEPOSTOJANJU RAZLOGA ISKLJUČENJA</w:t>
      </w:r>
    </w:p>
    <w:p w:rsidR="001A257E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Dokumentacije za nadmetanje, a koje bi mogle dovesti do isključenja </w:t>
      </w:r>
      <w:r w:rsidRPr="00556FDD">
        <w:rPr>
          <w:rFonts w:ascii="Cambria" w:hAnsi="Cambria"/>
          <w:bCs/>
          <w:noProof/>
          <w:sz w:val="24"/>
          <w:szCs w:val="24"/>
        </w:rPr>
        <w:t>ponuditelja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iz postupka nabave, dajem</w:t>
      </w:r>
    </w:p>
    <w:p w:rsidR="001A257E" w:rsidRPr="008E59E4" w:rsidRDefault="001A257E" w:rsidP="001A257E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1A257E" w:rsidRPr="008E59E4" w:rsidRDefault="001A257E" w:rsidP="001A257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1A257E" w:rsidRPr="008E59E4" w:rsidRDefault="001A257E" w:rsidP="001A257E">
      <w:pPr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1A257E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tbl>
      <w:tblPr>
        <w:tblStyle w:val="TableGrid"/>
        <w:tblW w:w="0" w:type="auto"/>
        <w:tblLook w:val="04A0"/>
      </w:tblPr>
      <w:tblGrid>
        <w:gridCol w:w="9060"/>
      </w:tblGrid>
      <w:tr w:rsidR="001A257E" w:rsidRPr="008E59E4" w:rsidTr="008B19DD">
        <w:tc>
          <w:tcPr>
            <w:tcW w:w="9060" w:type="dxa"/>
          </w:tcPr>
          <w:p w:rsidR="001A257E" w:rsidRPr="00556FDD" w:rsidRDefault="001A257E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1A257E" w:rsidRPr="008E59E4" w:rsidRDefault="001A257E" w:rsidP="008B19DD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4910F0" w:rsidRDefault="004910F0" w:rsidP="00774D8D"/>
    <w:sectPr w:rsidR="004910F0" w:rsidSect="004910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82" w:rsidRDefault="00000D82" w:rsidP="00803F2E">
      <w:pPr>
        <w:spacing w:after="0" w:line="240" w:lineRule="auto"/>
      </w:pPr>
      <w:r>
        <w:separator/>
      </w:r>
    </w:p>
  </w:endnote>
  <w:endnote w:type="continuationSeparator" w:id="1">
    <w:p w:rsidR="00000D82" w:rsidRDefault="00000D82" w:rsidP="0080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82" w:rsidRDefault="00000D82" w:rsidP="00803F2E">
      <w:pPr>
        <w:spacing w:after="0" w:line="240" w:lineRule="auto"/>
      </w:pPr>
      <w:r>
        <w:separator/>
      </w:r>
    </w:p>
  </w:footnote>
  <w:footnote w:type="continuationSeparator" w:id="1">
    <w:p w:rsidR="00000D82" w:rsidRDefault="00000D82" w:rsidP="0080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803F2E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03F2E" w:rsidRPr="00C751A6" w:rsidRDefault="00774D8D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4D8D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803F2E" w:rsidRDefault="00803F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57E"/>
    <w:rsid w:val="00000D82"/>
    <w:rsid w:val="00125A8E"/>
    <w:rsid w:val="001928A3"/>
    <w:rsid w:val="001A215E"/>
    <w:rsid w:val="001A257E"/>
    <w:rsid w:val="001D4A88"/>
    <w:rsid w:val="00345629"/>
    <w:rsid w:val="003C44F8"/>
    <w:rsid w:val="004910F0"/>
    <w:rsid w:val="005762CA"/>
    <w:rsid w:val="00602A2B"/>
    <w:rsid w:val="0060672D"/>
    <w:rsid w:val="006B3E47"/>
    <w:rsid w:val="00774D8D"/>
    <w:rsid w:val="007E5188"/>
    <w:rsid w:val="00803F2E"/>
    <w:rsid w:val="00847142"/>
    <w:rsid w:val="00951259"/>
    <w:rsid w:val="00A5559B"/>
    <w:rsid w:val="00A84BD8"/>
    <w:rsid w:val="00BD311C"/>
    <w:rsid w:val="00CD4A21"/>
    <w:rsid w:val="00DD6EA1"/>
    <w:rsid w:val="00E235AF"/>
    <w:rsid w:val="00EB6BF2"/>
    <w:rsid w:val="00EE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57E"/>
    <w:pPr>
      <w:ind w:left="720"/>
      <w:contextualSpacing/>
    </w:pPr>
  </w:style>
  <w:style w:type="table" w:styleId="TableGrid">
    <w:name w:val="Table Grid"/>
    <w:basedOn w:val="TableNormal"/>
    <w:uiPriority w:val="99"/>
    <w:rsid w:val="001A257E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dcterms:created xsi:type="dcterms:W3CDTF">2020-03-11T08:22:00Z</dcterms:created>
  <dcterms:modified xsi:type="dcterms:W3CDTF">2020-03-11T08:22:00Z</dcterms:modified>
</cp:coreProperties>
</file>