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5D3" w:rsidRDefault="006A75D3" w:rsidP="006A75D3">
      <w:pPr>
        <w:keepLines/>
        <w:jc w:val="both"/>
        <w:rPr>
          <w:rFonts w:ascii="Arial Narrow" w:hAnsi="Arial Narrow"/>
          <w:b/>
        </w:rPr>
      </w:pPr>
      <w:bookmarkStart w:id="0" w:name="_Hlk523843087"/>
    </w:p>
    <w:p w:rsidR="00642457" w:rsidRPr="00640291" w:rsidRDefault="00642457" w:rsidP="006A75D3">
      <w:pPr>
        <w:keepLines/>
        <w:jc w:val="both"/>
        <w:rPr>
          <w:rFonts w:ascii="Arial Narrow" w:hAnsi="Arial Narrow"/>
          <w:b/>
        </w:rPr>
      </w:pPr>
      <w:r w:rsidRPr="00640291">
        <w:rPr>
          <w:rFonts w:ascii="Arial Narrow" w:hAnsi="Arial Narrow"/>
          <w:b/>
        </w:rPr>
        <w:t>POSTUPAK NABAVE TEMELJEM PRAVILA O PROVEDBI POSTUPAKA NABAVA ZA NEOBVEZNIKE ZAKONA O JAVNOJ NABAVI, VERZIJ</w:t>
      </w:r>
      <w:r w:rsidR="00466E60">
        <w:rPr>
          <w:rFonts w:ascii="Arial Narrow" w:hAnsi="Arial Narrow"/>
          <w:b/>
        </w:rPr>
        <w:t>A 4</w:t>
      </w:r>
    </w:p>
    <w:p w:rsidR="00642457" w:rsidRPr="00640291" w:rsidRDefault="00642457" w:rsidP="00642457">
      <w:pPr>
        <w:keepLines/>
        <w:rPr>
          <w:rFonts w:ascii="Arial Narrow" w:hAnsi="Arial Narrow"/>
          <w:b/>
        </w:rPr>
      </w:pPr>
    </w:p>
    <w:p w:rsidR="00D118E2" w:rsidRPr="00640291" w:rsidRDefault="00CB28D7" w:rsidP="00642457">
      <w:pPr>
        <w:keepLines/>
        <w:spacing w:line="360" w:lineRule="auto"/>
        <w:rPr>
          <w:rFonts w:ascii="Arial Narrow" w:hAnsi="Arial Narrow"/>
          <w:b/>
          <w:i/>
        </w:rPr>
      </w:pPr>
      <w:r w:rsidRPr="00640291">
        <w:rPr>
          <w:rFonts w:ascii="Arial Narrow" w:hAnsi="Arial Narrow"/>
          <w:b/>
        </w:rPr>
        <w:t>NAZIV PROJEKTA:</w:t>
      </w:r>
      <w:r w:rsidR="00642457" w:rsidRPr="00640291">
        <w:rPr>
          <w:rFonts w:ascii="Arial Narrow" w:hAnsi="Arial Narrow"/>
          <w:b/>
        </w:rPr>
        <w:t xml:space="preserve"> </w:t>
      </w:r>
      <w:r w:rsidR="0077396E">
        <w:rPr>
          <w:rFonts w:ascii="Arial Narrow" w:hAnsi="Arial Narrow"/>
          <w:b/>
        </w:rPr>
        <w:t>Poboljšanje konkurentnosti poduzeća NABA TECHNOLOGY ulaganjem u IKT</w:t>
      </w:r>
    </w:p>
    <w:p w:rsidR="00CB28D7" w:rsidRPr="00640291" w:rsidRDefault="00CB28D7" w:rsidP="00642457">
      <w:pPr>
        <w:keepLines/>
        <w:spacing w:line="360" w:lineRule="auto"/>
        <w:rPr>
          <w:rFonts w:ascii="Arial Narrow" w:hAnsi="Arial Narrow"/>
          <w:b/>
        </w:rPr>
      </w:pPr>
      <w:r w:rsidRPr="00640291">
        <w:rPr>
          <w:rFonts w:ascii="Arial Narrow" w:hAnsi="Arial Narrow"/>
          <w:b/>
        </w:rPr>
        <w:t>NAZIV NABAVE:</w:t>
      </w:r>
      <w:r w:rsidR="00642457" w:rsidRPr="00640291">
        <w:rPr>
          <w:rFonts w:ascii="Arial Narrow" w:hAnsi="Arial Narrow"/>
          <w:b/>
        </w:rPr>
        <w:t xml:space="preserve"> </w:t>
      </w:r>
      <w:r w:rsidR="00144F67">
        <w:rPr>
          <w:rFonts w:ascii="Arial Narrow" w:hAnsi="Arial Narrow"/>
          <w:b/>
        </w:rPr>
        <w:t xml:space="preserve">nabava </w:t>
      </w:r>
      <w:r w:rsidR="0077396E">
        <w:rPr>
          <w:rFonts w:ascii="Arial Narrow" w:hAnsi="Arial Narrow"/>
          <w:b/>
        </w:rPr>
        <w:t>ERP sustava</w:t>
      </w:r>
    </w:p>
    <w:p w:rsidR="00CB28D7" w:rsidRPr="00640291" w:rsidRDefault="00CB28D7" w:rsidP="00642457">
      <w:pPr>
        <w:keepLines/>
        <w:spacing w:line="360" w:lineRule="auto"/>
        <w:rPr>
          <w:rFonts w:ascii="Arial Narrow" w:hAnsi="Arial Narrow"/>
          <w:b/>
          <w:highlight w:val="lightGray"/>
        </w:rPr>
      </w:pPr>
      <w:r w:rsidRPr="00640291">
        <w:rPr>
          <w:rFonts w:ascii="Arial Narrow" w:hAnsi="Arial Narrow"/>
          <w:b/>
        </w:rPr>
        <w:t xml:space="preserve">DATUM </w:t>
      </w:r>
      <w:r w:rsidRPr="00356A7F">
        <w:rPr>
          <w:rFonts w:ascii="Arial Narrow" w:hAnsi="Arial Narrow"/>
          <w:b/>
        </w:rPr>
        <w:t>OBJAVE:</w:t>
      </w:r>
      <w:r w:rsidR="00144F67" w:rsidRPr="00356A7F">
        <w:rPr>
          <w:rFonts w:ascii="Arial Narrow" w:hAnsi="Arial Narrow"/>
          <w:b/>
        </w:rPr>
        <w:t xml:space="preserve"> </w:t>
      </w:r>
      <w:r w:rsidR="00251A4E" w:rsidRPr="00356A7F">
        <w:rPr>
          <w:rFonts w:ascii="Arial Narrow" w:hAnsi="Arial Narrow"/>
          <w:b/>
        </w:rPr>
        <w:t>2</w:t>
      </w:r>
      <w:r w:rsidR="00BF7562" w:rsidRPr="00356A7F">
        <w:rPr>
          <w:rFonts w:ascii="Arial Narrow" w:hAnsi="Arial Narrow"/>
          <w:b/>
        </w:rPr>
        <w:t>7</w:t>
      </w:r>
      <w:r w:rsidR="00144F67" w:rsidRPr="00356A7F">
        <w:rPr>
          <w:rFonts w:ascii="Arial Narrow" w:hAnsi="Arial Narrow"/>
          <w:b/>
        </w:rPr>
        <w:t>.</w:t>
      </w:r>
      <w:r w:rsidR="00251A4E" w:rsidRPr="00356A7F">
        <w:rPr>
          <w:rFonts w:ascii="Arial Narrow" w:hAnsi="Arial Narrow"/>
          <w:b/>
        </w:rPr>
        <w:t>01</w:t>
      </w:r>
      <w:r w:rsidR="00783E4E" w:rsidRPr="00356A7F">
        <w:rPr>
          <w:rFonts w:ascii="Arial Narrow" w:hAnsi="Arial Narrow"/>
          <w:b/>
        </w:rPr>
        <w:t>.20</w:t>
      </w:r>
      <w:r w:rsidR="00251A4E" w:rsidRPr="00356A7F">
        <w:rPr>
          <w:rFonts w:ascii="Arial Narrow" w:hAnsi="Arial Narrow"/>
          <w:b/>
        </w:rPr>
        <w:t>20</w:t>
      </w:r>
      <w:r w:rsidR="00783E4E" w:rsidRPr="00356A7F">
        <w:rPr>
          <w:rFonts w:ascii="Arial Narrow" w:hAnsi="Arial Narrow"/>
          <w:b/>
        </w:rPr>
        <w:t>.</w:t>
      </w:r>
    </w:p>
    <w:p w:rsidR="00642457" w:rsidRPr="00640291" w:rsidRDefault="00642457" w:rsidP="00642457">
      <w:pPr>
        <w:keepLines/>
        <w:spacing w:line="360" w:lineRule="auto"/>
        <w:rPr>
          <w:rFonts w:ascii="Arial Narrow" w:hAnsi="Arial Narrow"/>
          <w:b/>
        </w:rPr>
      </w:pPr>
    </w:p>
    <w:p w:rsidR="00CE60F5" w:rsidRPr="00640291" w:rsidRDefault="00CE60F5" w:rsidP="00642457">
      <w:pPr>
        <w:keepLines/>
        <w:spacing w:line="360" w:lineRule="auto"/>
        <w:jc w:val="center"/>
        <w:rPr>
          <w:rFonts w:ascii="Arial Narrow" w:hAnsi="Arial Narrow"/>
          <w:b/>
          <w:sz w:val="28"/>
        </w:rPr>
      </w:pPr>
      <w:r w:rsidRPr="00640291">
        <w:rPr>
          <w:rFonts w:ascii="Arial Narrow" w:hAnsi="Arial Narrow"/>
          <w:b/>
          <w:sz w:val="28"/>
        </w:rPr>
        <w:t>POZIV NA DOSTAVU PONUDA</w:t>
      </w:r>
      <w:r w:rsidR="00465DD8" w:rsidRPr="00640291">
        <w:rPr>
          <w:rFonts w:ascii="Arial Narrow" w:hAnsi="Arial Narrow"/>
          <w:b/>
          <w:sz w:val="28"/>
        </w:rPr>
        <w:t xml:space="preserve"> </w:t>
      </w:r>
    </w:p>
    <w:p w:rsidR="00F427D1" w:rsidRPr="00640291" w:rsidRDefault="00F427D1" w:rsidP="00642457">
      <w:pPr>
        <w:keepLines/>
        <w:spacing w:line="360" w:lineRule="auto"/>
        <w:jc w:val="center"/>
        <w:rPr>
          <w:rFonts w:ascii="Arial Narrow" w:hAnsi="Arial Narrow"/>
          <w:b/>
        </w:rPr>
      </w:pPr>
    </w:p>
    <w:p w:rsidR="00266C09" w:rsidRPr="00640291" w:rsidRDefault="00266C09" w:rsidP="00642457">
      <w:pPr>
        <w:keepLines/>
        <w:spacing w:line="360" w:lineRule="auto"/>
        <w:jc w:val="both"/>
        <w:rPr>
          <w:rFonts w:ascii="Arial Narrow" w:hAnsi="Arial Narrow"/>
        </w:rPr>
      </w:pPr>
    </w:p>
    <w:p w:rsidR="00CE60F5" w:rsidRPr="00640291" w:rsidRDefault="00CE60F5" w:rsidP="00642457">
      <w:pPr>
        <w:pStyle w:val="ListParagraph"/>
        <w:keepLines/>
        <w:numPr>
          <w:ilvl w:val="0"/>
          <w:numId w:val="3"/>
        </w:numPr>
        <w:spacing w:line="360" w:lineRule="auto"/>
        <w:jc w:val="both"/>
        <w:rPr>
          <w:rFonts w:ascii="Arial Narrow" w:hAnsi="Arial Narrow"/>
          <w:b/>
        </w:rPr>
      </w:pPr>
      <w:r w:rsidRPr="00640291">
        <w:rPr>
          <w:rFonts w:ascii="Arial Narrow" w:hAnsi="Arial Narrow"/>
          <w:b/>
        </w:rPr>
        <w:t>OPĆI PODACI</w:t>
      </w:r>
    </w:p>
    <w:p w:rsidR="0077396E" w:rsidRDefault="00D118E2" w:rsidP="00642457">
      <w:pPr>
        <w:pStyle w:val="ListParagraph"/>
        <w:keepLines/>
        <w:numPr>
          <w:ilvl w:val="1"/>
          <w:numId w:val="3"/>
        </w:numPr>
        <w:spacing w:line="360" w:lineRule="auto"/>
        <w:jc w:val="both"/>
        <w:rPr>
          <w:rFonts w:ascii="Arial Narrow" w:hAnsi="Arial Narrow"/>
        </w:rPr>
      </w:pPr>
      <w:r w:rsidRPr="0077396E">
        <w:rPr>
          <w:rFonts w:ascii="Arial Narrow" w:hAnsi="Arial Narrow"/>
        </w:rPr>
        <w:t>N</w:t>
      </w:r>
      <w:r w:rsidR="00CE60F5" w:rsidRPr="0077396E">
        <w:rPr>
          <w:rFonts w:ascii="Arial Narrow" w:hAnsi="Arial Narrow"/>
        </w:rPr>
        <w:t>aziv naručitelja</w:t>
      </w:r>
      <w:r w:rsidR="00F427D1" w:rsidRPr="0077396E">
        <w:rPr>
          <w:rFonts w:ascii="Arial Narrow" w:hAnsi="Arial Narrow"/>
        </w:rPr>
        <w:t>:</w:t>
      </w:r>
      <w:r w:rsidR="00CB28D7" w:rsidRPr="0077396E">
        <w:rPr>
          <w:rFonts w:ascii="Arial Narrow" w:hAnsi="Arial Narrow"/>
        </w:rPr>
        <w:t xml:space="preserve"> </w:t>
      </w:r>
      <w:r w:rsidR="0077396E" w:rsidRPr="0077396E">
        <w:rPr>
          <w:rFonts w:ascii="Arial Narrow" w:hAnsi="Arial Narrow"/>
        </w:rPr>
        <w:t>NABA Technology</w:t>
      </w:r>
      <w:r w:rsidR="00144F67" w:rsidRPr="0077396E">
        <w:rPr>
          <w:rFonts w:ascii="Arial Narrow" w:hAnsi="Arial Narrow"/>
        </w:rPr>
        <w:t xml:space="preserve"> </w:t>
      </w:r>
      <w:r w:rsidR="00783E4E" w:rsidRPr="0077396E">
        <w:rPr>
          <w:rFonts w:ascii="Arial Narrow" w:hAnsi="Arial Narrow"/>
        </w:rPr>
        <w:t xml:space="preserve">društvo s ograničenom odgovornošću </w:t>
      </w:r>
    </w:p>
    <w:p w:rsidR="00D118E2" w:rsidRPr="0077396E" w:rsidRDefault="00D118E2" w:rsidP="00642457">
      <w:pPr>
        <w:pStyle w:val="ListParagraph"/>
        <w:keepLines/>
        <w:numPr>
          <w:ilvl w:val="1"/>
          <w:numId w:val="3"/>
        </w:numPr>
        <w:spacing w:line="360" w:lineRule="auto"/>
        <w:jc w:val="both"/>
        <w:rPr>
          <w:rFonts w:ascii="Arial Narrow" w:hAnsi="Arial Narrow"/>
        </w:rPr>
      </w:pPr>
      <w:r w:rsidRPr="0077396E">
        <w:rPr>
          <w:rFonts w:ascii="Arial Narrow" w:hAnsi="Arial Narrow"/>
        </w:rPr>
        <w:t>Adresa</w:t>
      </w:r>
      <w:r w:rsidR="00F427D1" w:rsidRPr="0077396E">
        <w:rPr>
          <w:rFonts w:ascii="Arial Narrow" w:hAnsi="Arial Narrow"/>
        </w:rPr>
        <w:t>:</w:t>
      </w:r>
      <w:r w:rsidR="00CB28D7" w:rsidRPr="0077396E">
        <w:rPr>
          <w:rFonts w:ascii="Arial Narrow" w:hAnsi="Arial Narrow"/>
        </w:rPr>
        <w:t xml:space="preserve"> </w:t>
      </w:r>
      <w:r w:rsidR="0077396E">
        <w:rPr>
          <w:rFonts w:ascii="Arial Narrow" w:hAnsi="Arial Narrow"/>
        </w:rPr>
        <w:t>Škarnik 1/3, 42223 Varaždinske Toplice</w:t>
      </w:r>
    </w:p>
    <w:p w:rsidR="00D118E2" w:rsidRPr="00640291" w:rsidRDefault="00D118E2" w:rsidP="00642457">
      <w:pPr>
        <w:pStyle w:val="ListParagraph"/>
        <w:keepLines/>
        <w:numPr>
          <w:ilvl w:val="1"/>
          <w:numId w:val="3"/>
        </w:numPr>
        <w:spacing w:line="360" w:lineRule="auto"/>
        <w:jc w:val="both"/>
        <w:rPr>
          <w:rFonts w:ascii="Arial Narrow" w:hAnsi="Arial Narrow"/>
        </w:rPr>
      </w:pPr>
      <w:r w:rsidRPr="00640291">
        <w:rPr>
          <w:rFonts w:ascii="Arial Narrow" w:hAnsi="Arial Narrow"/>
        </w:rPr>
        <w:t>Broj telefona</w:t>
      </w:r>
      <w:r w:rsidR="00467D9B">
        <w:rPr>
          <w:rFonts w:ascii="Arial Narrow" w:hAnsi="Arial Narrow"/>
        </w:rPr>
        <w:t>/e-mail</w:t>
      </w:r>
      <w:r w:rsidR="00CB28D7" w:rsidRPr="00640291">
        <w:rPr>
          <w:rFonts w:ascii="Arial Narrow" w:hAnsi="Arial Narrow"/>
        </w:rPr>
        <w:t xml:space="preserve">: </w:t>
      </w:r>
      <w:r w:rsidR="0077396E">
        <w:rPr>
          <w:rFonts w:ascii="Arial Narrow" w:hAnsi="Arial Narrow"/>
        </w:rPr>
        <w:t>+385 42 205 750</w:t>
      </w:r>
      <w:r w:rsidR="00783E4E" w:rsidRPr="00640291">
        <w:rPr>
          <w:rFonts w:ascii="Arial Narrow" w:hAnsi="Arial Narrow"/>
        </w:rPr>
        <w:t xml:space="preserve">; +385 99 </w:t>
      </w:r>
      <w:r w:rsidR="0077396E">
        <w:rPr>
          <w:rFonts w:ascii="Arial Narrow" w:hAnsi="Arial Narrow"/>
        </w:rPr>
        <w:t>233 87 16</w:t>
      </w:r>
      <w:r w:rsidR="00467D9B">
        <w:rPr>
          <w:rFonts w:ascii="Arial Narrow" w:hAnsi="Arial Narrow"/>
        </w:rPr>
        <w:t xml:space="preserve">; </w:t>
      </w:r>
      <w:hyperlink r:id="rId8" w:history="1">
        <w:r w:rsidR="0077396E" w:rsidRPr="00C3367D">
          <w:rPr>
            <w:rStyle w:val="Hyperlink"/>
            <w:rFonts w:ascii="Arial Narrow" w:hAnsi="Arial Narrow"/>
          </w:rPr>
          <w:t>tomislav@nabatech.eu</w:t>
        </w:r>
      </w:hyperlink>
      <w:r w:rsidR="00467D9B">
        <w:rPr>
          <w:rFonts w:ascii="Arial Narrow" w:hAnsi="Arial Narrow"/>
        </w:rPr>
        <w:t xml:space="preserve"> </w:t>
      </w:r>
    </w:p>
    <w:p w:rsidR="00D118E2" w:rsidRPr="00640291" w:rsidRDefault="00CB28D7" w:rsidP="00642457">
      <w:pPr>
        <w:pStyle w:val="ListParagraph"/>
        <w:keepLines/>
        <w:numPr>
          <w:ilvl w:val="1"/>
          <w:numId w:val="3"/>
        </w:numPr>
        <w:spacing w:line="360" w:lineRule="auto"/>
        <w:jc w:val="both"/>
        <w:rPr>
          <w:rFonts w:ascii="Arial Narrow" w:hAnsi="Arial Narrow"/>
        </w:rPr>
      </w:pPr>
      <w:r w:rsidRPr="00640291">
        <w:rPr>
          <w:rFonts w:ascii="Arial Narrow" w:hAnsi="Arial Narrow"/>
        </w:rPr>
        <w:t>Kontakt osoba</w:t>
      </w:r>
      <w:r w:rsidR="000206C8" w:rsidRPr="00640291">
        <w:rPr>
          <w:rFonts w:ascii="Arial Narrow" w:hAnsi="Arial Narrow"/>
        </w:rPr>
        <w:t xml:space="preserve">: </w:t>
      </w:r>
      <w:r w:rsidR="0077396E">
        <w:rPr>
          <w:rFonts w:ascii="Arial Narrow" w:hAnsi="Arial Narrow"/>
        </w:rPr>
        <w:t>Tomislav Mikulčić</w:t>
      </w:r>
    </w:p>
    <w:p w:rsidR="00CB28D7" w:rsidRPr="00640291" w:rsidRDefault="00CB28D7" w:rsidP="00467D9B">
      <w:pPr>
        <w:keepLines/>
        <w:spacing w:before="240" w:line="276" w:lineRule="auto"/>
        <w:jc w:val="both"/>
        <w:rPr>
          <w:rFonts w:ascii="Arial Narrow" w:hAnsi="Arial Narrow"/>
          <w:b/>
        </w:rPr>
      </w:pPr>
      <w:r w:rsidRPr="00640291">
        <w:rPr>
          <w:rFonts w:ascii="Arial Narrow" w:hAnsi="Arial Narrow"/>
          <w:b/>
        </w:rPr>
        <w:t>2. OPIS PREDMETA NABAVE/TEHNIČKE SPECIFIKACIJE</w:t>
      </w:r>
    </w:p>
    <w:p w:rsidR="007A027E" w:rsidRPr="00640291" w:rsidRDefault="007A027E" w:rsidP="00640291">
      <w:pPr>
        <w:pStyle w:val="Footer"/>
        <w:spacing w:after="240" w:line="276" w:lineRule="auto"/>
        <w:jc w:val="both"/>
        <w:rPr>
          <w:rFonts w:ascii="Arial Narrow" w:hAnsi="Arial Narrow"/>
        </w:rPr>
      </w:pPr>
      <w:r w:rsidRPr="00640291">
        <w:rPr>
          <w:rFonts w:ascii="Arial Narrow" w:hAnsi="Arial Narrow"/>
        </w:rPr>
        <w:t>Predmet nabave je</w:t>
      </w:r>
      <w:r w:rsidRPr="00640291">
        <w:rPr>
          <w:rFonts w:ascii="Arial Narrow" w:hAnsi="Arial Narrow"/>
          <w:b/>
        </w:rPr>
        <w:t xml:space="preserve"> nabava </w:t>
      </w:r>
      <w:r w:rsidR="0077396E">
        <w:rPr>
          <w:rFonts w:ascii="Arial Narrow" w:hAnsi="Arial Narrow"/>
          <w:b/>
        </w:rPr>
        <w:t>ERP sustava</w:t>
      </w:r>
      <w:r w:rsidRPr="00640291">
        <w:rPr>
          <w:rFonts w:ascii="Arial Narrow" w:hAnsi="Arial Narrow"/>
          <w:b/>
        </w:rPr>
        <w:t xml:space="preserve"> </w:t>
      </w:r>
      <w:r w:rsidRPr="00640291">
        <w:rPr>
          <w:rFonts w:ascii="Arial Narrow" w:hAnsi="Arial Narrow"/>
        </w:rPr>
        <w:t>u provedbi projekta „</w:t>
      </w:r>
      <w:r w:rsidR="002D340A">
        <w:rPr>
          <w:rFonts w:ascii="Arial Narrow" w:hAnsi="Arial Narrow"/>
          <w:i/>
        </w:rPr>
        <w:t>Poboljšanje konkurentnosti NABA TECHNOLOGY ulaganjem u IKT</w:t>
      </w:r>
      <w:r w:rsidRPr="00640291">
        <w:rPr>
          <w:rFonts w:ascii="Arial Narrow" w:hAnsi="Arial Narrow"/>
          <w:i/>
        </w:rPr>
        <w:t xml:space="preserve">“. </w:t>
      </w:r>
      <w:r w:rsidRPr="00640291">
        <w:rPr>
          <w:rFonts w:ascii="Arial Narrow" w:hAnsi="Arial Narrow"/>
        </w:rPr>
        <w:t xml:space="preserve">Tehničke specifikacije, kao i sve relevantne tehničke pojedinosti predmeta nabave navedeni su u </w:t>
      </w:r>
      <w:r w:rsidR="00251A4E">
        <w:rPr>
          <w:rFonts w:ascii="Arial Narrow" w:hAnsi="Arial Narrow"/>
        </w:rPr>
        <w:t xml:space="preserve">Tehničkim </w:t>
      </w:r>
      <w:r w:rsidR="00251A4E" w:rsidRPr="00A63573">
        <w:rPr>
          <w:rFonts w:ascii="Arial Narrow" w:hAnsi="Arial Narrow"/>
        </w:rPr>
        <w:t xml:space="preserve">specifikacijama, prilog </w:t>
      </w:r>
      <w:r w:rsidR="00F61C0C" w:rsidRPr="00A63573">
        <w:rPr>
          <w:rFonts w:ascii="Arial Narrow" w:hAnsi="Arial Narrow"/>
        </w:rPr>
        <w:t>C</w:t>
      </w:r>
      <w:r w:rsidR="00251A4E" w:rsidRPr="00A63573">
        <w:rPr>
          <w:rFonts w:ascii="Arial Narrow" w:hAnsi="Arial Narrow"/>
        </w:rPr>
        <w:t xml:space="preserve"> </w:t>
      </w:r>
      <w:r w:rsidRPr="00A63573">
        <w:rPr>
          <w:rFonts w:ascii="Arial Narrow" w:hAnsi="Arial Narrow"/>
        </w:rPr>
        <w:t xml:space="preserve">ovog Poziva na dostavu ponuda. </w:t>
      </w:r>
      <w:r w:rsidR="00251A4E" w:rsidRPr="00A63573">
        <w:rPr>
          <w:rFonts w:ascii="Arial Narrow" w:hAnsi="Arial Narrow"/>
        </w:rPr>
        <w:t xml:space="preserve">Količine predmeta nabave navedene su u </w:t>
      </w:r>
      <w:r w:rsidR="00F61C0C" w:rsidRPr="00A63573">
        <w:rPr>
          <w:rFonts w:ascii="Arial Narrow" w:hAnsi="Arial Narrow"/>
        </w:rPr>
        <w:t xml:space="preserve">Troškovniku </w:t>
      </w:r>
      <w:r w:rsidR="00251A4E" w:rsidRPr="00A63573">
        <w:rPr>
          <w:rFonts w:ascii="Arial Narrow" w:hAnsi="Arial Narrow"/>
        </w:rPr>
        <w:t>prilogu B ovog</w:t>
      </w:r>
      <w:r w:rsidR="00251A4E">
        <w:rPr>
          <w:rFonts w:ascii="Arial Narrow" w:hAnsi="Arial Narrow"/>
        </w:rPr>
        <w:t xml:space="preserve"> Poziva na dostavu ponuda.</w:t>
      </w:r>
    </w:p>
    <w:p w:rsidR="007259DA" w:rsidRDefault="007A027E" w:rsidP="007259DA">
      <w:pPr>
        <w:pStyle w:val="Footer"/>
        <w:spacing w:line="276" w:lineRule="auto"/>
        <w:jc w:val="both"/>
        <w:rPr>
          <w:rFonts w:ascii="Arial Narrow" w:hAnsi="Arial Narrow"/>
          <w:b/>
        </w:rPr>
      </w:pPr>
      <w:r w:rsidRPr="00640291">
        <w:rPr>
          <w:rFonts w:ascii="Arial Narrow" w:hAnsi="Arial Narrow"/>
        </w:rPr>
        <w:t xml:space="preserve">Predmet nabave </w:t>
      </w:r>
      <w:r w:rsidR="002D340A">
        <w:rPr>
          <w:rFonts w:ascii="Arial Narrow" w:hAnsi="Arial Narrow"/>
        </w:rPr>
        <w:t>ni</w:t>
      </w:r>
      <w:r w:rsidR="00144F67">
        <w:rPr>
          <w:rFonts w:ascii="Arial Narrow" w:hAnsi="Arial Narrow"/>
        </w:rPr>
        <w:t>je</w:t>
      </w:r>
      <w:r w:rsidRPr="00640291">
        <w:rPr>
          <w:rFonts w:ascii="Arial Narrow" w:hAnsi="Arial Narrow"/>
        </w:rPr>
        <w:t xml:space="preserve"> podijeljen na grupe</w:t>
      </w:r>
      <w:r w:rsidR="002D340A">
        <w:rPr>
          <w:rFonts w:ascii="Arial Narrow" w:hAnsi="Arial Narrow"/>
        </w:rPr>
        <w:t>.</w:t>
      </w:r>
    </w:p>
    <w:p w:rsidR="00832110" w:rsidRPr="00640291" w:rsidRDefault="000206C8" w:rsidP="00467D9B">
      <w:pPr>
        <w:keepLines/>
        <w:spacing w:before="240" w:line="360" w:lineRule="auto"/>
        <w:jc w:val="both"/>
        <w:rPr>
          <w:rFonts w:ascii="Arial Narrow" w:hAnsi="Arial Narrow"/>
          <w:b/>
        </w:rPr>
      </w:pPr>
      <w:r w:rsidRPr="00640291">
        <w:rPr>
          <w:rFonts w:ascii="Arial Narrow" w:hAnsi="Arial Narrow"/>
          <w:b/>
        </w:rPr>
        <w:t>3.</w:t>
      </w:r>
      <w:r w:rsidR="00CB28D7" w:rsidRPr="00640291">
        <w:rPr>
          <w:rFonts w:ascii="Arial Narrow" w:hAnsi="Arial Narrow"/>
          <w:b/>
        </w:rPr>
        <w:t xml:space="preserve"> </w:t>
      </w:r>
      <w:r w:rsidRPr="00640291">
        <w:rPr>
          <w:rFonts w:ascii="Arial Narrow" w:hAnsi="Arial Narrow"/>
          <w:b/>
        </w:rPr>
        <w:t>TROŠKOVNIK</w:t>
      </w:r>
      <w:r w:rsidR="00CB28D7" w:rsidRPr="00640291">
        <w:rPr>
          <w:rFonts w:ascii="Arial Narrow" w:hAnsi="Arial Narrow"/>
          <w:b/>
        </w:rPr>
        <w:t xml:space="preserve"> </w:t>
      </w:r>
      <w:r w:rsidR="00251A4E">
        <w:rPr>
          <w:rFonts w:ascii="Arial Narrow" w:hAnsi="Arial Narrow"/>
          <w:b/>
        </w:rPr>
        <w:t>I TEHNIČKE SPECIFIKACIJE</w:t>
      </w:r>
    </w:p>
    <w:p w:rsidR="006751E4" w:rsidRDefault="00832110" w:rsidP="006751E4">
      <w:pPr>
        <w:jc w:val="both"/>
        <w:rPr>
          <w:rFonts w:ascii="Arial Narrow" w:hAnsi="Arial Narrow"/>
        </w:rPr>
      </w:pPr>
      <w:r w:rsidRPr="00640291">
        <w:rPr>
          <w:rFonts w:ascii="Arial Narrow" w:hAnsi="Arial Narrow"/>
        </w:rPr>
        <w:t>Ponuditelj je dužan popuniti troškovnik na izvornom predlošku (Prilog B</w:t>
      </w:r>
      <w:r w:rsidR="00466E60">
        <w:rPr>
          <w:rFonts w:ascii="Arial Narrow" w:hAnsi="Arial Narrow"/>
        </w:rPr>
        <w:t xml:space="preserve"> ovog Poziva na dostavu Ponuda</w:t>
      </w:r>
      <w:r w:rsidRPr="00640291">
        <w:rPr>
          <w:rFonts w:ascii="Arial Narrow" w:hAnsi="Arial Narrow"/>
        </w:rPr>
        <w:t>), bez mijenjanja, ispravljanja i prepisivanja izvornog teksta. Ponuditelj mora ispuniti jediničnim cijenama sve stavke na način kako je to definirano u troškovniku</w:t>
      </w:r>
      <w:r w:rsidRPr="006751E4">
        <w:rPr>
          <w:rFonts w:ascii="Arial Narrow" w:hAnsi="Arial Narrow"/>
        </w:rPr>
        <w:t xml:space="preserve">. </w:t>
      </w:r>
      <w:r w:rsidR="006751E4" w:rsidRPr="006751E4">
        <w:rPr>
          <w:rFonts w:ascii="Arial Narrow" w:hAnsi="Arial Narrow"/>
        </w:rPr>
        <w:t>Ponuditelj izražava ci</w:t>
      </w:r>
      <w:r w:rsidR="008E5DF1">
        <w:rPr>
          <w:rFonts w:ascii="Arial Narrow" w:hAnsi="Arial Narrow"/>
        </w:rPr>
        <w:t xml:space="preserve">jenu ponude u kunama (HRK). </w:t>
      </w:r>
      <w:r w:rsidR="006751E4" w:rsidRPr="006751E4">
        <w:rPr>
          <w:rFonts w:ascii="Arial Narrow" w:hAnsi="Arial Narrow"/>
        </w:rPr>
        <w:t>Cijena ponude piše se brojkama. U cijenu ponude bez poreza na dodanu vrijednost moraju biti uračunati svi troškovi i popusti. Cijena je nepromjenjiva tijekom trajanja ugovora.</w:t>
      </w:r>
    </w:p>
    <w:p w:rsidR="00251A4E" w:rsidRPr="006751E4" w:rsidRDefault="00251A4E" w:rsidP="006751E4">
      <w:pPr>
        <w:jc w:val="both"/>
        <w:rPr>
          <w:rFonts w:ascii="Arial Narrow" w:hAnsi="Arial Narrow"/>
        </w:rPr>
      </w:pPr>
    </w:p>
    <w:p w:rsidR="00251A4E" w:rsidRDefault="00251A4E" w:rsidP="00251A4E">
      <w:pPr>
        <w:pStyle w:val="Footer"/>
        <w:spacing w:line="276" w:lineRule="auto"/>
        <w:jc w:val="both"/>
        <w:rPr>
          <w:rFonts w:ascii="Arial Narrow" w:hAnsi="Arial Narrow"/>
        </w:rPr>
      </w:pPr>
      <w:r>
        <w:rPr>
          <w:rFonts w:ascii="Arial Narrow" w:hAnsi="Arial Narrow"/>
        </w:rPr>
        <w:t xml:space="preserve">Ponuditelj je dužan popuniti obrazac tehničkih specifikacija (prilog </w:t>
      </w:r>
      <w:r w:rsidR="00F61C0C">
        <w:rPr>
          <w:rFonts w:ascii="Arial Narrow" w:hAnsi="Arial Narrow"/>
        </w:rPr>
        <w:t>C</w:t>
      </w:r>
      <w:r>
        <w:rPr>
          <w:rFonts w:ascii="Arial Narrow" w:hAnsi="Arial Narrow"/>
        </w:rPr>
        <w:t xml:space="preserve"> ovog Poziva) sa oznakom DA ili NE. Ponuditelj m</w:t>
      </w:r>
      <w:r w:rsidR="00F61C0C">
        <w:rPr>
          <w:rFonts w:ascii="Arial Narrow" w:hAnsi="Arial Narrow"/>
        </w:rPr>
        <w:t>ože popuniti dio namijenjen za N</w:t>
      </w:r>
      <w:r>
        <w:rPr>
          <w:rFonts w:ascii="Arial Narrow" w:hAnsi="Arial Narrow"/>
        </w:rPr>
        <w:t>apomene. Definirane tehničke specifikacije predstavljaju minimalne tehničke karakteristike. Kako bi se ponuda prihvatila, svaka tehnička specifikacija mora biti označena oznakom DA od strane ponuditelja. Ako ponuditelj promijeni tekst ili ponudi uslugu sa manjim tehni</w:t>
      </w:r>
      <w:r w:rsidR="00F61C0C">
        <w:rPr>
          <w:rFonts w:ascii="Arial Narrow" w:hAnsi="Arial Narrow"/>
        </w:rPr>
        <w:t>čkim karakteristikama od traženih</w:t>
      </w:r>
      <w:r>
        <w:rPr>
          <w:rFonts w:ascii="Arial Narrow" w:hAnsi="Arial Narrow"/>
        </w:rPr>
        <w:t>, Naručitelj će ponudu smatrati neprihvatljivom i ponuda će biti isključena.</w:t>
      </w:r>
    </w:p>
    <w:p w:rsidR="00251A4E" w:rsidRDefault="00251A4E" w:rsidP="00640291">
      <w:pPr>
        <w:spacing w:line="276" w:lineRule="auto"/>
        <w:jc w:val="both"/>
        <w:rPr>
          <w:rFonts w:ascii="Arial Narrow" w:hAnsi="Arial Narrow"/>
        </w:rPr>
      </w:pPr>
    </w:p>
    <w:p w:rsidR="00783603" w:rsidRPr="00783603" w:rsidRDefault="00783603" w:rsidP="00783603">
      <w:pPr>
        <w:pStyle w:val="BodyText"/>
        <w:spacing w:before="1" w:line="254" w:lineRule="auto"/>
        <w:ind w:right="117"/>
        <w:jc w:val="both"/>
        <w:rPr>
          <w:rFonts w:ascii="Arial Narrow" w:hAnsi="Arial Narrow"/>
        </w:rPr>
      </w:pPr>
      <w:r w:rsidRPr="00783603">
        <w:rPr>
          <w:rFonts w:ascii="Arial Narrow" w:hAnsi="Arial Narrow"/>
        </w:rPr>
        <w:t>Za</w:t>
      </w:r>
      <w:r w:rsidRPr="00783603">
        <w:rPr>
          <w:rFonts w:ascii="Arial Narrow" w:hAnsi="Arial Narrow"/>
          <w:spacing w:val="-13"/>
        </w:rPr>
        <w:t xml:space="preserve"> </w:t>
      </w:r>
      <w:r w:rsidRPr="00783603">
        <w:rPr>
          <w:rFonts w:ascii="Arial Narrow" w:hAnsi="Arial Narrow"/>
        </w:rPr>
        <w:t>sve</w:t>
      </w:r>
      <w:r w:rsidRPr="00783603">
        <w:rPr>
          <w:rFonts w:ascii="Arial Narrow" w:hAnsi="Arial Narrow"/>
          <w:spacing w:val="-13"/>
        </w:rPr>
        <w:t xml:space="preserve"> </w:t>
      </w:r>
      <w:r w:rsidRPr="00783603">
        <w:rPr>
          <w:rFonts w:ascii="Arial Narrow" w:hAnsi="Arial Narrow"/>
        </w:rPr>
        <w:t>proizvođače,</w:t>
      </w:r>
      <w:r w:rsidRPr="00783603">
        <w:rPr>
          <w:rFonts w:ascii="Arial Narrow" w:hAnsi="Arial Narrow"/>
          <w:spacing w:val="-14"/>
        </w:rPr>
        <w:t xml:space="preserve"> </w:t>
      </w:r>
      <w:r w:rsidRPr="00783603">
        <w:rPr>
          <w:rFonts w:ascii="Arial Narrow" w:hAnsi="Arial Narrow"/>
        </w:rPr>
        <w:t>tipove</w:t>
      </w:r>
      <w:r w:rsidRPr="00783603">
        <w:rPr>
          <w:rFonts w:ascii="Arial Narrow" w:hAnsi="Arial Narrow"/>
          <w:spacing w:val="-13"/>
        </w:rPr>
        <w:t xml:space="preserve"> </w:t>
      </w:r>
      <w:r w:rsidRPr="00783603">
        <w:rPr>
          <w:rFonts w:ascii="Arial Narrow" w:hAnsi="Arial Narrow"/>
        </w:rPr>
        <w:t>proizvoda,</w:t>
      </w:r>
      <w:r w:rsidRPr="00783603">
        <w:rPr>
          <w:rFonts w:ascii="Arial Narrow" w:hAnsi="Arial Narrow"/>
          <w:spacing w:val="-14"/>
        </w:rPr>
        <w:t xml:space="preserve"> </w:t>
      </w:r>
      <w:r w:rsidRPr="00783603">
        <w:rPr>
          <w:rFonts w:ascii="Arial Narrow" w:hAnsi="Arial Narrow"/>
        </w:rPr>
        <w:t>standarde</w:t>
      </w:r>
      <w:r w:rsidRPr="00783603">
        <w:rPr>
          <w:rFonts w:ascii="Arial Narrow" w:hAnsi="Arial Narrow"/>
          <w:spacing w:val="-12"/>
        </w:rPr>
        <w:t xml:space="preserve"> </w:t>
      </w:r>
      <w:r w:rsidRPr="00783603">
        <w:rPr>
          <w:rFonts w:ascii="Arial Narrow" w:hAnsi="Arial Narrow"/>
        </w:rPr>
        <w:t>ili</w:t>
      </w:r>
      <w:r w:rsidRPr="00783603">
        <w:rPr>
          <w:rFonts w:ascii="Arial Narrow" w:hAnsi="Arial Narrow"/>
          <w:spacing w:val="-15"/>
        </w:rPr>
        <w:t xml:space="preserve"> </w:t>
      </w:r>
      <w:r w:rsidRPr="00783603">
        <w:rPr>
          <w:rFonts w:ascii="Arial Narrow" w:hAnsi="Arial Narrow"/>
        </w:rPr>
        <w:t>norme</w:t>
      </w:r>
      <w:r w:rsidRPr="00783603">
        <w:rPr>
          <w:rFonts w:ascii="Arial Narrow" w:hAnsi="Arial Narrow"/>
          <w:spacing w:val="-8"/>
        </w:rPr>
        <w:t xml:space="preserve"> </w:t>
      </w:r>
      <w:r w:rsidRPr="00783603">
        <w:rPr>
          <w:rFonts w:ascii="Arial Narrow" w:hAnsi="Arial Narrow"/>
        </w:rPr>
        <w:t>koji</w:t>
      </w:r>
      <w:r w:rsidRPr="00783603">
        <w:rPr>
          <w:rFonts w:ascii="Arial Narrow" w:hAnsi="Arial Narrow"/>
          <w:spacing w:val="-11"/>
        </w:rPr>
        <w:t xml:space="preserve"> </w:t>
      </w:r>
      <w:r w:rsidRPr="00783603">
        <w:rPr>
          <w:rFonts w:ascii="Arial Narrow" w:hAnsi="Arial Narrow"/>
        </w:rPr>
        <w:t>su</w:t>
      </w:r>
      <w:r w:rsidRPr="00783603">
        <w:rPr>
          <w:rFonts w:ascii="Arial Narrow" w:hAnsi="Arial Narrow"/>
          <w:spacing w:val="-14"/>
        </w:rPr>
        <w:t xml:space="preserve"> </w:t>
      </w:r>
      <w:r w:rsidRPr="00783603">
        <w:rPr>
          <w:rFonts w:ascii="Arial Narrow" w:hAnsi="Arial Narrow"/>
        </w:rPr>
        <w:t>navedeni</w:t>
      </w:r>
      <w:r w:rsidRPr="00783603">
        <w:rPr>
          <w:rFonts w:ascii="Arial Narrow" w:hAnsi="Arial Narrow"/>
          <w:spacing w:val="-11"/>
        </w:rPr>
        <w:t xml:space="preserve"> </w:t>
      </w:r>
      <w:r w:rsidRPr="00783603">
        <w:rPr>
          <w:rFonts w:ascii="Arial Narrow" w:hAnsi="Arial Narrow"/>
        </w:rPr>
        <w:t>u</w:t>
      </w:r>
      <w:r w:rsidRPr="00783603">
        <w:rPr>
          <w:rFonts w:ascii="Arial Narrow" w:hAnsi="Arial Narrow"/>
          <w:spacing w:val="-14"/>
        </w:rPr>
        <w:t xml:space="preserve"> </w:t>
      </w:r>
      <w:r w:rsidRPr="00783603">
        <w:rPr>
          <w:rFonts w:ascii="Arial Narrow" w:hAnsi="Arial Narrow"/>
        </w:rPr>
        <w:t>tehničkim specifikacijama</w:t>
      </w:r>
      <w:r w:rsidRPr="00783603">
        <w:rPr>
          <w:rFonts w:ascii="Arial Narrow" w:hAnsi="Arial Narrow"/>
          <w:spacing w:val="-15"/>
        </w:rPr>
        <w:t xml:space="preserve"> </w:t>
      </w:r>
      <w:r w:rsidRPr="00783603">
        <w:rPr>
          <w:rFonts w:ascii="Arial Narrow" w:hAnsi="Arial Narrow"/>
        </w:rPr>
        <w:t>primjenjuje</w:t>
      </w:r>
      <w:r w:rsidRPr="00783603">
        <w:rPr>
          <w:rFonts w:ascii="Arial Narrow" w:hAnsi="Arial Narrow"/>
          <w:spacing w:val="-17"/>
        </w:rPr>
        <w:t xml:space="preserve"> </w:t>
      </w:r>
      <w:r w:rsidRPr="00783603">
        <w:rPr>
          <w:rFonts w:ascii="Arial Narrow" w:hAnsi="Arial Narrow"/>
        </w:rPr>
        <w:t>se</w:t>
      </w:r>
      <w:r w:rsidRPr="00783603">
        <w:rPr>
          <w:rFonts w:ascii="Arial Narrow" w:hAnsi="Arial Narrow"/>
          <w:spacing w:val="-18"/>
        </w:rPr>
        <w:t xml:space="preserve"> </w:t>
      </w:r>
      <w:r w:rsidRPr="00783603">
        <w:rPr>
          <w:rFonts w:ascii="Arial Narrow" w:hAnsi="Arial Narrow"/>
        </w:rPr>
        <w:t>„ili</w:t>
      </w:r>
      <w:r w:rsidRPr="00783603">
        <w:rPr>
          <w:rFonts w:ascii="Arial Narrow" w:hAnsi="Arial Narrow"/>
          <w:spacing w:val="-21"/>
        </w:rPr>
        <w:t xml:space="preserve"> </w:t>
      </w:r>
      <w:r w:rsidRPr="00783603">
        <w:rPr>
          <w:rFonts w:ascii="Arial Narrow" w:hAnsi="Arial Narrow"/>
        </w:rPr>
        <w:t>jednakovrijedno“.</w:t>
      </w:r>
    </w:p>
    <w:p w:rsidR="00783603" w:rsidRDefault="00783603" w:rsidP="00897B98">
      <w:pPr>
        <w:spacing w:after="240" w:line="276" w:lineRule="auto"/>
        <w:jc w:val="both"/>
        <w:rPr>
          <w:rFonts w:ascii="Arial Narrow" w:hAnsi="Arial Narrow"/>
        </w:rPr>
      </w:pPr>
    </w:p>
    <w:p w:rsidR="00CB28D7" w:rsidRPr="00640291" w:rsidRDefault="00B245E6" w:rsidP="00642457">
      <w:pPr>
        <w:keepLines/>
        <w:spacing w:line="360" w:lineRule="auto"/>
        <w:jc w:val="both"/>
        <w:rPr>
          <w:rFonts w:ascii="Arial Narrow" w:hAnsi="Arial Narrow"/>
          <w:b/>
        </w:rPr>
      </w:pPr>
      <w:r w:rsidRPr="00640291">
        <w:rPr>
          <w:rFonts w:ascii="Arial Narrow" w:hAnsi="Arial Narrow"/>
          <w:b/>
        </w:rPr>
        <w:lastRenderedPageBreak/>
        <w:t>4. KRITERIJ ZA ODABIR PONUDE</w:t>
      </w:r>
    </w:p>
    <w:p w:rsidR="00B245E6" w:rsidRPr="00640291" w:rsidRDefault="00B245E6" w:rsidP="00640291">
      <w:pPr>
        <w:keepLines/>
        <w:spacing w:line="276" w:lineRule="auto"/>
        <w:jc w:val="both"/>
        <w:rPr>
          <w:rFonts w:ascii="Arial Narrow" w:hAnsi="Arial Narrow"/>
        </w:rPr>
      </w:pPr>
      <w:r w:rsidRPr="00640291">
        <w:rPr>
          <w:rFonts w:ascii="Arial Narrow" w:hAnsi="Arial Narrow"/>
        </w:rPr>
        <w:t xml:space="preserve">Kriterij za odabir ponude je </w:t>
      </w:r>
      <w:r w:rsidRPr="00640291">
        <w:rPr>
          <w:rFonts w:ascii="Arial Narrow" w:hAnsi="Arial Narrow"/>
          <w:b/>
        </w:rPr>
        <w:t>najniža cijena.</w:t>
      </w:r>
    </w:p>
    <w:p w:rsidR="00B245E6" w:rsidRPr="00640291" w:rsidRDefault="00B245E6" w:rsidP="00640291">
      <w:pPr>
        <w:keepLines/>
        <w:spacing w:line="276" w:lineRule="auto"/>
        <w:jc w:val="both"/>
        <w:rPr>
          <w:rFonts w:ascii="Arial Narrow" w:hAnsi="Arial Narrow"/>
        </w:rPr>
      </w:pPr>
      <w:r w:rsidRPr="00640291">
        <w:rPr>
          <w:rFonts w:ascii="Arial Narrow" w:hAnsi="Arial Narrow"/>
        </w:rPr>
        <w:t>Ponuda koja zadovoljava sve uvjete iz Poziva za dostavu ponuda i ima najnižu cijenu smatra se</w:t>
      </w:r>
      <w:r w:rsidR="003328EE" w:rsidRPr="00640291">
        <w:rPr>
          <w:rFonts w:ascii="Arial Narrow" w:hAnsi="Arial Narrow"/>
        </w:rPr>
        <w:t xml:space="preserve"> najpovoljnijom ponudom.</w:t>
      </w:r>
      <w:r w:rsidR="00FB5C51" w:rsidRPr="00640291">
        <w:rPr>
          <w:rFonts w:ascii="Arial Narrow" w:hAnsi="Arial Narrow"/>
        </w:rPr>
        <w:t xml:space="preserve"> Ako su dvije ili više valjanih ponuda jednako rangirane prema kriteriju za odabir ponude koji je najniža cijena, Naručitelj će kao najpovoljniju ponudu odabrati ponudu koja je zaprimljena ranije.</w:t>
      </w:r>
    </w:p>
    <w:p w:rsidR="00783E4E" w:rsidRPr="00640291" w:rsidRDefault="00FE24C7" w:rsidP="000D34E3">
      <w:pPr>
        <w:keepLines/>
        <w:spacing w:before="240" w:line="360" w:lineRule="auto"/>
        <w:jc w:val="both"/>
        <w:rPr>
          <w:rFonts w:ascii="Arial Narrow" w:hAnsi="Arial Narrow"/>
          <w:b/>
        </w:rPr>
      </w:pPr>
      <w:r w:rsidRPr="00640291">
        <w:rPr>
          <w:rFonts w:ascii="Arial Narrow" w:hAnsi="Arial Narrow"/>
          <w:b/>
        </w:rPr>
        <w:t>5. ROK I MJESTO IZVRŠENJA PREDMETA NABAVE</w:t>
      </w:r>
    </w:p>
    <w:p w:rsidR="00783E4E" w:rsidRDefault="00783E4E" w:rsidP="00E50D58">
      <w:pPr>
        <w:keepLines/>
        <w:spacing w:line="276" w:lineRule="auto"/>
        <w:jc w:val="both"/>
        <w:rPr>
          <w:rFonts w:ascii="Arial Narrow" w:hAnsi="Arial Narrow"/>
        </w:rPr>
      </w:pPr>
      <w:r w:rsidRPr="00640291">
        <w:rPr>
          <w:rFonts w:ascii="Arial Narrow" w:hAnsi="Arial Narrow"/>
        </w:rPr>
        <w:t xml:space="preserve">Krajnji rok izvršenja predmeta nabave je </w:t>
      </w:r>
      <w:r w:rsidR="002D340A" w:rsidRPr="00BF7562">
        <w:rPr>
          <w:rFonts w:ascii="Arial Narrow" w:hAnsi="Arial Narrow"/>
        </w:rPr>
        <w:t xml:space="preserve">do </w:t>
      </w:r>
      <w:r w:rsidR="00783603" w:rsidRPr="00BF7562">
        <w:rPr>
          <w:rFonts w:ascii="Arial Narrow" w:hAnsi="Arial Narrow"/>
          <w:b/>
          <w:u w:val="single"/>
        </w:rPr>
        <w:t>2</w:t>
      </w:r>
      <w:r w:rsidR="00BF7562" w:rsidRPr="00BF7562">
        <w:rPr>
          <w:rFonts w:ascii="Arial Narrow" w:hAnsi="Arial Narrow"/>
          <w:b/>
          <w:u w:val="single"/>
        </w:rPr>
        <w:t>0</w:t>
      </w:r>
      <w:r w:rsidR="002D340A" w:rsidRPr="00BF7562">
        <w:rPr>
          <w:rFonts w:ascii="Arial Narrow" w:hAnsi="Arial Narrow"/>
          <w:b/>
          <w:u w:val="single"/>
        </w:rPr>
        <w:t>.0</w:t>
      </w:r>
      <w:r w:rsidR="00BF7562" w:rsidRPr="00BF7562">
        <w:rPr>
          <w:rFonts w:ascii="Arial Narrow" w:hAnsi="Arial Narrow"/>
          <w:b/>
          <w:u w:val="single"/>
        </w:rPr>
        <w:t>8</w:t>
      </w:r>
      <w:r w:rsidR="00BF7562">
        <w:rPr>
          <w:rFonts w:ascii="Arial Narrow" w:hAnsi="Arial Narrow"/>
          <w:b/>
          <w:u w:val="single"/>
        </w:rPr>
        <w:t xml:space="preserve">.2020. </w:t>
      </w:r>
      <w:r w:rsidR="002D340A" w:rsidRPr="00BF7562">
        <w:rPr>
          <w:rFonts w:ascii="Arial Narrow" w:hAnsi="Arial Narrow"/>
          <w:b/>
          <w:u w:val="single"/>
        </w:rPr>
        <w:t>godine</w:t>
      </w:r>
      <w:r w:rsidR="002D340A" w:rsidRPr="00BF7562">
        <w:rPr>
          <w:rFonts w:ascii="Arial Narrow" w:hAnsi="Arial Narrow"/>
        </w:rPr>
        <w:t>.</w:t>
      </w:r>
      <w:r w:rsidR="002D340A">
        <w:rPr>
          <w:rFonts w:ascii="Arial Narrow" w:hAnsi="Arial Narrow"/>
        </w:rPr>
        <w:t xml:space="preserve"> </w:t>
      </w:r>
    </w:p>
    <w:p w:rsidR="002D340A" w:rsidRPr="00640291" w:rsidRDefault="002D340A" w:rsidP="00E50D58">
      <w:pPr>
        <w:keepLines/>
        <w:spacing w:line="276" w:lineRule="auto"/>
        <w:jc w:val="both"/>
        <w:rPr>
          <w:rFonts w:ascii="Arial Narrow" w:hAnsi="Arial Narrow"/>
        </w:rPr>
      </w:pPr>
    </w:p>
    <w:p w:rsidR="00783E4E" w:rsidRPr="00640291" w:rsidRDefault="00783E4E" w:rsidP="00642457">
      <w:pPr>
        <w:keepLines/>
        <w:spacing w:line="360" w:lineRule="auto"/>
        <w:jc w:val="both"/>
        <w:rPr>
          <w:rFonts w:ascii="Arial Narrow" w:hAnsi="Arial Narrow"/>
          <w:u w:val="single"/>
        </w:rPr>
      </w:pPr>
      <w:r w:rsidRPr="00640291">
        <w:rPr>
          <w:rFonts w:ascii="Arial Narrow" w:hAnsi="Arial Narrow"/>
        </w:rPr>
        <w:t>Mjesto i</w:t>
      </w:r>
      <w:r w:rsidR="00BF7562">
        <w:rPr>
          <w:rFonts w:ascii="Arial Narrow" w:hAnsi="Arial Narrow"/>
        </w:rPr>
        <w:t>zvršenja</w:t>
      </w:r>
      <w:r w:rsidRPr="00640291">
        <w:rPr>
          <w:rFonts w:ascii="Arial Narrow" w:hAnsi="Arial Narrow"/>
        </w:rPr>
        <w:t xml:space="preserve"> je </w:t>
      </w:r>
      <w:r w:rsidR="002D340A">
        <w:rPr>
          <w:rFonts w:ascii="Arial Narrow" w:hAnsi="Arial Narrow"/>
          <w:u w:val="single"/>
        </w:rPr>
        <w:t>NABA Technology</w:t>
      </w:r>
      <w:r w:rsidRPr="00640291">
        <w:rPr>
          <w:rFonts w:ascii="Arial Narrow" w:hAnsi="Arial Narrow"/>
          <w:u w:val="single"/>
        </w:rPr>
        <w:t xml:space="preserve"> d.o.o., </w:t>
      </w:r>
      <w:r w:rsidR="002D340A">
        <w:rPr>
          <w:rFonts w:ascii="Arial Narrow" w:hAnsi="Arial Narrow"/>
          <w:u w:val="single"/>
        </w:rPr>
        <w:t>Škarnik 1/3</w:t>
      </w:r>
      <w:r w:rsidR="00897B98">
        <w:rPr>
          <w:rFonts w:ascii="Arial Narrow" w:hAnsi="Arial Narrow"/>
          <w:u w:val="single"/>
        </w:rPr>
        <w:t xml:space="preserve">, </w:t>
      </w:r>
      <w:r w:rsidR="002D340A">
        <w:rPr>
          <w:rFonts w:ascii="Arial Narrow" w:hAnsi="Arial Narrow"/>
          <w:u w:val="single"/>
        </w:rPr>
        <w:t>42223 Varaždinske Toplice.</w:t>
      </w:r>
    </w:p>
    <w:p w:rsidR="006A75D3" w:rsidRPr="00640291" w:rsidRDefault="00FE24C7" w:rsidP="000D34E3">
      <w:pPr>
        <w:keepLines/>
        <w:spacing w:before="240" w:line="360" w:lineRule="auto"/>
        <w:jc w:val="both"/>
        <w:rPr>
          <w:rFonts w:ascii="Arial Narrow" w:hAnsi="Arial Narrow"/>
          <w:b/>
        </w:rPr>
      </w:pPr>
      <w:r w:rsidRPr="00640291">
        <w:rPr>
          <w:rFonts w:ascii="Arial Narrow" w:hAnsi="Arial Narrow"/>
          <w:b/>
        </w:rPr>
        <w:t>6.</w:t>
      </w:r>
      <w:r w:rsidR="00CB28D7" w:rsidRPr="00640291">
        <w:rPr>
          <w:rFonts w:ascii="Arial Narrow" w:hAnsi="Arial Narrow"/>
          <w:b/>
        </w:rPr>
        <w:t xml:space="preserve"> </w:t>
      </w:r>
      <w:r w:rsidRPr="00640291">
        <w:rPr>
          <w:rFonts w:ascii="Arial Narrow" w:hAnsi="Arial Narrow"/>
          <w:b/>
        </w:rPr>
        <w:t>ROK I ADRESA ZA DOSTAVU PONUDE</w:t>
      </w:r>
    </w:p>
    <w:p w:rsidR="00F339AF" w:rsidRPr="002D340A" w:rsidRDefault="00F339AF" w:rsidP="002D340A">
      <w:pPr>
        <w:keepLines/>
        <w:spacing w:line="360" w:lineRule="auto"/>
        <w:jc w:val="both"/>
        <w:rPr>
          <w:rFonts w:ascii="Arial Narrow" w:hAnsi="Arial Narrow"/>
          <w:u w:val="single"/>
        </w:rPr>
      </w:pPr>
      <w:r w:rsidRPr="00640291">
        <w:rPr>
          <w:rFonts w:ascii="Arial Narrow" w:hAnsi="Arial Narrow"/>
        </w:rPr>
        <w:t xml:space="preserve">Ponuda se dostavlja u zatvorenoj omotnici, osobno ili poštom, najkasnije </w:t>
      </w:r>
      <w:r w:rsidRPr="00356A7F">
        <w:rPr>
          <w:rFonts w:ascii="Arial Narrow" w:hAnsi="Arial Narrow"/>
          <w:b/>
          <w:u w:val="single"/>
        </w:rPr>
        <w:t xml:space="preserve">do </w:t>
      </w:r>
      <w:r w:rsidR="00BF7562" w:rsidRPr="00356A7F">
        <w:rPr>
          <w:rFonts w:ascii="Arial Narrow" w:hAnsi="Arial Narrow"/>
          <w:b/>
          <w:u w:val="single"/>
        </w:rPr>
        <w:t>06</w:t>
      </w:r>
      <w:r w:rsidRPr="00356A7F">
        <w:rPr>
          <w:rFonts w:ascii="Arial Narrow" w:hAnsi="Arial Narrow"/>
          <w:b/>
          <w:u w:val="single"/>
        </w:rPr>
        <w:t>.</w:t>
      </w:r>
      <w:r w:rsidR="00783603" w:rsidRPr="00356A7F">
        <w:rPr>
          <w:rFonts w:ascii="Arial Narrow" w:hAnsi="Arial Narrow"/>
          <w:b/>
          <w:u w:val="single"/>
        </w:rPr>
        <w:t>0</w:t>
      </w:r>
      <w:r w:rsidR="00BF7562" w:rsidRPr="00356A7F">
        <w:rPr>
          <w:rFonts w:ascii="Arial Narrow" w:hAnsi="Arial Narrow"/>
          <w:b/>
          <w:u w:val="single"/>
        </w:rPr>
        <w:t>2</w:t>
      </w:r>
      <w:r w:rsidRPr="00356A7F">
        <w:rPr>
          <w:rFonts w:ascii="Arial Narrow" w:hAnsi="Arial Narrow"/>
          <w:b/>
          <w:u w:val="single"/>
        </w:rPr>
        <w:t>.20</w:t>
      </w:r>
      <w:r w:rsidR="00783603" w:rsidRPr="00356A7F">
        <w:rPr>
          <w:rFonts w:ascii="Arial Narrow" w:hAnsi="Arial Narrow"/>
          <w:b/>
          <w:u w:val="single"/>
        </w:rPr>
        <w:t>20</w:t>
      </w:r>
      <w:r w:rsidRPr="00356A7F">
        <w:rPr>
          <w:rFonts w:ascii="Arial Narrow" w:hAnsi="Arial Narrow"/>
          <w:b/>
          <w:u w:val="single"/>
        </w:rPr>
        <w:t>. do 10:00 h</w:t>
      </w:r>
      <w:r w:rsidRPr="00356A7F">
        <w:rPr>
          <w:rFonts w:ascii="Arial Narrow" w:hAnsi="Arial Narrow"/>
        </w:rPr>
        <w:t xml:space="preserve"> na</w:t>
      </w:r>
      <w:r w:rsidRPr="00640291">
        <w:rPr>
          <w:rFonts w:ascii="Arial Narrow" w:hAnsi="Arial Narrow"/>
        </w:rPr>
        <w:t xml:space="preserve"> adresu: </w:t>
      </w:r>
      <w:r w:rsidR="002D340A" w:rsidRPr="002D340A">
        <w:rPr>
          <w:rFonts w:ascii="Arial Narrow" w:hAnsi="Arial Narrow"/>
        </w:rPr>
        <w:t>NABA Technology d.o.o., Škarnik 1/3, 42223 Varaždinske Toplice.</w:t>
      </w:r>
    </w:p>
    <w:bookmarkEnd w:id="0"/>
    <w:p w:rsidR="00D76C84" w:rsidRPr="00640291" w:rsidRDefault="00D76C84" w:rsidP="000D34E3">
      <w:pPr>
        <w:keepLines/>
        <w:spacing w:before="240" w:line="360" w:lineRule="auto"/>
        <w:jc w:val="both"/>
        <w:rPr>
          <w:rFonts w:ascii="Arial Narrow" w:hAnsi="Arial Narrow"/>
          <w:b/>
        </w:rPr>
      </w:pPr>
      <w:r w:rsidRPr="00640291">
        <w:rPr>
          <w:rFonts w:ascii="Arial Narrow" w:hAnsi="Arial Narrow"/>
          <w:b/>
        </w:rPr>
        <w:t xml:space="preserve">7. </w:t>
      </w:r>
      <w:r w:rsidR="009C75ED" w:rsidRPr="00640291">
        <w:rPr>
          <w:rFonts w:ascii="Arial Narrow" w:hAnsi="Arial Narrow"/>
          <w:b/>
        </w:rPr>
        <w:t>NAČIN I UVJETI PLAĆANJA</w:t>
      </w:r>
    </w:p>
    <w:p w:rsidR="009C75ED" w:rsidRPr="00640291" w:rsidRDefault="009C75ED" w:rsidP="00640291">
      <w:pPr>
        <w:pStyle w:val="t-9-8"/>
        <w:spacing w:before="0" w:beforeAutospacing="0" w:after="0" w:line="276" w:lineRule="auto"/>
        <w:jc w:val="both"/>
        <w:rPr>
          <w:rFonts w:ascii="Arial Narrow" w:hAnsi="Arial Narrow"/>
          <w:color w:val="000000"/>
        </w:rPr>
      </w:pPr>
      <w:r w:rsidRPr="00640291">
        <w:rPr>
          <w:rFonts w:ascii="Arial Narrow" w:hAnsi="Arial Narrow"/>
          <w:color w:val="231F20"/>
        </w:rPr>
        <w:t xml:space="preserve">Naručitelj će plaćanje izvršiti na poslovni račun odabranog ponuditelja, a u slučaju zajednice ponuditelja Naručitelj neposredno plaća svakom članu zajednice ponuditelja za onaj dio ugovora koji je on izvršio, ako zajednica ponuditelja ne odredi drugačije. U slučaju podugovaratelja naručitelj plaća neposredno svakom podugovaratelju za onaj dio ugovora koji je on </w:t>
      </w:r>
      <w:r w:rsidRPr="00640291">
        <w:rPr>
          <w:rFonts w:ascii="Arial Narrow" w:hAnsi="Arial Narrow"/>
        </w:rPr>
        <w:t>izvršio.</w:t>
      </w:r>
    </w:p>
    <w:p w:rsidR="009C75ED" w:rsidRPr="00640291" w:rsidRDefault="009C75ED" w:rsidP="009C75ED">
      <w:pPr>
        <w:pStyle w:val="t-9-8"/>
        <w:spacing w:before="0" w:beforeAutospacing="0" w:after="0" w:line="276" w:lineRule="auto"/>
        <w:jc w:val="both"/>
        <w:rPr>
          <w:rFonts w:ascii="Arial Narrow" w:hAnsi="Arial Narrow"/>
          <w:color w:val="231F20"/>
        </w:rPr>
      </w:pPr>
      <w:r w:rsidRPr="00640291">
        <w:rPr>
          <w:rFonts w:ascii="Arial Narrow" w:hAnsi="Arial Narrow"/>
          <w:color w:val="231F20"/>
        </w:rPr>
        <w:t>Plaćanje će se vršiti na sljedeći način</w:t>
      </w:r>
      <w:r w:rsidR="008E5DF1">
        <w:rPr>
          <w:rFonts w:ascii="Arial Narrow" w:hAnsi="Arial Narrow"/>
          <w:color w:val="231F20"/>
        </w:rPr>
        <w:t>:</w:t>
      </w:r>
    </w:p>
    <w:p w:rsidR="009C75ED" w:rsidRPr="00356A7F" w:rsidRDefault="00BF7562" w:rsidP="009C75ED">
      <w:pPr>
        <w:pStyle w:val="t-9-8"/>
        <w:numPr>
          <w:ilvl w:val="0"/>
          <w:numId w:val="10"/>
        </w:numPr>
        <w:spacing w:before="0" w:beforeAutospacing="0" w:after="0" w:line="276" w:lineRule="auto"/>
        <w:jc w:val="both"/>
        <w:rPr>
          <w:rFonts w:ascii="Arial Narrow" w:hAnsi="Arial Narrow"/>
        </w:rPr>
      </w:pPr>
      <w:r w:rsidRPr="00356A7F">
        <w:rPr>
          <w:rFonts w:ascii="Arial Narrow" w:hAnsi="Arial Narrow"/>
        </w:rPr>
        <w:t>1</w:t>
      </w:r>
      <w:r w:rsidR="00EA2034" w:rsidRPr="00356A7F">
        <w:rPr>
          <w:rFonts w:ascii="Arial Narrow" w:hAnsi="Arial Narrow"/>
        </w:rPr>
        <w:t xml:space="preserve">0% </w:t>
      </w:r>
      <w:r w:rsidRPr="00356A7F">
        <w:rPr>
          <w:rFonts w:ascii="Arial Narrow" w:hAnsi="Arial Narrow"/>
        </w:rPr>
        <w:t xml:space="preserve">iznosa - </w:t>
      </w:r>
      <w:r w:rsidR="009C75ED" w:rsidRPr="00356A7F">
        <w:rPr>
          <w:rFonts w:ascii="Arial Narrow" w:hAnsi="Arial Narrow"/>
        </w:rPr>
        <w:t xml:space="preserve">avans, </w:t>
      </w:r>
      <w:r w:rsidRPr="00356A7F">
        <w:rPr>
          <w:rFonts w:ascii="Arial Narrow" w:hAnsi="Arial Narrow"/>
        </w:rPr>
        <w:t xml:space="preserve">odmah </w:t>
      </w:r>
      <w:r w:rsidR="009C75ED" w:rsidRPr="00356A7F">
        <w:rPr>
          <w:rFonts w:ascii="Arial Narrow" w:hAnsi="Arial Narrow"/>
        </w:rPr>
        <w:t>po potpisu ugovora</w:t>
      </w:r>
      <w:r w:rsidRPr="00356A7F">
        <w:rPr>
          <w:rFonts w:ascii="Arial Narrow" w:hAnsi="Arial Narrow"/>
        </w:rPr>
        <w:t>,</w:t>
      </w:r>
    </w:p>
    <w:p w:rsidR="00EA2034" w:rsidRPr="00356A7F" w:rsidRDefault="00BF7562" w:rsidP="009C75ED">
      <w:pPr>
        <w:pStyle w:val="t-9-8"/>
        <w:numPr>
          <w:ilvl w:val="0"/>
          <w:numId w:val="10"/>
        </w:numPr>
        <w:spacing w:before="0" w:beforeAutospacing="0" w:after="0" w:line="276" w:lineRule="auto"/>
        <w:jc w:val="both"/>
        <w:rPr>
          <w:rFonts w:ascii="Arial Narrow" w:hAnsi="Arial Narrow"/>
        </w:rPr>
      </w:pPr>
      <w:r w:rsidRPr="00356A7F">
        <w:rPr>
          <w:rFonts w:ascii="Arial Narrow" w:hAnsi="Arial Narrow"/>
        </w:rPr>
        <w:t xml:space="preserve">40% iznosa – odmah po izvršenju predmeta nabave, </w:t>
      </w:r>
    </w:p>
    <w:p w:rsidR="00BF7562" w:rsidRPr="00356A7F" w:rsidRDefault="00BF7562" w:rsidP="009C75ED">
      <w:pPr>
        <w:pStyle w:val="t-9-8"/>
        <w:numPr>
          <w:ilvl w:val="0"/>
          <w:numId w:val="10"/>
        </w:numPr>
        <w:spacing w:before="0" w:beforeAutospacing="0" w:after="0" w:line="276" w:lineRule="auto"/>
        <w:jc w:val="both"/>
        <w:rPr>
          <w:rFonts w:ascii="Arial Narrow" w:hAnsi="Arial Narrow"/>
        </w:rPr>
      </w:pPr>
      <w:r w:rsidRPr="00356A7F">
        <w:rPr>
          <w:rFonts w:ascii="Arial Narrow" w:hAnsi="Arial Narrow"/>
        </w:rPr>
        <w:t>50% iznosa - 60 dana od izvršenja predmeta nabave i otklanjanja eventualnih nedostataka</w:t>
      </w:r>
    </w:p>
    <w:p w:rsidR="007A027E" w:rsidRPr="00640291" w:rsidRDefault="007A027E" w:rsidP="007A027E">
      <w:pPr>
        <w:pStyle w:val="Footer"/>
        <w:spacing w:line="276" w:lineRule="auto"/>
        <w:jc w:val="both"/>
        <w:rPr>
          <w:rFonts w:ascii="Arial Narrow" w:hAnsi="Arial Narrow"/>
          <w:b/>
        </w:rPr>
      </w:pPr>
      <w:r w:rsidRPr="00640291">
        <w:rPr>
          <w:rFonts w:ascii="Arial Narrow" w:hAnsi="Arial Narrow"/>
          <w:b/>
        </w:rPr>
        <w:t>8. UVJETI I ZAHTJEVI KOJE MORAJU ISPUNJAVATI POTENCIJALNI PONUDITELJI</w:t>
      </w:r>
    </w:p>
    <w:p w:rsidR="007A027E" w:rsidRPr="00640291" w:rsidRDefault="007A027E" w:rsidP="007A027E">
      <w:pPr>
        <w:pStyle w:val="Footer"/>
        <w:spacing w:line="276" w:lineRule="auto"/>
        <w:jc w:val="both"/>
        <w:rPr>
          <w:rFonts w:ascii="Arial Narrow" w:hAnsi="Arial Narrow"/>
        </w:rPr>
      </w:pPr>
    </w:p>
    <w:p w:rsidR="00004067" w:rsidRPr="00004067" w:rsidRDefault="00004067" w:rsidP="00004067">
      <w:pPr>
        <w:spacing w:line="276" w:lineRule="auto"/>
        <w:jc w:val="both"/>
        <w:rPr>
          <w:rFonts w:ascii="Arial Narrow" w:eastAsia="Calibri" w:hAnsi="Arial Narrow"/>
          <w:lang w:eastAsia="en-US"/>
        </w:rPr>
      </w:pPr>
      <w:r w:rsidRPr="00004067">
        <w:rPr>
          <w:rFonts w:ascii="Arial Narrow" w:eastAsia="Calibri" w:hAnsi="Arial Narrow"/>
          <w:lang w:eastAsia="en-US"/>
        </w:rPr>
        <w:t xml:space="preserve">Naručitelj će </w:t>
      </w:r>
      <w:r w:rsidRPr="00004067">
        <w:rPr>
          <w:rFonts w:ascii="Arial Narrow" w:eastAsia="Calibri" w:hAnsi="Arial Narrow"/>
          <w:b/>
          <w:lang w:eastAsia="en-US"/>
        </w:rPr>
        <w:t>isključiti ponuditelja</w:t>
      </w:r>
      <w:r w:rsidRPr="00004067">
        <w:rPr>
          <w:rFonts w:ascii="Arial Narrow" w:eastAsia="Calibri" w:hAnsi="Arial Narrow"/>
          <w:lang w:eastAsia="en-US"/>
        </w:rPr>
        <w:t xml:space="preserve"> iz postupka nabave ukoliko: </w:t>
      </w:r>
    </w:p>
    <w:p w:rsidR="00004067" w:rsidRPr="00004067" w:rsidRDefault="00004067" w:rsidP="00004067">
      <w:pPr>
        <w:pStyle w:val="ListParagraph"/>
        <w:numPr>
          <w:ilvl w:val="0"/>
          <w:numId w:val="23"/>
        </w:numPr>
        <w:spacing w:line="276" w:lineRule="auto"/>
        <w:jc w:val="both"/>
        <w:rPr>
          <w:rFonts w:ascii="Arial Narrow" w:eastAsia="Calibri" w:hAnsi="Arial Narrow"/>
          <w:lang w:eastAsia="en-US"/>
        </w:rPr>
      </w:pPr>
      <w:r w:rsidRPr="00004067">
        <w:rPr>
          <w:rFonts w:ascii="Arial Narrow" w:eastAsia="Calibri" w:hAnsi="Arial Narrow"/>
          <w:lang w:eastAsia="en-US"/>
        </w:rPr>
        <w:t>je on ili osoba ovlaštena za njegovo zakonsko zastupanje pravomoćno osuđena za kazneno djelo sudjelovanje u zločinačkoj organizaciji, korupcije, prijevare, terorizma, financiranja terorizma, pranja novca, dječjeg rada ili drugih oblika trgovanja ljudima,</w:t>
      </w:r>
    </w:p>
    <w:p w:rsidR="00004067" w:rsidRPr="00004067" w:rsidRDefault="00004067" w:rsidP="00004067">
      <w:pPr>
        <w:numPr>
          <w:ilvl w:val="0"/>
          <w:numId w:val="23"/>
        </w:numPr>
        <w:spacing w:line="276" w:lineRule="auto"/>
        <w:contextualSpacing/>
        <w:jc w:val="both"/>
        <w:rPr>
          <w:rFonts w:ascii="Arial Narrow" w:eastAsia="Calibri" w:hAnsi="Arial Narrow"/>
          <w:lang w:eastAsia="en-US"/>
        </w:rPr>
      </w:pPr>
      <w:r w:rsidRPr="00004067">
        <w:rPr>
          <w:rFonts w:ascii="Arial Narrow" w:eastAsia="Calibri" w:hAnsi="Arial Narrow"/>
          <w:lang w:eastAsia="en-US"/>
        </w:rPr>
        <w:t>nije ispunio obavezu plaćanja dospjelih poreznih obveza i obveza za mirovinsko i zdravstveno osiguranje, osim ako mu prema posebnom zakonu plaćanje tih obveza nije dopušteno ili je odobrena odgoda plaćanja,</w:t>
      </w:r>
    </w:p>
    <w:p w:rsidR="00004067" w:rsidRPr="00004067" w:rsidRDefault="00004067" w:rsidP="00004067">
      <w:pPr>
        <w:numPr>
          <w:ilvl w:val="0"/>
          <w:numId w:val="23"/>
        </w:numPr>
        <w:spacing w:line="276" w:lineRule="auto"/>
        <w:contextualSpacing/>
        <w:jc w:val="both"/>
        <w:rPr>
          <w:rFonts w:ascii="Arial Narrow" w:eastAsia="Calibri" w:hAnsi="Arial Narrow"/>
          <w:lang w:eastAsia="en-US"/>
        </w:rPr>
      </w:pPr>
      <w:r w:rsidRPr="00004067">
        <w:rPr>
          <w:rFonts w:ascii="Arial Narrow" w:eastAsia="Calibri" w:hAnsi="Arial Narrow"/>
          <w:lang w:eastAsia="en-US"/>
        </w:rPr>
        <w:t>je lažno predstavio ili pružio neistinite podatke u vezi s uvjetima koje je Naručitelj naveo kao razloge za isključenje ili uvjete kvalifikacije.</w:t>
      </w:r>
    </w:p>
    <w:p w:rsidR="00004067" w:rsidRPr="00004067" w:rsidRDefault="00004067" w:rsidP="00004067">
      <w:pPr>
        <w:numPr>
          <w:ilvl w:val="0"/>
          <w:numId w:val="23"/>
        </w:numPr>
        <w:spacing w:line="276" w:lineRule="auto"/>
        <w:contextualSpacing/>
        <w:jc w:val="both"/>
        <w:rPr>
          <w:rFonts w:ascii="Arial Narrow" w:eastAsia="Calibri" w:hAnsi="Arial Narrow"/>
          <w:lang w:eastAsia="en-US"/>
        </w:rPr>
      </w:pPr>
      <w:r w:rsidRPr="00004067">
        <w:rPr>
          <w:rFonts w:ascii="Arial Narrow" w:eastAsia="Calibri" w:hAnsi="Arial Narrow"/>
          <w:lang w:eastAsia="en-US"/>
        </w:rPr>
        <w:t>je u stečaju, predstečaju, insolventan ili u postupku likvidacije, ako njegovom imovinom upravlja stečajni upravitelj ili sud, ako je obustavio poslovne aktivnosti ili je u bilo kakvoj istovrsnoj situaciji koja proizlazi iz sličnog postupka prema nacionalnim zakonima i propisima,</w:t>
      </w:r>
    </w:p>
    <w:p w:rsidR="00004067" w:rsidRPr="00004067" w:rsidRDefault="00004067" w:rsidP="00004067">
      <w:pPr>
        <w:numPr>
          <w:ilvl w:val="0"/>
          <w:numId w:val="23"/>
        </w:numPr>
        <w:spacing w:line="276" w:lineRule="auto"/>
        <w:contextualSpacing/>
        <w:jc w:val="both"/>
        <w:rPr>
          <w:rFonts w:ascii="Arial Narrow" w:eastAsia="Calibri" w:hAnsi="Arial Narrow"/>
          <w:lang w:eastAsia="en-US"/>
        </w:rPr>
      </w:pPr>
      <w:r w:rsidRPr="00004067">
        <w:rPr>
          <w:rFonts w:ascii="Arial Narrow" w:eastAsia="Calibri" w:hAnsi="Arial Narrow"/>
          <w:lang w:eastAsia="en-US"/>
        </w:rPr>
        <w:lastRenderedPageBreak/>
        <w:t xml:space="preserve"> je u posljednje dvije godine do početka postupka nabave učinio težak profesionalni propust koji Naručitelj može dokazati na bilo koji način.</w:t>
      </w:r>
    </w:p>
    <w:p w:rsidR="00004067" w:rsidRPr="00712932" w:rsidRDefault="00004067" w:rsidP="00004067">
      <w:pPr>
        <w:spacing w:line="360" w:lineRule="auto"/>
        <w:ind w:left="765"/>
        <w:contextualSpacing/>
        <w:jc w:val="both"/>
        <w:rPr>
          <w:rFonts w:eastAsia="Calibri"/>
          <w:color w:val="FF6600"/>
          <w:lang w:eastAsia="en-US"/>
        </w:rPr>
      </w:pPr>
    </w:p>
    <w:p w:rsidR="00004067" w:rsidRPr="00004067" w:rsidRDefault="00004067" w:rsidP="00004067">
      <w:pPr>
        <w:spacing w:line="360" w:lineRule="auto"/>
        <w:jc w:val="both"/>
        <w:rPr>
          <w:rFonts w:ascii="Arial Narrow" w:eastAsia="Calibri" w:hAnsi="Arial Narrow"/>
          <w:lang w:eastAsia="en-US"/>
        </w:rPr>
      </w:pPr>
      <w:r w:rsidRPr="00004067">
        <w:rPr>
          <w:rFonts w:ascii="Arial Narrow" w:eastAsia="Calibri" w:hAnsi="Arial Narrow"/>
          <w:lang w:eastAsia="en-US"/>
        </w:rPr>
        <w:t xml:space="preserve">Nepostojanje razloga za isključenje ponuditelj će dokazati Izjavom koju dostavlja s ponudom. Obrazac </w:t>
      </w:r>
      <w:r w:rsidRPr="00540A50">
        <w:rPr>
          <w:rFonts w:ascii="Arial Narrow" w:eastAsia="Calibri" w:hAnsi="Arial Narrow"/>
          <w:lang w:eastAsia="en-US"/>
        </w:rPr>
        <w:t xml:space="preserve">Izjave </w:t>
      </w:r>
      <w:r w:rsidR="00540A50">
        <w:rPr>
          <w:rFonts w:ascii="Arial Narrow" w:eastAsia="Calibri" w:hAnsi="Arial Narrow"/>
          <w:lang w:eastAsia="en-US"/>
        </w:rPr>
        <w:t xml:space="preserve">nalazi se u </w:t>
      </w:r>
      <w:r w:rsidRPr="00540A50">
        <w:rPr>
          <w:rFonts w:ascii="Arial Narrow" w:eastAsia="Calibri" w:hAnsi="Arial Narrow"/>
          <w:u w:val="single"/>
          <w:lang w:eastAsia="en-US"/>
        </w:rPr>
        <w:t>prilog</w:t>
      </w:r>
      <w:r w:rsidR="00540A50">
        <w:rPr>
          <w:rFonts w:ascii="Arial Narrow" w:eastAsia="Calibri" w:hAnsi="Arial Narrow"/>
          <w:u w:val="single"/>
          <w:lang w:eastAsia="en-US"/>
        </w:rPr>
        <w:t>u</w:t>
      </w:r>
      <w:r w:rsidRPr="00540A50">
        <w:rPr>
          <w:rFonts w:ascii="Arial Narrow" w:eastAsia="Calibri" w:hAnsi="Arial Narrow"/>
          <w:u w:val="single"/>
          <w:lang w:eastAsia="en-US"/>
        </w:rPr>
        <w:t xml:space="preserve"> D</w:t>
      </w:r>
      <w:r w:rsidRPr="00540A50">
        <w:rPr>
          <w:rFonts w:ascii="Arial Narrow" w:eastAsia="Calibri" w:hAnsi="Arial Narrow"/>
          <w:lang w:eastAsia="en-US"/>
        </w:rPr>
        <w:t xml:space="preserve"> ovog</w:t>
      </w:r>
      <w:r w:rsidRPr="00004067">
        <w:rPr>
          <w:rFonts w:ascii="Arial Narrow" w:eastAsia="Calibri" w:hAnsi="Arial Narrow"/>
          <w:lang w:eastAsia="en-US"/>
        </w:rPr>
        <w:t xml:space="preserve"> Poziva.</w:t>
      </w:r>
    </w:p>
    <w:p w:rsidR="00004067" w:rsidRDefault="00004067" w:rsidP="00004067">
      <w:pPr>
        <w:pStyle w:val="t-9-8"/>
        <w:spacing w:after="0" w:line="276" w:lineRule="auto"/>
        <w:jc w:val="both"/>
        <w:rPr>
          <w:rFonts w:ascii="Arial Narrow" w:hAnsi="Arial Narrow"/>
          <w:i/>
        </w:rPr>
      </w:pPr>
      <w:r w:rsidRPr="00640291">
        <w:rPr>
          <w:rFonts w:ascii="Arial Narrow" w:hAnsi="Arial Narrow"/>
          <w:i/>
        </w:rPr>
        <w:t>U slučaju zajednice ponuditelja, svi članovi zajednice moraju dokazati da ne postoje razlozi</w:t>
      </w:r>
      <w:r>
        <w:rPr>
          <w:rFonts w:ascii="Arial Narrow" w:hAnsi="Arial Narrow"/>
          <w:i/>
        </w:rPr>
        <w:t xml:space="preserve"> isk</w:t>
      </w:r>
      <w:r w:rsidR="00A63573">
        <w:rPr>
          <w:rFonts w:ascii="Arial Narrow" w:hAnsi="Arial Narrow"/>
          <w:i/>
        </w:rPr>
        <w:t>ljučenja (dostaviti prilog D</w:t>
      </w:r>
      <w:r w:rsidRPr="00640291">
        <w:rPr>
          <w:rFonts w:ascii="Arial Narrow" w:hAnsi="Arial Narrow"/>
          <w:i/>
        </w:rPr>
        <w:t>)</w:t>
      </w:r>
      <w:r>
        <w:rPr>
          <w:rFonts w:ascii="Arial Narrow" w:hAnsi="Arial Narrow"/>
          <w:i/>
        </w:rPr>
        <w:t xml:space="preserve">. </w:t>
      </w:r>
      <w:r w:rsidRPr="00640291">
        <w:rPr>
          <w:rFonts w:ascii="Arial Narrow" w:hAnsi="Arial Narrow"/>
          <w:i/>
        </w:rPr>
        <w:t>Ukoliko gospodarski subjekt namjerava dio ugovora o nabavi dati u podugovor jednom ili više podugovaratelja, svi podugovaratelji moraju dokazati da ne postoje razlozi</w:t>
      </w:r>
      <w:r>
        <w:rPr>
          <w:rFonts w:ascii="Arial Narrow" w:hAnsi="Arial Narrow"/>
          <w:i/>
        </w:rPr>
        <w:t xml:space="preserve"> isključenja (dostaviti prilo</w:t>
      </w:r>
      <w:r w:rsidR="00A63573">
        <w:rPr>
          <w:rFonts w:ascii="Arial Narrow" w:hAnsi="Arial Narrow"/>
          <w:i/>
        </w:rPr>
        <w:t>g D</w:t>
      </w:r>
      <w:r>
        <w:rPr>
          <w:rFonts w:ascii="Arial Narrow" w:hAnsi="Arial Narrow"/>
          <w:i/>
        </w:rPr>
        <w:t>).</w:t>
      </w:r>
    </w:p>
    <w:p w:rsidR="007A027E" w:rsidRPr="00540A50" w:rsidRDefault="007A027E" w:rsidP="000D34E3">
      <w:pPr>
        <w:pStyle w:val="t-9-8"/>
        <w:spacing w:after="240" w:line="276" w:lineRule="auto"/>
        <w:ind w:left="705" w:hanging="705"/>
        <w:jc w:val="both"/>
        <w:rPr>
          <w:rFonts w:ascii="Arial Narrow" w:hAnsi="Arial Narrow"/>
        </w:rPr>
      </w:pPr>
      <w:r w:rsidRPr="00640291">
        <w:rPr>
          <w:rFonts w:ascii="Arial Narrow" w:hAnsi="Arial Narrow"/>
        </w:rPr>
        <w:t xml:space="preserve">Naručitelj od ponuditelja zahtijeva podnošenje </w:t>
      </w:r>
      <w:r w:rsidRPr="00540A50">
        <w:rPr>
          <w:rFonts w:ascii="Arial Narrow" w:hAnsi="Arial Narrow"/>
        </w:rPr>
        <w:t xml:space="preserve">sljedećih </w:t>
      </w:r>
      <w:r w:rsidRPr="00540A50">
        <w:rPr>
          <w:rFonts w:ascii="Arial Narrow" w:hAnsi="Arial Narrow"/>
          <w:b/>
        </w:rPr>
        <w:t xml:space="preserve">dokaza </w:t>
      </w:r>
      <w:r w:rsidR="008B4B05" w:rsidRPr="00540A50">
        <w:rPr>
          <w:rFonts w:ascii="Arial Narrow" w:hAnsi="Arial Narrow"/>
          <w:b/>
        </w:rPr>
        <w:t xml:space="preserve">pravne i poslovne </w:t>
      </w:r>
      <w:r w:rsidRPr="00540A50">
        <w:rPr>
          <w:rFonts w:ascii="Arial Narrow" w:hAnsi="Arial Narrow"/>
          <w:b/>
        </w:rPr>
        <w:t>sposobnosti</w:t>
      </w:r>
      <w:r w:rsidRPr="00540A50">
        <w:rPr>
          <w:rFonts w:ascii="Arial Narrow" w:hAnsi="Arial Narrow"/>
        </w:rPr>
        <w:t xml:space="preserve">: </w:t>
      </w:r>
    </w:p>
    <w:p w:rsidR="007A027E" w:rsidRPr="00540A50" w:rsidRDefault="007A027E" w:rsidP="008B4B05">
      <w:pPr>
        <w:pStyle w:val="Footer"/>
        <w:numPr>
          <w:ilvl w:val="0"/>
          <w:numId w:val="19"/>
        </w:numPr>
        <w:spacing w:line="276" w:lineRule="auto"/>
        <w:jc w:val="both"/>
        <w:rPr>
          <w:rFonts w:ascii="Arial Narrow" w:hAnsi="Arial Narrow"/>
        </w:rPr>
      </w:pPr>
      <w:r w:rsidRPr="00540A50">
        <w:rPr>
          <w:rFonts w:ascii="Arial Narrow" w:hAnsi="Arial Narrow"/>
        </w:rPr>
        <w:t>Naručitelj od ponuditelja zahtijeva dokaz o upisu u odgovarajući registar koji se vodi u državi njegova poslovnog nastana. Gospodarski subjekt u ponudi dostavlja izjavu. Izjavu daje osoba po zakonu ovlaštena za zastupanje gospodarskog subjekta. Obra</w:t>
      </w:r>
      <w:r w:rsidR="006A28B6" w:rsidRPr="00540A50">
        <w:rPr>
          <w:rFonts w:ascii="Arial Narrow" w:hAnsi="Arial Narrow"/>
        </w:rPr>
        <w:t xml:space="preserve">zac izjave nalazi se u </w:t>
      </w:r>
      <w:r w:rsidR="006A28B6" w:rsidRPr="00A63573">
        <w:rPr>
          <w:rFonts w:ascii="Arial Narrow" w:hAnsi="Arial Narrow"/>
          <w:u w:val="single"/>
        </w:rPr>
        <w:t xml:space="preserve">prilogu </w:t>
      </w:r>
      <w:r w:rsidR="00A63573" w:rsidRPr="00A63573">
        <w:rPr>
          <w:rFonts w:ascii="Arial Narrow" w:hAnsi="Arial Narrow"/>
          <w:u w:val="single"/>
        </w:rPr>
        <w:t>E</w:t>
      </w:r>
      <w:r w:rsidRPr="00A63573">
        <w:rPr>
          <w:rFonts w:ascii="Arial Narrow" w:hAnsi="Arial Narrow"/>
        </w:rPr>
        <w:t xml:space="preserve"> ovog</w:t>
      </w:r>
      <w:r w:rsidRPr="00540A50">
        <w:rPr>
          <w:rFonts w:ascii="Arial Narrow" w:hAnsi="Arial Narrow"/>
        </w:rPr>
        <w:t xml:space="preserve"> Poziva.</w:t>
      </w:r>
    </w:p>
    <w:p w:rsidR="00AB320B" w:rsidRPr="00301499" w:rsidRDefault="00AB320B" w:rsidP="00AB320B">
      <w:pPr>
        <w:pStyle w:val="t-9-8"/>
        <w:spacing w:after="0" w:line="276" w:lineRule="auto"/>
        <w:jc w:val="both"/>
        <w:rPr>
          <w:rFonts w:ascii="Arial Narrow" w:hAnsi="Arial Narrow"/>
          <w:i/>
        </w:rPr>
      </w:pPr>
      <w:r w:rsidRPr="00540A50">
        <w:rPr>
          <w:rFonts w:ascii="Arial Narrow" w:hAnsi="Arial Narrow"/>
          <w:i/>
        </w:rPr>
        <w:t xml:space="preserve">U slučaju zajednice ponuditelja, svi članovi zajednice moraju dokazati pravnu </w:t>
      </w:r>
      <w:r w:rsidR="00301499" w:rsidRPr="00540A50">
        <w:rPr>
          <w:rFonts w:ascii="Arial Narrow" w:hAnsi="Arial Narrow"/>
          <w:i/>
        </w:rPr>
        <w:t xml:space="preserve">i poslovnu </w:t>
      </w:r>
      <w:r w:rsidRPr="00540A50">
        <w:rPr>
          <w:rFonts w:ascii="Arial Narrow" w:hAnsi="Arial Narrow"/>
          <w:i/>
        </w:rPr>
        <w:t>sposobnost</w:t>
      </w:r>
      <w:r w:rsidRPr="00301499">
        <w:rPr>
          <w:rFonts w:ascii="Arial Narrow" w:hAnsi="Arial Narrow"/>
          <w:i/>
        </w:rPr>
        <w:t xml:space="preserve"> (dostaviti </w:t>
      </w:r>
      <w:r w:rsidR="00A63573">
        <w:rPr>
          <w:rFonts w:ascii="Arial Narrow" w:hAnsi="Arial Narrow"/>
          <w:i/>
        </w:rPr>
        <w:t>prilog E</w:t>
      </w:r>
      <w:r w:rsidRPr="00301499">
        <w:rPr>
          <w:rFonts w:ascii="Arial Narrow" w:hAnsi="Arial Narrow"/>
          <w:i/>
        </w:rPr>
        <w:t>).</w:t>
      </w:r>
      <w:r w:rsidRPr="00301499">
        <w:rPr>
          <w:rFonts w:ascii="Arial Narrow" w:hAnsi="Arial Narrow"/>
        </w:rPr>
        <w:t xml:space="preserve"> </w:t>
      </w:r>
      <w:r w:rsidRPr="00301499">
        <w:rPr>
          <w:rFonts w:ascii="Arial Narrow" w:hAnsi="Arial Narrow"/>
          <w:i/>
        </w:rPr>
        <w:t xml:space="preserve">Ukoliko gospodarski subjekt namjerava dio ugovora o nabavi dati u podugovor jednom ili više podugovaratelja, svi podugovaratelji moraju dokazati pravnu </w:t>
      </w:r>
      <w:r w:rsidR="00301499" w:rsidRPr="00301499">
        <w:rPr>
          <w:rFonts w:ascii="Arial Narrow" w:hAnsi="Arial Narrow"/>
          <w:i/>
        </w:rPr>
        <w:t xml:space="preserve">i poslovnu </w:t>
      </w:r>
      <w:r w:rsidR="00A63573">
        <w:rPr>
          <w:rFonts w:ascii="Arial Narrow" w:hAnsi="Arial Narrow"/>
          <w:i/>
        </w:rPr>
        <w:t>sposobnost (dostaviti prilog E</w:t>
      </w:r>
      <w:r w:rsidRPr="00301499">
        <w:rPr>
          <w:rFonts w:ascii="Arial Narrow" w:hAnsi="Arial Narrow"/>
          <w:i/>
        </w:rPr>
        <w:t>).</w:t>
      </w:r>
    </w:p>
    <w:p w:rsidR="008B4B05" w:rsidRPr="00783603" w:rsidRDefault="008B4B05" w:rsidP="008B4B05">
      <w:pPr>
        <w:pStyle w:val="t-9-8"/>
        <w:spacing w:before="0" w:beforeAutospacing="0" w:after="240" w:afterAutospacing="0"/>
        <w:jc w:val="both"/>
        <w:rPr>
          <w:rFonts w:ascii="Arial Narrow" w:hAnsi="Arial Narrow"/>
          <w:b/>
          <w:color w:val="000000"/>
        </w:rPr>
      </w:pPr>
      <w:r w:rsidRPr="00783603">
        <w:rPr>
          <w:rFonts w:ascii="Arial Narrow" w:hAnsi="Arial Narrow"/>
          <w:color w:val="000000"/>
        </w:rPr>
        <w:t xml:space="preserve">Naručitelj od ponuditelja zahtijeva dostavu sljedećih </w:t>
      </w:r>
      <w:r w:rsidRPr="00783603">
        <w:rPr>
          <w:rFonts w:ascii="Arial Narrow" w:hAnsi="Arial Narrow"/>
          <w:b/>
          <w:color w:val="000000"/>
        </w:rPr>
        <w:t>dokaza tehničke i stručne sposobnosti:</w:t>
      </w:r>
    </w:p>
    <w:p w:rsidR="008B4B05" w:rsidRPr="00A63573" w:rsidRDefault="008B4B05" w:rsidP="008B4B05">
      <w:pPr>
        <w:pStyle w:val="t-9-8"/>
        <w:numPr>
          <w:ilvl w:val="0"/>
          <w:numId w:val="18"/>
        </w:numPr>
        <w:spacing w:before="0" w:beforeAutospacing="0" w:after="240" w:afterAutospacing="0"/>
        <w:jc w:val="both"/>
        <w:rPr>
          <w:rFonts w:ascii="Arial Narrow" w:hAnsi="Arial Narrow"/>
          <w:color w:val="000000"/>
          <w:lang w:val="en-GB"/>
        </w:rPr>
      </w:pPr>
      <w:r w:rsidRPr="00783603">
        <w:rPr>
          <w:rFonts w:ascii="Arial Narrow" w:hAnsi="Arial Narrow"/>
          <w:color w:val="000000"/>
        </w:rPr>
        <w:t>Popis glavnih usluga pruženih u godini u kojoj je započeo postupak nabave i tijekom tri godine koje prethode toj godini. Popis sadrži predmet, vrijednost</w:t>
      </w:r>
      <w:r w:rsidR="000876CA">
        <w:rPr>
          <w:rFonts w:ascii="Arial Narrow" w:hAnsi="Arial Narrow"/>
          <w:color w:val="000000"/>
        </w:rPr>
        <w:t xml:space="preserve"> bez PDV-a</w:t>
      </w:r>
      <w:r w:rsidRPr="00783603">
        <w:rPr>
          <w:rFonts w:ascii="Arial Narrow" w:hAnsi="Arial Narrow"/>
          <w:color w:val="000000"/>
        </w:rPr>
        <w:t>, datum izvršenja i naziv druge strane</w:t>
      </w:r>
      <w:r w:rsidR="000876CA">
        <w:rPr>
          <w:rFonts w:ascii="Arial Narrow" w:hAnsi="Arial Narrow"/>
          <w:color w:val="000000"/>
        </w:rPr>
        <w:t>, odnosno kupca/klijenta</w:t>
      </w:r>
      <w:r w:rsidRPr="00783603">
        <w:rPr>
          <w:rFonts w:ascii="Arial Narrow" w:hAnsi="Arial Narrow"/>
          <w:color w:val="000000"/>
        </w:rPr>
        <w:t>. Iz popisa, ponuditelj m</w:t>
      </w:r>
      <w:r w:rsidR="00540A50">
        <w:rPr>
          <w:rFonts w:ascii="Arial Narrow" w:hAnsi="Arial Narrow"/>
          <w:color w:val="000000"/>
        </w:rPr>
        <w:t xml:space="preserve">ora dokazati da je izvršio </w:t>
      </w:r>
      <w:r w:rsidR="000876CA">
        <w:rPr>
          <w:rFonts w:ascii="Arial Narrow" w:hAnsi="Arial Narrow"/>
          <w:color w:val="000000"/>
        </w:rPr>
        <w:t xml:space="preserve">minimalno </w:t>
      </w:r>
      <w:r w:rsidR="00540A50">
        <w:rPr>
          <w:rFonts w:ascii="Arial Narrow" w:hAnsi="Arial Narrow"/>
          <w:color w:val="000000"/>
        </w:rPr>
        <w:t>jednu</w:t>
      </w:r>
      <w:r w:rsidRPr="00783603">
        <w:rPr>
          <w:rFonts w:ascii="Arial Narrow" w:hAnsi="Arial Narrow"/>
          <w:color w:val="000000"/>
        </w:rPr>
        <w:t xml:space="preserve"> ili više istih ili sličnih us</w:t>
      </w:r>
      <w:r w:rsidR="00540A50">
        <w:rPr>
          <w:rFonts w:ascii="Arial Narrow" w:hAnsi="Arial Narrow"/>
          <w:color w:val="000000"/>
        </w:rPr>
        <w:t>luga kao što je predmet nabave</w:t>
      </w:r>
      <w:r w:rsidR="00E80110">
        <w:rPr>
          <w:rFonts w:ascii="Arial Narrow" w:hAnsi="Arial Narrow"/>
          <w:color w:val="000000"/>
        </w:rPr>
        <w:t xml:space="preserve">, a čija pojedinačna vrijednost iznosi </w:t>
      </w:r>
      <w:r w:rsidR="00E80110" w:rsidRPr="00A63573">
        <w:rPr>
          <w:rFonts w:ascii="Arial Narrow" w:hAnsi="Arial Narrow"/>
          <w:color w:val="000000"/>
        </w:rPr>
        <w:t xml:space="preserve">minimalno 80% </w:t>
      </w:r>
      <w:r w:rsidR="00540A50" w:rsidRPr="00A63573">
        <w:rPr>
          <w:rFonts w:ascii="Arial Narrow" w:hAnsi="Arial Narrow"/>
          <w:color w:val="000000"/>
        </w:rPr>
        <w:t xml:space="preserve">od </w:t>
      </w:r>
      <w:r w:rsidR="00E80110" w:rsidRPr="00A63573">
        <w:rPr>
          <w:rFonts w:ascii="Arial Narrow" w:hAnsi="Arial Narrow"/>
          <w:color w:val="000000"/>
        </w:rPr>
        <w:t>vrijednosti ponude bez PDV-a</w:t>
      </w:r>
      <w:r w:rsidRPr="00A63573">
        <w:rPr>
          <w:rFonts w:ascii="Arial Narrow" w:hAnsi="Arial Narrow"/>
          <w:color w:val="000000"/>
        </w:rPr>
        <w:t xml:space="preserve">. Ponuditelj popunjava prilog </w:t>
      </w:r>
      <w:r w:rsidR="00A63573" w:rsidRPr="00A63573">
        <w:rPr>
          <w:rFonts w:ascii="Arial Narrow" w:hAnsi="Arial Narrow"/>
          <w:color w:val="000000"/>
        </w:rPr>
        <w:t>F</w:t>
      </w:r>
      <w:r w:rsidRPr="00A63573">
        <w:rPr>
          <w:rFonts w:ascii="Arial Narrow" w:hAnsi="Arial Narrow"/>
          <w:color w:val="000000"/>
        </w:rPr>
        <w:t xml:space="preserve"> ovog Poziva. </w:t>
      </w:r>
    </w:p>
    <w:p w:rsidR="008B4B05" w:rsidRPr="008B4B05" w:rsidRDefault="008B4B05" w:rsidP="008B4B05">
      <w:pPr>
        <w:pStyle w:val="t-9-8"/>
        <w:spacing w:after="240"/>
        <w:ind w:left="372" w:firstLine="708"/>
        <w:jc w:val="both"/>
        <w:rPr>
          <w:rFonts w:ascii="Arial Narrow" w:hAnsi="Arial Narrow"/>
          <w:i/>
          <w:color w:val="000000"/>
        </w:rPr>
      </w:pPr>
      <w:r w:rsidRPr="00783603">
        <w:rPr>
          <w:rFonts w:ascii="Arial Narrow" w:hAnsi="Arial Narrow"/>
          <w:i/>
        </w:rPr>
        <w:t>U slučaju zajednice ponuditelja, sposobnost se dokazuje kumulativno.</w:t>
      </w:r>
    </w:p>
    <w:p w:rsidR="00A222DC" w:rsidRPr="00783603" w:rsidRDefault="00A222DC" w:rsidP="00A222DC">
      <w:pPr>
        <w:pStyle w:val="t-9-8"/>
        <w:spacing w:before="0" w:beforeAutospacing="0" w:after="240" w:afterAutospacing="0"/>
        <w:jc w:val="both"/>
        <w:rPr>
          <w:rFonts w:ascii="Arial Narrow" w:hAnsi="Arial Narrow"/>
          <w:b/>
          <w:color w:val="000000"/>
        </w:rPr>
      </w:pPr>
      <w:r w:rsidRPr="00783603">
        <w:rPr>
          <w:rFonts w:ascii="Arial Narrow" w:hAnsi="Arial Narrow"/>
          <w:color w:val="000000"/>
        </w:rPr>
        <w:t xml:space="preserve">Naručitelj od ponuditelja zahtijeva dostavu sljedećih </w:t>
      </w:r>
      <w:r w:rsidRPr="00783603">
        <w:rPr>
          <w:rFonts w:ascii="Arial Narrow" w:hAnsi="Arial Narrow"/>
          <w:b/>
          <w:color w:val="000000"/>
        </w:rPr>
        <w:t xml:space="preserve">dokaza </w:t>
      </w:r>
      <w:r>
        <w:rPr>
          <w:rFonts w:ascii="Arial Narrow" w:hAnsi="Arial Narrow"/>
          <w:b/>
          <w:color w:val="000000"/>
        </w:rPr>
        <w:t>financijske</w:t>
      </w:r>
      <w:r w:rsidRPr="00783603">
        <w:rPr>
          <w:rFonts w:ascii="Arial Narrow" w:hAnsi="Arial Narrow"/>
          <w:b/>
          <w:color w:val="000000"/>
        </w:rPr>
        <w:t xml:space="preserve"> sposobnosti:</w:t>
      </w:r>
    </w:p>
    <w:p w:rsidR="00AB320B" w:rsidRDefault="00A222DC" w:rsidP="00A222DC">
      <w:pPr>
        <w:pStyle w:val="t-9-8"/>
        <w:numPr>
          <w:ilvl w:val="0"/>
          <w:numId w:val="22"/>
        </w:numPr>
        <w:spacing w:before="0" w:beforeAutospacing="0" w:after="240" w:afterAutospacing="0"/>
        <w:jc w:val="both"/>
        <w:rPr>
          <w:rFonts w:ascii="Arial Narrow" w:hAnsi="Arial Narrow"/>
          <w:color w:val="000000"/>
        </w:rPr>
      </w:pPr>
      <w:r>
        <w:rPr>
          <w:rFonts w:ascii="Arial Narrow" w:hAnsi="Arial Narrow"/>
          <w:color w:val="000000"/>
        </w:rPr>
        <w:t xml:space="preserve">Ponuditelj mora </w:t>
      </w:r>
      <w:r w:rsidRPr="00A222DC">
        <w:rPr>
          <w:rFonts w:ascii="Arial Narrow" w:hAnsi="Arial Narrow"/>
          <w:color w:val="000000"/>
        </w:rPr>
        <w:t>dokazati da mu račun/računi nije/nisu bio/li blokiran/i više od 7 (sedam) dana neprekidno, te ne više od 15 (petnaest) dana ukupno</w:t>
      </w:r>
      <w:r w:rsidR="00AB320B">
        <w:rPr>
          <w:rFonts w:ascii="Arial Narrow" w:hAnsi="Arial Narrow"/>
          <w:color w:val="000000"/>
        </w:rPr>
        <w:t xml:space="preserve"> u posljednjih 6 mjeseci od dana objave Poziva. </w:t>
      </w:r>
    </w:p>
    <w:p w:rsidR="00A222DC" w:rsidRPr="00A222DC" w:rsidRDefault="00207490" w:rsidP="00AB320B">
      <w:pPr>
        <w:pStyle w:val="t-9-8"/>
        <w:spacing w:before="0" w:beforeAutospacing="0" w:after="240" w:afterAutospacing="0"/>
        <w:ind w:left="1080"/>
        <w:jc w:val="both"/>
        <w:rPr>
          <w:rFonts w:ascii="Arial Narrow" w:hAnsi="Arial Narrow"/>
          <w:color w:val="000000"/>
        </w:rPr>
      </w:pPr>
      <w:r>
        <w:rPr>
          <w:rFonts w:ascii="Arial Narrow" w:hAnsi="Arial Narrow"/>
          <w:color w:val="000000"/>
        </w:rPr>
        <w:t xml:space="preserve">Gospodarski subjekt u ponudi dostavlja izjavu. Izjavu daje osoba po zakonu ovlaštena za zastupanje gospodarskog subjekta. </w:t>
      </w:r>
      <w:r w:rsidRPr="00A63573">
        <w:rPr>
          <w:rFonts w:ascii="Arial Narrow" w:hAnsi="Arial Narrow"/>
          <w:color w:val="000000"/>
        </w:rPr>
        <w:t xml:space="preserve">Obrazac izjave nalazi se u prilogu </w:t>
      </w:r>
      <w:r w:rsidR="00A63573" w:rsidRPr="00A63573">
        <w:rPr>
          <w:rFonts w:ascii="Arial Narrow" w:hAnsi="Arial Narrow"/>
          <w:color w:val="000000"/>
        </w:rPr>
        <w:t>G</w:t>
      </w:r>
      <w:r w:rsidRPr="00A63573">
        <w:rPr>
          <w:rFonts w:ascii="Arial Narrow" w:hAnsi="Arial Narrow"/>
          <w:color w:val="000000"/>
        </w:rPr>
        <w:t xml:space="preserve"> ovog</w:t>
      </w:r>
      <w:r w:rsidRPr="00540A50">
        <w:rPr>
          <w:rFonts w:ascii="Arial Narrow" w:hAnsi="Arial Narrow"/>
          <w:color w:val="000000"/>
        </w:rPr>
        <w:t xml:space="preserve"> Poziva</w:t>
      </w:r>
      <w:r>
        <w:rPr>
          <w:rFonts w:ascii="Arial Narrow" w:hAnsi="Arial Narrow"/>
          <w:color w:val="000000"/>
        </w:rPr>
        <w:t>.</w:t>
      </w:r>
    </w:p>
    <w:p w:rsidR="00A222DC" w:rsidRPr="008B4B05" w:rsidRDefault="00A222DC" w:rsidP="00A222DC">
      <w:pPr>
        <w:pStyle w:val="t-9-8"/>
        <w:spacing w:after="240"/>
        <w:ind w:left="372" w:firstLine="708"/>
        <w:jc w:val="both"/>
        <w:rPr>
          <w:rFonts w:ascii="Arial Narrow" w:hAnsi="Arial Narrow"/>
          <w:i/>
          <w:color w:val="000000"/>
        </w:rPr>
      </w:pPr>
      <w:r w:rsidRPr="00783603">
        <w:rPr>
          <w:rFonts w:ascii="Arial Narrow" w:hAnsi="Arial Narrow"/>
          <w:i/>
        </w:rPr>
        <w:t>U slučaju zajednice ponuditelja, sposobnost se dokazuje kumulativno.</w:t>
      </w:r>
    </w:p>
    <w:p w:rsidR="00F07BBA" w:rsidRDefault="00F07BBA" w:rsidP="000D34E3">
      <w:pPr>
        <w:pStyle w:val="t-9-8"/>
        <w:spacing w:after="0" w:line="276" w:lineRule="auto"/>
        <w:jc w:val="both"/>
        <w:rPr>
          <w:rFonts w:ascii="Arial Narrow" w:hAnsi="Arial Narrow"/>
        </w:rPr>
      </w:pPr>
    </w:p>
    <w:p w:rsidR="008B4B05" w:rsidRPr="00F07BBA" w:rsidRDefault="00A222DC" w:rsidP="000D34E3">
      <w:pPr>
        <w:pStyle w:val="t-9-8"/>
        <w:spacing w:after="0" w:line="276" w:lineRule="auto"/>
        <w:jc w:val="both"/>
        <w:rPr>
          <w:rFonts w:ascii="Arial Narrow" w:hAnsi="Arial Narrow"/>
          <w:b/>
        </w:rPr>
      </w:pPr>
      <w:r w:rsidRPr="00F07BBA">
        <w:rPr>
          <w:rFonts w:ascii="Arial Narrow" w:hAnsi="Arial Narrow"/>
          <w:b/>
        </w:rPr>
        <w:lastRenderedPageBreak/>
        <w:t>9. TRAŽENA JAMSTVA</w:t>
      </w:r>
    </w:p>
    <w:p w:rsidR="00A222DC" w:rsidRPr="00152DB7" w:rsidRDefault="00A222DC" w:rsidP="00A222DC">
      <w:pPr>
        <w:jc w:val="both"/>
        <w:rPr>
          <w:rFonts w:ascii="Arial Narrow" w:hAnsi="Arial Narrow"/>
        </w:rPr>
      </w:pPr>
      <w:r w:rsidRPr="00152DB7">
        <w:rPr>
          <w:rFonts w:ascii="Arial Narrow" w:hAnsi="Arial Narrow"/>
        </w:rPr>
        <w:t>Naručitelj od gospodarskih subjekata traži dostavu sljedećeg jamstva:</w:t>
      </w:r>
    </w:p>
    <w:p w:rsidR="00AB320B" w:rsidRDefault="00A222DC" w:rsidP="00A222DC">
      <w:pPr>
        <w:numPr>
          <w:ilvl w:val="0"/>
          <w:numId w:val="20"/>
        </w:numPr>
        <w:spacing w:after="200" w:line="276" w:lineRule="auto"/>
        <w:jc w:val="both"/>
        <w:rPr>
          <w:rFonts w:ascii="Arial Narrow" w:hAnsi="Arial Narrow"/>
        </w:rPr>
      </w:pPr>
      <w:r w:rsidRPr="00AB320B">
        <w:rPr>
          <w:rFonts w:ascii="Arial Narrow" w:hAnsi="Arial Narrow"/>
          <w:b/>
        </w:rPr>
        <w:t>Jamstvo za ozbiljnost ponude</w:t>
      </w:r>
      <w:r w:rsidRPr="00AB320B">
        <w:rPr>
          <w:rFonts w:ascii="Arial Narrow" w:hAnsi="Arial Narrow"/>
        </w:rPr>
        <w:t xml:space="preserve"> – Ponuditelj je obvezan uz ponudu priložiti jamstvo za </w:t>
      </w:r>
      <w:r w:rsidRPr="00540A50">
        <w:rPr>
          <w:rFonts w:ascii="Arial Narrow" w:hAnsi="Arial Narrow"/>
        </w:rPr>
        <w:t xml:space="preserve">ozbiljnost ponude u obliku bjanko zadužnice solemnizirane od strane javnog bilježnika u iznosu od </w:t>
      </w:r>
      <w:r w:rsidR="00152DB7" w:rsidRPr="00540A50">
        <w:rPr>
          <w:rFonts w:ascii="Arial Narrow" w:hAnsi="Arial Narrow"/>
        </w:rPr>
        <w:t>7</w:t>
      </w:r>
      <w:r w:rsidRPr="00540A50">
        <w:rPr>
          <w:rFonts w:ascii="Arial Narrow" w:hAnsi="Arial Narrow"/>
        </w:rPr>
        <w:t xml:space="preserve">.000,00 HRK </w:t>
      </w:r>
      <w:r w:rsidR="00152DB7" w:rsidRPr="00540A50">
        <w:rPr>
          <w:rFonts w:ascii="Arial Narrow" w:hAnsi="Arial Narrow"/>
        </w:rPr>
        <w:t xml:space="preserve">u izvorniku </w:t>
      </w:r>
      <w:r w:rsidRPr="00540A50">
        <w:rPr>
          <w:rFonts w:ascii="Arial Narrow" w:hAnsi="Arial Narrow"/>
        </w:rPr>
        <w:t>s važenjem do isteka roka valjanosti ponude, za slučaj odustajanja ponuditelja od svoje ponude</w:t>
      </w:r>
      <w:r w:rsidRPr="00AB320B">
        <w:rPr>
          <w:rFonts w:ascii="Arial Narrow" w:hAnsi="Arial Narrow"/>
        </w:rPr>
        <w:t xml:space="preserve"> u roku njezine valjanosti, neprihvaćanja ispravka računske greške, odbijanja potpisivanja ugovora o nabavi</w:t>
      </w:r>
      <w:r w:rsidR="00AB320B" w:rsidRPr="00AB320B">
        <w:rPr>
          <w:rFonts w:ascii="Arial Narrow" w:hAnsi="Arial Narrow"/>
        </w:rPr>
        <w:t xml:space="preserve">. </w:t>
      </w:r>
    </w:p>
    <w:p w:rsidR="00A222DC" w:rsidRPr="00AB320B" w:rsidRDefault="00A222DC" w:rsidP="00AB320B">
      <w:pPr>
        <w:spacing w:after="200" w:line="276" w:lineRule="auto"/>
        <w:ind w:left="720"/>
        <w:jc w:val="both"/>
        <w:rPr>
          <w:rFonts w:ascii="Arial Narrow" w:hAnsi="Arial Narrow"/>
        </w:rPr>
      </w:pPr>
      <w:r w:rsidRPr="00AB320B">
        <w:rPr>
          <w:rFonts w:ascii="Arial Narrow" w:hAnsi="Arial Narrow"/>
        </w:rPr>
        <w:t>Umjesto navedenog jamstva, ponuditelj može dati novčani polog u traženom iznosu te unutar ponude dostaviti dokaz o uplati. Novčani polog uplaćuje se u korist Naručitelja sa sljedećim podacima:</w:t>
      </w:r>
    </w:p>
    <w:p w:rsidR="00A222DC" w:rsidRPr="00356A7F" w:rsidRDefault="00A222DC" w:rsidP="00356A7F">
      <w:pPr>
        <w:pStyle w:val="NormalWeb"/>
        <w:spacing w:after="0" w:afterAutospacing="0"/>
        <w:ind w:left="708" w:firstLine="708"/>
        <w:rPr>
          <w:rFonts w:ascii="Arial Narrow" w:hAnsi="Arial Narrow"/>
        </w:rPr>
      </w:pPr>
      <w:r w:rsidRPr="00356A7F">
        <w:rPr>
          <w:rFonts w:ascii="Arial Narrow" w:hAnsi="Arial Narrow"/>
        </w:rPr>
        <w:t xml:space="preserve">IBAN: </w:t>
      </w:r>
      <w:r w:rsidR="00356A7F" w:rsidRPr="00356A7F">
        <w:rPr>
          <w:rFonts w:ascii="Arial Narrow" w:hAnsi="Arial Narrow"/>
        </w:rPr>
        <w:t>HR7823600001102627842</w:t>
      </w:r>
    </w:p>
    <w:p w:rsidR="00A222DC" w:rsidRPr="00152DB7" w:rsidRDefault="00A222DC" w:rsidP="00A222DC">
      <w:pPr>
        <w:ind w:left="720" w:firstLine="696"/>
        <w:jc w:val="both"/>
        <w:rPr>
          <w:rFonts w:ascii="Arial Narrow" w:hAnsi="Arial Narrow"/>
        </w:rPr>
      </w:pPr>
      <w:r w:rsidRPr="00152DB7">
        <w:rPr>
          <w:rFonts w:ascii="Arial Narrow" w:hAnsi="Arial Narrow"/>
        </w:rPr>
        <w:t>MODEL: HR 00</w:t>
      </w:r>
    </w:p>
    <w:p w:rsidR="00A222DC" w:rsidRPr="00152DB7" w:rsidRDefault="00A222DC" w:rsidP="00A222DC">
      <w:pPr>
        <w:ind w:left="720" w:firstLine="696"/>
        <w:jc w:val="both"/>
        <w:rPr>
          <w:rFonts w:ascii="Arial Narrow" w:hAnsi="Arial Narrow"/>
        </w:rPr>
      </w:pPr>
      <w:r w:rsidRPr="00152DB7">
        <w:rPr>
          <w:rFonts w:ascii="Arial Narrow" w:hAnsi="Arial Narrow"/>
        </w:rPr>
        <w:t>POZIV NA BROJ: OIB ponuditelja</w:t>
      </w:r>
    </w:p>
    <w:p w:rsidR="00A222DC" w:rsidRPr="00152DB7" w:rsidRDefault="00A222DC" w:rsidP="00152DB7">
      <w:pPr>
        <w:spacing w:after="240"/>
        <w:ind w:left="720" w:firstLine="696"/>
        <w:jc w:val="both"/>
        <w:rPr>
          <w:rFonts w:ascii="Arial Narrow" w:hAnsi="Arial Narrow"/>
        </w:rPr>
      </w:pPr>
      <w:r w:rsidRPr="00152DB7">
        <w:rPr>
          <w:rFonts w:ascii="Arial Narrow" w:hAnsi="Arial Narrow"/>
        </w:rPr>
        <w:t>SVRHA UPLATE: jamstvo za ozbiljnost ponude</w:t>
      </w:r>
    </w:p>
    <w:p w:rsidR="00D76C84" w:rsidRPr="00640291" w:rsidRDefault="000D34E3" w:rsidP="00D76C84">
      <w:pPr>
        <w:keepLines/>
        <w:spacing w:line="360" w:lineRule="auto"/>
        <w:jc w:val="both"/>
        <w:rPr>
          <w:rFonts w:ascii="Arial Narrow" w:hAnsi="Arial Narrow"/>
          <w:b/>
        </w:rPr>
      </w:pPr>
      <w:r>
        <w:rPr>
          <w:rFonts w:ascii="Arial Narrow" w:hAnsi="Arial Narrow"/>
          <w:b/>
        </w:rPr>
        <w:t>9</w:t>
      </w:r>
      <w:r w:rsidR="00D76C84" w:rsidRPr="00640291">
        <w:rPr>
          <w:rFonts w:ascii="Arial Narrow" w:hAnsi="Arial Narrow"/>
          <w:b/>
        </w:rPr>
        <w:t>. NAVOD O DOKUMENTACIJI KOJU PONUDITELJ MORA DOSTAVITI</w:t>
      </w:r>
    </w:p>
    <w:p w:rsidR="00D76C84" w:rsidRPr="000D34E3" w:rsidRDefault="00D76C84" w:rsidP="000D34E3">
      <w:pPr>
        <w:pStyle w:val="ListParagraph"/>
        <w:keepLines/>
        <w:numPr>
          <w:ilvl w:val="0"/>
          <w:numId w:val="5"/>
        </w:numPr>
        <w:spacing w:line="276" w:lineRule="auto"/>
        <w:jc w:val="both"/>
        <w:rPr>
          <w:rFonts w:ascii="Arial Narrow" w:hAnsi="Arial Narrow"/>
        </w:rPr>
      </w:pPr>
      <w:r w:rsidRPr="000D34E3">
        <w:rPr>
          <w:rFonts w:ascii="Arial Narrow" w:hAnsi="Arial Narrow"/>
        </w:rPr>
        <w:t>Ponudbeni list (prilog A)</w:t>
      </w:r>
      <w:r w:rsidR="00EA2034">
        <w:rPr>
          <w:rFonts w:ascii="Arial Narrow" w:hAnsi="Arial Narrow"/>
        </w:rPr>
        <w:t xml:space="preserve"> </w:t>
      </w:r>
    </w:p>
    <w:p w:rsidR="00D76C84" w:rsidRPr="000D34E3" w:rsidRDefault="00D76C84" w:rsidP="000D34E3">
      <w:pPr>
        <w:pStyle w:val="ListParagraph"/>
        <w:keepLines/>
        <w:numPr>
          <w:ilvl w:val="0"/>
          <w:numId w:val="5"/>
        </w:numPr>
        <w:spacing w:line="276" w:lineRule="auto"/>
        <w:jc w:val="both"/>
        <w:rPr>
          <w:rFonts w:ascii="Arial Narrow" w:hAnsi="Arial Narrow"/>
        </w:rPr>
      </w:pPr>
      <w:r w:rsidRPr="000D34E3">
        <w:rPr>
          <w:rFonts w:ascii="Arial Narrow" w:hAnsi="Arial Narrow"/>
        </w:rPr>
        <w:t>Troškovnik (prilog B)</w:t>
      </w:r>
    </w:p>
    <w:p w:rsidR="00D76C84" w:rsidRPr="000D34E3" w:rsidRDefault="00AB320B" w:rsidP="000D34E3">
      <w:pPr>
        <w:pStyle w:val="ListParagraph"/>
        <w:keepLines/>
        <w:numPr>
          <w:ilvl w:val="0"/>
          <w:numId w:val="5"/>
        </w:numPr>
        <w:spacing w:line="276" w:lineRule="auto"/>
        <w:jc w:val="both"/>
        <w:rPr>
          <w:rFonts w:ascii="Arial Narrow" w:hAnsi="Arial Narrow"/>
        </w:rPr>
      </w:pPr>
      <w:r>
        <w:rPr>
          <w:rFonts w:ascii="Arial Narrow" w:hAnsi="Arial Narrow"/>
        </w:rPr>
        <w:t>Tehničke specifikacije</w:t>
      </w:r>
      <w:r w:rsidR="00D76C84" w:rsidRPr="000D34E3">
        <w:rPr>
          <w:rFonts w:ascii="Arial Narrow" w:hAnsi="Arial Narrow"/>
        </w:rPr>
        <w:t xml:space="preserve"> (prilog C) </w:t>
      </w:r>
    </w:p>
    <w:p w:rsidR="00D76C84" w:rsidRPr="00A63573" w:rsidRDefault="00D76C84" w:rsidP="000D34E3">
      <w:pPr>
        <w:pStyle w:val="ListParagraph"/>
        <w:keepLines/>
        <w:numPr>
          <w:ilvl w:val="0"/>
          <w:numId w:val="5"/>
        </w:numPr>
        <w:spacing w:line="276" w:lineRule="auto"/>
        <w:jc w:val="both"/>
        <w:rPr>
          <w:rFonts w:ascii="Arial Narrow" w:hAnsi="Arial Narrow"/>
        </w:rPr>
      </w:pPr>
      <w:r w:rsidRPr="00A63573">
        <w:rPr>
          <w:rFonts w:ascii="Arial Narrow" w:hAnsi="Arial Narrow"/>
        </w:rPr>
        <w:t xml:space="preserve">Izjavu (prilog D) </w:t>
      </w:r>
    </w:p>
    <w:p w:rsidR="00783603" w:rsidRPr="00A63573" w:rsidRDefault="00AB320B" w:rsidP="000D34E3">
      <w:pPr>
        <w:pStyle w:val="ListParagraph"/>
        <w:keepLines/>
        <w:numPr>
          <w:ilvl w:val="0"/>
          <w:numId w:val="5"/>
        </w:numPr>
        <w:spacing w:line="276" w:lineRule="auto"/>
        <w:jc w:val="both"/>
        <w:rPr>
          <w:rFonts w:ascii="Arial Narrow" w:hAnsi="Arial Narrow"/>
        </w:rPr>
      </w:pPr>
      <w:r w:rsidRPr="00A63573">
        <w:rPr>
          <w:rFonts w:ascii="Arial Narrow" w:hAnsi="Arial Narrow"/>
        </w:rPr>
        <w:t>Izjavu (prilog E)</w:t>
      </w:r>
    </w:p>
    <w:p w:rsidR="00F32BE7" w:rsidRPr="00A63573" w:rsidRDefault="00A63573" w:rsidP="00F32BE7">
      <w:pPr>
        <w:pStyle w:val="ListParagraph"/>
        <w:keepLines/>
        <w:numPr>
          <w:ilvl w:val="0"/>
          <w:numId w:val="5"/>
        </w:numPr>
        <w:spacing w:line="276" w:lineRule="auto"/>
        <w:jc w:val="both"/>
        <w:rPr>
          <w:rFonts w:ascii="Arial Narrow" w:hAnsi="Arial Narrow"/>
        </w:rPr>
      </w:pPr>
      <w:r w:rsidRPr="00A63573">
        <w:rPr>
          <w:rFonts w:ascii="Arial Narrow" w:hAnsi="Arial Narrow"/>
        </w:rPr>
        <w:t>Popis (prilog F</w:t>
      </w:r>
      <w:r w:rsidR="00F32BE7" w:rsidRPr="00A63573">
        <w:rPr>
          <w:rFonts w:ascii="Arial Narrow" w:hAnsi="Arial Narrow"/>
        </w:rPr>
        <w:t>)</w:t>
      </w:r>
    </w:p>
    <w:p w:rsidR="00AB320B" w:rsidRPr="00A63573" w:rsidRDefault="00A63573" w:rsidP="00AB320B">
      <w:pPr>
        <w:pStyle w:val="ListParagraph"/>
        <w:keepLines/>
        <w:numPr>
          <w:ilvl w:val="0"/>
          <w:numId w:val="5"/>
        </w:numPr>
        <w:spacing w:line="276" w:lineRule="auto"/>
        <w:jc w:val="both"/>
        <w:rPr>
          <w:rFonts w:ascii="Arial Narrow" w:hAnsi="Arial Narrow"/>
        </w:rPr>
      </w:pPr>
      <w:r w:rsidRPr="00A63573">
        <w:rPr>
          <w:rFonts w:ascii="Arial Narrow" w:hAnsi="Arial Narrow"/>
        </w:rPr>
        <w:t>Izjavu (prilog G</w:t>
      </w:r>
      <w:r w:rsidR="00AB320B" w:rsidRPr="00A63573">
        <w:rPr>
          <w:rFonts w:ascii="Arial Narrow" w:hAnsi="Arial Narrow"/>
        </w:rPr>
        <w:t>)</w:t>
      </w:r>
    </w:p>
    <w:p w:rsidR="00152DB7" w:rsidRPr="00301499" w:rsidRDefault="00F32BE7" w:rsidP="00152DB7">
      <w:pPr>
        <w:pStyle w:val="ListParagraph"/>
        <w:keepLines/>
        <w:numPr>
          <w:ilvl w:val="0"/>
          <w:numId w:val="5"/>
        </w:numPr>
        <w:spacing w:line="276" w:lineRule="auto"/>
        <w:jc w:val="both"/>
        <w:rPr>
          <w:rFonts w:ascii="Arial Narrow" w:hAnsi="Arial Narrow"/>
        </w:rPr>
      </w:pPr>
      <w:r w:rsidRPr="00301499">
        <w:rPr>
          <w:rFonts w:ascii="Arial Narrow" w:hAnsi="Arial Narrow"/>
        </w:rPr>
        <w:t>Jamstvo za ozbiljnost ponude</w:t>
      </w:r>
      <w:r w:rsidR="00301499">
        <w:rPr>
          <w:rFonts w:ascii="Arial Narrow" w:hAnsi="Arial Narrow"/>
        </w:rPr>
        <w:t>/dokaz o uplati</w:t>
      </w:r>
      <w:r w:rsidRPr="00301499">
        <w:rPr>
          <w:rFonts w:ascii="Arial Narrow" w:hAnsi="Arial Narrow"/>
        </w:rPr>
        <w:t xml:space="preserve"> </w:t>
      </w:r>
    </w:p>
    <w:p w:rsidR="00152DB7" w:rsidRDefault="00152DB7" w:rsidP="00152DB7">
      <w:pPr>
        <w:keepLines/>
        <w:spacing w:line="276" w:lineRule="auto"/>
        <w:jc w:val="both"/>
        <w:rPr>
          <w:rFonts w:ascii="Arial Narrow" w:hAnsi="Arial Narrow"/>
        </w:rPr>
      </w:pPr>
    </w:p>
    <w:p w:rsidR="00466E60" w:rsidRPr="00152DB7" w:rsidRDefault="00466E60" w:rsidP="00152DB7">
      <w:pPr>
        <w:keepLines/>
        <w:spacing w:line="276" w:lineRule="auto"/>
        <w:jc w:val="both"/>
        <w:rPr>
          <w:rFonts w:ascii="Arial Narrow" w:hAnsi="Arial Narrow"/>
        </w:rPr>
      </w:pPr>
      <w:r w:rsidRPr="00152DB7">
        <w:rPr>
          <w:rFonts w:ascii="Arial Narrow" w:hAnsi="Arial Narrow"/>
        </w:rPr>
        <w:t>Ponuditelj dostavlja dokumentaciju u originalu ili u preslici</w:t>
      </w:r>
      <w:r w:rsidR="00F32BE7" w:rsidRPr="00152DB7">
        <w:rPr>
          <w:rFonts w:ascii="Arial Narrow" w:hAnsi="Arial Narrow"/>
        </w:rPr>
        <w:t>, osim Jamstva za ozbiljnost ponude koje se dostavlja u originalu.</w:t>
      </w:r>
      <w:r w:rsidRPr="00152DB7">
        <w:rPr>
          <w:rFonts w:ascii="Arial Narrow" w:hAnsi="Arial Narrow"/>
        </w:rPr>
        <w:t xml:space="preserve"> Naručitelj zadržava pravo</w:t>
      </w:r>
      <w:r w:rsidR="00AC4013" w:rsidRPr="00152DB7">
        <w:rPr>
          <w:rFonts w:ascii="Arial Narrow" w:hAnsi="Arial Narrow"/>
        </w:rPr>
        <w:t>, prilikom pregleda i ocjene ponuda,</w:t>
      </w:r>
      <w:r w:rsidRPr="00152DB7">
        <w:rPr>
          <w:rFonts w:ascii="Arial Narrow" w:hAnsi="Arial Narrow"/>
        </w:rPr>
        <w:t xml:space="preserve"> zatražiti od najpovoljnijeg ponuditelja dostavu originala ili ovjerenih preslika traženih dokumenata.</w:t>
      </w:r>
    </w:p>
    <w:p w:rsidR="004F379E" w:rsidRPr="00640291" w:rsidRDefault="000D34E3" w:rsidP="000D34E3">
      <w:pPr>
        <w:keepLines/>
        <w:spacing w:before="240" w:line="276" w:lineRule="auto"/>
        <w:jc w:val="both"/>
        <w:rPr>
          <w:rFonts w:ascii="Arial Narrow" w:hAnsi="Arial Narrow"/>
          <w:b/>
        </w:rPr>
      </w:pPr>
      <w:r>
        <w:rPr>
          <w:rFonts w:ascii="Arial Narrow" w:hAnsi="Arial Narrow"/>
          <w:b/>
        </w:rPr>
        <w:t>10</w:t>
      </w:r>
      <w:r w:rsidR="004F379E" w:rsidRPr="00640291">
        <w:rPr>
          <w:rFonts w:ascii="Arial Narrow" w:hAnsi="Arial Narrow"/>
          <w:b/>
        </w:rPr>
        <w:t>. POJAŠNJENJE I IZMJENA POZIVA NA DOSTAVU PONUDA</w:t>
      </w:r>
    </w:p>
    <w:p w:rsidR="004F379E" w:rsidRPr="00640291" w:rsidRDefault="004F379E" w:rsidP="000D34E3">
      <w:pPr>
        <w:keepLines/>
        <w:spacing w:line="276" w:lineRule="auto"/>
        <w:jc w:val="both"/>
        <w:rPr>
          <w:rFonts w:ascii="Arial Narrow" w:hAnsi="Arial Narrow"/>
        </w:rPr>
      </w:pPr>
      <w:r w:rsidRPr="00640291">
        <w:rPr>
          <w:rFonts w:ascii="Arial Narrow" w:hAnsi="Arial Narrow"/>
        </w:rPr>
        <w:t>Ako se tijekom objave ukaže potreba za izmjenom poziva na dostavu ponude (ako gospodarski subjekt zahtijeva dodatne informacije, objašnjenja ili izmjene u vezi s uvjetima iz poziva na dostavu po</w:t>
      </w:r>
      <w:r w:rsidR="005F3194" w:rsidRPr="00640291">
        <w:rPr>
          <w:rFonts w:ascii="Arial Narrow" w:hAnsi="Arial Narrow"/>
        </w:rPr>
        <w:t xml:space="preserve">nuda tijekom roka za dostavu ponuda), ista </w:t>
      </w:r>
      <w:r w:rsidR="000D34E3">
        <w:rPr>
          <w:rFonts w:ascii="Arial Narrow" w:hAnsi="Arial Narrow"/>
        </w:rPr>
        <w:t>će</w:t>
      </w:r>
      <w:r w:rsidR="005F3194" w:rsidRPr="00640291">
        <w:rPr>
          <w:rFonts w:ascii="Arial Narrow" w:hAnsi="Arial Narrow"/>
        </w:rPr>
        <w:t xml:space="preserve"> biti transparentno i istovremeno objavljena (i dostavljena, u slučaju kada je poziv na dostavu ponude poslan na više gospodarskih subjekata) kako bi svi gospodarski subjekti bili upoznati s izmjenom. Rok za dostavu ponude </w:t>
      </w:r>
      <w:r w:rsidR="000D34E3">
        <w:rPr>
          <w:rFonts w:ascii="Arial Narrow" w:hAnsi="Arial Narrow"/>
        </w:rPr>
        <w:t>će se</w:t>
      </w:r>
      <w:r w:rsidR="005F3194" w:rsidRPr="00640291">
        <w:rPr>
          <w:rFonts w:ascii="Arial Narrow" w:hAnsi="Arial Narrow"/>
        </w:rPr>
        <w:t xml:space="preserve"> primjereno produljiti ako je rok za dostavu ponude kraći od 8 dana od dana objave izmjene.</w:t>
      </w:r>
    </w:p>
    <w:p w:rsidR="002279AE" w:rsidRPr="00640291" w:rsidRDefault="002279AE" w:rsidP="000D34E3">
      <w:pPr>
        <w:spacing w:line="276" w:lineRule="auto"/>
        <w:rPr>
          <w:rFonts w:ascii="Arial Narrow" w:hAnsi="Arial Narrow"/>
          <w:highlight w:val="lightGray"/>
        </w:rPr>
      </w:pPr>
    </w:p>
    <w:p w:rsidR="00DF20C9" w:rsidRPr="00640291" w:rsidRDefault="000D34E3" w:rsidP="000D34E3">
      <w:pPr>
        <w:keepLines/>
        <w:spacing w:line="276" w:lineRule="auto"/>
        <w:jc w:val="both"/>
        <w:rPr>
          <w:rFonts w:ascii="Arial Narrow" w:hAnsi="Arial Narrow"/>
          <w:b/>
        </w:rPr>
      </w:pPr>
      <w:r>
        <w:rPr>
          <w:rFonts w:ascii="Arial Narrow" w:hAnsi="Arial Narrow"/>
          <w:b/>
        </w:rPr>
        <w:t>11</w:t>
      </w:r>
      <w:r w:rsidR="00DF20C9" w:rsidRPr="00640291">
        <w:rPr>
          <w:rFonts w:ascii="Arial Narrow" w:hAnsi="Arial Narrow"/>
          <w:b/>
        </w:rPr>
        <w:t>. PREGLED I OCJENA PONUDA</w:t>
      </w:r>
    </w:p>
    <w:p w:rsidR="00DF20C9" w:rsidRPr="00640291" w:rsidRDefault="00DF20C9" w:rsidP="000D34E3">
      <w:pPr>
        <w:keepLines/>
        <w:spacing w:line="276" w:lineRule="auto"/>
        <w:jc w:val="both"/>
        <w:rPr>
          <w:rFonts w:ascii="Arial Narrow" w:hAnsi="Arial Narrow"/>
        </w:rPr>
      </w:pPr>
      <w:r w:rsidRPr="00640291">
        <w:rPr>
          <w:rFonts w:ascii="Arial Narrow" w:hAnsi="Arial Narrow"/>
        </w:rPr>
        <w:t xml:space="preserve">Nakon isteka roka za dostavu ponuda, Naručitelj će provjeriti sadržaj podnesenih ponuda, usporediti ih sa tehničkim specifikacijama i/ili opisom posla predmeta nabave te utvrditi jesu li ispunjeni svi propisani uvjeti nadmetanja. </w:t>
      </w:r>
    </w:p>
    <w:p w:rsidR="005F3194" w:rsidRPr="00640291" w:rsidRDefault="00DF20C9" w:rsidP="000D34E3">
      <w:pPr>
        <w:keepLines/>
        <w:spacing w:line="276" w:lineRule="auto"/>
        <w:jc w:val="both"/>
        <w:rPr>
          <w:rFonts w:ascii="Arial Narrow" w:hAnsi="Arial Narrow"/>
        </w:rPr>
      </w:pPr>
      <w:r w:rsidRPr="00640291">
        <w:rPr>
          <w:rFonts w:ascii="Arial Narrow" w:hAnsi="Arial Narrow"/>
        </w:rPr>
        <w:lastRenderedPageBreak/>
        <w:t>Ako su informacije ili dokumentacija koje je trebao dostaviti gospodarski subjekt nepotpuni ili pogrešni ili se takvima čine ili ako nedost</w:t>
      </w:r>
      <w:r w:rsidR="000D34E3">
        <w:rPr>
          <w:rFonts w:ascii="Arial Narrow" w:hAnsi="Arial Narrow"/>
        </w:rPr>
        <w:t>aju određeni dokumenti, Naručitelj</w:t>
      </w:r>
      <w:r w:rsidRPr="00640291">
        <w:rPr>
          <w:rFonts w:ascii="Arial Narrow" w:hAnsi="Arial Narrow"/>
        </w:rPr>
        <w:t xml:space="preserve"> može, poštujući načela jednakog tretmana i transparentnosti, zahtijevati od dotičnih gospodarskih subjekata da razjasne, upotpune ili dostave nužne informacije ili dokumentaciju u primjerenom roku ne kraćem od pet dana. </w:t>
      </w:r>
    </w:p>
    <w:p w:rsidR="00C65B41" w:rsidRPr="00640291" w:rsidRDefault="000D34E3" w:rsidP="000D34E3">
      <w:pPr>
        <w:pStyle w:val="Heading2"/>
        <w:spacing w:line="276" w:lineRule="auto"/>
        <w:rPr>
          <w:rFonts w:ascii="Arial Narrow" w:hAnsi="Arial Narrow"/>
          <w:i/>
          <w:color w:val="548DD4"/>
          <w:szCs w:val="24"/>
          <w:lang w:eastAsia="hr-HR"/>
        </w:rPr>
      </w:pPr>
      <w:bookmarkStart w:id="1" w:name="_Toc3893146"/>
      <w:r>
        <w:rPr>
          <w:rFonts w:ascii="Arial Narrow" w:hAnsi="Arial Narrow"/>
          <w:szCs w:val="24"/>
        </w:rPr>
        <w:t>12</w:t>
      </w:r>
      <w:r w:rsidR="00C65B41" w:rsidRPr="00640291">
        <w:rPr>
          <w:rFonts w:ascii="Arial Narrow" w:hAnsi="Arial Narrow"/>
          <w:szCs w:val="24"/>
        </w:rPr>
        <w:t xml:space="preserve">. </w:t>
      </w:r>
      <w:r w:rsidR="00C65B41" w:rsidRPr="00640291">
        <w:rPr>
          <w:rFonts w:ascii="Arial Narrow" w:hAnsi="Arial Narrow"/>
          <w:szCs w:val="24"/>
          <w:lang w:eastAsia="hr-HR"/>
        </w:rPr>
        <w:t>MOGUĆNOST IZMJENE UGOVORA U SLUČAJU NEPREDVIDLJIVIH OKOLNOSTI</w:t>
      </w:r>
      <w:bookmarkEnd w:id="1"/>
      <w:r w:rsidR="00C65B41" w:rsidRPr="00640291">
        <w:rPr>
          <w:rFonts w:ascii="Arial Narrow" w:hAnsi="Arial Narrow"/>
          <w:szCs w:val="24"/>
          <w:lang w:eastAsia="hr-HR"/>
        </w:rPr>
        <w:t xml:space="preserve"> </w:t>
      </w:r>
    </w:p>
    <w:p w:rsidR="00C65B41" w:rsidRPr="00640291" w:rsidRDefault="00C65B41" w:rsidP="000D34E3">
      <w:pPr>
        <w:spacing w:line="276" w:lineRule="auto"/>
        <w:jc w:val="both"/>
        <w:rPr>
          <w:rFonts w:ascii="Arial Narrow" w:hAnsi="Arial Narrow"/>
        </w:rPr>
      </w:pPr>
      <w:r w:rsidRPr="00640291">
        <w:rPr>
          <w:rFonts w:ascii="Arial Narrow" w:hAnsi="Arial Narrow"/>
        </w:rPr>
        <w:t>U slučaju novonastalih uvjeta uzrokovanih nepredvidljivim okolnostima koje su nastupile nakon potpisa ugovora, te ako je ta promjena objektivno opravdana, naručitelj i odabrani ponuditelj će pristupiti izmjenama ugovora.</w:t>
      </w:r>
    </w:p>
    <w:p w:rsidR="00C65B41" w:rsidRPr="00640291" w:rsidRDefault="000D34E3" w:rsidP="000D34E3">
      <w:pPr>
        <w:pStyle w:val="Heading2"/>
        <w:spacing w:line="276" w:lineRule="auto"/>
        <w:rPr>
          <w:rFonts w:ascii="Arial Narrow" w:hAnsi="Arial Narrow"/>
          <w:szCs w:val="24"/>
        </w:rPr>
      </w:pPr>
      <w:bookmarkStart w:id="2" w:name="_Toc3893147"/>
      <w:r>
        <w:rPr>
          <w:rFonts w:ascii="Arial Narrow" w:hAnsi="Arial Narrow"/>
          <w:szCs w:val="24"/>
        </w:rPr>
        <w:t>13</w:t>
      </w:r>
      <w:r w:rsidR="00C65B41" w:rsidRPr="00640291">
        <w:rPr>
          <w:rFonts w:ascii="Arial Narrow" w:hAnsi="Arial Narrow"/>
          <w:szCs w:val="24"/>
        </w:rPr>
        <w:t>. PREDSTAVKE</w:t>
      </w:r>
      <w:bookmarkEnd w:id="2"/>
      <w:r w:rsidR="00C65B41" w:rsidRPr="00640291">
        <w:rPr>
          <w:rFonts w:ascii="Arial Narrow" w:hAnsi="Arial Narrow"/>
          <w:szCs w:val="24"/>
        </w:rPr>
        <w:t xml:space="preserve"> </w:t>
      </w:r>
    </w:p>
    <w:p w:rsidR="00C65B41" w:rsidRPr="00640291" w:rsidRDefault="00C65B41" w:rsidP="000D34E3">
      <w:pPr>
        <w:tabs>
          <w:tab w:val="left" w:pos="709"/>
        </w:tabs>
        <w:spacing w:line="276" w:lineRule="auto"/>
        <w:jc w:val="both"/>
        <w:rPr>
          <w:rFonts w:ascii="Arial Narrow" w:hAnsi="Arial Narrow"/>
          <w:i/>
          <w:color w:val="548DD4"/>
        </w:rPr>
      </w:pPr>
      <w:r w:rsidRPr="00640291">
        <w:rPr>
          <w:rFonts w:ascii="Arial Narrow" w:hAnsi="Arial Narrow"/>
        </w:rPr>
        <w:t xml:space="preserve">Ponuditelj može podnijeti predstavku ako smatra da je njegova ponuda trebala biti odabrana kao najbolja, ali je to onemogućeno zbog postupanja Naručitelja protivno odredbama ovog Poziva na dostavu ponuda </w:t>
      </w:r>
      <w:r w:rsidRPr="00640291">
        <w:rPr>
          <w:rFonts w:ascii="Arial Narrow" w:hAnsi="Arial Narrow"/>
          <w:color w:val="000000"/>
        </w:rPr>
        <w:t xml:space="preserve">zbog kojeg je: </w:t>
      </w:r>
    </w:p>
    <w:p w:rsidR="00C65B41" w:rsidRPr="00640291" w:rsidRDefault="00C65B41" w:rsidP="000D34E3">
      <w:pPr>
        <w:pStyle w:val="ListParagraph"/>
        <w:numPr>
          <w:ilvl w:val="0"/>
          <w:numId w:val="13"/>
        </w:numPr>
        <w:tabs>
          <w:tab w:val="left" w:pos="709"/>
        </w:tabs>
        <w:autoSpaceDE w:val="0"/>
        <w:autoSpaceDN w:val="0"/>
        <w:adjustRightInd w:val="0"/>
        <w:spacing w:line="276" w:lineRule="auto"/>
        <w:ind w:left="709" w:firstLine="0"/>
        <w:jc w:val="both"/>
        <w:rPr>
          <w:rFonts w:ascii="Arial Narrow" w:hAnsi="Arial Narrow"/>
          <w:i/>
          <w:color w:val="548DD4"/>
        </w:rPr>
      </w:pPr>
      <w:r w:rsidRPr="00640291">
        <w:rPr>
          <w:rFonts w:ascii="Arial Narrow" w:hAnsi="Arial Narrow"/>
          <w:color w:val="000000"/>
        </w:rPr>
        <w:t xml:space="preserve">neopravdano isključen iz postupka nabave </w:t>
      </w:r>
    </w:p>
    <w:p w:rsidR="00C65B41" w:rsidRPr="00640291" w:rsidRDefault="00C65B41" w:rsidP="000D34E3">
      <w:pPr>
        <w:pStyle w:val="ListParagraph"/>
        <w:numPr>
          <w:ilvl w:val="0"/>
          <w:numId w:val="13"/>
        </w:numPr>
        <w:tabs>
          <w:tab w:val="left" w:pos="709"/>
        </w:tabs>
        <w:autoSpaceDE w:val="0"/>
        <w:autoSpaceDN w:val="0"/>
        <w:adjustRightInd w:val="0"/>
        <w:spacing w:line="276" w:lineRule="auto"/>
        <w:ind w:left="709" w:firstLine="0"/>
        <w:jc w:val="both"/>
        <w:rPr>
          <w:rFonts w:ascii="Arial Narrow" w:hAnsi="Arial Narrow"/>
          <w:i/>
          <w:color w:val="548DD4"/>
        </w:rPr>
      </w:pPr>
      <w:r w:rsidRPr="00640291">
        <w:rPr>
          <w:rFonts w:ascii="Arial Narrow" w:hAnsi="Arial Narrow"/>
          <w:color w:val="000000"/>
        </w:rPr>
        <w:t xml:space="preserve">njegova ponuda neopravdano odbijena, ili </w:t>
      </w:r>
    </w:p>
    <w:p w:rsidR="00C65B41" w:rsidRPr="00640291" w:rsidRDefault="00C65B41" w:rsidP="000D34E3">
      <w:pPr>
        <w:pStyle w:val="ListParagraph"/>
        <w:numPr>
          <w:ilvl w:val="0"/>
          <w:numId w:val="13"/>
        </w:numPr>
        <w:tabs>
          <w:tab w:val="left" w:pos="709"/>
        </w:tabs>
        <w:autoSpaceDE w:val="0"/>
        <w:autoSpaceDN w:val="0"/>
        <w:adjustRightInd w:val="0"/>
        <w:spacing w:line="276" w:lineRule="auto"/>
        <w:ind w:left="709" w:firstLine="0"/>
        <w:jc w:val="both"/>
        <w:rPr>
          <w:rFonts w:ascii="Arial Narrow" w:hAnsi="Arial Narrow"/>
          <w:i/>
          <w:color w:val="548DD4"/>
        </w:rPr>
      </w:pPr>
      <w:r w:rsidRPr="00640291">
        <w:rPr>
          <w:rFonts w:ascii="Arial Narrow" w:hAnsi="Arial Narrow"/>
          <w:color w:val="000000"/>
        </w:rPr>
        <w:t xml:space="preserve">evaluacija ponude protivna uvjetima i kriterijima poziva na dostavu ponuda i    odredbama Postupaka nabave </w:t>
      </w:r>
    </w:p>
    <w:p w:rsidR="00C65B41" w:rsidRPr="00640291" w:rsidRDefault="00C65B41" w:rsidP="000D34E3">
      <w:pPr>
        <w:tabs>
          <w:tab w:val="left" w:pos="709"/>
        </w:tabs>
        <w:autoSpaceDE w:val="0"/>
        <w:autoSpaceDN w:val="0"/>
        <w:adjustRightInd w:val="0"/>
        <w:spacing w:line="276" w:lineRule="auto"/>
        <w:jc w:val="both"/>
        <w:rPr>
          <w:rFonts w:ascii="Arial Narrow" w:hAnsi="Arial Narrow"/>
          <w:color w:val="000000"/>
        </w:rPr>
      </w:pPr>
    </w:p>
    <w:p w:rsidR="00C65B41" w:rsidRPr="00640291" w:rsidRDefault="00C65B41" w:rsidP="000D34E3">
      <w:pPr>
        <w:tabs>
          <w:tab w:val="left" w:pos="709"/>
        </w:tabs>
        <w:spacing w:line="276" w:lineRule="auto"/>
        <w:jc w:val="both"/>
        <w:rPr>
          <w:rFonts w:ascii="Arial Narrow" w:hAnsi="Arial Narrow"/>
        </w:rPr>
      </w:pPr>
      <w:r w:rsidRPr="00640291">
        <w:rPr>
          <w:rFonts w:ascii="Arial Narrow" w:hAnsi="Arial Narrow"/>
        </w:rPr>
        <w:t>Predstavka se podnosi u pisanom obliku u roku od osam (8) dana od dana primitka Odluke o odabiru ili Odluke o poništenju i obavijesti, Posredničkom tijelu razine 2 (PT2) na adresu:</w:t>
      </w:r>
    </w:p>
    <w:p w:rsidR="00C65B41" w:rsidRPr="00640291" w:rsidRDefault="00C65B41" w:rsidP="000D34E3">
      <w:pPr>
        <w:tabs>
          <w:tab w:val="left" w:pos="709"/>
        </w:tabs>
        <w:spacing w:line="276" w:lineRule="auto"/>
        <w:jc w:val="both"/>
        <w:rPr>
          <w:rFonts w:ascii="Arial Narrow" w:hAnsi="Arial Narrow"/>
        </w:rPr>
      </w:pPr>
      <w:r w:rsidRPr="00640291">
        <w:rPr>
          <w:rFonts w:ascii="Arial Narrow" w:hAnsi="Arial Narrow"/>
        </w:rPr>
        <w:t>Hrvatska agencija za malo gospodarstvo, inovacije i investicije, Ksaver 208, Zagreb</w:t>
      </w:r>
    </w:p>
    <w:p w:rsidR="00C65B41" w:rsidRPr="00640291" w:rsidRDefault="00C65B41" w:rsidP="000D34E3">
      <w:pPr>
        <w:tabs>
          <w:tab w:val="left" w:pos="709"/>
        </w:tabs>
        <w:spacing w:line="276" w:lineRule="auto"/>
        <w:jc w:val="both"/>
        <w:rPr>
          <w:rFonts w:ascii="Arial Narrow" w:hAnsi="Arial Narrow"/>
          <w:i/>
          <w:color w:val="548DD4"/>
        </w:rPr>
      </w:pPr>
      <w:r w:rsidRPr="00640291">
        <w:rPr>
          <w:rFonts w:ascii="Arial Narrow" w:hAnsi="Arial Narrow"/>
        </w:rPr>
        <w:t xml:space="preserve">Podnositelj mora presliku predstavke dostaviti Naručitelju istovremeno sa slanjem predstavke PT2. </w:t>
      </w:r>
      <w:r w:rsidRPr="00640291">
        <w:rPr>
          <w:rFonts w:ascii="Arial Narrow" w:hAnsi="Arial Narrow"/>
          <w:i/>
          <w:color w:val="548DD4"/>
        </w:rPr>
        <w:t xml:space="preserve"> </w:t>
      </w:r>
      <w:r w:rsidRPr="00640291">
        <w:rPr>
          <w:rFonts w:ascii="Arial Narrow" w:hAnsi="Arial Narrow"/>
        </w:rPr>
        <w:t xml:space="preserve">Podnositelj mora u predstavci obrazložiti svoje navode. Podnošenje predstavke ne zaustavlja sklapanje ugovora o nabavi. </w:t>
      </w:r>
    </w:p>
    <w:p w:rsidR="00C65B41" w:rsidRPr="00640291" w:rsidRDefault="00C65B41" w:rsidP="000D34E3">
      <w:pPr>
        <w:tabs>
          <w:tab w:val="left" w:pos="709"/>
        </w:tabs>
        <w:spacing w:line="276" w:lineRule="auto"/>
        <w:jc w:val="both"/>
        <w:rPr>
          <w:rFonts w:ascii="Arial Narrow" w:hAnsi="Arial Narrow"/>
        </w:rPr>
      </w:pPr>
      <w:r w:rsidRPr="00640291">
        <w:rPr>
          <w:rFonts w:ascii="Arial Narrow" w:hAnsi="Arial Narrow"/>
        </w:rPr>
        <w:t xml:space="preserve">Podnositelj predstavke koji je pretrpio štetu zbog povreda Postupaka nabave ima mogućnost naknade štete pred nadležnim sudom prema općim propisima o naknadi štete. </w:t>
      </w:r>
    </w:p>
    <w:p w:rsidR="00C65B41" w:rsidRPr="00640291" w:rsidRDefault="00C65B41" w:rsidP="00C65B41">
      <w:pPr>
        <w:keepLines/>
        <w:spacing w:line="360" w:lineRule="auto"/>
        <w:jc w:val="both"/>
        <w:rPr>
          <w:rFonts w:ascii="Arial Narrow" w:hAnsi="Arial Narrow"/>
        </w:rPr>
      </w:pPr>
    </w:p>
    <w:p w:rsidR="00C65B41" w:rsidRPr="00640291" w:rsidRDefault="00C65B41" w:rsidP="00C65B41">
      <w:pPr>
        <w:keepLines/>
        <w:spacing w:line="360" w:lineRule="auto"/>
        <w:jc w:val="both"/>
        <w:rPr>
          <w:rFonts w:ascii="Arial Narrow" w:hAnsi="Arial Narrow"/>
        </w:rPr>
      </w:pPr>
    </w:p>
    <w:p w:rsidR="00C65B41" w:rsidRDefault="00C65B41" w:rsidP="00C65B41">
      <w:pPr>
        <w:keepLines/>
        <w:spacing w:line="360" w:lineRule="auto"/>
        <w:jc w:val="both"/>
        <w:rPr>
          <w:rFonts w:ascii="Arial Narrow" w:hAnsi="Arial Narrow"/>
        </w:rPr>
      </w:pPr>
    </w:p>
    <w:p w:rsidR="00F07BBA" w:rsidRDefault="00F07BBA" w:rsidP="00C65B41">
      <w:pPr>
        <w:keepLines/>
        <w:spacing w:line="360" w:lineRule="auto"/>
        <w:jc w:val="both"/>
        <w:rPr>
          <w:rFonts w:ascii="Arial Narrow" w:hAnsi="Arial Narrow"/>
        </w:rPr>
      </w:pPr>
    </w:p>
    <w:p w:rsidR="00F07BBA" w:rsidRDefault="00F07BBA" w:rsidP="00C65B41">
      <w:pPr>
        <w:keepLines/>
        <w:spacing w:line="360" w:lineRule="auto"/>
        <w:jc w:val="both"/>
        <w:rPr>
          <w:rFonts w:ascii="Arial Narrow" w:hAnsi="Arial Narrow"/>
        </w:rPr>
      </w:pPr>
    </w:p>
    <w:p w:rsidR="00F07BBA" w:rsidRDefault="00F07BBA" w:rsidP="00C65B41">
      <w:pPr>
        <w:keepLines/>
        <w:spacing w:line="360" w:lineRule="auto"/>
        <w:jc w:val="both"/>
        <w:rPr>
          <w:rFonts w:ascii="Arial Narrow" w:hAnsi="Arial Narrow"/>
        </w:rPr>
      </w:pPr>
    </w:p>
    <w:p w:rsidR="00F07BBA" w:rsidRDefault="00F07BBA" w:rsidP="00C65B41">
      <w:pPr>
        <w:keepLines/>
        <w:spacing w:line="360" w:lineRule="auto"/>
        <w:jc w:val="both"/>
        <w:rPr>
          <w:rFonts w:ascii="Arial Narrow" w:hAnsi="Arial Narrow"/>
        </w:rPr>
      </w:pPr>
    </w:p>
    <w:p w:rsidR="00F07BBA" w:rsidRDefault="00F07BBA" w:rsidP="00C65B41">
      <w:pPr>
        <w:keepLines/>
        <w:spacing w:line="360" w:lineRule="auto"/>
        <w:jc w:val="both"/>
        <w:rPr>
          <w:rFonts w:ascii="Arial Narrow" w:hAnsi="Arial Narrow"/>
        </w:rPr>
      </w:pPr>
    </w:p>
    <w:p w:rsidR="00F07BBA" w:rsidRDefault="00F07BBA" w:rsidP="00C65B41">
      <w:pPr>
        <w:keepLines/>
        <w:spacing w:line="360" w:lineRule="auto"/>
        <w:jc w:val="both"/>
        <w:rPr>
          <w:rFonts w:ascii="Arial Narrow" w:hAnsi="Arial Narrow"/>
        </w:rPr>
      </w:pPr>
    </w:p>
    <w:p w:rsidR="00F07BBA" w:rsidRDefault="00F07BBA" w:rsidP="00C65B41">
      <w:pPr>
        <w:keepLines/>
        <w:spacing w:line="360" w:lineRule="auto"/>
        <w:jc w:val="both"/>
        <w:rPr>
          <w:rFonts w:ascii="Arial Narrow" w:hAnsi="Arial Narrow"/>
        </w:rPr>
      </w:pPr>
    </w:p>
    <w:p w:rsidR="00F07BBA" w:rsidRDefault="00F07BBA" w:rsidP="00C65B41">
      <w:pPr>
        <w:keepLines/>
        <w:spacing w:line="360" w:lineRule="auto"/>
        <w:jc w:val="both"/>
        <w:rPr>
          <w:rFonts w:ascii="Arial Narrow" w:hAnsi="Arial Narrow"/>
        </w:rPr>
      </w:pPr>
    </w:p>
    <w:p w:rsidR="00F07BBA" w:rsidRPr="00640291" w:rsidRDefault="00F07BBA" w:rsidP="00C65B41">
      <w:pPr>
        <w:keepLines/>
        <w:spacing w:line="360" w:lineRule="auto"/>
        <w:jc w:val="both"/>
        <w:rPr>
          <w:rFonts w:ascii="Arial Narrow" w:hAnsi="Arial Narrow"/>
        </w:rPr>
      </w:pPr>
    </w:p>
    <w:p w:rsidR="00C65B41" w:rsidRPr="00640291" w:rsidRDefault="00C65B41" w:rsidP="00C65B41">
      <w:pPr>
        <w:keepLines/>
        <w:spacing w:line="360" w:lineRule="auto"/>
        <w:jc w:val="both"/>
        <w:rPr>
          <w:rFonts w:ascii="Arial Narrow" w:hAnsi="Arial Narrow"/>
        </w:rPr>
      </w:pPr>
    </w:p>
    <w:p w:rsidR="00C65B41" w:rsidRPr="00640291" w:rsidRDefault="00C65B41" w:rsidP="001421A6">
      <w:pPr>
        <w:jc w:val="center"/>
        <w:rPr>
          <w:rFonts w:ascii="Arial Narrow" w:hAnsi="Arial Narrow"/>
          <w:b/>
        </w:rPr>
      </w:pPr>
      <w:r w:rsidRPr="00640291">
        <w:rPr>
          <w:rFonts w:ascii="Arial Narrow" w:hAnsi="Arial Narrow"/>
          <w:b/>
        </w:rPr>
        <w:lastRenderedPageBreak/>
        <w:t xml:space="preserve">PRILOG A </w:t>
      </w:r>
    </w:p>
    <w:p w:rsidR="00C65B41" w:rsidRPr="00640291" w:rsidRDefault="00C65B41" w:rsidP="00C65B41">
      <w:pPr>
        <w:jc w:val="center"/>
        <w:rPr>
          <w:rFonts w:ascii="Arial Narrow" w:hAnsi="Arial Narrow"/>
          <w:b/>
          <w:i/>
        </w:rPr>
      </w:pPr>
      <w:r w:rsidRPr="00640291">
        <w:rPr>
          <w:rFonts w:ascii="Arial Narrow" w:hAnsi="Arial Narrow"/>
          <w:b/>
        </w:rPr>
        <w:t>PONUDBENI LIST</w:t>
      </w:r>
    </w:p>
    <w:p w:rsidR="00C65B41" w:rsidRPr="00640291" w:rsidRDefault="00C65B41" w:rsidP="00C65B41">
      <w:pPr>
        <w:rPr>
          <w:rFonts w:ascii="Arial Narrow" w:hAnsi="Arial Narrow"/>
          <w:b/>
        </w:rPr>
      </w:pPr>
    </w:p>
    <w:p w:rsidR="001421A6" w:rsidRPr="00640291" w:rsidRDefault="001421A6" w:rsidP="00C65B41">
      <w:pPr>
        <w:spacing w:after="120"/>
        <w:contextualSpacing/>
        <w:rPr>
          <w:rFonts w:ascii="Arial Narrow" w:hAnsi="Arial Narrow"/>
          <w:b/>
        </w:rPr>
      </w:pPr>
    </w:p>
    <w:p w:rsidR="00C65B41" w:rsidRPr="00640291" w:rsidRDefault="001421A6" w:rsidP="00C65B41">
      <w:pPr>
        <w:spacing w:after="120"/>
        <w:contextualSpacing/>
        <w:rPr>
          <w:rFonts w:ascii="Arial Narrow" w:hAnsi="Arial Narrow"/>
        </w:rPr>
      </w:pPr>
      <w:r w:rsidRPr="00640291">
        <w:rPr>
          <w:rFonts w:ascii="Arial Narrow" w:hAnsi="Arial Narrow"/>
          <w:b/>
        </w:rPr>
        <w:t xml:space="preserve">NARUČITELJ: </w:t>
      </w:r>
      <w:r w:rsidR="008E5DF1" w:rsidRPr="002D340A">
        <w:rPr>
          <w:rFonts w:ascii="Arial Narrow" w:hAnsi="Arial Narrow"/>
        </w:rPr>
        <w:t>NABA Technology d.o.o., Škarnik</w:t>
      </w:r>
      <w:r w:rsidR="008E5DF1">
        <w:rPr>
          <w:rFonts w:ascii="Arial Narrow" w:hAnsi="Arial Narrow"/>
        </w:rPr>
        <w:t xml:space="preserve"> 1/3, 42223 Varaždinske Toplice</w:t>
      </w:r>
      <w:r w:rsidR="00C65B41" w:rsidRPr="00640291">
        <w:rPr>
          <w:rFonts w:ascii="Arial Narrow" w:hAnsi="Arial Narrow"/>
        </w:rPr>
        <w:t xml:space="preserve">, </w:t>
      </w:r>
      <w:r w:rsidR="00C65B41" w:rsidRPr="00640291">
        <w:rPr>
          <w:rFonts w:ascii="Arial Narrow" w:hAnsi="Arial Narrow"/>
          <w:iCs/>
        </w:rPr>
        <w:t xml:space="preserve">OIB: </w:t>
      </w:r>
      <w:r w:rsidR="008E5DF1">
        <w:rPr>
          <w:rFonts w:ascii="Arial Narrow" w:hAnsi="Arial Narrow"/>
          <w:iCs/>
        </w:rPr>
        <w:t>74778909433</w:t>
      </w:r>
    </w:p>
    <w:p w:rsidR="00C65B41" w:rsidRPr="00640291" w:rsidRDefault="00C65B41" w:rsidP="00C65B41">
      <w:pPr>
        <w:spacing w:after="120"/>
        <w:contextualSpacing/>
        <w:rPr>
          <w:rFonts w:ascii="Arial Narrow" w:hAnsi="Arial Narrow"/>
          <w:b/>
        </w:rPr>
      </w:pPr>
    </w:p>
    <w:p w:rsidR="00C65B41" w:rsidRPr="00640291" w:rsidRDefault="001421A6" w:rsidP="00C65B41">
      <w:pPr>
        <w:spacing w:before="240" w:after="120"/>
        <w:contextualSpacing/>
        <w:rPr>
          <w:rFonts w:ascii="Arial Narrow" w:hAnsi="Arial Narrow"/>
        </w:rPr>
      </w:pPr>
      <w:r w:rsidRPr="00640291">
        <w:rPr>
          <w:rFonts w:ascii="Arial Narrow" w:hAnsi="Arial Narrow"/>
          <w:b/>
        </w:rPr>
        <w:t xml:space="preserve">PREDMET NABAVE: </w:t>
      </w:r>
      <w:r w:rsidR="005A2A23">
        <w:rPr>
          <w:rFonts w:ascii="Arial Narrow" w:hAnsi="Arial Narrow"/>
        </w:rPr>
        <w:t xml:space="preserve">nabava </w:t>
      </w:r>
      <w:r w:rsidR="008E5DF1">
        <w:rPr>
          <w:rFonts w:ascii="Arial Narrow" w:hAnsi="Arial Narrow"/>
        </w:rPr>
        <w:t>ERP sustava</w:t>
      </w:r>
    </w:p>
    <w:p w:rsidR="00C65B41" w:rsidRPr="00640291" w:rsidRDefault="00C65B41" w:rsidP="00C65B41">
      <w:pPr>
        <w:spacing w:before="240" w:after="120"/>
        <w:contextualSpacing/>
        <w:rPr>
          <w:rFonts w:ascii="Arial Narrow" w:hAnsi="Arial Narrow"/>
          <w:b/>
        </w:rPr>
      </w:pPr>
    </w:p>
    <w:p w:rsidR="00C65B41" w:rsidRPr="00640291" w:rsidRDefault="00C65B41" w:rsidP="00C65B41">
      <w:pPr>
        <w:spacing w:line="360" w:lineRule="auto"/>
        <w:jc w:val="both"/>
        <w:rPr>
          <w:rFonts w:ascii="Arial Narrow" w:hAnsi="Arial Narrow"/>
          <w:b/>
          <w:i/>
        </w:rPr>
      </w:pPr>
      <w:r w:rsidRPr="00640291">
        <w:rPr>
          <w:rFonts w:ascii="Arial Narrow" w:hAnsi="Arial Narrow"/>
          <w:b/>
        </w:rPr>
        <w:t xml:space="preserve">PONUDITELJ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1"/>
        <w:gridCol w:w="5321"/>
      </w:tblGrid>
      <w:tr w:rsidR="00C65B41" w:rsidRPr="00640291" w:rsidTr="00C65B41">
        <w:tc>
          <w:tcPr>
            <w:tcW w:w="3921" w:type="dxa"/>
            <w:shd w:val="clear" w:color="auto" w:fill="F2F2F2"/>
          </w:tcPr>
          <w:p w:rsidR="00C65B41" w:rsidRPr="00640291" w:rsidRDefault="00C65B41" w:rsidP="001421A6">
            <w:pPr>
              <w:jc w:val="both"/>
              <w:rPr>
                <w:rFonts w:ascii="Arial Narrow" w:hAnsi="Arial Narrow"/>
              </w:rPr>
            </w:pPr>
            <w:r w:rsidRPr="00640291">
              <w:rPr>
                <w:rFonts w:ascii="Arial Narrow" w:hAnsi="Arial Narrow"/>
              </w:rPr>
              <w:t>Naziv ponuditelja</w:t>
            </w:r>
            <w:r w:rsidRPr="00640291">
              <w:rPr>
                <w:rFonts w:ascii="Arial Narrow" w:hAnsi="Arial Narrow"/>
                <w:i/>
                <w:color w:val="548DD4"/>
              </w:rPr>
              <w:t xml:space="preserve"> </w:t>
            </w:r>
          </w:p>
        </w:tc>
        <w:tc>
          <w:tcPr>
            <w:tcW w:w="5321" w:type="dxa"/>
          </w:tcPr>
          <w:p w:rsidR="00C65B41" w:rsidRPr="00640291" w:rsidRDefault="00C65B41" w:rsidP="00144F67">
            <w:pPr>
              <w:spacing w:line="360" w:lineRule="auto"/>
              <w:jc w:val="both"/>
              <w:rPr>
                <w:rFonts w:ascii="Arial Narrow" w:hAnsi="Arial Narrow"/>
              </w:rPr>
            </w:pPr>
          </w:p>
        </w:tc>
      </w:tr>
      <w:tr w:rsidR="00C65B41" w:rsidRPr="00640291" w:rsidTr="00C65B41">
        <w:tc>
          <w:tcPr>
            <w:tcW w:w="3921" w:type="dxa"/>
            <w:shd w:val="clear" w:color="auto" w:fill="F2F2F2"/>
          </w:tcPr>
          <w:p w:rsidR="00C65B41" w:rsidRPr="00640291" w:rsidRDefault="00C65B41" w:rsidP="00144F67">
            <w:pPr>
              <w:jc w:val="both"/>
              <w:rPr>
                <w:rFonts w:ascii="Arial Narrow" w:hAnsi="Arial Narrow"/>
              </w:rPr>
            </w:pPr>
            <w:r w:rsidRPr="00640291">
              <w:rPr>
                <w:rFonts w:ascii="Arial Narrow" w:hAnsi="Arial Narrow"/>
              </w:rPr>
              <w:t xml:space="preserve">Adresa </w:t>
            </w:r>
            <w:r w:rsidR="001421A6" w:rsidRPr="00640291">
              <w:rPr>
                <w:rFonts w:ascii="Arial Narrow" w:hAnsi="Arial Narrow"/>
              </w:rPr>
              <w:t>ponuditelja</w:t>
            </w:r>
          </w:p>
        </w:tc>
        <w:tc>
          <w:tcPr>
            <w:tcW w:w="5321" w:type="dxa"/>
          </w:tcPr>
          <w:p w:rsidR="00C65B41" w:rsidRPr="00640291" w:rsidRDefault="00C65B41" w:rsidP="00144F67">
            <w:pPr>
              <w:spacing w:line="360" w:lineRule="auto"/>
              <w:jc w:val="both"/>
              <w:rPr>
                <w:rFonts w:ascii="Arial Narrow" w:hAnsi="Arial Narrow"/>
              </w:rPr>
            </w:pPr>
          </w:p>
        </w:tc>
      </w:tr>
      <w:tr w:rsidR="00C65B41" w:rsidRPr="00640291" w:rsidTr="00C65B41">
        <w:tc>
          <w:tcPr>
            <w:tcW w:w="3921" w:type="dxa"/>
            <w:shd w:val="clear" w:color="auto" w:fill="F2F2F2"/>
          </w:tcPr>
          <w:p w:rsidR="00C65B41" w:rsidRPr="00640291" w:rsidRDefault="00C65B41" w:rsidP="00144F67">
            <w:pPr>
              <w:jc w:val="both"/>
              <w:rPr>
                <w:rFonts w:ascii="Arial Narrow" w:hAnsi="Arial Narrow"/>
              </w:rPr>
            </w:pPr>
            <w:r w:rsidRPr="00640291">
              <w:rPr>
                <w:rFonts w:ascii="Arial Narrow" w:hAnsi="Arial Narrow"/>
              </w:rPr>
              <w:t xml:space="preserve">OIB </w:t>
            </w:r>
          </w:p>
        </w:tc>
        <w:tc>
          <w:tcPr>
            <w:tcW w:w="5321" w:type="dxa"/>
          </w:tcPr>
          <w:p w:rsidR="00C65B41" w:rsidRPr="00640291" w:rsidRDefault="00C65B41" w:rsidP="00144F67">
            <w:pPr>
              <w:spacing w:line="360" w:lineRule="auto"/>
              <w:jc w:val="both"/>
              <w:rPr>
                <w:rFonts w:ascii="Arial Narrow" w:hAnsi="Arial Narrow"/>
              </w:rPr>
            </w:pPr>
          </w:p>
        </w:tc>
      </w:tr>
      <w:tr w:rsidR="00C65B41" w:rsidRPr="00640291" w:rsidTr="00C65B41">
        <w:tc>
          <w:tcPr>
            <w:tcW w:w="3921" w:type="dxa"/>
            <w:shd w:val="clear" w:color="auto" w:fill="F2F2F2"/>
          </w:tcPr>
          <w:p w:rsidR="00C65B41" w:rsidRPr="00640291" w:rsidRDefault="00C65B41" w:rsidP="00144F67">
            <w:pPr>
              <w:jc w:val="both"/>
              <w:rPr>
                <w:rFonts w:ascii="Arial Narrow" w:hAnsi="Arial Narrow"/>
              </w:rPr>
            </w:pPr>
            <w:r w:rsidRPr="00640291">
              <w:rPr>
                <w:rFonts w:ascii="Arial Narrow" w:hAnsi="Arial Narrow"/>
              </w:rPr>
              <w:t xml:space="preserve">Broj računa/IBAN </w:t>
            </w:r>
          </w:p>
        </w:tc>
        <w:tc>
          <w:tcPr>
            <w:tcW w:w="5321" w:type="dxa"/>
          </w:tcPr>
          <w:p w:rsidR="00C65B41" w:rsidRPr="00640291" w:rsidRDefault="00C65B41" w:rsidP="00144F67">
            <w:pPr>
              <w:spacing w:line="360" w:lineRule="auto"/>
              <w:jc w:val="both"/>
              <w:rPr>
                <w:rFonts w:ascii="Arial Narrow" w:hAnsi="Arial Narrow"/>
              </w:rPr>
            </w:pPr>
          </w:p>
        </w:tc>
      </w:tr>
      <w:tr w:rsidR="00C65B41" w:rsidRPr="00640291" w:rsidTr="00C65B41">
        <w:tc>
          <w:tcPr>
            <w:tcW w:w="3921" w:type="dxa"/>
            <w:shd w:val="clear" w:color="auto" w:fill="F2F2F2"/>
          </w:tcPr>
          <w:p w:rsidR="00C65B41" w:rsidRPr="00640291" w:rsidRDefault="00C65B41" w:rsidP="00144F67">
            <w:pPr>
              <w:jc w:val="both"/>
              <w:rPr>
                <w:rFonts w:ascii="Arial Narrow" w:hAnsi="Arial Narrow"/>
              </w:rPr>
            </w:pPr>
            <w:r w:rsidRPr="00640291">
              <w:rPr>
                <w:rFonts w:ascii="Arial Narrow" w:hAnsi="Arial Narrow"/>
              </w:rPr>
              <w:t>Navod o tome je li ponuditelj u sustavu poreza na dodanu vrijednost</w:t>
            </w:r>
            <w:r w:rsidRPr="00640291">
              <w:rPr>
                <w:rFonts w:ascii="Arial Narrow" w:hAnsi="Arial Narrow"/>
                <w:i/>
                <w:color w:val="548DD4"/>
              </w:rPr>
              <w:t xml:space="preserve"> </w:t>
            </w:r>
          </w:p>
        </w:tc>
        <w:tc>
          <w:tcPr>
            <w:tcW w:w="5321" w:type="dxa"/>
          </w:tcPr>
          <w:p w:rsidR="00C65B41" w:rsidRPr="00640291" w:rsidRDefault="00C65B41" w:rsidP="00144F67">
            <w:pPr>
              <w:spacing w:line="360" w:lineRule="auto"/>
              <w:jc w:val="center"/>
              <w:rPr>
                <w:rFonts w:ascii="Arial Narrow" w:hAnsi="Arial Narrow"/>
              </w:rPr>
            </w:pPr>
            <w:r w:rsidRPr="00640291">
              <w:rPr>
                <w:rFonts w:ascii="Arial Narrow" w:hAnsi="Arial Narrow"/>
              </w:rPr>
              <w:t xml:space="preserve">DA               NE  </w:t>
            </w:r>
          </w:p>
        </w:tc>
      </w:tr>
      <w:tr w:rsidR="00C65B41" w:rsidRPr="00640291" w:rsidTr="00C65B41">
        <w:tc>
          <w:tcPr>
            <w:tcW w:w="3921" w:type="dxa"/>
            <w:shd w:val="clear" w:color="auto" w:fill="F2F2F2"/>
          </w:tcPr>
          <w:p w:rsidR="00C65B41" w:rsidRPr="00640291" w:rsidRDefault="00C65B41" w:rsidP="00C65B41">
            <w:pPr>
              <w:jc w:val="both"/>
              <w:rPr>
                <w:rFonts w:ascii="Arial Narrow" w:hAnsi="Arial Narrow"/>
              </w:rPr>
            </w:pPr>
            <w:r w:rsidRPr="00640291">
              <w:rPr>
                <w:rFonts w:ascii="Arial Narrow" w:hAnsi="Arial Narrow"/>
              </w:rPr>
              <w:t>Kontakt podaci ponuditelja (ime i prezime, e-mail, telefon)</w:t>
            </w:r>
          </w:p>
        </w:tc>
        <w:tc>
          <w:tcPr>
            <w:tcW w:w="5321" w:type="dxa"/>
          </w:tcPr>
          <w:p w:rsidR="00C65B41" w:rsidRPr="00640291" w:rsidRDefault="00C65B41" w:rsidP="00144F67">
            <w:pPr>
              <w:spacing w:line="360" w:lineRule="auto"/>
              <w:jc w:val="both"/>
              <w:rPr>
                <w:rFonts w:ascii="Arial Narrow" w:hAnsi="Arial Narrow"/>
              </w:rPr>
            </w:pPr>
          </w:p>
        </w:tc>
      </w:tr>
    </w:tbl>
    <w:p w:rsidR="00C65B41" w:rsidRPr="00640291" w:rsidRDefault="001421A6" w:rsidP="001421A6">
      <w:pPr>
        <w:spacing w:before="240" w:line="360" w:lineRule="auto"/>
        <w:jc w:val="both"/>
        <w:rPr>
          <w:rFonts w:ascii="Arial Narrow" w:hAnsi="Arial Narrow"/>
          <w:b/>
          <w:i/>
        </w:rPr>
      </w:pPr>
      <w:r w:rsidRPr="00640291">
        <w:rPr>
          <w:rFonts w:ascii="Arial Narrow" w:hAnsi="Arial Narrow"/>
          <w:b/>
        </w:rPr>
        <w:t>PODACI O CIJENI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4017"/>
      </w:tblGrid>
      <w:tr w:rsidR="00C65B41" w:rsidRPr="00640291" w:rsidTr="008E5DF1">
        <w:trPr>
          <w:trHeight w:val="379"/>
        </w:trPr>
        <w:tc>
          <w:tcPr>
            <w:tcW w:w="5211" w:type="dxa"/>
            <w:shd w:val="clear" w:color="auto" w:fill="F2F2F2"/>
          </w:tcPr>
          <w:p w:rsidR="00C65B41" w:rsidRPr="00640291" w:rsidRDefault="00C65B41" w:rsidP="00C65B41">
            <w:pPr>
              <w:jc w:val="both"/>
              <w:rPr>
                <w:rFonts w:ascii="Arial Narrow" w:hAnsi="Arial Narrow"/>
              </w:rPr>
            </w:pPr>
            <w:r w:rsidRPr="00640291">
              <w:rPr>
                <w:rFonts w:ascii="Arial Narrow" w:hAnsi="Arial Narrow"/>
              </w:rPr>
              <w:t xml:space="preserve">Cijena ponude bez poreza na dodanu vrijednost </w:t>
            </w:r>
            <w:r w:rsidR="008E5DF1">
              <w:rPr>
                <w:rFonts w:ascii="Arial Narrow" w:hAnsi="Arial Narrow"/>
              </w:rPr>
              <w:t>u HRK</w:t>
            </w:r>
          </w:p>
        </w:tc>
        <w:tc>
          <w:tcPr>
            <w:tcW w:w="4017" w:type="dxa"/>
          </w:tcPr>
          <w:p w:rsidR="00C65B41" w:rsidRPr="00640291" w:rsidRDefault="00C65B41" w:rsidP="00144F67">
            <w:pPr>
              <w:jc w:val="both"/>
              <w:rPr>
                <w:rFonts w:ascii="Arial Narrow" w:hAnsi="Arial Narrow"/>
              </w:rPr>
            </w:pPr>
          </w:p>
        </w:tc>
      </w:tr>
      <w:tr w:rsidR="00C65B41" w:rsidRPr="00640291" w:rsidTr="008E5DF1">
        <w:trPr>
          <w:trHeight w:val="467"/>
        </w:trPr>
        <w:tc>
          <w:tcPr>
            <w:tcW w:w="5211" w:type="dxa"/>
            <w:shd w:val="clear" w:color="auto" w:fill="F2F2F2"/>
          </w:tcPr>
          <w:p w:rsidR="00C65B41" w:rsidRPr="00640291" w:rsidRDefault="00C65B41" w:rsidP="00C65B41">
            <w:pPr>
              <w:jc w:val="both"/>
              <w:rPr>
                <w:rFonts w:ascii="Arial Narrow" w:hAnsi="Arial Narrow"/>
              </w:rPr>
            </w:pPr>
            <w:r w:rsidRPr="00640291">
              <w:rPr>
                <w:rFonts w:ascii="Arial Narrow" w:hAnsi="Arial Narrow"/>
              </w:rPr>
              <w:t xml:space="preserve">Iznos poreza na dodanu vrijednost </w:t>
            </w:r>
            <w:r w:rsidR="008E5DF1">
              <w:rPr>
                <w:rFonts w:ascii="Arial Narrow" w:hAnsi="Arial Narrow"/>
              </w:rPr>
              <w:t>u HRK</w:t>
            </w:r>
          </w:p>
        </w:tc>
        <w:tc>
          <w:tcPr>
            <w:tcW w:w="4017" w:type="dxa"/>
          </w:tcPr>
          <w:p w:rsidR="00C65B41" w:rsidRPr="00640291" w:rsidRDefault="00C65B41" w:rsidP="00144F67">
            <w:pPr>
              <w:jc w:val="both"/>
              <w:rPr>
                <w:rFonts w:ascii="Arial Narrow" w:hAnsi="Arial Narrow"/>
              </w:rPr>
            </w:pPr>
          </w:p>
        </w:tc>
      </w:tr>
      <w:tr w:rsidR="00C65B41" w:rsidRPr="00640291" w:rsidTr="008E5DF1">
        <w:trPr>
          <w:trHeight w:val="467"/>
        </w:trPr>
        <w:tc>
          <w:tcPr>
            <w:tcW w:w="5211" w:type="dxa"/>
            <w:shd w:val="clear" w:color="auto" w:fill="F2F2F2"/>
          </w:tcPr>
          <w:p w:rsidR="00C65B41" w:rsidRPr="00640291" w:rsidRDefault="00C65B41" w:rsidP="00C65B41">
            <w:pPr>
              <w:jc w:val="both"/>
              <w:rPr>
                <w:rFonts w:ascii="Arial Narrow" w:hAnsi="Arial Narrow"/>
              </w:rPr>
            </w:pPr>
            <w:r w:rsidRPr="00640291">
              <w:rPr>
                <w:rFonts w:ascii="Arial Narrow" w:hAnsi="Arial Narrow"/>
              </w:rPr>
              <w:t xml:space="preserve">Cijena ponude s porezom na dodanu vrijednost </w:t>
            </w:r>
            <w:r w:rsidR="008E5DF1">
              <w:rPr>
                <w:rFonts w:ascii="Arial Narrow" w:hAnsi="Arial Narrow"/>
              </w:rPr>
              <w:t>u HRK</w:t>
            </w:r>
          </w:p>
        </w:tc>
        <w:tc>
          <w:tcPr>
            <w:tcW w:w="4017" w:type="dxa"/>
          </w:tcPr>
          <w:p w:rsidR="00C65B41" w:rsidRPr="00640291" w:rsidRDefault="00C65B41" w:rsidP="00144F67">
            <w:pPr>
              <w:jc w:val="both"/>
              <w:rPr>
                <w:rFonts w:ascii="Arial Narrow" w:hAnsi="Arial Narrow"/>
              </w:rPr>
            </w:pPr>
          </w:p>
        </w:tc>
      </w:tr>
    </w:tbl>
    <w:p w:rsidR="005A2A23" w:rsidRDefault="005A2A23" w:rsidP="001421A6">
      <w:pPr>
        <w:jc w:val="both"/>
        <w:rPr>
          <w:rFonts w:ascii="Arial Narrow" w:hAnsi="Arial Narrow"/>
          <w:b/>
        </w:rPr>
      </w:pPr>
    </w:p>
    <w:p w:rsidR="001421A6" w:rsidRPr="00640291" w:rsidRDefault="001421A6" w:rsidP="001421A6">
      <w:pPr>
        <w:spacing w:before="240" w:after="240"/>
        <w:jc w:val="both"/>
        <w:rPr>
          <w:rFonts w:ascii="Arial Narrow" w:hAnsi="Arial Narrow"/>
          <w:b/>
        </w:rPr>
      </w:pPr>
      <w:r w:rsidRPr="00640291">
        <w:rPr>
          <w:rFonts w:ascii="Arial Narrow" w:hAnsi="Arial Narrow"/>
          <w:b/>
        </w:rPr>
        <w:t>PODACI O PODUGOVARATELJU/ČLANU ZAJEDNICE PONUDITELJA (ukoliko je primjenjivo)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442"/>
      </w:tblGrid>
      <w:tr w:rsidR="00E50D58" w:rsidRPr="00640291" w:rsidTr="001421A6">
        <w:trPr>
          <w:trHeight w:val="379"/>
        </w:trPr>
        <w:tc>
          <w:tcPr>
            <w:tcW w:w="4786" w:type="dxa"/>
            <w:shd w:val="clear" w:color="auto" w:fill="F2F2F2"/>
          </w:tcPr>
          <w:p w:rsidR="00E50D58" w:rsidRPr="00640291" w:rsidRDefault="00E50D58" w:rsidP="00144F67">
            <w:pPr>
              <w:jc w:val="both"/>
              <w:rPr>
                <w:rFonts w:ascii="Arial Narrow" w:hAnsi="Arial Narrow"/>
              </w:rPr>
            </w:pPr>
            <w:r>
              <w:rPr>
                <w:rFonts w:ascii="Arial Narrow" w:hAnsi="Arial Narrow"/>
              </w:rPr>
              <w:t>Grupa predmeta nabave</w:t>
            </w:r>
          </w:p>
        </w:tc>
        <w:tc>
          <w:tcPr>
            <w:tcW w:w="4442" w:type="dxa"/>
          </w:tcPr>
          <w:p w:rsidR="00E50D58" w:rsidRPr="00640291" w:rsidRDefault="00E50D58" w:rsidP="00144F67">
            <w:pPr>
              <w:jc w:val="both"/>
              <w:rPr>
                <w:rFonts w:ascii="Arial Narrow" w:hAnsi="Arial Narrow"/>
              </w:rPr>
            </w:pPr>
          </w:p>
        </w:tc>
      </w:tr>
      <w:tr w:rsidR="001421A6" w:rsidRPr="00640291" w:rsidTr="001421A6">
        <w:trPr>
          <w:trHeight w:val="379"/>
        </w:trPr>
        <w:tc>
          <w:tcPr>
            <w:tcW w:w="4786" w:type="dxa"/>
            <w:shd w:val="clear" w:color="auto" w:fill="F2F2F2"/>
          </w:tcPr>
          <w:p w:rsidR="001421A6" w:rsidRPr="00640291" w:rsidRDefault="001421A6" w:rsidP="00144F67">
            <w:pPr>
              <w:jc w:val="both"/>
              <w:rPr>
                <w:rFonts w:ascii="Arial Narrow" w:hAnsi="Arial Narrow"/>
              </w:rPr>
            </w:pPr>
            <w:r w:rsidRPr="00640291">
              <w:rPr>
                <w:rFonts w:ascii="Arial Narrow" w:hAnsi="Arial Narrow"/>
              </w:rPr>
              <w:t>Naziv i adresa podugovaratelja/člana zajednice ponuditelja</w:t>
            </w:r>
          </w:p>
        </w:tc>
        <w:tc>
          <w:tcPr>
            <w:tcW w:w="4442" w:type="dxa"/>
          </w:tcPr>
          <w:p w:rsidR="001421A6" w:rsidRPr="00640291" w:rsidRDefault="001421A6" w:rsidP="00144F67">
            <w:pPr>
              <w:jc w:val="both"/>
              <w:rPr>
                <w:rFonts w:ascii="Arial Narrow" w:hAnsi="Arial Narrow"/>
              </w:rPr>
            </w:pPr>
          </w:p>
        </w:tc>
      </w:tr>
      <w:tr w:rsidR="001421A6" w:rsidRPr="00640291" w:rsidTr="001421A6">
        <w:trPr>
          <w:trHeight w:val="379"/>
        </w:trPr>
        <w:tc>
          <w:tcPr>
            <w:tcW w:w="4786" w:type="dxa"/>
            <w:shd w:val="clear" w:color="auto" w:fill="F2F2F2"/>
          </w:tcPr>
          <w:p w:rsidR="001421A6" w:rsidRPr="00640291" w:rsidRDefault="001421A6" w:rsidP="00144F67">
            <w:pPr>
              <w:jc w:val="both"/>
              <w:rPr>
                <w:rFonts w:ascii="Arial Narrow" w:hAnsi="Arial Narrow"/>
              </w:rPr>
            </w:pPr>
            <w:r w:rsidRPr="00640291">
              <w:rPr>
                <w:rFonts w:ascii="Arial Narrow" w:hAnsi="Arial Narrow"/>
              </w:rPr>
              <w:t>OIB</w:t>
            </w:r>
          </w:p>
        </w:tc>
        <w:tc>
          <w:tcPr>
            <w:tcW w:w="4442" w:type="dxa"/>
          </w:tcPr>
          <w:p w:rsidR="001421A6" w:rsidRPr="00640291" w:rsidRDefault="001421A6" w:rsidP="00144F67">
            <w:pPr>
              <w:jc w:val="both"/>
              <w:rPr>
                <w:rFonts w:ascii="Arial Narrow" w:hAnsi="Arial Narrow"/>
              </w:rPr>
            </w:pPr>
          </w:p>
        </w:tc>
      </w:tr>
      <w:tr w:rsidR="001421A6" w:rsidRPr="00640291" w:rsidTr="001421A6">
        <w:trPr>
          <w:trHeight w:val="467"/>
        </w:trPr>
        <w:tc>
          <w:tcPr>
            <w:tcW w:w="4786" w:type="dxa"/>
            <w:shd w:val="clear" w:color="auto" w:fill="F2F2F2"/>
          </w:tcPr>
          <w:p w:rsidR="001421A6" w:rsidRPr="00640291" w:rsidRDefault="001421A6" w:rsidP="00144F67">
            <w:pPr>
              <w:jc w:val="both"/>
              <w:rPr>
                <w:rFonts w:ascii="Arial Narrow" w:hAnsi="Arial Narrow"/>
              </w:rPr>
            </w:pPr>
            <w:r w:rsidRPr="00640291">
              <w:rPr>
                <w:rFonts w:ascii="Arial Narrow" w:hAnsi="Arial Narrow"/>
              </w:rPr>
              <w:t>Opis/količina/postotni udio koji se daje u podugovor</w:t>
            </w:r>
          </w:p>
        </w:tc>
        <w:tc>
          <w:tcPr>
            <w:tcW w:w="4442" w:type="dxa"/>
          </w:tcPr>
          <w:p w:rsidR="001421A6" w:rsidRPr="00640291" w:rsidRDefault="001421A6" w:rsidP="00144F67">
            <w:pPr>
              <w:jc w:val="both"/>
              <w:rPr>
                <w:rFonts w:ascii="Arial Narrow" w:hAnsi="Arial Narrow"/>
              </w:rPr>
            </w:pPr>
          </w:p>
        </w:tc>
      </w:tr>
    </w:tbl>
    <w:p w:rsidR="001421A6" w:rsidRPr="00640291" w:rsidRDefault="001421A6" w:rsidP="00C65B41">
      <w:pPr>
        <w:spacing w:after="240"/>
        <w:ind w:left="360"/>
        <w:jc w:val="both"/>
        <w:rPr>
          <w:rFonts w:ascii="Arial Narrow" w:hAnsi="Arial Narrow"/>
        </w:rPr>
      </w:pPr>
    </w:p>
    <w:p w:rsidR="001421A6" w:rsidRPr="00640291" w:rsidRDefault="001421A6" w:rsidP="001421A6">
      <w:pPr>
        <w:spacing w:after="240"/>
        <w:jc w:val="both"/>
        <w:rPr>
          <w:rFonts w:ascii="Arial Narrow" w:hAnsi="Arial Narrow"/>
          <w:b/>
        </w:rPr>
      </w:pPr>
      <w:r w:rsidRPr="00640291">
        <w:rPr>
          <w:rFonts w:ascii="Arial Narrow" w:hAnsi="Arial Narrow"/>
          <w:b/>
        </w:rPr>
        <w:t xml:space="preserve">Rok valjanosti ponude: </w:t>
      </w:r>
      <w:r w:rsidRPr="00640291">
        <w:rPr>
          <w:rFonts w:ascii="Arial Narrow" w:hAnsi="Arial Narrow"/>
        </w:rPr>
        <w:t>45 dana od dana isteka roka za dostavu ponuda</w:t>
      </w:r>
    </w:p>
    <w:p w:rsidR="001421A6" w:rsidRPr="00640291" w:rsidRDefault="001421A6" w:rsidP="00C65B41">
      <w:pPr>
        <w:spacing w:after="240"/>
        <w:ind w:left="360"/>
        <w:jc w:val="both"/>
        <w:rPr>
          <w:rFonts w:ascii="Arial Narrow" w:hAnsi="Arial Narrow"/>
        </w:rPr>
      </w:pPr>
    </w:p>
    <w:p w:rsidR="001421A6" w:rsidRPr="00640291" w:rsidRDefault="001421A6" w:rsidP="00C65B41">
      <w:pPr>
        <w:spacing w:after="240"/>
        <w:ind w:left="360"/>
        <w:jc w:val="both"/>
        <w:rPr>
          <w:rFonts w:ascii="Arial Narrow" w:hAnsi="Arial Narrow"/>
        </w:rPr>
      </w:pPr>
    </w:p>
    <w:p w:rsidR="001421A6" w:rsidRPr="00640291" w:rsidRDefault="001421A6" w:rsidP="001421A6">
      <w:pPr>
        <w:spacing w:after="240"/>
        <w:jc w:val="both"/>
        <w:rPr>
          <w:rFonts w:ascii="Arial Narrow" w:hAnsi="Arial Narrow"/>
        </w:rPr>
      </w:pPr>
      <w:r w:rsidRPr="00640291">
        <w:rPr>
          <w:rFonts w:ascii="Arial Narrow" w:hAnsi="Arial Narrow"/>
        </w:rPr>
        <w:t>U______________dana____________</w:t>
      </w:r>
    </w:p>
    <w:p w:rsidR="001421A6" w:rsidRPr="00640291" w:rsidRDefault="001421A6" w:rsidP="001421A6">
      <w:pPr>
        <w:spacing w:after="240"/>
        <w:ind w:left="360"/>
        <w:jc w:val="right"/>
        <w:rPr>
          <w:rFonts w:ascii="Arial Narrow" w:hAnsi="Arial Narrow"/>
        </w:rPr>
      </w:pPr>
      <w:r w:rsidRPr="00640291">
        <w:rPr>
          <w:rFonts w:ascii="Arial Narrow" w:hAnsi="Arial Narrow"/>
        </w:rPr>
        <w:t>_____________________</w:t>
      </w:r>
    </w:p>
    <w:p w:rsidR="001421A6" w:rsidRPr="00640291" w:rsidRDefault="001421A6" w:rsidP="001421A6">
      <w:pPr>
        <w:spacing w:after="240"/>
        <w:ind w:left="360"/>
        <w:jc w:val="center"/>
        <w:rPr>
          <w:rFonts w:ascii="Arial Narrow" w:hAnsi="Arial Narrow"/>
        </w:rPr>
      </w:pPr>
      <w:r w:rsidRPr="00640291">
        <w:rPr>
          <w:rFonts w:ascii="Arial Narrow" w:hAnsi="Arial Narrow"/>
        </w:rPr>
        <w:t xml:space="preserve">                                                                                                   </w:t>
      </w:r>
      <w:r w:rsidR="00AC4013">
        <w:rPr>
          <w:rFonts w:ascii="Arial Narrow" w:hAnsi="Arial Narrow"/>
        </w:rPr>
        <w:t xml:space="preserve">            </w:t>
      </w:r>
      <w:bookmarkStart w:id="3" w:name="_GoBack"/>
      <w:bookmarkEnd w:id="3"/>
      <w:r w:rsidRPr="00640291">
        <w:rPr>
          <w:rFonts w:ascii="Arial Narrow" w:hAnsi="Arial Narrow"/>
        </w:rPr>
        <w:t xml:space="preserve">    pečat i potpis</w:t>
      </w:r>
    </w:p>
    <w:p w:rsidR="00540A50" w:rsidRPr="00540A50" w:rsidRDefault="00540A50" w:rsidP="00540A50">
      <w:pPr>
        <w:pStyle w:val="Heading1"/>
        <w:jc w:val="center"/>
        <w:rPr>
          <w:rFonts w:ascii="Arial Narrow" w:eastAsia="Times New Roman" w:hAnsi="Arial Narrow"/>
          <w:color w:val="auto"/>
          <w:sz w:val="24"/>
          <w:szCs w:val="24"/>
        </w:rPr>
      </w:pPr>
      <w:bookmarkStart w:id="4" w:name="_Toc516213098"/>
      <w:r w:rsidRPr="00540A50">
        <w:rPr>
          <w:rFonts w:ascii="Arial Narrow" w:eastAsia="Times New Roman" w:hAnsi="Arial Narrow"/>
          <w:color w:val="auto"/>
          <w:sz w:val="24"/>
          <w:szCs w:val="24"/>
        </w:rPr>
        <w:lastRenderedPageBreak/>
        <w:t xml:space="preserve">PRILOG D </w:t>
      </w:r>
    </w:p>
    <w:p w:rsidR="00540A50" w:rsidRPr="00540A50" w:rsidRDefault="00540A50" w:rsidP="00540A50">
      <w:pPr>
        <w:spacing w:line="360" w:lineRule="auto"/>
        <w:ind w:left="-5"/>
        <w:jc w:val="center"/>
        <w:rPr>
          <w:rFonts w:ascii="Arial Narrow" w:hAnsi="Arial Narrow"/>
          <w:b/>
        </w:rPr>
      </w:pPr>
      <w:r w:rsidRPr="00540A50">
        <w:rPr>
          <w:rFonts w:ascii="Arial Narrow" w:hAnsi="Arial Narrow"/>
          <w:b/>
        </w:rPr>
        <w:t xml:space="preserve">IZJAVA PONUDITELJA </w:t>
      </w:r>
    </w:p>
    <w:p w:rsidR="00540A50" w:rsidRPr="00540A50" w:rsidRDefault="00540A50" w:rsidP="00540A50">
      <w:pPr>
        <w:spacing w:after="200" w:line="276" w:lineRule="auto"/>
        <w:jc w:val="center"/>
        <w:rPr>
          <w:rFonts w:ascii="Arial Narrow" w:hAnsi="Arial Narrow"/>
          <w:b/>
          <w:i/>
          <w:color w:val="8496B0" w:themeColor="text2" w:themeTint="99"/>
          <w:sz w:val="8"/>
        </w:rPr>
      </w:pPr>
    </w:p>
    <w:p w:rsidR="00540A50" w:rsidRDefault="00540A50" w:rsidP="00540A50">
      <w:pPr>
        <w:jc w:val="both"/>
        <w:rPr>
          <w:rFonts w:ascii="Arial Narrow" w:hAnsi="Arial Narrow"/>
          <w:color w:val="000000"/>
        </w:rPr>
      </w:pPr>
    </w:p>
    <w:p w:rsidR="00540A50" w:rsidRDefault="00540A50" w:rsidP="00540A50">
      <w:pPr>
        <w:jc w:val="both"/>
        <w:rPr>
          <w:rFonts w:ascii="Arial Narrow" w:hAnsi="Arial Narrow"/>
          <w:color w:val="000000"/>
        </w:rPr>
      </w:pPr>
    </w:p>
    <w:p w:rsidR="00540A50" w:rsidRPr="00540A50" w:rsidRDefault="00540A50" w:rsidP="00540A50">
      <w:pPr>
        <w:jc w:val="both"/>
        <w:rPr>
          <w:rFonts w:ascii="Arial Narrow" w:hAnsi="Arial Narrow"/>
          <w:color w:val="000000"/>
        </w:rPr>
      </w:pPr>
      <w:r w:rsidRPr="00540A50">
        <w:rPr>
          <w:rFonts w:ascii="Arial Narrow" w:hAnsi="Arial Narrow"/>
          <w:color w:val="000000"/>
        </w:rPr>
        <w:t>kojom ja ________________________________________________________________________</w:t>
      </w:r>
    </w:p>
    <w:p w:rsidR="00540A50" w:rsidRPr="00540A50" w:rsidRDefault="00540A50" w:rsidP="00540A50">
      <w:pPr>
        <w:jc w:val="center"/>
        <w:rPr>
          <w:rFonts w:ascii="Arial Narrow" w:hAnsi="Arial Narrow"/>
          <w:color w:val="000000"/>
          <w:lang w:val="en-US"/>
        </w:rPr>
      </w:pPr>
      <w:r w:rsidRPr="00540A50">
        <w:rPr>
          <w:rFonts w:ascii="Arial Narrow" w:hAnsi="Arial Narrow"/>
          <w:i/>
          <w:color w:val="000000"/>
        </w:rPr>
        <w:t xml:space="preserve">                          (ime i prezime, adresa, osobni identifikacijski broj)</w:t>
      </w:r>
    </w:p>
    <w:p w:rsidR="00540A50" w:rsidRPr="00540A50" w:rsidRDefault="00540A50" w:rsidP="00540A50">
      <w:pPr>
        <w:spacing w:before="240" w:line="360" w:lineRule="auto"/>
        <w:ind w:right="2"/>
        <w:jc w:val="both"/>
        <w:rPr>
          <w:rFonts w:ascii="Arial Narrow" w:hAnsi="Arial Narrow"/>
          <w:color w:val="000000"/>
        </w:rPr>
      </w:pPr>
      <w:r w:rsidRPr="00540A50">
        <w:rPr>
          <w:rFonts w:ascii="Arial Narrow" w:hAnsi="Arial Narrow"/>
          <w:color w:val="000000"/>
        </w:rPr>
        <w:t>kao po zakonu ovlaštena osoba za zastupanje gospodarskog subjekta __________________________________________________________________________________________________________________________________________________________________</w:t>
      </w:r>
    </w:p>
    <w:p w:rsidR="00540A50" w:rsidRPr="00540A50" w:rsidRDefault="00540A50" w:rsidP="00540A50">
      <w:pPr>
        <w:spacing w:after="150"/>
        <w:ind w:right="2"/>
        <w:jc w:val="center"/>
        <w:rPr>
          <w:rFonts w:ascii="Arial Narrow" w:hAnsi="Arial Narrow"/>
          <w:i/>
          <w:color w:val="548DD4"/>
        </w:rPr>
      </w:pPr>
      <w:r w:rsidRPr="00540A50">
        <w:rPr>
          <w:rFonts w:ascii="Arial Narrow" w:hAnsi="Arial Narrow"/>
          <w:i/>
          <w:color w:val="000000"/>
        </w:rPr>
        <w:t xml:space="preserve">(naziv i sjedište gospodarskog subjekta, identifikacijski broj) </w:t>
      </w:r>
    </w:p>
    <w:p w:rsidR="00540A50" w:rsidRPr="00540A50" w:rsidRDefault="00540A50" w:rsidP="00540A50">
      <w:pPr>
        <w:jc w:val="both"/>
        <w:rPr>
          <w:rFonts w:ascii="Arial Narrow" w:hAnsi="Arial Narrow"/>
          <w:b/>
          <w:color w:val="000000"/>
        </w:rPr>
      </w:pPr>
    </w:p>
    <w:p w:rsidR="00540A50" w:rsidRDefault="00540A50" w:rsidP="00540A50">
      <w:pPr>
        <w:jc w:val="both"/>
        <w:rPr>
          <w:rFonts w:ascii="Arial Narrow" w:hAnsi="Arial Narrow"/>
          <w:b/>
          <w:color w:val="000000"/>
        </w:rPr>
      </w:pPr>
    </w:p>
    <w:p w:rsidR="00540A50" w:rsidRPr="00540A50" w:rsidRDefault="00540A50" w:rsidP="00540A50">
      <w:pPr>
        <w:jc w:val="both"/>
        <w:rPr>
          <w:rFonts w:ascii="Arial Narrow" w:hAnsi="Arial Narrow"/>
          <w:b/>
          <w:i/>
          <w:color w:val="548DD4"/>
        </w:rPr>
      </w:pPr>
      <w:r w:rsidRPr="00540A50">
        <w:rPr>
          <w:rFonts w:ascii="Arial Narrow" w:hAnsi="Arial Narrow"/>
          <w:b/>
          <w:color w:val="000000"/>
        </w:rPr>
        <w:t xml:space="preserve">pod materijalnom i kaznenom odgovornošću izjavljujem da </w:t>
      </w:r>
    </w:p>
    <w:p w:rsidR="00540A50" w:rsidRPr="00540A50" w:rsidRDefault="00540A50" w:rsidP="00540A50">
      <w:pPr>
        <w:spacing w:line="360" w:lineRule="auto"/>
        <w:contextualSpacing/>
        <w:jc w:val="center"/>
        <w:rPr>
          <w:rFonts w:ascii="Arial Narrow" w:hAnsi="Arial Narrow"/>
          <w:i/>
          <w:color w:val="8496B0" w:themeColor="text2" w:themeTint="99"/>
          <w:sz w:val="20"/>
          <w:szCs w:val="20"/>
        </w:rPr>
      </w:pPr>
    </w:p>
    <w:p w:rsidR="00540A50" w:rsidRPr="00540A50" w:rsidRDefault="00540A50" w:rsidP="00540A50">
      <w:pPr>
        <w:numPr>
          <w:ilvl w:val="0"/>
          <w:numId w:val="24"/>
        </w:numPr>
        <w:spacing w:after="200" w:line="360" w:lineRule="auto"/>
        <w:contextualSpacing/>
        <w:jc w:val="both"/>
        <w:rPr>
          <w:rFonts w:ascii="Arial Narrow" w:hAnsi="Arial Narrow"/>
        </w:rPr>
      </w:pPr>
      <w:r w:rsidRPr="00540A50">
        <w:rPr>
          <w:rFonts w:ascii="Arial Narrow" w:hAnsi="Arial Narrow"/>
        </w:rPr>
        <w:t>ponuditelj niti osoba ovlaštena za zastupanje nisu pravomoćno osuđeni za kazneno djelo sudjelovanja u zločinačkoj organizaciji, korupciju, prijevaru, terorizam, financiranje terorizma, pranje novca, dječjeg rada ili drugih oblika trgovanja ljudima;</w:t>
      </w:r>
    </w:p>
    <w:p w:rsidR="00540A50" w:rsidRPr="00F07BBA" w:rsidRDefault="00540A50" w:rsidP="00540A50">
      <w:pPr>
        <w:numPr>
          <w:ilvl w:val="0"/>
          <w:numId w:val="24"/>
        </w:numPr>
        <w:spacing w:after="200" w:line="360" w:lineRule="auto"/>
        <w:contextualSpacing/>
        <w:jc w:val="both"/>
        <w:rPr>
          <w:rFonts w:ascii="Arial Narrow" w:hAnsi="Arial Narrow"/>
          <w:i/>
          <w:color w:val="8496B0" w:themeColor="text2" w:themeTint="99"/>
        </w:rPr>
      </w:pPr>
      <w:r w:rsidRPr="00F07BBA">
        <w:rPr>
          <w:rFonts w:ascii="Arial Narrow" w:hAnsi="Arial Narrow"/>
        </w:rPr>
        <w:t xml:space="preserve">su ispunili obavezu plaćanja dospjelih poreznih obveza i obveza za mirovinsko i zdravstveno osiguranje, osim ako mu prema posebnom zakonu plaćanje tih obveza nije dopušteno ili je odobrena odgoda plaćanja </w:t>
      </w:r>
    </w:p>
    <w:p w:rsidR="00540A50" w:rsidRPr="00540A50" w:rsidRDefault="00540A50" w:rsidP="00540A50">
      <w:pPr>
        <w:numPr>
          <w:ilvl w:val="0"/>
          <w:numId w:val="24"/>
        </w:numPr>
        <w:spacing w:after="200" w:line="360" w:lineRule="auto"/>
        <w:contextualSpacing/>
        <w:jc w:val="both"/>
        <w:rPr>
          <w:rFonts w:ascii="Arial Narrow" w:hAnsi="Arial Narrow"/>
          <w:color w:val="8496B0" w:themeColor="text2" w:themeTint="99"/>
        </w:rPr>
      </w:pPr>
      <w:r w:rsidRPr="00540A50">
        <w:rPr>
          <w:rFonts w:ascii="Arial Narrow" w:hAnsi="Arial Narrow"/>
        </w:rPr>
        <w:t xml:space="preserve">se nisu lažno predstavili ili pružili neistinite podatke u vezi s uvjetima koje je Naručitelj naveo kao razloge za isključenje ili uvjete sposobnosti </w:t>
      </w:r>
    </w:p>
    <w:p w:rsidR="00540A50" w:rsidRPr="00540A50" w:rsidRDefault="00540A50" w:rsidP="00540A50">
      <w:pPr>
        <w:numPr>
          <w:ilvl w:val="0"/>
          <w:numId w:val="24"/>
        </w:numPr>
        <w:spacing w:after="200" w:line="360" w:lineRule="auto"/>
        <w:contextualSpacing/>
        <w:jc w:val="both"/>
        <w:rPr>
          <w:rFonts w:ascii="Arial Narrow" w:hAnsi="Arial Narrow"/>
          <w:color w:val="8496B0" w:themeColor="text2" w:themeTint="99"/>
        </w:rPr>
      </w:pPr>
      <w:r w:rsidRPr="00540A50">
        <w:rPr>
          <w:rFonts w:ascii="Arial Narrow" w:hAnsi="Arial Narrow"/>
        </w:rPr>
        <w:t xml:space="preserve">nisu u stečaju, predstečaju, insolventni ili u postupku likvidacije te njihovom imovinom ne upravlja stečajni upravitelj ili sud, nisu obustavili poslovne aktivnosti te nisu u bilo kakvoj istovrsnoj situaciji koja proizlazi iz sličnog postupka prema nacionalnim zakonima i propisima </w:t>
      </w:r>
    </w:p>
    <w:p w:rsidR="00540A50" w:rsidRPr="00540A50" w:rsidRDefault="00540A50" w:rsidP="00540A50">
      <w:pPr>
        <w:numPr>
          <w:ilvl w:val="0"/>
          <w:numId w:val="24"/>
        </w:numPr>
        <w:spacing w:after="200" w:line="360" w:lineRule="auto"/>
        <w:contextualSpacing/>
        <w:jc w:val="both"/>
        <w:rPr>
          <w:rFonts w:ascii="Arial Narrow" w:hAnsi="Arial Narrow"/>
          <w:i/>
          <w:color w:val="8496B0" w:themeColor="text2" w:themeTint="99"/>
        </w:rPr>
      </w:pPr>
      <w:r w:rsidRPr="00540A50">
        <w:rPr>
          <w:rFonts w:ascii="Arial Narrow" w:hAnsi="Arial Narrow"/>
        </w:rPr>
        <w:t xml:space="preserve">u posljednje dvije godine do početka postupka nabave nije učinio težak profesionalni propust koji Naručitelj može dokazati na bilo koji način </w:t>
      </w:r>
    </w:p>
    <w:p w:rsidR="00540A50" w:rsidRPr="00540A50" w:rsidRDefault="00540A50" w:rsidP="00540A50">
      <w:pPr>
        <w:spacing w:after="200" w:line="276" w:lineRule="auto"/>
        <w:ind w:left="720"/>
        <w:contextualSpacing/>
        <w:jc w:val="both"/>
        <w:rPr>
          <w:rFonts w:ascii="Arial Narrow" w:hAnsi="Arial Narrow"/>
          <w:color w:val="8496B0" w:themeColor="text2" w:themeTint="99"/>
          <w:sz w:val="10"/>
        </w:rPr>
      </w:pPr>
    </w:p>
    <w:p w:rsidR="00540A50" w:rsidRPr="00540A50" w:rsidRDefault="00540A50" w:rsidP="00540A50">
      <w:pPr>
        <w:spacing w:after="200" w:line="276" w:lineRule="auto"/>
        <w:ind w:left="720"/>
        <w:contextualSpacing/>
        <w:jc w:val="both"/>
        <w:rPr>
          <w:rFonts w:ascii="Arial Narrow" w:hAnsi="Arial Narrow"/>
          <w:color w:val="8496B0" w:themeColor="text2" w:themeTint="99"/>
        </w:rPr>
      </w:pPr>
    </w:p>
    <w:p w:rsidR="00540A50" w:rsidRPr="00540A50" w:rsidRDefault="00540A50" w:rsidP="00540A50">
      <w:pPr>
        <w:spacing w:after="240"/>
        <w:jc w:val="both"/>
        <w:rPr>
          <w:rFonts w:ascii="Arial Narrow" w:hAnsi="Arial Narrow"/>
        </w:rPr>
      </w:pPr>
      <w:r w:rsidRPr="00540A50">
        <w:rPr>
          <w:rFonts w:ascii="Arial Narrow" w:hAnsi="Arial Narrow"/>
        </w:rPr>
        <w:t>U  _____________________dana__________________</w:t>
      </w:r>
    </w:p>
    <w:p w:rsidR="00540A50" w:rsidRPr="00540A50" w:rsidRDefault="00540A50" w:rsidP="00540A50">
      <w:pPr>
        <w:jc w:val="right"/>
        <w:rPr>
          <w:rFonts w:ascii="Arial Narrow" w:hAnsi="Arial Narrow"/>
        </w:rPr>
      </w:pPr>
    </w:p>
    <w:p w:rsidR="00540A50" w:rsidRPr="00540A50" w:rsidRDefault="00540A50" w:rsidP="00540A50">
      <w:pPr>
        <w:jc w:val="right"/>
        <w:rPr>
          <w:rFonts w:ascii="Arial Narrow" w:hAnsi="Arial Narrow"/>
        </w:rPr>
      </w:pPr>
    </w:p>
    <w:p w:rsidR="00540A50" w:rsidRPr="00540A50" w:rsidRDefault="00540A50" w:rsidP="00540A50">
      <w:pPr>
        <w:jc w:val="right"/>
        <w:rPr>
          <w:rFonts w:ascii="Arial Narrow" w:hAnsi="Arial Narrow"/>
          <w:b/>
        </w:rPr>
      </w:pPr>
    </w:p>
    <w:p w:rsidR="00540A50" w:rsidRPr="00540A50" w:rsidRDefault="00540A50" w:rsidP="00540A50">
      <w:pPr>
        <w:jc w:val="right"/>
        <w:rPr>
          <w:rFonts w:ascii="Arial Narrow" w:hAnsi="Arial Narrow"/>
          <w:b/>
        </w:rPr>
      </w:pPr>
    </w:p>
    <w:p w:rsidR="00540A50" w:rsidRPr="00540A50" w:rsidRDefault="00540A50" w:rsidP="00540A50">
      <w:pPr>
        <w:jc w:val="right"/>
        <w:rPr>
          <w:rFonts w:ascii="Arial Narrow" w:hAnsi="Arial Narrow"/>
          <w:b/>
        </w:rPr>
      </w:pPr>
    </w:p>
    <w:p w:rsidR="00540A50" w:rsidRPr="00540A50" w:rsidRDefault="00540A50" w:rsidP="00540A50">
      <w:pPr>
        <w:jc w:val="right"/>
        <w:rPr>
          <w:rFonts w:ascii="Arial Narrow" w:hAnsi="Arial Narrow"/>
          <w:b/>
        </w:rPr>
      </w:pPr>
      <w:r w:rsidRPr="00540A50">
        <w:rPr>
          <w:rFonts w:ascii="Arial Narrow" w:hAnsi="Arial Narrow"/>
          <w:b/>
        </w:rPr>
        <w:t>____________________________</w:t>
      </w:r>
    </w:p>
    <w:p w:rsidR="00540A50" w:rsidRPr="00540A50" w:rsidRDefault="00540A50" w:rsidP="00540A50">
      <w:pPr>
        <w:jc w:val="center"/>
        <w:rPr>
          <w:rFonts w:ascii="Arial Narrow" w:hAnsi="Arial Narrow"/>
          <w:i/>
          <w:color w:val="548DD4"/>
        </w:rPr>
      </w:pPr>
      <w:r w:rsidRPr="00540A50">
        <w:rPr>
          <w:rFonts w:ascii="Arial Narrow" w:hAnsi="Arial Narrow"/>
        </w:rPr>
        <w:t xml:space="preserve">                                                                                                  pečat i potpis</w:t>
      </w:r>
    </w:p>
    <w:bookmarkEnd w:id="4"/>
    <w:p w:rsidR="001421A6" w:rsidRPr="00640291" w:rsidRDefault="001421A6" w:rsidP="001421A6">
      <w:pPr>
        <w:jc w:val="center"/>
        <w:rPr>
          <w:rFonts w:ascii="Arial Narrow" w:hAnsi="Arial Narrow"/>
          <w:b/>
        </w:rPr>
      </w:pPr>
    </w:p>
    <w:p w:rsidR="00640291" w:rsidRPr="00F07BBA" w:rsidRDefault="00F07BBA" w:rsidP="00640291">
      <w:pPr>
        <w:pStyle w:val="Heading1"/>
        <w:jc w:val="center"/>
        <w:rPr>
          <w:rFonts w:ascii="Arial Narrow" w:eastAsia="Times New Roman" w:hAnsi="Arial Narrow"/>
          <w:color w:val="auto"/>
          <w:sz w:val="24"/>
          <w:szCs w:val="24"/>
        </w:rPr>
      </w:pPr>
      <w:r w:rsidRPr="00F07BBA">
        <w:rPr>
          <w:rFonts w:ascii="Arial Narrow" w:eastAsia="Times New Roman" w:hAnsi="Arial Narrow"/>
          <w:color w:val="auto"/>
          <w:sz w:val="24"/>
          <w:szCs w:val="24"/>
        </w:rPr>
        <w:lastRenderedPageBreak/>
        <w:t>PRILOG E</w:t>
      </w:r>
      <w:r w:rsidR="00640291" w:rsidRPr="00F07BBA">
        <w:rPr>
          <w:rFonts w:ascii="Arial Narrow" w:eastAsia="Times New Roman" w:hAnsi="Arial Narrow"/>
          <w:color w:val="auto"/>
          <w:sz w:val="24"/>
          <w:szCs w:val="24"/>
        </w:rPr>
        <w:t xml:space="preserve"> </w:t>
      </w:r>
    </w:p>
    <w:p w:rsidR="00640291" w:rsidRPr="000D34E3" w:rsidRDefault="00640291" w:rsidP="00640291">
      <w:pPr>
        <w:spacing w:line="360" w:lineRule="auto"/>
        <w:ind w:left="-5"/>
        <w:jc w:val="center"/>
        <w:rPr>
          <w:rFonts w:ascii="Arial Narrow" w:hAnsi="Arial Narrow"/>
          <w:b/>
        </w:rPr>
      </w:pPr>
      <w:r w:rsidRPr="00F07BBA">
        <w:rPr>
          <w:rFonts w:ascii="Arial Narrow" w:hAnsi="Arial Narrow"/>
          <w:b/>
        </w:rPr>
        <w:t>IZJAVA PONUDITELJA</w:t>
      </w:r>
      <w:r w:rsidRPr="000D34E3">
        <w:rPr>
          <w:rFonts w:ascii="Arial Narrow" w:hAnsi="Arial Narrow"/>
          <w:b/>
        </w:rPr>
        <w:t xml:space="preserve"> </w:t>
      </w:r>
    </w:p>
    <w:p w:rsidR="00640291" w:rsidRPr="00640291" w:rsidRDefault="00640291" w:rsidP="001421A6">
      <w:pPr>
        <w:jc w:val="both"/>
        <w:rPr>
          <w:rFonts w:ascii="Arial Narrow" w:hAnsi="Arial Narrow"/>
          <w:color w:val="000000"/>
        </w:rPr>
      </w:pPr>
    </w:p>
    <w:p w:rsidR="001421A6" w:rsidRPr="00640291" w:rsidRDefault="001421A6" w:rsidP="001421A6">
      <w:pPr>
        <w:jc w:val="both"/>
        <w:rPr>
          <w:rFonts w:ascii="Arial Narrow" w:hAnsi="Arial Narrow"/>
          <w:color w:val="000000"/>
        </w:rPr>
      </w:pPr>
      <w:r w:rsidRPr="00640291">
        <w:rPr>
          <w:rFonts w:ascii="Arial Narrow" w:hAnsi="Arial Narrow"/>
          <w:color w:val="000000"/>
        </w:rPr>
        <w:t>kojom ja ____________________________________________________________</w:t>
      </w:r>
      <w:r w:rsidR="000D34E3">
        <w:rPr>
          <w:rFonts w:ascii="Arial Narrow" w:hAnsi="Arial Narrow"/>
          <w:color w:val="000000"/>
        </w:rPr>
        <w:t>________</w:t>
      </w:r>
    </w:p>
    <w:p w:rsidR="001421A6" w:rsidRPr="00640291" w:rsidRDefault="001421A6" w:rsidP="001421A6">
      <w:pPr>
        <w:jc w:val="center"/>
        <w:rPr>
          <w:rFonts w:ascii="Arial Narrow" w:hAnsi="Arial Narrow"/>
          <w:color w:val="000000"/>
          <w:lang w:val="en-US"/>
        </w:rPr>
      </w:pPr>
      <w:r w:rsidRPr="00640291">
        <w:rPr>
          <w:rFonts w:ascii="Arial Narrow" w:hAnsi="Arial Narrow"/>
          <w:i/>
          <w:color w:val="000000"/>
        </w:rPr>
        <w:t xml:space="preserve">  (ime i prezime, adresa, osobni identifikacijski broj</w:t>
      </w:r>
      <w:r w:rsidR="00640291" w:rsidRPr="00640291">
        <w:rPr>
          <w:rFonts w:ascii="Arial Narrow" w:hAnsi="Arial Narrow"/>
          <w:i/>
          <w:color w:val="000000"/>
        </w:rPr>
        <w:t>)</w:t>
      </w:r>
      <w:r w:rsidRPr="00640291">
        <w:rPr>
          <w:rFonts w:ascii="Arial Narrow" w:hAnsi="Arial Narrow"/>
          <w:i/>
          <w:color w:val="000000"/>
        </w:rPr>
        <w:t xml:space="preserve"> </w:t>
      </w:r>
    </w:p>
    <w:p w:rsidR="001421A6" w:rsidRPr="00640291" w:rsidRDefault="001421A6" w:rsidP="001421A6">
      <w:pPr>
        <w:spacing w:before="240" w:after="145" w:line="360" w:lineRule="auto"/>
        <w:ind w:right="2"/>
        <w:jc w:val="both"/>
        <w:rPr>
          <w:rFonts w:ascii="Arial Narrow" w:hAnsi="Arial Narrow"/>
          <w:color w:val="000000"/>
        </w:rPr>
      </w:pPr>
      <w:r w:rsidRPr="00640291">
        <w:rPr>
          <w:rFonts w:ascii="Arial Narrow" w:hAnsi="Arial Narrow"/>
          <w:color w:val="000000"/>
        </w:rPr>
        <w:t>kao po zakonu ovlaštena osoba za zastupanje gospodarskog subjekta __________________________________________________</w:t>
      </w:r>
      <w:r w:rsidR="00640291" w:rsidRPr="00640291">
        <w:rPr>
          <w:rFonts w:ascii="Arial Narrow" w:hAnsi="Arial Narrow"/>
          <w:color w:val="000000"/>
        </w:rPr>
        <w:t>_________________________</w:t>
      </w:r>
    </w:p>
    <w:p w:rsidR="001421A6" w:rsidRPr="00640291" w:rsidRDefault="001421A6" w:rsidP="001421A6">
      <w:pPr>
        <w:ind w:left="-5" w:right="2"/>
        <w:jc w:val="both"/>
        <w:rPr>
          <w:rFonts w:ascii="Arial Narrow" w:hAnsi="Arial Narrow"/>
        </w:rPr>
      </w:pPr>
      <w:r w:rsidRPr="00640291">
        <w:rPr>
          <w:rFonts w:ascii="Arial Narrow" w:hAnsi="Arial Narrow"/>
          <w:color w:val="000000"/>
        </w:rPr>
        <w:t>___________________________________________________________________________</w:t>
      </w:r>
    </w:p>
    <w:p w:rsidR="001421A6" w:rsidRPr="00640291" w:rsidRDefault="001421A6" w:rsidP="001421A6">
      <w:pPr>
        <w:spacing w:after="150"/>
        <w:ind w:right="2"/>
        <w:jc w:val="center"/>
        <w:rPr>
          <w:rFonts w:ascii="Arial Narrow" w:hAnsi="Arial Narrow"/>
          <w:i/>
          <w:color w:val="548DD4"/>
        </w:rPr>
      </w:pPr>
      <w:r w:rsidRPr="00640291">
        <w:rPr>
          <w:rFonts w:ascii="Arial Narrow" w:hAnsi="Arial Narrow"/>
          <w:i/>
          <w:color w:val="000000"/>
        </w:rPr>
        <w:t>(naziv i sjedište gospodarskog subjekta, identifikacijski broj</w:t>
      </w:r>
      <w:r w:rsidR="00640291" w:rsidRPr="00640291">
        <w:rPr>
          <w:rFonts w:ascii="Arial Narrow" w:hAnsi="Arial Narrow"/>
          <w:i/>
          <w:color w:val="000000"/>
        </w:rPr>
        <w:t>)</w:t>
      </w:r>
    </w:p>
    <w:p w:rsidR="000D34E3" w:rsidRDefault="000D34E3" w:rsidP="001421A6">
      <w:pPr>
        <w:jc w:val="both"/>
        <w:rPr>
          <w:rFonts w:ascii="Arial Narrow" w:hAnsi="Arial Narrow"/>
          <w:b/>
          <w:color w:val="000000"/>
        </w:rPr>
      </w:pPr>
    </w:p>
    <w:p w:rsidR="001421A6" w:rsidRPr="00640291" w:rsidRDefault="001421A6" w:rsidP="001421A6">
      <w:pPr>
        <w:jc w:val="both"/>
        <w:rPr>
          <w:rFonts w:ascii="Arial Narrow" w:hAnsi="Arial Narrow"/>
          <w:b/>
          <w:i/>
          <w:color w:val="548DD4"/>
        </w:rPr>
      </w:pPr>
      <w:r w:rsidRPr="00640291">
        <w:rPr>
          <w:rFonts w:ascii="Arial Narrow" w:hAnsi="Arial Narrow"/>
          <w:b/>
          <w:color w:val="000000"/>
        </w:rPr>
        <w:t xml:space="preserve">pod materijalnom i kaznenom odgovornošću izjavljujem da je </w:t>
      </w:r>
    </w:p>
    <w:p w:rsidR="001421A6" w:rsidRPr="00640291" w:rsidRDefault="001421A6" w:rsidP="001421A6">
      <w:pPr>
        <w:ind w:left="-5" w:right="465"/>
        <w:rPr>
          <w:rFonts w:ascii="Arial Narrow" w:hAnsi="Arial Narrow"/>
          <w:color w:val="000000"/>
        </w:rPr>
      </w:pPr>
    </w:p>
    <w:p w:rsidR="001421A6" w:rsidRPr="00640291" w:rsidRDefault="001421A6" w:rsidP="001421A6">
      <w:pPr>
        <w:pStyle w:val="ListParagraph"/>
        <w:ind w:left="0"/>
        <w:jc w:val="both"/>
        <w:rPr>
          <w:rFonts w:ascii="Arial Narrow" w:hAnsi="Arial Narrow"/>
          <w:i/>
          <w:color w:val="548DD4"/>
        </w:rPr>
      </w:pPr>
      <w:r w:rsidRPr="00640291">
        <w:rPr>
          <w:rFonts w:ascii="Arial Narrow" w:hAnsi="Arial Narrow"/>
          <w:color w:val="000000"/>
        </w:rPr>
        <w:t>Gospodarski subjekt upisan u odgovarajući registar koji se vodi u državi našeg poslovnog nastana</w:t>
      </w:r>
      <w:r w:rsidR="00640291" w:rsidRPr="00640291">
        <w:rPr>
          <w:rFonts w:ascii="Arial Narrow" w:hAnsi="Arial Narrow"/>
          <w:color w:val="000000"/>
        </w:rPr>
        <w:t>.</w:t>
      </w:r>
      <w:r w:rsidRPr="00640291">
        <w:rPr>
          <w:rFonts w:ascii="Arial Narrow" w:hAnsi="Arial Narrow"/>
          <w:color w:val="000000"/>
        </w:rPr>
        <w:t xml:space="preserve"> </w:t>
      </w:r>
    </w:p>
    <w:p w:rsidR="001421A6" w:rsidRPr="00640291" w:rsidRDefault="001421A6" w:rsidP="001421A6">
      <w:pPr>
        <w:spacing w:after="105" w:line="360" w:lineRule="auto"/>
        <w:rPr>
          <w:rFonts w:ascii="Arial Narrow" w:hAnsi="Arial Narrow"/>
        </w:rPr>
      </w:pPr>
    </w:p>
    <w:p w:rsidR="001421A6" w:rsidRPr="00640291" w:rsidRDefault="001421A6" w:rsidP="001421A6">
      <w:pPr>
        <w:spacing w:after="240"/>
        <w:jc w:val="both"/>
        <w:rPr>
          <w:rFonts w:ascii="Arial Narrow" w:hAnsi="Arial Narrow"/>
        </w:rPr>
      </w:pPr>
    </w:p>
    <w:p w:rsidR="000D34E3" w:rsidRDefault="000D34E3" w:rsidP="00640291">
      <w:pPr>
        <w:spacing w:after="240"/>
        <w:jc w:val="both"/>
        <w:rPr>
          <w:rFonts w:ascii="Arial Narrow" w:hAnsi="Arial Narrow"/>
        </w:rPr>
      </w:pPr>
    </w:p>
    <w:p w:rsidR="00640291" w:rsidRPr="00640291" w:rsidRDefault="00640291" w:rsidP="00640291">
      <w:pPr>
        <w:spacing w:after="240"/>
        <w:jc w:val="both"/>
        <w:rPr>
          <w:rFonts w:ascii="Arial Narrow" w:hAnsi="Arial Narrow"/>
        </w:rPr>
      </w:pPr>
      <w:r w:rsidRPr="00640291">
        <w:rPr>
          <w:rFonts w:ascii="Arial Narrow" w:hAnsi="Arial Narrow"/>
        </w:rPr>
        <w:t>U  _____________________dana__________________</w:t>
      </w:r>
    </w:p>
    <w:p w:rsidR="00640291" w:rsidRPr="00640291" w:rsidRDefault="00640291" w:rsidP="00640291">
      <w:pPr>
        <w:jc w:val="right"/>
        <w:rPr>
          <w:rFonts w:ascii="Arial Narrow" w:hAnsi="Arial Narrow"/>
        </w:rPr>
      </w:pPr>
    </w:p>
    <w:p w:rsidR="00640291" w:rsidRPr="00640291" w:rsidRDefault="00640291" w:rsidP="00640291">
      <w:pPr>
        <w:jc w:val="right"/>
        <w:rPr>
          <w:rFonts w:ascii="Arial Narrow" w:hAnsi="Arial Narrow"/>
        </w:rPr>
      </w:pPr>
    </w:p>
    <w:p w:rsidR="00640291" w:rsidRDefault="00640291" w:rsidP="00640291">
      <w:pPr>
        <w:jc w:val="right"/>
        <w:rPr>
          <w:rFonts w:ascii="Arial Narrow" w:hAnsi="Arial Narrow"/>
          <w:b/>
        </w:rPr>
      </w:pPr>
    </w:p>
    <w:p w:rsidR="00E50D58" w:rsidRDefault="00E50D58" w:rsidP="00640291">
      <w:pPr>
        <w:jc w:val="right"/>
        <w:rPr>
          <w:rFonts w:ascii="Arial Narrow" w:hAnsi="Arial Narrow"/>
          <w:b/>
        </w:rPr>
      </w:pPr>
    </w:p>
    <w:p w:rsidR="00E50D58" w:rsidRPr="00640291" w:rsidRDefault="00E50D58" w:rsidP="00640291">
      <w:pPr>
        <w:jc w:val="right"/>
        <w:rPr>
          <w:rFonts w:ascii="Arial Narrow" w:hAnsi="Arial Narrow"/>
          <w:b/>
        </w:rPr>
      </w:pPr>
    </w:p>
    <w:p w:rsidR="00640291" w:rsidRPr="00640291" w:rsidRDefault="00640291" w:rsidP="00640291">
      <w:pPr>
        <w:jc w:val="right"/>
        <w:rPr>
          <w:rFonts w:ascii="Arial Narrow" w:hAnsi="Arial Narrow"/>
          <w:b/>
        </w:rPr>
      </w:pPr>
    </w:p>
    <w:p w:rsidR="00640291" w:rsidRPr="00640291" w:rsidRDefault="00640291" w:rsidP="00640291">
      <w:pPr>
        <w:jc w:val="right"/>
        <w:rPr>
          <w:rFonts w:ascii="Arial Narrow" w:hAnsi="Arial Narrow"/>
          <w:b/>
        </w:rPr>
      </w:pPr>
    </w:p>
    <w:p w:rsidR="00640291" w:rsidRPr="00640291" w:rsidRDefault="00640291" w:rsidP="00640291">
      <w:pPr>
        <w:jc w:val="right"/>
        <w:rPr>
          <w:rFonts w:ascii="Arial Narrow" w:hAnsi="Arial Narrow"/>
          <w:b/>
        </w:rPr>
      </w:pPr>
      <w:r w:rsidRPr="00640291">
        <w:rPr>
          <w:rFonts w:ascii="Arial Narrow" w:hAnsi="Arial Narrow"/>
          <w:b/>
        </w:rPr>
        <w:t>____________________________</w:t>
      </w:r>
    </w:p>
    <w:p w:rsidR="00640291" w:rsidRPr="00640291" w:rsidRDefault="00640291" w:rsidP="00640291">
      <w:pPr>
        <w:jc w:val="center"/>
        <w:rPr>
          <w:rFonts w:ascii="Arial Narrow" w:hAnsi="Arial Narrow"/>
          <w:i/>
          <w:color w:val="548DD4"/>
        </w:rPr>
      </w:pPr>
      <w:r w:rsidRPr="00640291">
        <w:rPr>
          <w:rFonts w:ascii="Arial Narrow" w:hAnsi="Arial Narrow"/>
        </w:rPr>
        <w:t xml:space="preserve">                                                                                                  pečat i potpis</w:t>
      </w:r>
    </w:p>
    <w:p w:rsidR="00640291" w:rsidRPr="00640291" w:rsidRDefault="00640291" w:rsidP="00640291">
      <w:pPr>
        <w:jc w:val="center"/>
        <w:rPr>
          <w:rFonts w:ascii="Arial Narrow" w:hAnsi="Arial Narrow"/>
          <w:b/>
        </w:rPr>
      </w:pPr>
    </w:p>
    <w:p w:rsidR="001421A6" w:rsidRPr="00640291" w:rsidRDefault="001421A6" w:rsidP="001421A6">
      <w:pPr>
        <w:jc w:val="center"/>
        <w:rPr>
          <w:rFonts w:ascii="Arial Narrow" w:hAnsi="Arial Narrow"/>
          <w:b/>
        </w:rPr>
      </w:pPr>
    </w:p>
    <w:p w:rsidR="001421A6" w:rsidRPr="00640291" w:rsidRDefault="001421A6" w:rsidP="00C65B41">
      <w:pPr>
        <w:spacing w:after="240"/>
        <w:ind w:left="360"/>
        <w:jc w:val="both"/>
        <w:rPr>
          <w:rFonts w:ascii="Arial Narrow" w:hAnsi="Arial Narrow"/>
        </w:rPr>
      </w:pPr>
    </w:p>
    <w:p w:rsidR="001421A6" w:rsidRDefault="001421A6" w:rsidP="00C65B41">
      <w:pPr>
        <w:spacing w:after="240"/>
        <w:ind w:left="360"/>
        <w:jc w:val="both"/>
      </w:pPr>
    </w:p>
    <w:p w:rsidR="00C65B41" w:rsidRDefault="00C65B41" w:rsidP="00C65B41">
      <w:pPr>
        <w:keepLines/>
        <w:spacing w:line="360" w:lineRule="auto"/>
        <w:jc w:val="both"/>
        <w:rPr>
          <w:rFonts w:ascii="Arial Narrow" w:hAnsi="Arial Narrow"/>
        </w:rPr>
      </w:pPr>
    </w:p>
    <w:p w:rsidR="000876CA" w:rsidRDefault="000876CA" w:rsidP="00C65B41">
      <w:pPr>
        <w:keepLines/>
        <w:spacing w:line="360" w:lineRule="auto"/>
        <w:jc w:val="both"/>
        <w:rPr>
          <w:rFonts w:ascii="Arial Narrow" w:hAnsi="Arial Narrow"/>
        </w:rPr>
      </w:pPr>
    </w:p>
    <w:p w:rsidR="000876CA" w:rsidRDefault="000876CA" w:rsidP="00C65B41">
      <w:pPr>
        <w:keepLines/>
        <w:spacing w:line="360" w:lineRule="auto"/>
        <w:jc w:val="both"/>
        <w:rPr>
          <w:rFonts w:ascii="Arial Narrow" w:hAnsi="Arial Narrow"/>
        </w:rPr>
      </w:pPr>
    </w:p>
    <w:p w:rsidR="000876CA" w:rsidRDefault="000876CA" w:rsidP="00C65B41">
      <w:pPr>
        <w:keepLines/>
        <w:spacing w:line="360" w:lineRule="auto"/>
        <w:jc w:val="both"/>
        <w:rPr>
          <w:rFonts w:ascii="Arial Narrow" w:hAnsi="Arial Narrow"/>
        </w:rPr>
      </w:pPr>
    </w:p>
    <w:p w:rsidR="000876CA" w:rsidRDefault="000876CA" w:rsidP="00C65B41">
      <w:pPr>
        <w:keepLines/>
        <w:spacing w:line="360" w:lineRule="auto"/>
        <w:jc w:val="both"/>
        <w:rPr>
          <w:rFonts w:ascii="Arial Narrow" w:hAnsi="Arial Narrow"/>
        </w:rPr>
      </w:pPr>
    </w:p>
    <w:p w:rsidR="000876CA" w:rsidRDefault="000876CA" w:rsidP="00C65B41">
      <w:pPr>
        <w:keepLines/>
        <w:spacing w:line="360" w:lineRule="auto"/>
        <w:jc w:val="both"/>
        <w:rPr>
          <w:rFonts w:ascii="Arial Narrow" w:hAnsi="Arial Narrow"/>
        </w:rPr>
      </w:pPr>
    </w:p>
    <w:p w:rsidR="00F07BBA" w:rsidRDefault="00F07BBA" w:rsidP="000876CA">
      <w:pPr>
        <w:pStyle w:val="Heading1"/>
        <w:jc w:val="center"/>
        <w:rPr>
          <w:rFonts w:ascii="Arial Narrow" w:eastAsia="Times New Roman" w:hAnsi="Arial Narrow"/>
          <w:color w:val="auto"/>
          <w:sz w:val="24"/>
          <w:szCs w:val="24"/>
        </w:rPr>
      </w:pPr>
    </w:p>
    <w:p w:rsidR="000876CA" w:rsidRPr="000D34E3" w:rsidRDefault="00F07BBA" w:rsidP="000876CA">
      <w:pPr>
        <w:pStyle w:val="Heading1"/>
        <w:jc w:val="center"/>
        <w:rPr>
          <w:rFonts w:ascii="Arial Narrow" w:eastAsia="Times New Roman" w:hAnsi="Arial Narrow"/>
          <w:color w:val="auto"/>
          <w:sz w:val="24"/>
          <w:szCs w:val="24"/>
        </w:rPr>
      </w:pPr>
      <w:r w:rsidRPr="00F07BBA">
        <w:rPr>
          <w:rFonts w:ascii="Arial Narrow" w:eastAsia="Times New Roman" w:hAnsi="Arial Narrow"/>
          <w:color w:val="auto"/>
          <w:sz w:val="24"/>
          <w:szCs w:val="24"/>
        </w:rPr>
        <w:t>PRILOG F</w:t>
      </w:r>
      <w:r w:rsidR="000876CA" w:rsidRPr="000D34E3">
        <w:rPr>
          <w:rFonts w:ascii="Arial Narrow" w:eastAsia="Times New Roman" w:hAnsi="Arial Narrow"/>
          <w:color w:val="auto"/>
          <w:sz w:val="24"/>
          <w:szCs w:val="24"/>
        </w:rPr>
        <w:t xml:space="preserve"> </w:t>
      </w:r>
    </w:p>
    <w:p w:rsidR="000876CA" w:rsidRPr="000D34E3" w:rsidRDefault="000876CA" w:rsidP="000876CA">
      <w:pPr>
        <w:spacing w:line="360" w:lineRule="auto"/>
        <w:ind w:left="-5"/>
        <w:jc w:val="center"/>
        <w:rPr>
          <w:rFonts w:ascii="Arial Narrow" w:hAnsi="Arial Narrow"/>
          <w:b/>
        </w:rPr>
      </w:pPr>
      <w:r>
        <w:rPr>
          <w:rFonts w:ascii="Arial Narrow" w:hAnsi="Arial Narrow"/>
          <w:b/>
        </w:rPr>
        <w:t>POPIS GLAVNIH USLUGA</w:t>
      </w:r>
    </w:p>
    <w:p w:rsidR="000876CA" w:rsidRDefault="000876CA" w:rsidP="000876CA">
      <w:pPr>
        <w:pStyle w:val="Heading1"/>
        <w:jc w:val="center"/>
        <w:rPr>
          <w:rFonts w:ascii="Arial Narrow" w:eastAsia="Times New Roman" w:hAnsi="Arial Narrow"/>
          <w:color w:val="auto"/>
          <w:sz w:val="24"/>
          <w:szCs w:val="24"/>
          <w:highlight w:val="yellow"/>
        </w:rPr>
      </w:pPr>
    </w:p>
    <w:tbl>
      <w:tblPr>
        <w:tblStyle w:val="TableGrid"/>
        <w:tblW w:w="0" w:type="auto"/>
        <w:tblLook w:val="04A0"/>
      </w:tblPr>
      <w:tblGrid>
        <w:gridCol w:w="1848"/>
        <w:gridCol w:w="1848"/>
        <w:gridCol w:w="1848"/>
        <w:gridCol w:w="1849"/>
        <w:gridCol w:w="1849"/>
      </w:tblGrid>
      <w:tr w:rsidR="000876CA" w:rsidTr="000876CA">
        <w:trPr>
          <w:trHeight w:val="677"/>
        </w:trPr>
        <w:tc>
          <w:tcPr>
            <w:tcW w:w="1848" w:type="dxa"/>
            <w:vAlign w:val="center"/>
          </w:tcPr>
          <w:p w:rsidR="000876CA" w:rsidRPr="000876CA" w:rsidRDefault="000876CA" w:rsidP="000876CA">
            <w:pPr>
              <w:pStyle w:val="Heading1"/>
              <w:jc w:val="center"/>
              <w:outlineLvl w:val="0"/>
              <w:rPr>
                <w:rFonts w:ascii="Arial Narrow" w:eastAsia="Times New Roman" w:hAnsi="Arial Narrow"/>
                <w:color w:val="auto"/>
                <w:sz w:val="22"/>
                <w:szCs w:val="24"/>
              </w:rPr>
            </w:pPr>
            <w:r w:rsidRPr="000876CA">
              <w:rPr>
                <w:rFonts w:ascii="Arial Narrow" w:eastAsia="Times New Roman" w:hAnsi="Arial Narrow"/>
                <w:color w:val="auto"/>
                <w:sz w:val="22"/>
                <w:szCs w:val="24"/>
              </w:rPr>
              <w:t>Redni broj</w:t>
            </w:r>
          </w:p>
        </w:tc>
        <w:tc>
          <w:tcPr>
            <w:tcW w:w="1848" w:type="dxa"/>
            <w:vAlign w:val="center"/>
          </w:tcPr>
          <w:p w:rsidR="000876CA" w:rsidRPr="000876CA" w:rsidRDefault="000876CA" w:rsidP="000876CA">
            <w:pPr>
              <w:pStyle w:val="Heading1"/>
              <w:jc w:val="center"/>
              <w:outlineLvl w:val="0"/>
              <w:rPr>
                <w:rFonts w:ascii="Arial Narrow" w:eastAsia="Times New Roman" w:hAnsi="Arial Narrow"/>
                <w:color w:val="auto"/>
                <w:sz w:val="22"/>
                <w:szCs w:val="24"/>
              </w:rPr>
            </w:pPr>
            <w:r w:rsidRPr="000876CA">
              <w:rPr>
                <w:rFonts w:ascii="Arial Narrow" w:eastAsia="Times New Roman" w:hAnsi="Arial Narrow"/>
                <w:color w:val="auto"/>
                <w:sz w:val="22"/>
                <w:szCs w:val="24"/>
              </w:rPr>
              <w:t>Predmet/naziv usluge</w:t>
            </w:r>
          </w:p>
        </w:tc>
        <w:tc>
          <w:tcPr>
            <w:tcW w:w="1848" w:type="dxa"/>
            <w:vAlign w:val="center"/>
          </w:tcPr>
          <w:p w:rsidR="000876CA" w:rsidRPr="000876CA" w:rsidRDefault="000876CA" w:rsidP="000876CA">
            <w:pPr>
              <w:pStyle w:val="Heading1"/>
              <w:jc w:val="center"/>
              <w:outlineLvl w:val="0"/>
              <w:rPr>
                <w:rFonts w:ascii="Arial Narrow" w:eastAsia="Times New Roman" w:hAnsi="Arial Narrow"/>
                <w:color w:val="auto"/>
                <w:sz w:val="22"/>
                <w:szCs w:val="24"/>
              </w:rPr>
            </w:pPr>
            <w:r w:rsidRPr="000876CA">
              <w:rPr>
                <w:rFonts w:ascii="Arial Narrow" w:eastAsia="Times New Roman" w:hAnsi="Arial Narrow"/>
                <w:color w:val="auto"/>
                <w:sz w:val="22"/>
                <w:szCs w:val="24"/>
              </w:rPr>
              <w:t>Vrijednost bez PDV-a</w:t>
            </w:r>
          </w:p>
        </w:tc>
        <w:tc>
          <w:tcPr>
            <w:tcW w:w="1849" w:type="dxa"/>
            <w:vAlign w:val="center"/>
          </w:tcPr>
          <w:p w:rsidR="000876CA" w:rsidRPr="000876CA" w:rsidRDefault="000876CA" w:rsidP="000876CA">
            <w:pPr>
              <w:pStyle w:val="Heading1"/>
              <w:jc w:val="center"/>
              <w:outlineLvl w:val="0"/>
              <w:rPr>
                <w:rFonts w:ascii="Arial Narrow" w:eastAsia="Times New Roman" w:hAnsi="Arial Narrow"/>
                <w:color w:val="auto"/>
                <w:sz w:val="22"/>
                <w:szCs w:val="24"/>
              </w:rPr>
            </w:pPr>
            <w:r w:rsidRPr="000876CA">
              <w:rPr>
                <w:rFonts w:ascii="Arial Narrow" w:eastAsia="Times New Roman" w:hAnsi="Arial Narrow"/>
                <w:color w:val="auto"/>
                <w:sz w:val="22"/>
                <w:szCs w:val="24"/>
              </w:rPr>
              <w:t>Datum izvršenja</w:t>
            </w:r>
          </w:p>
        </w:tc>
        <w:tc>
          <w:tcPr>
            <w:tcW w:w="1849" w:type="dxa"/>
            <w:vAlign w:val="center"/>
          </w:tcPr>
          <w:p w:rsidR="000876CA" w:rsidRPr="000876CA" w:rsidRDefault="000876CA" w:rsidP="000876CA">
            <w:pPr>
              <w:pStyle w:val="Heading1"/>
              <w:jc w:val="center"/>
              <w:outlineLvl w:val="0"/>
              <w:rPr>
                <w:rFonts w:ascii="Arial Narrow" w:eastAsia="Times New Roman" w:hAnsi="Arial Narrow"/>
                <w:color w:val="auto"/>
                <w:sz w:val="22"/>
                <w:szCs w:val="24"/>
              </w:rPr>
            </w:pPr>
            <w:r w:rsidRPr="000876CA">
              <w:rPr>
                <w:rFonts w:ascii="Arial Narrow" w:eastAsia="Times New Roman" w:hAnsi="Arial Narrow"/>
                <w:color w:val="auto"/>
                <w:sz w:val="22"/>
                <w:szCs w:val="24"/>
              </w:rPr>
              <w:t>Naziv kupca/klijenta</w:t>
            </w:r>
          </w:p>
        </w:tc>
      </w:tr>
      <w:tr w:rsidR="000876CA" w:rsidTr="000876CA">
        <w:tc>
          <w:tcPr>
            <w:tcW w:w="1848" w:type="dxa"/>
            <w:vAlign w:val="center"/>
          </w:tcPr>
          <w:p w:rsidR="000876CA" w:rsidRPr="000876CA" w:rsidRDefault="000876CA" w:rsidP="000876CA">
            <w:pPr>
              <w:pStyle w:val="Heading1"/>
              <w:jc w:val="center"/>
              <w:outlineLvl w:val="0"/>
              <w:rPr>
                <w:rFonts w:ascii="Arial Narrow" w:eastAsia="Times New Roman" w:hAnsi="Arial Narrow"/>
                <w:color w:val="auto"/>
                <w:sz w:val="24"/>
                <w:szCs w:val="24"/>
              </w:rPr>
            </w:pPr>
            <w:r w:rsidRPr="000876CA">
              <w:rPr>
                <w:rFonts w:ascii="Arial Narrow" w:eastAsia="Times New Roman" w:hAnsi="Arial Narrow"/>
                <w:color w:val="auto"/>
                <w:sz w:val="24"/>
                <w:szCs w:val="24"/>
              </w:rPr>
              <w:t>1.</w:t>
            </w:r>
          </w:p>
        </w:tc>
        <w:tc>
          <w:tcPr>
            <w:tcW w:w="1848" w:type="dxa"/>
            <w:vAlign w:val="center"/>
          </w:tcPr>
          <w:p w:rsidR="000876CA" w:rsidRPr="000876CA" w:rsidRDefault="000876CA" w:rsidP="000876CA">
            <w:pPr>
              <w:pStyle w:val="Heading1"/>
              <w:jc w:val="center"/>
              <w:outlineLvl w:val="0"/>
              <w:rPr>
                <w:rFonts w:ascii="Arial Narrow" w:eastAsia="Times New Roman" w:hAnsi="Arial Narrow"/>
                <w:color w:val="auto"/>
                <w:sz w:val="24"/>
                <w:szCs w:val="24"/>
              </w:rPr>
            </w:pPr>
          </w:p>
        </w:tc>
        <w:tc>
          <w:tcPr>
            <w:tcW w:w="1848" w:type="dxa"/>
            <w:vAlign w:val="center"/>
          </w:tcPr>
          <w:p w:rsidR="000876CA" w:rsidRPr="000876CA" w:rsidRDefault="000876CA" w:rsidP="000876CA">
            <w:pPr>
              <w:pStyle w:val="Heading1"/>
              <w:jc w:val="center"/>
              <w:outlineLvl w:val="0"/>
              <w:rPr>
                <w:rFonts w:ascii="Arial Narrow" w:eastAsia="Times New Roman" w:hAnsi="Arial Narrow"/>
                <w:color w:val="auto"/>
                <w:sz w:val="24"/>
                <w:szCs w:val="24"/>
              </w:rPr>
            </w:pPr>
          </w:p>
        </w:tc>
        <w:tc>
          <w:tcPr>
            <w:tcW w:w="1849" w:type="dxa"/>
            <w:vAlign w:val="center"/>
          </w:tcPr>
          <w:p w:rsidR="000876CA" w:rsidRPr="000876CA" w:rsidRDefault="000876CA" w:rsidP="000876CA">
            <w:pPr>
              <w:pStyle w:val="Heading1"/>
              <w:jc w:val="center"/>
              <w:outlineLvl w:val="0"/>
              <w:rPr>
                <w:rFonts w:ascii="Arial Narrow" w:eastAsia="Times New Roman" w:hAnsi="Arial Narrow"/>
                <w:color w:val="auto"/>
                <w:sz w:val="24"/>
                <w:szCs w:val="24"/>
              </w:rPr>
            </w:pPr>
          </w:p>
        </w:tc>
        <w:tc>
          <w:tcPr>
            <w:tcW w:w="1849" w:type="dxa"/>
            <w:vAlign w:val="center"/>
          </w:tcPr>
          <w:p w:rsidR="000876CA" w:rsidRPr="000876CA" w:rsidRDefault="000876CA" w:rsidP="000876CA">
            <w:pPr>
              <w:pStyle w:val="Heading1"/>
              <w:jc w:val="center"/>
              <w:outlineLvl w:val="0"/>
              <w:rPr>
                <w:rFonts w:ascii="Arial Narrow" w:eastAsia="Times New Roman" w:hAnsi="Arial Narrow"/>
                <w:color w:val="auto"/>
                <w:sz w:val="24"/>
                <w:szCs w:val="24"/>
              </w:rPr>
            </w:pPr>
          </w:p>
        </w:tc>
      </w:tr>
      <w:tr w:rsidR="000876CA" w:rsidTr="000876CA">
        <w:tc>
          <w:tcPr>
            <w:tcW w:w="1848" w:type="dxa"/>
            <w:vAlign w:val="center"/>
          </w:tcPr>
          <w:p w:rsidR="000876CA" w:rsidRPr="000876CA" w:rsidRDefault="000876CA" w:rsidP="000876CA">
            <w:pPr>
              <w:pStyle w:val="Heading1"/>
              <w:jc w:val="center"/>
              <w:outlineLvl w:val="0"/>
              <w:rPr>
                <w:rFonts w:ascii="Arial Narrow" w:eastAsia="Times New Roman" w:hAnsi="Arial Narrow"/>
                <w:color w:val="auto"/>
                <w:sz w:val="24"/>
                <w:szCs w:val="24"/>
              </w:rPr>
            </w:pPr>
            <w:r w:rsidRPr="000876CA">
              <w:rPr>
                <w:rFonts w:ascii="Arial Narrow" w:eastAsia="Times New Roman" w:hAnsi="Arial Narrow"/>
                <w:color w:val="auto"/>
                <w:sz w:val="24"/>
                <w:szCs w:val="24"/>
              </w:rPr>
              <w:t>2.</w:t>
            </w:r>
          </w:p>
        </w:tc>
        <w:tc>
          <w:tcPr>
            <w:tcW w:w="1848" w:type="dxa"/>
            <w:vAlign w:val="center"/>
          </w:tcPr>
          <w:p w:rsidR="000876CA" w:rsidRPr="000876CA" w:rsidRDefault="000876CA" w:rsidP="000876CA">
            <w:pPr>
              <w:pStyle w:val="Heading1"/>
              <w:jc w:val="center"/>
              <w:outlineLvl w:val="0"/>
              <w:rPr>
                <w:rFonts w:ascii="Arial Narrow" w:eastAsia="Times New Roman" w:hAnsi="Arial Narrow"/>
                <w:color w:val="auto"/>
                <w:sz w:val="24"/>
                <w:szCs w:val="24"/>
              </w:rPr>
            </w:pPr>
          </w:p>
        </w:tc>
        <w:tc>
          <w:tcPr>
            <w:tcW w:w="1848" w:type="dxa"/>
            <w:vAlign w:val="center"/>
          </w:tcPr>
          <w:p w:rsidR="000876CA" w:rsidRPr="000876CA" w:rsidRDefault="000876CA" w:rsidP="000876CA">
            <w:pPr>
              <w:pStyle w:val="Heading1"/>
              <w:jc w:val="center"/>
              <w:outlineLvl w:val="0"/>
              <w:rPr>
                <w:rFonts w:ascii="Arial Narrow" w:eastAsia="Times New Roman" w:hAnsi="Arial Narrow"/>
                <w:color w:val="auto"/>
                <w:sz w:val="24"/>
                <w:szCs w:val="24"/>
              </w:rPr>
            </w:pPr>
          </w:p>
        </w:tc>
        <w:tc>
          <w:tcPr>
            <w:tcW w:w="1849" w:type="dxa"/>
            <w:vAlign w:val="center"/>
          </w:tcPr>
          <w:p w:rsidR="000876CA" w:rsidRPr="000876CA" w:rsidRDefault="000876CA" w:rsidP="000876CA">
            <w:pPr>
              <w:pStyle w:val="Heading1"/>
              <w:jc w:val="center"/>
              <w:outlineLvl w:val="0"/>
              <w:rPr>
                <w:rFonts w:ascii="Arial Narrow" w:eastAsia="Times New Roman" w:hAnsi="Arial Narrow"/>
                <w:color w:val="auto"/>
                <w:sz w:val="24"/>
                <w:szCs w:val="24"/>
              </w:rPr>
            </w:pPr>
          </w:p>
        </w:tc>
        <w:tc>
          <w:tcPr>
            <w:tcW w:w="1849" w:type="dxa"/>
            <w:vAlign w:val="center"/>
          </w:tcPr>
          <w:p w:rsidR="000876CA" w:rsidRPr="000876CA" w:rsidRDefault="000876CA" w:rsidP="000876CA">
            <w:pPr>
              <w:pStyle w:val="Heading1"/>
              <w:jc w:val="center"/>
              <w:outlineLvl w:val="0"/>
              <w:rPr>
                <w:rFonts w:ascii="Arial Narrow" w:eastAsia="Times New Roman" w:hAnsi="Arial Narrow"/>
                <w:color w:val="auto"/>
                <w:sz w:val="24"/>
                <w:szCs w:val="24"/>
              </w:rPr>
            </w:pPr>
          </w:p>
        </w:tc>
      </w:tr>
      <w:tr w:rsidR="000876CA" w:rsidTr="000876CA">
        <w:tc>
          <w:tcPr>
            <w:tcW w:w="1848" w:type="dxa"/>
            <w:vAlign w:val="center"/>
          </w:tcPr>
          <w:p w:rsidR="000876CA" w:rsidRPr="000876CA" w:rsidRDefault="000876CA" w:rsidP="000876CA">
            <w:pPr>
              <w:pStyle w:val="Heading1"/>
              <w:jc w:val="center"/>
              <w:outlineLvl w:val="0"/>
              <w:rPr>
                <w:rFonts w:ascii="Arial Narrow" w:eastAsia="Times New Roman" w:hAnsi="Arial Narrow"/>
                <w:color w:val="auto"/>
                <w:sz w:val="24"/>
                <w:szCs w:val="24"/>
              </w:rPr>
            </w:pPr>
            <w:r w:rsidRPr="000876CA">
              <w:rPr>
                <w:rFonts w:ascii="Arial Narrow" w:eastAsia="Times New Roman" w:hAnsi="Arial Narrow"/>
                <w:color w:val="auto"/>
                <w:sz w:val="24"/>
                <w:szCs w:val="24"/>
              </w:rPr>
              <w:t>3.</w:t>
            </w:r>
          </w:p>
        </w:tc>
        <w:tc>
          <w:tcPr>
            <w:tcW w:w="1848" w:type="dxa"/>
            <w:vAlign w:val="center"/>
          </w:tcPr>
          <w:p w:rsidR="000876CA" w:rsidRPr="000876CA" w:rsidRDefault="000876CA" w:rsidP="000876CA">
            <w:pPr>
              <w:pStyle w:val="Heading1"/>
              <w:jc w:val="center"/>
              <w:outlineLvl w:val="0"/>
              <w:rPr>
                <w:rFonts w:ascii="Arial Narrow" w:eastAsia="Times New Roman" w:hAnsi="Arial Narrow"/>
                <w:color w:val="auto"/>
                <w:sz w:val="24"/>
                <w:szCs w:val="24"/>
              </w:rPr>
            </w:pPr>
          </w:p>
        </w:tc>
        <w:tc>
          <w:tcPr>
            <w:tcW w:w="1848" w:type="dxa"/>
            <w:vAlign w:val="center"/>
          </w:tcPr>
          <w:p w:rsidR="000876CA" w:rsidRPr="000876CA" w:rsidRDefault="000876CA" w:rsidP="000876CA">
            <w:pPr>
              <w:pStyle w:val="Heading1"/>
              <w:jc w:val="center"/>
              <w:outlineLvl w:val="0"/>
              <w:rPr>
                <w:rFonts w:ascii="Arial Narrow" w:eastAsia="Times New Roman" w:hAnsi="Arial Narrow"/>
                <w:color w:val="auto"/>
                <w:sz w:val="24"/>
                <w:szCs w:val="24"/>
              </w:rPr>
            </w:pPr>
          </w:p>
        </w:tc>
        <w:tc>
          <w:tcPr>
            <w:tcW w:w="1849" w:type="dxa"/>
            <w:vAlign w:val="center"/>
          </w:tcPr>
          <w:p w:rsidR="000876CA" w:rsidRPr="000876CA" w:rsidRDefault="000876CA" w:rsidP="000876CA">
            <w:pPr>
              <w:pStyle w:val="Heading1"/>
              <w:jc w:val="center"/>
              <w:outlineLvl w:val="0"/>
              <w:rPr>
                <w:rFonts w:ascii="Arial Narrow" w:eastAsia="Times New Roman" w:hAnsi="Arial Narrow"/>
                <w:color w:val="auto"/>
                <w:sz w:val="24"/>
                <w:szCs w:val="24"/>
              </w:rPr>
            </w:pPr>
          </w:p>
        </w:tc>
        <w:tc>
          <w:tcPr>
            <w:tcW w:w="1849" w:type="dxa"/>
            <w:vAlign w:val="center"/>
          </w:tcPr>
          <w:p w:rsidR="000876CA" w:rsidRPr="000876CA" w:rsidRDefault="000876CA" w:rsidP="000876CA">
            <w:pPr>
              <w:pStyle w:val="Heading1"/>
              <w:jc w:val="center"/>
              <w:outlineLvl w:val="0"/>
              <w:rPr>
                <w:rFonts w:ascii="Arial Narrow" w:eastAsia="Times New Roman" w:hAnsi="Arial Narrow"/>
                <w:color w:val="auto"/>
                <w:sz w:val="24"/>
                <w:szCs w:val="24"/>
              </w:rPr>
            </w:pPr>
          </w:p>
        </w:tc>
      </w:tr>
      <w:tr w:rsidR="000876CA" w:rsidTr="000876CA">
        <w:tc>
          <w:tcPr>
            <w:tcW w:w="1848" w:type="dxa"/>
            <w:vAlign w:val="center"/>
          </w:tcPr>
          <w:p w:rsidR="000876CA" w:rsidRPr="000876CA" w:rsidRDefault="000876CA" w:rsidP="000876CA">
            <w:pPr>
              <w:pStyle w:val="Heading1"/>
              <w:jc w:val="center"/>
              <w:outlineLvl w:val="0"/>
              <w:rPr>
                <w:rFonts w:ascii="Arial Narrow" w:eastAsia="Times New Roman" w:hAnsi="Arial Narrow"/>
                <w:color w:val="auto"/>
                <w:sz w:val="24"/>
                <w:szCs w:val="24"/>
              </w:rPr>
            </w:pPr>
            <w:r w:rsidRPr="000876CA">
              <w:rPr>
                <w:rFonts w:ascii="Arial Narrow" w:eastAsia="Times New Roman" w:hAnsi="Arial Narrow"/>
                <w:color w:val="auto"/>
                <w:sz w:val="24"/>
                <w:szCs w:val="24"/>
              </w:rPr>
              <w:t>4.</w:t>
            </w:r>
          </w:p>
        </w:tc>
        <w:tc>
          <w:tcPr>
            <w:tcW w:w="1848" w:type="dxa"/>
            <w:vAlign w:val="center"/>
          </w:tcPr>
          <w:p w:rsidR="000876CA" w:rsidRPr="000876CA" w:rsidRDefault="000876CA" w:rsidP="000876CA">
            <w:pPr>
              <w:pStyle w:val="Heading1"/>
              <w:jc w:val="center"/>
              <w:outlineLvl w:val="0"/>
              <w:rPr>
                <w:rFonts w:ascii="Arial Narrow" w:eastAsia="Times New Roman" w:hAnsi="Arial Narrow"/>
                <w:color w:val="auto"/>
                <w:sz w:val="24"/>
                <w:szCs w:val="24"/>
              </w:rPr>
            </w:pPr>
          </w:p>
        </w:tc>
        <w:tc>
          <w:tcPr>
            <w:tcW w:w="1848" w:type="dxa"/>
            <w:vAlign w:val="center"/>
          </w:tcPr>
          <w:p w:rsidR="000876CA" w:rsidRPr="000876CA" w:rsidRDefault="000876CA" w:rsidP="000876CA">
            <w:pPr>
              <w:pStyle w:val="Heading1"/>
              <w:jc w:val="center"/>
              <w:outlineLvl w:val="0"/>
              <w:rPr>
                <w:rFonts w:ascii="Arial Narrow" w:eastAsia="Times New Roman" w:hAnsi="Arial Narrow"/>
                <w:color w:val="auto"/>
                <w:sz w:val="24"/>
                <w:szCs w:val="24"/>
              </w:rPr>
            </w:pPr>
          </w:p>
        </w:tc>
        <w:tc>
          <w:tcPr>
            <w:tcW w:w="1849" w:type="dxa"/>
            <w:vAlign w:val="center"/>
          </w:tcPr>
          <w:p w:rsidR="000876CA" w:rsidRPr="000876CA" w:rsidRDefault="000876CA" w:rsidP="000876CA">
            <w:pPr>
              <w:pStyle w:val="Heading1"/>
              <w:jc w:val="center"/>
              <w:outlineLvl w:val="0"/>
              <w:rPr>
                <w:rFonts w:ascii="Arial Narrow" w:eastAsia="Times New Roman" w:hAnsi="Arial Narrow"/>
                <w:color w:val="auto"/>
                <w:sz w:val="24"/>
                <w:szCs w:val="24"/>
              </w:rPr>
            </w:pPr>
          </w:p>
        </w:tc>
        <w:tc>
          <w:tcPr>
            <w:tcW w:w="1849" w:type="dxa"/>
            <w:vAlign w:val="center"/>
          </w:tcPr>
          <w:p w:rsidR="000876CA" w:rsidRPr="000876CA" w:rsidRDefault="000876CA" w:rsidP="000876CA">
            <w:pPr>
              <w:pStyle w:val="Heading1"/>
              <w:jc w:val="center"/>
              <w:outlineLvl w:val="0"/>
              <w:rPr>
                <w:rFonts w:ascii="Arial Narrow" w:eastAsia="Times New Roman" w:hAnsi="Arial Narrow"/>
                <w:color w:val="auto"/>
                <w:sz w:val="24"/>
                <w:szCs w:val="24"/>
              </w:rPr>
            </w:pPr>
          </w:p>
        </w:tc>
      </w:tr>
    </w:tbl>
    <w:p w:rsidR="000876CA" w:rsidRDefault="000876CA" w:rsidP="000876CA">
      <w:pPr>
        <w:pStyle w:val="Heading1"/>
        <w:jc w:val="center"/>
        <w:rPr>
          <w:rFonts w:ascii="Arial Narrow" w:eastAsia="Times New Roman" w:hAnsi="Arial Narrow"/>
          <w:color w:val="auto"/>
          <w:sz w:val="24"/>
          <w:szCs w:val="24"/>
          <w:highlight w:val="yellow"/>
        </w:rPr>
      </w:pPr>
    </w:p>
    <w:p w:rsidR="000876CA" w:rsidRDefault="000876CA" w:rsidP="000876CA">
      <w:pPr>
        <w:pStyle w:val="Heading1"/>
        <w:jc w:val="center"/>
        <w:rPr>
          <w:rFonts w:ascii="Arial Narrow" w:eastAsia="Times New Roman" w:hAnsi="Arial Narrow"/>
          <w:color w:val="auto"/>
          <w:sz w:val="24"/>
          <w:szCs w:val="24"/>
          <w:highlight w:val="yellow"/>
        </w:rPr>
      </w:pPr>
    </w:p>
    <w:p w:rsidR="000876CA" w:rsidRPr="00640291" w:rsidRDefault="000876CA" w:rsidP="000876CA">
      <w:pPr>
        <w:spacing w:after="240"/>
        <w:jc w:val="both"/>
        <w:rPr>
          <w:rFonts w:ascii="Arial Narrow" w:hAnsi="Arial Narrow"/>
        </w:rPr>
      </w:pPr>
      <w:r w:rsidRPr="00640291">
        <w:rPr>
          <w:rFonts w:ascii="Arial Narrow" w:hAnsi="Arial Narrow"/>
        </w:rPr>
        <w:t>U  _____________________dana__________________</w:t>
      </w:r>
    </w:p>
    <w:p w:rsidR="000876CA" w:rsidRPr="00640291" w:rsidRDefault="000876CA" w:rsidP="000876CA">
      <w:pPr>
        <w:jc w:val="right"/>
        <w:rPr>
          <w:rFonts w:ascii="Arial Narrow" w:hAnsi="Arial Narrow"/>
        </w:rPr>
      </w:pPr>
    </w:p>
    <w:p w:rsidR="000876CA" w:rsidRPr="00640291" w:rsidRDefault="000876CA" w:rsidP="000876CA">
      <w:pPr>
        <w:jc w:val="right"/>
        <w:rPr>
          <w:rFonts w:ascii="Arial Narrow" w:hAnsi="Arial Narrow"/>
        </w:rPr>
      </w:pPr>
    </w:p>
    <w:p w:rsidR="000876CA" w:rsidRDefault="000876CA" w:rsidP="000876CA">
      <w:pPr>
        <w:jc w:val="right"/>
        <w:rPr>
          <w:rFonts w:ascii="Arial Narrow" w:hAnsi="Arial Narrow"/>
          <w:b/>
        </w:rPr>
      </w:pPr>
    </w:p>
    <w:p w:rsidR="000876CA" w:rsidRDefault="000876CA" w:rsidP="000876CA">
      <w:pPr>
        <w:jc w:val="right"/>
        <w:rPr>
          <w:rFonts w:ascii="Arial Narrow" w:hAnsi="Arial Narrow"/>
          <w:b/>
        </w:rPr>
      </w:pPr>
    </w:p>
    <w:p w:rsidR="000876CA" w:rsidRPr="00640291" w:rsidRDefault="000876CA" w:rsidP="000876CA">
      <w:pPr>
        <w:jc w:val="right"/>
        <w:rPr>
          <w:rFonts w:ascii="Arial Narrow" w:hAnsi="Arial Narrow"/>
          <w:b/>
        </w:rPr>
      </w:pPr>
    </w:p>
    <w:p w:rsidR="000876CA" w:rsidRPr="00640291" w:rsidRDefault="000876CA" w:rsidP="000876CA">
      <w:pPr>
        <w:jc w:val="right"/>
        <w:rPr>
          <w:rFonts w:ascii="Arial Narrow" w:hAnsi="Arial Narrow"/>
          <w:b/>
        </w:rPr>
      </w:pPr>
    </w:p>
    <w:p w:rsidR="000876CA" w:rsidRPr="00640291" w:rsidRDefault="000876CA" w:rsidP="000876CA">
      <w:pPr>
        <w:jc w:val="right"/>
        <w:rPr>
          <w:rFonts w:ascii="Arial Narrow" w:hAnsi="Arial Narrow"/>
          <w:b/>
        </w:rPr>
      </w:pPr>
    </w:p>
    <w:p w:rsidR="000876CA" w:rsidRPr="00640291" w:rsidRDefault="000876CA" w:rsidP="000876CA">
      <w:pPr>
        <w:jc w:val="right"/>
        <w:rPr>
          <w:rFonts w:ascii="Arial Narrow" w:hAnsi="Arial Narrow"/>
          <w:b/>
        </w:rPr>
      </w:pPr>
      <w:r w:rsidRPr="00640291">
        <w:rPr>
          <w:rFonts w:ascii="Arial Narrow" w:hAnsi="Arial Narrow"/>
          <w:b/>
        </w:rPr>
        <w:t>____________________________</w:t>
      </w:r>
    </w:p>
    <w:p w:rsidR="000876CA" w:rsidRPr="00640291" w:rsidRDefault="000876CA" w:rsidP="000876CA">
      <w:pPr>
        <w:jc w:val="center"/>
        <w:rPr>
          <w:rFonts w:ascii="Arial Narrow" w:hAnsi="Arial Narrow"/>
          <w:i/>
          <w:color w:val="548DD4"/>
        </w:rPr>
      </w:pPr>
      <w:r w:rsidRPr="00640291">
        <w:rPr>
          <w:rFonts w:ascii="Arial Narrow" w:hAnsi="Arial Narrow"/>
        </w:rPr>
        <w:t xml:space="preserve">                                                                                                  pečat i potpis</w:t>
      </w:r>
    </w:p>
    <w:p w:rsidR="000876CA" w:rsidRPr="00640291" w:rsidRDefault="000876CA" w:rsidP="000876CA">
      <w:pPr>
        <w:jc w:val="center"/>
        <w:rPr>
          <w:rFonts w:ascii="Arial Narrow" w:hAnsi="Arial Narrow"/>
          <w:b/>
        </w:rPr>
      </w:pPr>
    </w:p>
    <w:p w:rsidR="000876CA" w:rsidRPr="00640291" w:rsidRDefault="000876CA" w:rsidP="000876CA">
      <w:pPr>
        <w:jc w:val="center"/>
        <w:rPr>
          <w:rFonts w:ascii="Arial Narrow" w:hAnsi="Arial Narrow"/>
          <w:b/>
        </w:rPr>
      </w:pPr>
    </w:p>
    <w:p w:rsidR="000876CA" w:rsidRDefault="000876CA" w:rsidP="000876CA">
      <w:pPr>
        <w:pStyle w:val="Heading1"/>
        <w:jc w:val="center"/>
        <w:rPr>
          <w:rFonts w:ascii="Arial Narrow" w:eastAsia="Times New Roman" w:hAnsi="Arial Narrow"/>
          <w:color w:val="auto"/>
          <w:sz w:val="24"/>
          <w:szCs w:val="24"/>
          <w:highlight w:val="yellow"/>
        </w:rPr>
      </w:pPr>
    </w:p>
    <w:p w:rsidR="000876CA" w:rsidRDefault="000876CA" w:rsidP="000876CA">
      <w:pPr>
        <w:rPr>
          <w:highlight w:val="yellow"/>
        </w:rPr>
      </w:pPr>
    </w:p>
    <w:p w:rsidR="000876CA" w:rsidRDefault="000876CA" w:rsidP="000876CA">
      <w:pPr>
        <w:rPr>
          <w:highlight w:val="yellow"/>
        </w:rPr>
      </w:pPr>
    </w:p>
    <w:p w:rsidR="000876CA" w:rsidRDefault="000876CA" w:rsidP="000876CA">
      <w:pPr>
        <w:rPr>
          <w:highlight w:val="yellow"/>
        </w:rPr>
      </w:pPr>
    </w:p>
    <w:p w:rsidR="000876CA" w:rsidRPr="000876CA" w:rsidRDefault="000876CA" w:rsidP="000876CA">
      <w:pPr>
        <w:rPr>
          <w:highlight w:val="yellow"/>
        </w:rPr>
      </w:pPr>
    </w:p>
    <w:p w:rsidR="00F07BBA" w:rsidRDefault="00F07BBA" w:rsidP="000876CA">
      <w:pPr>
        <w:pStyle w:val="Heading1"/>
        <w:jc w:val="center"/>
        <w:rPr>
          <w:rFonts w:ascii="Arial Narrow" w:eastAsia="Times New Roman" w:hAnsi="Arial Narrow"/>
          <w:color w:val="auto"/>
          <w:sz w:val="24"/>
          <w:szCs w:val="24"/>
        </w:rPr>
      </w:pPr>
    </w:p>
    <w:p w:rsidR="000876CA" w:rsidRPr="000D34E3" w:rsidRDefault="000876CA" w:rsidP="000876CA">
      <w:pPr>
        <w:pStyle w:val="Heading1"/>
        <w:jc w:val="center"/>
        <w:rPr>
          <w:rFonts w:ascii="Arial Narrow" w:eastAsia="Times New Roman" w:hAnsi="Arial Narrow"/>
          <w:color w:val="auto"/>
          <w:sz w:val="24"/>
          <w:szCs w:val="24"/>
        </w:rPr>
      </w:pPr>
      <w:r w:rsidRPr="00F07BBA">
        <w:rPr>
          <w:rFonts w:ascii="Arial Narrow" w:eastAsia="Times New Roman" w:hAnsi="Arial Narrow"/>
          <w:color w:val="auto"/>
          <w:sz w:val="24"/>
          <w:szCs w:val="24"/>
        </w:rPr>
        <w:t xml:space="preserve">PRILOG </w:t>
      </w:r>
      <w:r w:rsidR="00F07BBA" w:rsidRPr="00F07BBA">
        <w:rPr>
          <w:rFonts w:ascii="Arial Narrow" w:eastAsia="Times New Roman" w:hAnsi="Arial Narrow"/>
          <w:color w:val="auto"/>
          <w:sz w:val="24"/>
          <w:szCs w:val="24"/>
        </w:rPr>
        <w:t>G</w:t>
      </w:r>
      <w:r w:rsidRPr="000D34E3">
        <w:rPr>
          <w:rFonts w:ascii="Arial Narrow" w:eastAsia="Times New Roman" w:hAnsi="Arial Narrow"/>
          <w:color w:val="auto"/>
          <w:sz w:val="24"/>
          <w:szCs w:val="24"/>
        </w:rPr>
        <w:t xml:space="preserve"> </w:t>
      </w:r>
    </w:p>
    <w:p w:rsidR="000876CA" w:rsidRPr="000D34E3" w:rsidRDefault="000876CA" w:rsidP="000876CA">
      <w:pPr>
        <w:spacing w:line="360" w:lineRule="auto"/>
        <w:ind w:left="-5"/>
        <w:jc w:val="center"/>
        <w:rPr>
          <w:rFonts w:ascii="Arial Narrow" w:hAnsi="Arial Narrow"/>
          <w:b/>
        </w:rPr>
      </w:pPr>
      <w:r w:rsidRPr="000D34E3">
        <w:rPr>
          <w:rFonts w:ascii="Arial Narrow" w:hAnsi="Arial Narrow"/>
          <w:b/>
        </w:rPr>
        <w:t xml:space="preserve">IZJAVA PONUDITELJA </w:t>
      </w:r>
    </w:p>
    <w:p w:rsidR="000876CA" w:rsidRPr="00640291" w:rsidRDefault="000876CA" w:rsidP="000876CA">
      <w:pPr>
        <w:jc w:val="both"/>
        <w:rPr>
          <w:rFonts w:ascii="Arial Narrow" w:hAnsi="Arial Narrow"/>
          <w:color w:val="000000"/>
        </w:rPr>
      </w:pPr>
    </w:p>
    <w:p w:rsidR="000876CA" w:rsidRPr="00640291" w:rsidRDefault="000876CA" w:rsidP="000876CA">
      <w:pPr>
        <w:jc w:val="both"/>
        <w:rPr>
          <w:rFonts w:ascii="Arial Narrow" w:hAnsi="Arial Narrow"/>
          <w:color w:val="000000"/>
        </w:rPr>
      </w:pPr>
      <w:r w:rsidRPr="00640291">
        <w:rPr>
          <w:rFonts w:ascii="Arial Narrow" w:hAnsi="Arial Narrow"/>
          <w:color w:val="000000"/>
        </w:rPr>
        <w:t>kojom ja ____________________________________________________________</w:t>
      </w:r>
      <w:r>
        <w:rPr>
          <w:rFonts w:ascii="Arial Narrow" w:hAnsi="Arial Narrow"/>
          <w:color w:val="000000"/>
        </w:rPr>
        <w:t>________</w:t>
      </w:r>
    </w:p>
    <w:p w:rsidR="000876CA" w:rsidRPr="00640291" w:rsidRDefault="000876CA" w:rsidP="000876CA">
      <w:pPr>
        <w:jc w:val="center"/>
        <w:rPr>
          <w:rFonts w:ascii="Arial Narrow" w:hAnsi="Arial Narrow"/>
          <w:color w:val="000000"/>
          <w:lang w:val="en-US"/>
        </w:rPr>
      </w:pPr>
      <w:r w:rsidRPr="00640291">
        <w:rPr>
          <w:rFonts w:ascii="Arial Narrow" w:hAnsi="Arial Narrow"/>
          <w:i/>
          <w:color w:val="000000"/>
        </w:rPr>
        <w:t xml:space="preserve">  (ime i prezime, adresa, osobni identifikacijski broj) </w:t>
      </w:r>
    </w:p>
    <w:p w:rsidR="000876CA" w:rsidRPr="00640291" w:rsidRDefault="000876CA" w:rsidP="000876CA">
      <w:pPr>
        <w:spacing w:before="240" w:after="145" w:line="360" w:lineRule="auto"/>
        <w:ind w:right="2"/>
        <w:jc w:val="both"/>
        <w:rPr>
          <w:rFonts w:ascii="Arial Narrow" w:hAnsi="Arial Narrow"/>
          <w:color w:val="000000"/>
        </w:rPr>
      </w:pPr>
      <w:r w:rsidRPr="00640291">
        <w:rPr>
          <w:rFonts w:ascii="Arial Narrow" w:hAnsi="Arial Narrow"/>
          <w:color w:val="000000"/>
        </w:rPr>
        <w:t>kao po zakonu ovlaštena osoba za zastupanje gospodarskog subjekta ___________________________________________________________________________</w:t>
      </w:r>
    </w:p>
    <w:p w:rsidR="000876CA" w:rsidRPr="00640291" w:rsidRDefault="000876CA" w:rsidP="000876CA">
      <w:pPr>
        <w:ind w:left="-5" w:right="2"/>
        <w:jc w:val="both"/>
        <w:rPr>
          <w:rFonts w:ascii="Arial Narrow" w:hAnsi="Arial Narrow"/>
        </w:rPr>
      </w:pPr>
      <w:r w:rsidRPr="00640291">
        <w:rPr>
          <w:rFonts w:ascii="Arial Narrow" w:hAnsi="Arial Narrow"/>
          <w:color w:val="000000"/>
        </w:rPr>
        <w:t>___________________________________________________________________________</w:t>
      </w:r>
    </w:p>
    <w:p w:rsidR="000876CA" w:rsidRPr="00640291" w:rsidRDefault="000876CA" w:rsidP="000876CA">
      <w:pPr>
        <w:spacing w:after="150"/>
        <w:ind w:right="2"/>
        <w:jc w:val="center"/>
        <w:rPr>
          <w:rFonts w:ascii="Arial Narrow" w:hAnsi="Arial Narrow"/>
          <w:i/>
          <w:color w:val="548DD4"/>
        </w:rPr>
      </w:pPr>
      <w:r w:rsidRPr="00640291">
        <w:rPr>
          <w:rFonts w:ascii="Arial Narrow" w:hAnsi="Arial Narrow"/>
          <w:i/>
          <w:color w:val="000000"/>
        </w:rPr>
        <w:t>(naziv i sjedište gospodarskog subjekta, identifikacijski broj)</w:t>
      </w:r>
    </w:p>
    <w:p w:rsidR="000876CA" w:rsidRDefault="000876CA" w:rsidP="000876CA">
      <w:pPr>
        <w:jc w:val="both"/>
        <w:rPr>
          <w:rFonts w:ascii="Arial Narrow" w:hAnsi="Arial Narrow"/>
          <w:b/>
          <w:color w:val="000000"/>
        </w:rPr>
      </w:pPr>
    </w:p>
    <w:p w:rsidR="000876CA" w:rsidRPr="00640291" w:rsidRDefault="000876CA" w:rsidP="000876CA">
      <w:pPr>
        <w:jc w:val="both"/>
        <w:rPr>
          <w:rFonts w:ascii="Arial Narrow" w:hAnsi="Arial Narrow"/>
          <w:b/>
          <w:i/>
          <w:color w:val="548DD4"/>
        </w:rPr>
      </w:pPr>
      <w:r w:rsidRPr="00640291">
        <w:rPr>
          <w:rFonts w:ascii="Arial Narrow" w:hAnsi="Arial Narrow"/>
          <w:b/>
          <w:color w:val="000000"/>
        </w:rPr>
        <w:t xml:space="preserve">pod materijalnom i kaznenom odgovornošću izjavljujem da </w:t>
      </w:r>
    </w:p>
    <w:p w:rsidR="000876CA" w:rsidRPr="00640291" w:rsidRDefault="000876CA" w:rsidP="000876CA">
      <w:pPr>
        <w:ind w:left="-5" w:right="465"/>
        <w:rPr>
          <w:rFonts w:ascii="Arial Narrow" w:hAnsi="Arial Narrow"/>
          <w:color w:val="000000"/>
        </w:rPr>
      </w:pPr>
    </w:p>
    <w:p w:rsidR="000876CA" w:rsidRDefault="000876CA" w:rsidP="000876CA">
      <w:pPr>
        <w:pStyle w:val="t-9-8"/>
        <w:spacing w:before="0" w:beforeAutospacing="0" w:after="240" w:afterAutospacing="0"/>
        <w:jc w:val="both"/>
        <w:rPr>
          <w:rFonts w:ascii="Arial Narrow" w:hAnsi="Arial Narrow"/>
          <w:color w:val="000000"/>
        </w:rPr>
      </w:pPr>
      <w:r w:rsidRPr="00A222DC">
        <w:rPr>
          <w:rFonts w:ascii="Arial Narrow" w:hAnsi="Arial Narrow"/>
          <w:color w:val="000000"/>
        </w:rPr>
        <w:t>račun/računi nije/nisu bio/li blokiran/i više od 7 (sedam) dana neprekidno, te ne više od 15 (petnaest) dana ukupno</w:t>
      </w:r>
      <w:r>
        <w:rPr>
          <w:rFonts w:ascii="Arial Narrow" w:hAnsi="Arial Narrow"/>
          <w:color w:val="000000"/>
        </w:rPr>
        <w:t xml:space="preserve"> u posljednjih 6 mjeseci od dana objave Poziva. </w:t>
      </w:r>
    </w:p>
    <w:p w:rsidR="000876CA" w:rsidRPr="00640291" w:rsidRDefault="000876CA" w:rsidP="000876CA">
      <w:pPr>
        <w:spacing w:after="240"/>
        <w:jc w:val="both"/>
        <w:rPr>
          <w:rFonts w:ascii="Arial Narrow" w:hAnsi="Arial Narrow"/>
        </w:rPr>
      </w:pPr>
    </w:p>
    <w:p w:rsidR="000876CA" w:rsidRDefault="000876CA" w:rsidP="000876CA">
      <w:pPr>
        <w:spacing w:after="240"/>
        <w:jc w:val="both"/>
        <w:rPr>
          <w:rFonts w:ascii="Arial Narrow" w:hAnsi="Arial Narrow"/>
        </w:rPr>
      </w:pPr>
    </w:p>
    <w:p w:rsidR="000876CA" w:rsidRPr="00640291" w:rsidRDefault="000876CA" w:rsidP="000876CA">
      <w:pPr>
        <w:spacing w:after="240"/>
        <w:jc w:val="both"/>
        <w:rPr>
          <w:rFonts w:ascii="Arial Narrow" w:hAnsi="Arial Narrow"/>
        </w:rPr>
      </w:pPr>
      <w:r w:rsidRPr="00640291">
        <w:rPr>
          <w:rFonts w:ascii="Arial Narrow" w:hAnsi="Arial Narrow"/>
        </w:rPr>
        <w:t>U  _____________________dana__________________</w:t>
      </w:r>
    </w:p>
    <w:p w:rsidR="000876CA" w:rsidRPr="00640291" w:rsidRDefault="000876CA" w:rsidP="000876CA">
      <w:pPr>
        <w:jc w:val="right"/>
        <w:rPr>
          <w:rFonts w:ascii="Arial Narrow" w:hAnsi="Arial Narrow"/>
        </w:rPr>
      </w:pPr>
    </w:p>
    <w:p w:rsidR="000876CA" w:rsidRPr="00640291" w:rsidRDefault="000876CA" w:rsidP="000876CA">
      <w:pPr>
        <w:jc w:val="right"/>
        <w:rPr>
          <w:rFonts w:ascii="Arial Narrow" w:hAnsi="Arial Narrow"/>
        </w:rPr>
      </w:pPr>
    </w:p>
    <w:p w:rsidR="000876CA" w:rsidRDefault="000876CA" w:rsidP="000876CA">
      <w:pPr>
        <w:jc w:val="right"/>
        <w:rPr>
          <w:rFonts w:ascii="Arial Narrow" w:hAnsi="Arial Narrow"/>
          <w:b/>
        </w:rPr>
      </w:pPr>
    </w:p>
    <w:p w:rsidR="000876CA" w:rsidRDefault="000876CA" w:rsidP="000876CA">
      <w:pPr>
        <w:jc w:val="right"/>
        <w:rPr>
          <w:rFonts w:ascii="Arial Narrow" w:hAnsi="Arial Narrow"/>
          <w:b/>
        </w:rPr>
      </w:pPr>
    </w:p>
    <w:p w:rsidR="000876CA" w:rsidRPr="00640291" w:rsidRDefault="000876CA" w:rsidP="000876CA">
      <w:pPr>
        <w:jc w:val="right"/>
        <w:rPr>
          <w:rFonts w:ascii="Arial Narrow" w:hAnsi="Arial Narrow"/>
          <w:b/>
        </w:rPr>
      </w:pPr>
    </w:p>
    <w:p w:rsidR="000876CA" w:rsidRPr="00640291" w:rsidRDefault="000876CA" w:rsidP="000876CA">
      <w:pPr>
        <w:jc w:val="right"/>
        <w:rPr>
          <w:rFonts w:ascii="Arial Narrow" w:hAnsi="Arial Narrow"/>
          <w:b/>
        </w:rPr>
      </w:pPr>
    </w:p>
    <w:p w:rsidR="000876CA" w:rsidRPr="00640291" w:rsidRDefault="000876CA" w:rsidP="000876CA">
      <w:pPr>
        <w:jc w:val="right"/>
        <w:rPr>
          <w:rFonts w:ascii="Arial Narrow" w:hAnsi="Arial Narrow"/>
          <w:b/>
        </w:rPr>
      </w:pPr>
    </w:p>
    <w:p w:rsidR="000876CA" w:rsidRPr="00640291" w:rsidRDefault="000876CA" w:rsidP="000876CA">
      <w:pPr>
        <w:jc w:val="right"/>
        <w:rPr>
          <w:rFonts w:ascii="Arial Narrow" w:hAnsi="Arial Narrow"/>
          <w:b/>
        </w:rPr>
      </w:pPr>
      <w:r w:rsidRPr="00640291">
        <w:rPr>
          <w:rFonts w:ascii="Arial Narrow" w:hAnsi="Arial Narrow"/>
          <w:b/>
        </w:rPr>
        <w:t>____________________________</w:t>
      </w:r>
    </w:p>
    <w:p w:rsidR="000876CA" w:rsidRPr="00640291" w:rsidRDefault="000876CA" w:rsidP="000876CA">
      <w:pPr>
        <w:jc w:val="center"/>
        <w:rPr>
          <w:rFonts w:ascii="Arial Narrow" w:hAnsi="Arial Narrow"/>
          <w:i/>
          <w:color w:val="548DD4"/>
        </w:rPr>
      </w:pPr>
      <w:r w:rsidRPr="00640291">
        <w:rPr>
          <w:rFonts w:ascii="Arial Narrow" w:hAnsi="Arial Narrow"/>
        </w:rPr>
        <w:t xml:space="preserve">                                                                                                  pečat i potpis</w:t>
      </w:r>
    </w:p>
    <w:p w:rsidR="000876CA" w:rsidRPr="00640291" w:rsidRDefault="000876CA" w:rsidP="000876CA">
      <w:pPr>
        <w:jc w:val="center"/>
        <w:rPr>
          <w:rFonts w:ascii="Arial Narrow" w:hAnsi="Arial Narrow"/>
          <w:b/>
        </w:rPr>
      </w:pPr>
    </w:p>
    <w:p w:rsidR="000876CA" w:rsidRPr="00640291" w:rsidRDefault="000876CA" w:rsidP="000876CA">
      <w:pPr>
        <w:jc w:val="center"/>
        <w:rPr>
          <w:rFonts w:ascii="Arial Narrow" w:hAnsi="Arial Narrow"/>
          <w:b/>
        </w:rPr>
      </w:pPr>
    </w:p>
    <w:p w:rsidR="000876CA" w:rsidRPr="00640291" w:rsidRDefault="000876CA" w:rsidP="000876CA">
      <w:pPr>
        <w:spacing w:after="240"/>
        <w:ind w:left="360"/>
        <w:jc w:val="both"/>
        <w:rPr>
          <w:rFonts w:ascii="Arial Narrow" w:hAnsi="Arial Narrow"/>
        </w:rPr>
      </w:pPr>
    </w:p>
    <w:p w:rsidR="000876CA" w:rsidRPr="00C65B41" w:rsidRDefault="000876CA" w:rsidP="00C65B41">
      <w:pPr>
        <w:keepLines/>
        <w:spacing w:line="360" w:lineRule="auto"/>
        <w:jc w:val="both"/>
        <w:rPr>
          <w:rFonts w:ascii="Arial Narrow" w:hAnsi="Arial Narrow"/>
        </w:rPr>
      </w:pPr>
    </w:p>
    <w:sectPr w:rsidR="000876CA" w:rsidRPr="00C65B41" w:rsidSect="00E659C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573" w:rsidRDefault="00A63573" w:rsidP="00E77655">
      <w:r>
        <w:separator/>
      </w:r>
    </w:p>
  </w:endnote>
  <w:endnote w:type="continuationSeparator" w:id="0">
    <w:p w:rsidR="00A63573" w:rsidRDefault="00A63573" w:rsidP="00E776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573" w:rsidRDefault="00A63573" w:rsidP="00E77655">
      <w:r>
        <w:separator/>
      </w:r>
    </w:p>
  </w:footnote>
  <w:footnote w:type="continuationSeparator" w:id="0">
    <w:p w:rsidR="00A63573" w:rsidRDefault="00A63573" w:rsidP="00E776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2FF"/>
    <w:multiLevelType w:val="hybridMultilevel"/>
    <w:tmpl w:val="DDDAB516"/>
    <w:lvl w:ilvl="0" w:tplc="59F8E5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1F70D86"/>
    <w:multiLevelType w:val="hybridMultilevel"/>
    <w:tmpl w:val="62BAE976"/>
    <w:lvl w:ilvl="0" w:tplc="05C4A3E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1FA013E"/>
    <w:multiLevelType w:val="hybridMultilevel"/>
    <w:tmpl w:val="ED625CC4"/>
    <w:lvl w:ilvl="0" w:tplc="5B009A62">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97F0886"/>
    <w:multiLevelType w:val="hybridMultilevel"/>
    <w:tmpl w:val="89FE4036"/>
    <w:lvl w:ilvl="0" w:tplc="9D6A786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A0F1B3F"/>
    <w:multiLevelType w:val="hybridMultilevel"/>
    <w:tmpl w:val="62BAE976"/>
    <w:lvl w:ilvl="0" w:tplc="05C4A3E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AD120DB"/>
    <w:multiLevelType w:val="hybridMultilevel"/>
    <w:tmpl w:val="9B208DE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B543502"/>
    <w:multiLevelType w:val="hybridMultilevel"/>
    <w:tmpl w:val="FD8C9154"/>
    <w:lvl w:ilvl="0" w:tplc="39D03CE8">
      <w:start w:val="1"/>
      <w:numFmt w:val="lowerRoman"/>
      <w:lvlText w:val="%1."/>
      <w:lvlJc w:val="left"/>
      <w:pPr>
        <w:ind w:left="1080" w:hanging="720"/>
      </w:pPr>
      <w:rPr>
        <w:rFonts w:eastAsia="Times New Roman"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DA2400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C4310F"/>
    <w:multiLevelType w:val="hybridMultilevel"/>
    <w:tmpl w:val="9B208DE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A5E09B0"/>
    <w:multiLevelType w:val="hybridMultilevel"/>
    <w:tmpl w:val="9C1EA5E0"/>
    <w:lvl w:ilvl="0" w:tplc="0EBE073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047591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68C5B51"/>
    <w:multiLevelType w:val="hybridMultilevel"/>
    <w:tmpl w:val="CE74DFAA"/>
    <w:lvl w:ilvl="0" w:tplc="837CCCDC">
      <w:start w:val="1"/>
      <w:numFmt w:val="upperRoman"/>
      <w:lvlText w:val="%1."/>
      <w:lvlJc w:val="left"/>
      <w:pPr>
        <w:ind w:left="1080" w:hanging="720"/>
      </w:pPr>
      <w:rPr>
        <w:rFonts w:ascii="Arial Narrow" w:hAnsi="Arial Narrow"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A282EB7"/>
    <w:multiLevelType w:val="hybridMultilevel"/>
    <w:tmpl w:val="360611E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A8B0008"/>
    <w:multiLevelType w:val="hybridMultilevel"/>
    <w:tmpl w:val="7ADCC04A"/>
    <w:lvl w:ilvl="0" w:tplc="D6200D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0F213E2"/>
    <w:multiLevelType w:val="hybridMultilevel"/>
    <w:tmpl w:val="CCFA37D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nsid w:val="51FF5A2F"/>
    <w:multiLevelType w:val="hybridMultilevel"/>
    <w:tmpl w:val="FE62BD1C"/>
    <w:lvl w:ilvl="0" w:tplc="5562E204">
      <w:start w:val="6"/>
      <w:numFmt w:val="bullet"/>
      <w:lvlText w:val="-"/>
      <w:lvlJc w:val="left"/>
      <w:pPr>
        <w:ind w:left="718" w:hanging="360"/>
      </w:pPr>
      <w:rPr>
        <w:rFonts w:ascii="Times New Roman" w:eastAsia="Times New Roman" w:hAnsi="Times New Roman" w:cs="Times New Roman" w:hint="default"/>
        <w:color w:val="auto"/>
      </w:rPr>
    </w:lvl>
    <w:lvl w:ilvl="1" w:tplc="041A0003">
      <w:start w:val="1"/>
      <w:numFmt w:val="bullet"/>
      <w:lvlText w:val="o"/>
      <w:lvlJc w:val="left"/>
      <w:pPr>
        <w:ind w:left="1438" w:hanging="360"/>
      </w:pPr>
      <w:rPr>
        <w:rFonts w:ascii="Courier New" w:hAnsi="Courier New" w:cs="Courier New" w:hint="default"/>
      </w:rPr>
    </w:lvl>
    <w:lvl w:ilvl="2" w:tplc="041A0005" w:tentative="1">
      <w:start w:val="1"/>
      <w:numFmt w:val="bullet"/>
      <w:lvlText w:val=""/>
      <w:lvlJc w:val="left"/>
      <w:pPr>
        <w:ind w:left="2158" w:hanging="360"/>
      </w:pPr>
      <w:rPr>
        <w:rFonts w:ascii="Wingdings" w:hAnsi="Wingdings" w:hint="default"/>
      </w:rPr>
    </w:lvl>
    <w:lvl w:ilvl="3" w:tplc="041A0001" w:tentative="1">
      <w:start w:val="1"/>
      <w:numFmt w:val="bullet"/>
      <w:lvlText w:val=""/>
      <w:lvlJc w:val="left"/>
      <w:pPr>
        <w:ind w:left="2878" w:hanging="360"/>
      </w:pPr>
      <w:rPr>
        <w:rFonts w:ascii="Symbol" w:hAnsi="Symbol" w:hint="default"/>
      </w:rPr>
    </w:lvl>
    <w:lvl w:ilvl="4" w:tplc="041A0003" w:tentative="1">
      <w:start w:val="1"/>
      <w:numFmt w:val="bullet"/>
      <w:lvlText w:val="o"/>
      <w:lvlJc w:val="left"/>
      <w:pPr>
        <w:ind w:left="3598" w:hanging="360"/>
      </w:pPr>
      <w:rPr>
        <w:rFonts w:ascii="Courier New" w:hAnsi="Courier New" w:cs="Courier New" w:hint="default"/>
      </w:rPr>
    </w:lvl>
    <w:lvl w:ilvl="5" w:tplc="041A0005" w:tentative="1">
      <w:start w:val="1"/>
      <w:numFmt w:val="bullet"/>
      <w:lvlText w:val=""/>
      <w:lvlJc w:val="left"/>
      <w:pPr>
        <w:ind w:left="4318" w:hanging="360"/>
      </w:pPr>
      <w:rPr>
        <w:rFonts w:ascii="Wingdings" w:hAnsi="Wingdings" w:hint="default"/>
      </w:rPr>
    </w:lvl>
    <w:lvl w:ilvl="6" w:tplc="041A0001" w:tentative="1">
      <w:start w:val="1"/>
      <w:numFmt w:val="bullet"/>
      <w:lvlText w:val=""/>
      <w:lvlJc w:val="left"/>
      <w:pPr>
        <w:ind w:left="5038" w:hanging="360"/>
      </w:pPr>
      <w:rPr>
        <w:rFonts w:ascii="Symbol" w:hAnsi="Symbol" w:hint="default"/>
      </w:rPr>
    </w:lvl>
    <w:lvl w:ilvl="7" w:tplc="041A0003" w:tentative="1">
      <w:start w:val="1"/>
      <w:numFmt w:val="bullet"/>
      <w:lvlText w:val="o"/>
      <w:lvlJc w:val="left"/>
      <w:pPr>
        <w:ind w:left="5758" w:hanging="360"/>
      </w:pPr>
      <w:rPr>
        <w:rFonts w:ascii="Courier New" w:hAnsi="Courier New" w:cs="Courier New" w:hint="default"/>
      </w:rPr>
    </w:lvl>
    <w:lvl w:ilvl="8" w:tplc="041A0005" w:tentative="1">
      <w:start w:val="1"/>
      <w:numFmt w:val="bullet"/>
      <w:lvlText w:val=""/>
      <w:lvlJc w:val="left"/>
      <w:pPr>
        <w:ind w:left="6478" w:hanging="360"/>
      </w:pPr>
      <w:rPr>
        <w:rFonts w:ascii="Wingdings" w:hAnsi="Wingdings" w:hint="default"/>
      </w:rPr>
    </w:lvl>
  </w:abstractNum>
  <w:abstractNum w:abstractNumId="16">
    <w:nsid w:val="56AF4FAE"/>
    <w:multiLevelType w:val="hybridMultilevel"/>
    <w:tmpl w:val="166A2CC0"/>
    <w:lvl w:ilvl="0" w:tplc="B1601DE4">
      <w:start w:val="1"/>
      <w:numFmt w:val="upperRoman"/>
      <w:lvlText w:val="%1."/>
      <w:lvlJc w:val="left"/>
      <w:pPr>
        <w:ind w:left="1080" w:hanging="720"/>
      </w:pPr>
      <w:rPr>
        <w:rFonts w:eastAsia="Times New Roman"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1C4748D"/>
    <w:multiLevelType w:val="hybridMultilevel"/>
    <w:tmpl w:val="D92CF740"/>
    <w:lvl w:ilvl="0" w:tplc="011CECEC">
      <w:start w:val="1"/>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638072EF"/>
    <w:multiLevelType w:val="hybridMultilevel"/>
    <w:tmpl w:val="FC26E9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61633F2"/>
    <w:multiLevelType w:val="multilevel"/>
    <w:tmpl w:val="6ABC1086"/>
    <w:lvl w:ilvl="0">
      <w:start w:val="1"/>
      <w:numFmt w:val="upperRoman"/>
      <w:lvlText w:val="%1."/>
      <w:lvlJc w:val="right"/>
      <w:pPr>
        <w:ind w:left="720" w:hanging="360"/>
      </w:pPr>
    </w:lvl>
    <w:lvl w:ilvl="1">
      <w:start w:val="2"/>
      <w:numFmt w:val="decimal"/>
      <w:isLgl/>
      <w:lvlText w:val="%1.%2."/>
      <w:lvlJc w:val="left"/>
      <w:pPr>
        <w:ind w:left="1128" w:hanging="420"/>
      </w:pPr>
      <w:rPr>
        <w:rFonts w:hint="default"/>
        <w:color w:val="000000"/>
        <w:sz w:val="22"/>
      </w:rPr>
    </w:lvl>
    <w:lvl w:ilvl="2">
      <w:start w:val="1"/>
      <w:numFmt w:val="decimal"/>
      <w:isLgl/>
      <w:lvlText w:val="%1.%2.%3."/>
      <w:lvlJc w:val="left"/>
      <w:pPr>
        <w:ind w:left="1776" w:hanging="720"/>
      </w:pPr>
      <w:rPr>
        <w:rFonts w:hint="default"/>
        <w:color w:val="000000"/>
        <w:sz w:val="22"/>
      </w:rPr>
    </w:lvl>
    <w:lvl w:ilvl="3">
      <w:start w:val="1"/>
      <w:numFmt w:val="decimal"/>
      <w:isLgl/>
      <w:lvlText w:val="%1.%2.%3.%4."/>
      <w:lvlJc w:val="left"/>
      <w:pPr>
        <w:ind w:left="2124" w:hanging="720"/>
      </w:pPr>
      <w:rPr>
        <w:rFonts w:hint="default"/>
        <w:color w:val="000000"/>
        <w:sz w:val="22"/>
      </w:rPr>
    </w:lvl>
    <w:lvl w:ilvl="4">
      <w:start w:val="1"/>
      <w:numFmt w:val="decimal"/>
      <w:isLgl/>
      <w:lvlText w:val="%1.%2.%3.%4.%5."/>
      <w:lvlJc w:val="left"/>
      <w:pPr>
        <w:ind w:left="2832" w:hanging="1080"/>
      </w:pPr>
      <w:rPr>
        <w:rFonts w:hint="default"/>
        <w:color w:val="000000"/>
        <w:sz w:val="22"/>
      </w:rPr>
    </w:lvl>
    <w:lvl w:ilvl="5">
      <w:start w:val="1"/>
      <w:numFmt w:val="decimal"/>
      <w:isLgl/>
      <w:lvlText w:val="%1.%2.%3.%4.%5.%6."/>
      <w:lvlJc w:val="left"/>
      <w:pPr>
        <w:ind w:left="3180" w:hanging="1080"/>
      </w:pPr>
      <w:rPr>
        <w:rFonts w:hint="default"/>
        <w:color w:val="000000"/>
        <w:sz w:val="22"/>
      </w:rPr>
    </w:lvl>
    <w:lvl w:ilvl="6">
      <w:start w:val="1"/>
      <w:numFmt w:val="decimal"/>
      <w:isLgl/>
      <w:lvlText w:val="%1.%2.%3.%4.%5.%6.%7."/>
      <w:lvlJc w:val="left"/>
      <w:pPr>
        <w:ind w:left="3888" w:hanging="1440"/>
      </w:pPr>
      <w:rPr>
        <w:rFonts w:hint="default"/>
        <w:color w:val="000000"/>
        <w:sz w:val="22"/>
      </w:rPr>
    </w:lvl>
    <w:lvl w:ilvl="7">
      <w:start w:val="1"/>
      <w:numFmt w:val="decimal"/>
      <w:isLgl/>
      <w:lvlText w:val="%1.%2.%3.%4.%5.%6.%7.%8."/>
      <w:lvlJc w:val="left"/>
      <w:pPr>
        <w:ind w:left="4236" w:hanging="1440"/>
      </w:pPr>
      <w:rPr>
        <w:rFonts w:hint="default"/>
        <w:color w:val="000000"/>
        <w:sz w:val="22"/>
      </w:rPr>
    </w:lvl>
    <w:lvl w:ilvl="8">
      <w:start w:val="1"/>
      <w:numFmt w:val="decimal"/>
      <w:isLgl/>
      <w:lvlText w:val="%1.%2.%3.%4.%5.%6.%7.%8.%9."/>
      <w:lvlJc w:val="left"/>
      <w:pPr>
        <w:ind w:left="4944" w:hanging="1800"/>
      </w:pPr>
      <w:rPr>
        <w:rFonts w:hint="default"/>
        <w:color w:val="000000"/>
        <w:sz w:val="22"/>
      </w:rPr>
    </w:lvl>
  </w:abstractNum>
  <w:abstractNum w:abstractNumId="20">
    <w:nsid w:val="6756106F"/>
    <w:multiLevelType w:val="hybridMultilevel"/>
    <w:tmpl w:val="0B3AEC6E"/>
    <w:lvl w:ilvl="0" w:tplc="041A000F">
      <w:start w:val="1"/>
      <w:numFmt w:val="decimal"/>
      <w:lvlText w:val="%1."/>
      <w:lvlJc w:val="left"/>
      <w:pPr>
        <w:ind w:left="765" w:hanging="360"/>
      </w:pPr>
    </w:lvl>
    <w:lvl w:ilvl="1" w:tplc="041A0019">
      <w:start w:val="1"/>
      <w:numFmt w:val="lowerLetter"/>
      <w:lvlText w:val="%2."/>
      <w:lvlJc w:val="left"/>
      <w:pPr>
        <w:ind w:left="1485" w:hanging="360"/>
      </w:pPr>
    </w:lvl>
    <w:lvl w:ilvl="2" w:tplc="041A001B">
      <w:start w:val="1"/>
      <w:numFmt w:val="lowerRoman"/>
      <w:lvlText w:val="%3."/>
      <w:lvlJc w:val="right"/>
      <w:pPr>
        <w:ind w:left="2205" w:hanging="180"/>
      </w:pPr>
    </w:lvl>
    <w:lvl w:ilvl="3" w:tplc="041A000F">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21">
    <w:nsid w:val="6CEA195E"/>
    <w:multiLevelType w:val="hybridMultilevel"/>
    <w:tmpl w:val="DE24B6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E99340F"/>
    <w:multiLevelType w:val="hybridMultilevel"/>
    <w:tmpl w:val="37006A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E9D5BD8"/>
    <w:multiLevelType w:val="hybridMultilevel"/>
    <w:tmpl w:val="6E504F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0CA4CFE"/>
    <w:multiLevelType w:val="hybridMultilevel"/>
    <w:tmpl w:val="CE74DFAA"/>
    <w:lvl w:ilvl="0" w:tplc="837CCCDC">
      <w:start w:val="1"/>
      <w:numFmt w:val="upperRoman"/>
      <w:lvlText w:val="%1."/>
      <w:lvlJc w:val="left"/>
      <w:pPr>
        <w:ind w:left="1080" w:hanging="720"/>
      </w:pPr>
      <w:rPr>
        <w:rFonts w:ascii="Arial Narrow" w:hAnsi="Arial Narrow"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7"/>
  </w:num>
  <w:num w:numId="3">
    <w:abstractNumId w:val="10"/>
  </w:num>
  <w:num w:numId="4">
    <w:abstractNumId w:val="17"/>
  </w:num>
  <w:num w:numId="5">
    <w:abstractNumId w:val="8"/>
  </w:num>
  <w:num w:numId="6">
    <w:abstractNumId w:val="14"/>
  </w:num>
  <w:num w:numId="7">
    <w:abstractNumId w:val="19"/>
  </w:num>
  <w:num w:numId="8">
    <w:abstractNumId w:val="18"/>
  </w:num>
  <w:num w:numId="9">
    <w:abstractNumId w:val="5"/>
  </w:num>
  <w:num w:numId="10">
    <w:abstractNumId w:val="23"/>
  </w:num>
  <w:num w:numId="11">
    <w:abstractNumId w:val="6"/>
  </w:num>
  <w:num w:numId="12">
    <w:abstractNumId w:val="16"/>
  </w:num>
  <w:num w:numId="13">
    <w:abstractNumId w:val="15"/>
  </w:num>
  <w:num w:numId="14">
    <w:abstractNumId w:val="21"/>
  </w:num>
  <w:num w:numId="15">
    <w:abstractNumId w:val="0"/>
  </w:num>
  <w:num w:numId="16">
    <w:abstractNumId w:val="13"/>
  </w:num>
  <w:num w:numId="17">
    <w:abstractNumId w:val="9"/>
  </w:num>
  <w:num w:numId="18">
    <w:abstractNumId w:val="4"/>
  </w:num>
  <w:num w:numId="19">
    <w:abstractNumId w:val="3"/>
  </w:num>
  <w:num w:numId="20">
    <w:abstractNumId w:val="22"/>
  </w:num>
  <w:num w:numId="21">
    <w:abstractNumId w:val="1"/>
  </w:num>
  <w:num w:numId="22">
    <w:abstractNumId w:val="11"/>
  </w:num>
  <w:num w:numId="23">
    <w:abstractNumId w:val="20"/>
  </w:num>
  <w:num w:numId="24">
    <w:abstractNumId w:val="2"/>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rsids>
    <w:rsidRoot w:val="00CE60F5"/>
    <w:rsid w:val="00004067"/>
    <w:rsid w:val="000206C8"/>
    <w:rsid w:val="000876CA"/>
    <w:rsid w:val="000D34E3"/>
    <w:rsid w:val="00117C2C"/>
    <w:rsid w:val="00136C0C"/>
    <w:rsid w:val="001421A6"/>
    <w:rsid w:val="00144F67"/>
    <w:rsid w:val="00151D15"/>
    <w:rsid w:val="00152DB7"/>
    <w:rsid w:val="00176E15"/>
    <w:rsid w:val="001C3FBE"/>
    <w:rsid w:val="001D11A9"/>
    <w:rsid w:val="001D3463"/>
    <w:rsid w:val="001F4653"/>
    <w:rsid w:val="00203D92"/>
    <w:rsid w:val="00204BEE"/>
    <w:rsid w:val="00207490"/>
    <w:rsid w:val="002248E3"/>
    <w:rsid w:val="002279AE"/>
    <w:rsid w:val="00247310"/>
    <w:rsid w:val="00251A4E"/>
    <w:rsid w:val="002562DE"/>
    <w:rsid w:val="00266C09"/>
    <w:rsid w:val="002D340A"/>
    <w:rsid w:val="002E1A19"/>
    <w:rsid w:val="00301499"/>
    <w:rsid w:val="00317C43"/>
    <w:rsid w:val="003328EE"/>
    <w:rsid w:val="00356A7F"/>
    <w:rsid w:val="00366C44"/>
    <w:rsid w:val="00377CEC"/>
    <w:rsid w:val="003A444A"/>
    <w:rsid w:val="003C143D"/>
    <w:rsid w:val="003C1672"/>
    <w:rsid w:val="003D63A0"/>
    <w:rsid w:val="00456C4B"/>
    <w:rsid w:val="00465DD8"/>
    <w:rsid w:val="00466E60"/>
    <w:rsid w:val="00467D9B"/>
    <w:rsid w:val="004722D7"/>
    <w:rsid w:val="004E6FC7"/>
    <w:rsid w:val="004F379E"/>
    <w:rsid w:val="00540A50"/>
    <w:rsid w:val="00566323"/>
    <w:rsid w:val="00575979"/>
    <w:rsid w:val="005955C1"/>
    <w:rsid w:val="005A0E8E"/>
    <w:rsid w:val="005A2A23"/>
    <w:rsid w:val="005A5480"/>
    <w:rsid w:val="005D4D78"/>
    <w:rsid w:val="005F3194"/>
    <w:rsid w:val="006272C8"/>
    <w:rsid w:val="00640291"/>
    <w:rsid w:val="00642457"/>
    <w:rsid w:val="0065091E"/>
    <w:rsid w:val="006751E4"/>
    <w:rsid w:val="006757B1"/>
    <w:rsid w:val="006A28B6"/>
    <w:rsid w:val="006A75D3"/>
    <w:rsid w:val="007259DA"/>
    <w:rsid w:val="007521C9"/>
    <w:rsid w:val="0077396E"/>
    <w:rsid w:val="00783603"/>
    <w:rsid w:val="00783E4E"/>
    <w:rsid w:val="007A027E"/>
    <w:rsid w:val="007A231E"/>
    <w:rsid w:val="00803612"/>
    <w:rsid w:val="008156BD"/>
    <w:rsid w:val="00832110"/>
    <w:rsid w:val="00865E2B"/>
    <w:rsid w:val="0088071D"/>
    <w:rsid w:val="00897B98"/>
    <w:rsid w:val="008A1907"/>
    <w:rsid w:val="008B00DB"/>
    <w:rsid w:val="008B4B05"/>
    <w:rsid w:val="008E5DF1"/>
    <w:rsid w:val="008E5FB3"/>
    <w:rsid w:val="008E7FF9"/>
    <w:rsid w:val="00900748"/>
    <w:rsid w:val="00902C8E"/>
    <w:rsid w:val="009319AD"/>
    <w:rsid w:val="009454D9"/>
    <w:rsid w:val="00954F6E"/>
    <w:rsid w:val="009834E4"/>
    <w:rsid w:val="009848C4"/>
    <w:rsid w:val="00994D09"/>
    <w:rsid w:val="009C75ED"/>
    <w:rsid w:val="009E566A"/>
    <w:rsid w:val="00A0129D"/>
    <w:rsid w:val="00A20ACB"/>
    <w:rsid w:val="00A222DC"/>
    <w:rsid w:val="00A630E2"/>
    <w:rsid w:val="00A63573"/>
    <w:rsid w:val="00A961F0"/>
    <w:rsid w:val="00AB320B"/>
    <w:rsid w:val="00AC073C"/>
    <w:rsid w:val="00AC4013"/>
    <w:rsid w:val="00AC492E"/>
    <w:rsid w:val="00AF0978"/>
    <w:rsid w:val="00B01969"/>
    <w:rsid w:val="00B01E23"/>
    <w:rsid w:val="00B07842"/>
    <w:rsid w:val="00B245E6"/>
    <w:rsid w:val="00B4580F"/>
    <w:rsid w:val="00B45FAD"/>
    <w:rsid w:val="00B71653"/>
    <w:rsid w:val="00B97AA2"/>
    <w:rsid w:val="00BB60BA"/>
    <w:rsid w:val="00BC181D"/>
    <w:rsid w:val="00BE4C17"/>
    <w:rsid w:val="00BE61CD"/>
    <w:rsid w:val="00BE74F5"/>
    <w:rsid w:val="00BF035E"/>
    <w:rsid w:val="00BF58E2"/>
    <w:rsid w:val="00BF7562"/>
    <w:rsid w:val="00C32C0C"/>
    <w:rsid w:val="00C47382"/>
    <w:rsid w:val="00C57280"/>
    <w:rsid w:val="00C65B41"/>
    <w:rsid w:val="00C86876"/>
    <w:rsid w:val="00C87684"/>
    <w:rsid w:val="00CA49AC"/>
    <w:rsid w:val="00CB28D7"/>
    <w:rsid w:val="00CD2160"/>
    <w:rsid w:val="00CE60F5"/>
    <w:rsid w:val="00D118E2"/>
    <w:rsid w:val="00D46ED5"/>
    <w:rsid w:val="00D76C84"/>
    <w:rsid w:val="00D8073B"/>
    <w:rsid w:val="00DE4A3E"/>
    <w:rsid w:val="00DF20C9"/>
    <w:rsid w:val="00DF3867"/>
    <w:rsid w:val="00E1433A"/>
    <w:rsid w:val="00E23854"/>
    <w:rsid w:val="00E264BE"/>
    <w:rsid w:val="00E47617"/>
    <w:rsid w:val="00E50D58"/>
    <w:rsid w:val="00E659C8"/>
    <w:rsid w:val="00E72BBA"/>
    <w:rsid w:val="00E77655"/>
    <w:rsid w:val="00E80110"/>
    <w:rsid w:val="00EA2034"/>
    <w:rsid w:val="00EB48A0"/>
    <w:rsid w:val="00EC6F1F"/>
    <w:rsid w:val="00F07BBA"/>
    <w:rsid w:val="00F32BE7"/>
    <w:rsid w:val="00F339AF"/>
    <w:rsid w:val="00F41767"/>
    <w:rsid w:val="00F427D1"/>
    <w:rsid w:val="00F61C0C"/>
    <w:rsid w:val="00FB5C51"/>
    <w:rsid w:val="00FE24C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0F5"/>
    <w:pPr>
      <w:spacing w:after="0" w:line="240" w:lineRule="auto"/>
    </w:pPr>
    <w:rPr>
      <w:rFonts w:ascii="Times New Roman" w:eastAsia="Times New Roman" w:hAnsi="Times New Roman" w:cs="Times New Roman"/>
      <w:sz w:val="24"/>
      <w:szCs w:val="24"/>
      <w:lang w:eastAsia="hr-HR" w:bidi="hr-HR"/>
    </w:rPr>
  </w:style>
  <w:style w:type="paragraph" w:styleId="Heading1">
    <w:name w:val="heading 1"/>
    <w:basedOn w:val="Normal"/>
    <w:next w:val="Normal"/>
    <w:link w:val="Heading1Char"/>
    <w:uiPriority w:val="9"/>
    <w:qFormat/>
    <w:rsid w:val="001421A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C65B41"/>
    <w:pPr>
      <w:keepNext/>
      <w:keepLines/>
      <w:spacing w:before="200" w:line="360" w:lineRule="auto"/>
      <w:outlineLvl w:val="1"/>
    </w:pPr>
    <w:rPr>
      <w:b/>
      <w:bCs/>
      <w:szCs w:val="2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655"/>
    <w:pPr>
      <w:tabs>
        <w:tab w:val="center" w:pos="4513"/>
        <w:tab w:val="right" w:pos="9026"/>
      </w:tabs>
    </w:pPr>
  </w:style>
  <w:style w:type="character" w:customStyle="1" w:styleId="HeaderChar">
    <w:name w:val="Header Char"/>
    <w:basedOn w:val="DefaultParagraphFont"/>
    <w:link w:val="Header"/>
    <w:uiPriority w:val="99"/>
    <w:rsid w:val="00E77655"/>
    <w:rPr>
      <w:rFonts w:ascii="Times New Roman" w:eastAsia="Times New Roman" w:hAnsi="Times New Roman" w:cs="Times New Roman"/>
      <w:sz w:val="24"/>
      <w:szCs w:val="24"/>
      <w:lang w:eastAsia="hr-HR" w:bidi="hr-HR"/>
    </w:rPr>
  </w:style>
  <w:style w:type="paragraph" w:styleId="Footer">
    <w:name w:val="footer"/>
    <w:basedOn w:val="Normal"/>
    <w:link w:val="FooterChar"/>
    <w:uiPriority w:val="99"/>
    <w:unhideWhenUsed/>
    <w:rsid w:val="00E77655"/>
    <w:pPr>
      <w:tabs>
        <w:tab w:val="center" w:pos="4513"/>
        <w:tab w:val="right" w:pos="9026"/>
      </w:tabs>
    </w:pPr>
  </w:style>
  <w:style w:type="character" w:customStyle="1" w:styleId="FooterChar">
    <w:name w:val="Footer Char"/>
    <w:basedOn w:val="DefaultParagraphFont"/>
    <w:link w:val="Footer"/>
    <w:uiPriority w:val="99"/>
    <w:rsid w:val="00E77655"/>
    <w:rPr>
      <w:rFonts w:ascii="Times New Roman" w:eastAsia="Times New Roman" w:hAnsi="Times New Roman" w:cs="Times New Roman"/>
      <w:sz w:val="24"/>
      <w:szCs w:val="24"/>
      <w:lang w:eastAsia="hr-HR" w:bidi="hr-HR"/>
    </w:rPr>
  </w:style>
  <w:style w:type="paragraph" w:styleId="ListParagraph">
    <w:name w:val="List Paragraph"/>
    <w:basedOn w:val="Normal"/>
    <w:uiPriority w:val="34"/>
    <w:qFormat/>
    <w:rsid w:val="00F427D1"/>
    <w:pPr>
      <w:ind w:left="720"/>
      <w:contextualSpacing/>
    </w:pPr>
  </w:style>
  <w:style w:type="table" w:styleId="TableGrid">
    <w:name w:val="Table Grid"/>
    <w:basedOn w:val="TableNormal"/>
    <w:uiPriority w:val="39"/>
    <w:rsid w:val="00CB2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4580F"/>
    <w:rPr>
      <w:sz w:val="20"/>
      <w:szCs w:val="20"/>
    </w:rPr>
  </w:style>
  <w:style w:type="character" w:customStyle="1" w:styleId="FootnoteTextChar">
    <w:name w:val="Footnote Text Char"/>
    <w:basedOn w:val="DefaultParagraphFont"/>
    <w:link w:val="FootnoteText"/>
    <w:uiPriority w:val="99"/>
    <w:semiHidden/>
    <w:rsid w:val="00B4580F"/>
    <w:rPr>
      <w:rFonts w:ascii="Times New Roman" w:eastAsia="Times New Roman" w:hAnsi="Times New Roman" w:cs="Times New Roman"/>
      <w:sz w:val="20"/>
      <w:szCs w:val="20"/>
      <w:lang w:eastAsia="hr-HR" w:bidi="hr-HR"/>
    </w:rPr>
  </w:style>
  <w:style w:type="character" w:styleId="FootnoteReference">
    <w:name w:val="footnote reference"/>
    <w:basedOn w:val="DefaultParagraphFont"/>
    <w:uiPriority w:val="99"/>
    <w:semiHidden/>
    <w:unhideWhenUsed/>
    <w:rsid w:val="00B4580F"/>
    <w:rPr>
      <w:vertAlign w:val="superscript"/>
    </w:rPr>
  </w:style>
  <w:style w:type="character" w:styleId="Hyperlink">
    <w:name w:val="Hyperlink"/>
    <w:basedOn w:val="DefaultParagraphFont"/>
    <w:uiPriority w:val="99"/>
    <w:unhideWhenUsed/>
    <w:rsid w:val="00642457"/>
    <w:rPr>
      <w:color w:val="0563C1" w:themeColor="hyperlink"/>
      <w:u w:val="single"/>
    </w:rPr>
  </w:style>
  <w:style w:type="character" w:customStyle="1" w:styleId="UnresolvedMention1">
    <w:name w:val="Unresolved Mention1"/>
    <w:basedOn w:val="DefaultParagraphFont"/>
    <w:uiPriority w:val="99"/>
    <w:semiHidden/>
    <w:unhideWhenUsed/>
    <w:rsid w:val="00642457"/>
    <w:rPr>
      <w:color w:val="605E5C"/>
      <w:shd w:val="clear" w:color="auto" w:fill="E1DFDD"/>
    </w:rPr>
  </w:style>
  <w:style w:type="character" w:styleId="CommentReference">
    <w:name w:val="annotation reference"/>
    <w:basedOn w:val="DefaultParagraphFont"/>
    <w:uiPriority w:val="99"/>
    <w:semiHidden/>
    <w:unhideWhenUsed/>
    <w:rsid w:val="009848C4"/>
    <w:rPr>
      <w:sz w:val="16"/>
      <w:szCs w:val="16"/>
    </w:rPr>
  </w:style>
  <w:style w:type="paragraph" w:styleId="CommentText">
    <w:name w:val="annotation text"/>
    <w:basedOn w:val="Normal"/>
    <w:link w:val="CommentTextChar"/>
    <w:uiPriority w:val="99"/>
    <w:semiHidden/>
    <w:unhideWhenUsed/>
    <w:rsid w:val="009848C4"/>
    <w:rPr>
      <w:sz w:val="20"/>
      <w:szCs w:val="20"/>
    </w:rPr>
  </w:style>
  <w:style w:type="character" w:customStyle="1" w:styleId="CommentTextChar">
    <w:name w:val="Comment Text Char"/>
    <w:basedOn w:val="DefaultParagraphFont"/>
    <w:link w:val="CommentText"/>
    <w:uiPriority w:val="99"/>
    <w:semiHidden/>
    <w:rsid w:val="009848C4"/>
    <w:rPr>
      <w:rFonts w:ascii="Times New Roman" w:eastAsia="Times New Roman" w:hAnsi="Times New Roman" w:cs="Times New Roman"/>
      <w:sz w:val="20"/>
      <w:szCs w:val="20"/>
      <w:lang w:eastAsia="hr-HR" w:bidi="hr-HR"/>
    </w:rPr>
  </w:style>
  <w:style w:type="paragraph" w:styleId="CommentSubject">
    <w:name w:val="annotation subject"/>
    <w:basedOn w:val="CommentText"/>
    <w:next w:val="CommentText"/>
    <w:link w:val="CommentSubjectChar"/>
    <w:uiPriority w:val="99"/>
    <w:semiHidden/>
    <w:unhideWhenUsed/>
    <w:rsid w:val="009848C4"/>
    <w:rPr>
      <w:b/>
      <w:bCs/>
    </w:rPr>
  </w:style>
  <w:style w:type="character" w:customStyle="1" w:styleId="CommentSubjectChar">
    <w:name w:val="Comment Subject Char"/>
    <w:basedOn w:val="CommentTextChar"/>
    <w:link w:val="CommentSubject"/>
    <w:uiPriority w:val="99"/>
    <w:semiHidden/>
    <w:rsid w:val="009848C4"/>
    <w:rPr>
      <w:rFonts w:ascii="Times New Roman" w:eastAsia="Times New Roman" w:hAnsi="Times New Roman" w:cs="Times New Roman"/>
      <w:b/>
      <w:bCs/>
      <w:sz w:val="20"/>
      <w:szCs w:val="20"/>
      <w:lang w:eastAsia="hr-HR" w:bidi="hr-HR"/>
    </w:rPr>
  </w:style>
  <w:style w:type="paragraph" w:styleId="BalloonText">
    <w:name w:val="Balloon Text"/>
    <w:basedOn w:val="Normal"/>
    <w:link w:val="BalloonTextChar"/>
    <w:uiPriority w:val="99"/>
    <w:semiHidden/>
    <w:unhideWhenUsed/>
    <w:rsid w:val="00984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8C4"/>
    <w:rPr>
      <w:rFonts w:ascii="Segoe UI" w:eastAsia="Times New Roman" w:hAnsi="Segoe UI" w:cs="Segoe UI"/>
      <w:sz w:val="18"/>
      <w:szCs w:val="18"/>
      <w:lang w:eastAsia="hr-HR" w:bidi="hr-HR"/>
    </w:rPr>
  </w:style>
  <w:style w:type="paragraph" w:customStyle="1" w:styleId="Default">
    <w:name w:val="Default"/>
    <w:rsid w:val="00D76C8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D76C84"/>
    <w:pPr>
      <w:spacing w:before="100" w:beforeAutospacing="1" w:after="100" w:afterAutospacing="1"/>
    </w:pPr>
    <w:rPr>
      <w:lang w:bidi="ar-SA"/>
    </w:rPr>
  </w:style>
  <w:style w:type="character" w:customStyle="1" w:styleId="Heading2Char">
    <w:name w:val="Heading 2 Char"/>
    <w:basedOn w:val="DefaultParagraphFont"/>
    <w:link w:val="Heading2"/>
    <w:uiPriority w:val="9"/>
    <w:rsid w:val="00C65B41"/>
    <w:rPr>
      <w:rFonts w:ascii="Times New Roman" w:eastAsia="Times New Roman" w:hAnsi="Times New Roman" w:cs="Times New Roman"/>
      <w:b/>
      <w:bCs/>
      <w:sz w:val="24"/>
      <w:szCs w:val="26"/>
    </w:rPr>
  </w:style>
  <w:style w:type="character" w:customStyle="1" w:styleId="Heading1Char">
    <w:name w:val="Heading 1 Char"/>
    <w:basedOn w:val="DefaultParagraphFont"/>
    <w:link w:val="Heading1"/>
    <w:uiPriority w:val="9"/>
    <w:rsid w:val="001421A6"/>
    <w:rPr>
      <w:rFonts w:asciiTheme="majorHAnsi" w:eastAsiaTheme="majorEastAsia" w:hAnsiTheme="majorHAnsi" w:cstheme="majorBidi"/>
      <w:b/>
      <w:bCs/>
      <w:color w:val="2F5496" w:themeColor="accent1" w:themeShade="BF"/>
      <w:sz w:val="28"/>
      <w:szCs w:val="28"/>
      <w:lang w:eastAsia="hr-HR" w:bidi="hr-HR"/>
    </w:rPr>
  </w:style>
  <w:style w:type="paragraph" w:styleId="BodyText">
    <w:name w:val="Body Text"/>
    <w:basedOn w:val="Normal"/>
    <w:link w:val="BodyTextChar"/>
    <w:uiPriority w:val="1"/>
    <w:qFormat/>
    <w:rsid w:val="00783603"/>
    <w:pPr>
      <w:widowControl w:val="0"/>
      <w:autoSpaceDE w:val="0"/>
      <w:autoSpaceDN w:val="0"/>
    </w:pPr>
    <w:rPr>
      <w:rFonts w:ascii="Arial" w:eastAsia="Arial" w:hAnsi="Arial" w:cs="Arial"/>
      <w:lang w:eastAsia="en-US" w:bidi="ar-SA"/>
    </w:rPr>
  </w:style>
  <w:style w:type="character" w:customStyle="1" w:styleId="BodyTextChar">
    <w:name w:val="Body Text Char"/>
    <w:basedOn w:val="DefaultParagraphFont"/>
    <w:link w:val="BodyText"/>
    <w:uiPriority w:val="1"/>
    <w:rsid w:val="00783603"/>
    <w:rPr>
      <w:rFonts w:ascii="Arial" w:eastAsia="Arial" w:hAnsi="Arial" w:cs="Arial"/>
      <w:sz w:val="24"/>
      <w:szCs w:val="24"/>
    </w:rPr>
  </w:style>
  <w:style w:type="paragraph" w:styleId="NormalWeb">
    <w:name w:val="Normal (Web)"/>
    <w:basedOn w:val="Normal"/>
    <w:uiPriority w:val="99"/>
    <w:unhideWhenUsed/>
    <w:rsid w:val="00356A7F"/>
    <w:pPr>
      <w:spacing w:before="100" w:beforeAutospacing="1" w:after="100" w:afterAutospacing="1"/>
    </w:pPr>
    <w:rPr>
      <w:lang w:bidi="ar-SA"/>
    </w:rPr>
  </w:style>
</w:styles>
</file>

<file path=word/webSettings.xml><?xml version="1.0" encoding="utf-8"?>
<w:webSettings xmlns:r="http://schemas.openxmlformats.org/officeDocument/2006/relationships" xmlns:w="http://schemas.openxmlformats.org/wordprocessingml/2006/main">
  <w:divs>
    <w:div w:id="91843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islav@nabatech.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3003D-374B-4539-96C9-452371DCB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10</Pages>
  <Words>2393</Words>
  <Characters>13644</Characters>
  <Application>Microsoft Office Word</Application>
  <DocSecurity>0</DocSecurity>
  <Lines>113</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mcukovic</cp:lastModifiedBy>
  <cp:revision>15</cp:revision>
  <dcterms:created xsi:type="dcterms:W3CDTF">2019-11-07T09:48:00Z</dcterms:created>
  <dcterms:modified xsi:type="dcterms:W3CDTF">2020-01-27T13:02:00Z</dcterms:modified>
</cp:coreProperties>
</file>