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38F7B01E" w:rsidR="0002140B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proofErr w:type="spellStart"/>
      <w:r w:rsidRPr="00EA1869">
        <w:rPr>
          <w:rFonts w:asciiTheme="minorHAnsi" w:hAnsiTheme="minorHAnsi"/>
          <w:b/>
          <w:smallCaps/>
        </w:rPr>
        <w:t>Naručitelj</w:t>
      </w:r>
      <w:proofErr w:type="spellEnd"/>
      <w:r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033E37C1" w14:textId="077C162B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A1869">
        <w:rPr>
          <w:rFonts w:asciiTheme="minorHAnsi" w:hAnsiTheme="minorHAnsi"/>
          <w:b/>
          <w:smallCaps/>
        </w:rPr>
        <w:t>Predmet</w:t>
      </w:r>
      <w:proofErr w:type="spellEnd"/>
      <w:r w:rsidRPr="00EA1869">
        <w:rPr>
          <w:rFonts w:asciiTheme="minorHAnsi" w:hAnsiTheme="minorHAnsi"/>
          <w:b/>
          <w:smallCaps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</w:rPr>
        <w:t>nabave</w:t>
      </w:r>
      <w:proofErr w:type="spellEnd"/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231584">
        <w:rPr>
          <w:rFonts w:asciiTheme="minorHAnsi" w:hAnsiTheme="minorHAnsi"/>
          <w:sz w:val="22"/>
          <w:szCs w:val="22"/>
          <w:lang w:val="hr-HR"/>
        </w:rPr>
        <w:t xml:space="preserve">Nabava </w:t>
      </w:r>
      <w:r w:rsidR="00634144">
        <w:rPr>
          <w:rFonts w:asciiTheme="minorHAnsi" w:hAnsiTheme="minorHAnsi"/>
          <w:sz w:val="22"/>
          <w:szCs w:val="22"/>
          <w:lang w:val="hr-HR"/>
        </w:rPr>
        <w:t>6. PRAH ZA MLJEVENJE</w:t>
      </w:r>
      <w:r w:rsidRPr="00EA1869">
        <w:rPr>
          <w:rFonts w:asciiTheme="minorHAnsi" w:hAnsiTheme="minorHAnsi"/>
          <w:color w:val="000000"/>
        </w:rPr>
        <w:br/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Evidencijski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broj</w:t>
      </w:r>
      <w:proofErr w:type="spellEnd"/>
      <w:r w:rsidRPr="00EA1869">
        <w:rPr>
          <w:rFonts w:asciiTheme="minorHAnsi" w:hAnsiTheme="minorHAnsi"/>
          <w:b/>
          <w:smallCaps/>
          <w:color w:val="000000"/>
        </w:rPr>
        <w:t xml:space="preserve"> </w:t>
      </w:r>
      <w:proofErr w:type="spellStart"/>
      <w:r w:rsidRPr="00EA1869">
        <w:rPr>
          <w:rFonts w:asciiTheme="minorHAnsi" w:hAnsiTheme="minorHAnsi"/>
          <w:b/>
          <w:smallCaps/>
          <w:color w:val="000000"/>
        </w:rPr>
        <w:t>nabave</w:t>
      </w:r>
      <w:proofErr w:type="spellEnd"/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 w:rsidR="00231584">
        <w:rPr>
          <w:rFonts w:asciiTheme="minorHAnsi" w:hAnsiTheme="minorHAnsi" w:cstheme="minorBidi"/>
        </w:rPr>
        <w:t>0</w:t>
      </w:r>
      <w:r w:rsidR="00857909">
        <w:rPr>
          <w:rFonts w:asciiTheme="minorHAnsi" w:hAnsiTheme="minorHAnsi" w:cstheme="minorBidi"/>
        </w:rPr>
        <w:t>5</w:t>
      </w:r>
      <w:r w:rsidR="00231584">
        <w:rPr>
          <w:rFonts w:asciiTheme="minorHAnsi" w:hAnsiTheme="minorHAnsi" w:cstheme="minorBidi"/>
        </w:rPr>
        <w:t>/19</w:t>
      </w:r>
    </w:p>
    <w:p w14:paraId="6AACBF93" w14:textId="0311211D" w:rsidR="00237D78" w:rsidRDefault="00237D78"/>
    <w:p w14:paraId="6399F66D" w14:textId="248F9FCC" w:rsidR="00ED2364" w:rsidRDefault="00ED2364"/>
    <w:p w14:paraId="751101ED" w14:textId="45E9A106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237D78" w:rsidRPr="000346F5">
        <w:rPr>
          <w:rFonts w:ascii="Calibri" w:hAnsi="Calibri"/>
          <w:sz w:val="40"/>
          <w:szCs w:val="40"/>
        </w:rPr>
        <w:t>PONUDBENI LIST</w:t>
      </w:r>
    </w:p>
    <w:p w14:paraId="2ED34077" w14:textId="795CF489" w:rsidR="00ED2364" w:rsidRDefault="00ED2364" w:rsidP="00ED2364">
      <w:pPr>
        <w:rPr>
          <w:lang w:val="x-none" w:eastAsia="x-none"/>
        </w:rPr>
      </w:pPr>
    </w:p>
    <w:p w14:paraId="7E1E2DC4" w14:textId="77777777" w:rsidR="00ED2364" w:rsidRPr="00ED2364" w:rsidRDefault="00ED2364" w:rsidP="00ED2364">
      <w:pPr>
        <w:rPr>
          <w:lang w:val="x-none" w:eastAsia="x-none"/>
        </w:rPr>
      </w:pPr>
    </w:p>
    <w:p w14:paraId="2883CD72" w14:textId="77777777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0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0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Za odgovor "DA" Ponuditelj je obvez</w:t>
            </w:r>
            <w:r>
              <w:rPr>
                <w:rFonts w:ascii="Calibri" w:hAnsi="Calibri"/>
                <w:sz w:val="18"/>
                <w:szCs w:val="22"/>
                <w:lang w:val="hr-HR"/>
              </w:rPr>
              <w:t>an popuniti obrazac iz Priloga 2</w:t>
            </w:r>
            <w:r w:rsidRPr="00A61CC0">
              <w:rPr>
                <w:rFonts w:ascii="Calibri" w:hAnsi="Calibri"/>
                <w:sz w:val="18"/>
                <w:szCs w:val="22"/>
                <w:lang w:val="hr-HR"/>
              </w:rPr>
              <w:t>. Dokumentacije</w:t>
            </w:r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2A8258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4B08B1A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bookmarkStart w:id="1" w:name="_GoBack"/>
            <w:bookmarkEnd w:id="1"/>
          </w:p>
        </w:tc>
      </w:tr>
    </w:tbl>
    <w:p w14:paraId="37126CA2" w14:textId="77777777" w:rsidR="009D691B" w:rsidRDefault="009D691B"/>
    <w:p w14:paraId="6499CF5A" w14:textId="77777777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029CB577" w14:textId="77777777" w:rsidR="009D691B" w:rsidRDefault="009D691B" w:rsidP="007C449F">
            <w:pPr>
              <w:spacing w:before="120" w:line="240" w:lineRule="auto"/>
              <w:ind w:hanging="108"/>
              <w:rPr>
                <w:rFonts w:ascii="Calibri" w:hAnsi="Calibri"/>
                <w:sz w:val="22"/>
                <w:szCs w:val="22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  <w:p w14:paraId="463480C6" w14:textId="77777777" w:rsidR="00CA1C95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6A447249" w:rsidR="009D691B" w:rsidRPr="00A2560C" w:rsidRDefault="00790A59" w:rsidP="00790A5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10</w:t>
            </w:r>
            <w:r w:rsidR="009D691B" w:rsidRPr="00B94055">
              <w:rPr>
                <w:rFonts w:ascii="Calibri" w:hAnsi="Calibri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deset</w:t>
            </w:r>
            <w:r w:rsidR="009D691B" w:rsidRPr="00B94055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  <w:r w:rsidR="009D691B" w:rsidRPr="00C40BC4">
              <w:rPr>
                <w:rFonts w:ascii="Calibri" w:hAnsi="Calibri"/>
                <w:sz w:val="22"/>
                <w:szCs w:val="22"/>
                <w:lang w:val="hr-HR"/>
              </w:rPr>
              <w:t xml:space="preserve"> dana od</w:t>
            </w:r>
            <w:r w:rsidR="009D691B" w:rsidRPr="00A2560C">
              <w:rPr>
                <w:rFonts w:ascii="Calibri" w:hAnsi="Calibri"/>
                <w:sz w:val="22"/>
                <w:szCs w:val="22"/>
                <w:lang w:val="hr-HR"/>
              </w:rPr>
              <w:t xml:space="preserve"> isteka roka za dostavu ponuda</w:t>
            </w:r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338550BB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t xml:space="preserve">3. CIJENA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D2364" w:rsidRPr="00A2560C" w14:paraId="03134C63" w14:textId="77777777" w:rsidTr="00C76E63">
        <w:trPr>
          <w:trHeight w:val="428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450C7E59" w:rsidR="00ED2364" w:rsidRPr="00A2560C" w:rsidRDefault="00ED2364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Cijena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ponude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KN(HRK) i</w:t>
            </w:r>
            <w:r w:rsidR="00EB57A7">
              <w:rPr>
                <w:rFonts w:ascii="Calibri" w:hAnsi="Calibri"/>
                <w:sz w:val="22"/>
                <w:szCs w:val="22"/>
                <w:lang w:val="hr-HR"/>
              </w:rPr>
              <w:t>li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>E</w:t>
            </w:r>
            <w:r w:rsidR="00DD6701">
              <w:rPr>
                <w:rFonts w:ascii="Calibri" w:hAnsi="Calibri"/>
                <w:sz w:val="22"/>
                <w:szCs w:val="22"/>
                <w:lang w:val="hr-HR"/>
              </w:rPr>
              <w:t>UR</w:t>
            </w:r>
            <w:r w:rsidR="00F140F1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(bez PDV-a)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33454275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77777777" w:rsidR="00ED2364" w:rsidRPr="00A2560C" w:rsidRDefault="00ED2364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E9613E" w14:textId="0B5801CA" w:rsidR="00ED2364" w:rsidRPr="00A2560C" w:rsidRDefault="00F140F1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C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>ijena</w:t>
            </w:r>
            <w:r w:rsidR="00106ACD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ponude</w:t>
            </w:r>
            <w:r w:rsidR="00ED2364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u 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>KN (HRK) i</w:t>
            </w:r>
            <w:r w:rsidR="00EB57A7">
              <w:rPr>
                <w:rFonts w:ascii="Calibri" w:hAnsi="Calibri"/>
                <w:sz w:val="22"/>
                <w:szCs w:val="22"/>
                <w:lang w:val="hr-HR"/>
              </w:rPr>
              <w:t>li</w:t>
            </w:r>
            <w:r w:rsidR="00510CEA">
              <w:rPr>
                <w:rFonts w:ascii="Calibri" w:hAnsi="Calibri"/>
                <w:sz w:val="22"/>
                <w:szCs w:val="22"/>
                <w:lang w:val="hr-HR"/>
              </w:rPr>
              <w:t xml:space="preserve"> EUR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ED2364" w:rsidRPr="00A2560C">
              <w:rPr>
                <w:rFonts w:ascii="Calibri" w:hAnsi="Calibri"/>
                <w:sz w:val="22"/>
                <w:szCs w:val="22"/>
                <w:lang w:val="hr-HR"/>
              </w:rPr>
              <w:t>(s PDV-om)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7777777" w:rsidR="00231584" w:rsidRDefault="00231584"/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3E327CDD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da je proučio cjelokupnu D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okumentaciju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>o nabavi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CC630C">
        <w:rPr>
          <w:rFonts w:ascii="Calibri" w:eastAsia="SimSun" w:hAnsi="Calibri"/>
          <w:sz w:val="22"/>
          <w:szCs w:val="22"/>
          <w:lang w:val="hr-HR" w:eastAsia="zh-CN"/>
        </w:rPr>
        <w:t xml:space="preserve">navedenim u Dokumentaciji 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>te nema pravo prigovora radi nepoznavanja istih.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77777777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516E1254" w14:textId="77777777" w:rsidR="001E2BB9" w:rsidRPr="00A2560C" w:rsidRDefault="001E2BB9" w:rsidP="001E2BB9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06C20C1E" w14:textId="77777777" w:rsidR="001E2BB9" w:rsidRPr="00A2560C" w:rsidRDefault="001E2BB9" w:rsidP="001E2BB9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6C98" w14:textId="77777777" w:rsidR="00EF60EC" w:rsidRDefault="00EF60EC" w:rsidP="00501764">
      <w:pPr>
        <w:spacing w:line="240" w:lineRule="auto"/>
      </w:pPr>
      <w:r>
        <w:separator/>
      </w:r>
    </w:p>
  </w:endnote>
  <w:endnote w:type="continuationSeparator" w:id="0">
    <w:p w14:paraId="3AEB8AEB" w14:textId="77777777" w:rsidR="00EF60EC" w:rsidRDefault="00EF60EC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DC2E" w14:textId="77777777" w:rsidR="00EF60EC" w:rsidRDefault="00EF60EC" w:rsidP="00501764">
      <w:pPr>
        <w:spacing w:line="240" w:lineRule="auto"/>
      </w:pPr>
      <w:r>
        <w:separator/>
      </w:r>
    </w:p>
  </w:footnote>
  <w:footnote w:type="continuationSeparator" w:id="0">
    <w:p w14:paraId="61CCB622" w14:textId="77777777" w:rsidR="00EF60EC" w:rsidRDefault="00EF60EC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77777777" w:rsidR="00D57507" w:rsidRDefault="00501764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>Prilog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en-US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E6956" w14:textId="77777777" w:rsidR="00511695" w:rsidRPr="00252B5A" w:rsidRDefault="00511695" w:rsidP="00511695">
    <w:pPr>
      <w:pStyle w:val="Header"/>
      <w:jc w:val="center"/>
      <w:rPr>
        <w:i/>
      </w:rPr>
    </w:pPr>
    <w:proofErr w:type="spellStart"/>
    <w:r w:rsidRPr="00252B5A">
      <w:rPr>
        <w:i/>
      </w:rPr>
      <w:t>Ovaj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poziv</w:t>
    </w:r>
    <w:proofErr w:type="spellEnd"/>
    <w:r w:rsidRPr="00252B5A">
      <w:rPr>
        <w:i/>
      </w:rPr>
      <w:t xml:space="preserve"> se </w:t>
    </w:r>
    <w:proofErr w:type="spellStart"/>
    <w:r w:rsidRPr="00252B5A">
      <w:rPr>
        <w:i/>
      </w:rPr>
      <w:t>financira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iz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Europskog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fonda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za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regionalni</w:t>
    </w:r>
    <w:proofErr w:type="spellEnd"/>
    <w:r w:rsidRPr="00252B5A">
      <w:rPr>
        <w:i/>
      </w:rPr>
      <w:t xml:space="preserve"> </w:t>
    </w:r>
    <w:proofErr w:type="spellStart"/>
    <w:r w:rsidRPr="00252B5A">
      <w:rPr>
        <w:i/>
      </w:rPr>
      <w:t>razvoj</w:t>
    </w:r>
    <w:proofErr w:type="spellEnd"/>
  </w:p>
  <w:p w14:paraId="4763C1F9" w14:textId="77777777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</w:p>
  <w:p w14:paraId="68C434C9" w14:textId="2DC6F7EC" w:rsidR="00501764" w:rsidRPr="00EA1869" w:rsidRDefault="00237D78" w:rsidP="00237D78">
    <w:pPr>
      <w:pStyle w:val="Header"/>
      <w:rPr>
        <w:rFonts w:asciiTheme="minorHAnsi" w:hAnsiTheme="minorHAns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 xml:space="preserve">       </w:t>
    </w:r>
    <w:r w:rsidRPr="00EA1869">
      <w:rPr>
        <w:rFonts w:asciiTheme="minorHAnsi" w:hAnsiTheme="minorHAnsi"/>
        <w:sz w:val="22"/>
        <w:szCs w:val="22"/>
        <w:lang w:val="hr-HR"/>
      </w:rPr>
      <w:tab/>
    </w: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475C8C">
      <w:rPr>
        <w:rFonts w:asciiTheme="minorHAnsi" w:hAnsiTheme="minorHAnsi" w:cstheme="minorBidi"/>
        <w:sz w:val="22"/>
        <w:szCs w:val="22"/>
        <w:lang w:val="hr-HR"/>
      </w:rPr>
      <w:t>0</w:t>
    </w:r>
    <w:r w:rsidR="00857909">
      <w:rPr>
        <w:rFonts w:asciiTheme="minorHAnsi" w:hAnsiTheme="minorHAnsi" w:cstheme="minorBidi"/>
        <w:sz w:val="22"/>
        <w:szCs w:val="22"/>
        <w:lang w:val="hr-HR"/>
      </w:rPr>
      <w:t>5</w:t>
    </w:r>
    <w:r w:rsidR="00475C8C">
      <w:rPr>
        <w:rFonts w:asciiTheme="minorHAnsi" w:hAnsiTheme="minorHAnsi" w:cstheme="minorBidi"/>
        <w:sz w:val="22"/>
        <w:szCs w:val="22"/>
        <w:lang w:val="hr-HR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106ACD"/>
    <w:rsid w:val="0015007F"/>
    <w:rsid w:val="001E2BB9"/>
    <w:rsid w:val="00215E2B"/>
    <w:rsid w:val="00231584"/>
    <w:rsid w:val="00237D78"/>
    <w:rsid w:val="00247BC6"/>
    <w:rsid w:val="0032176B"/>
    <w:rsid w:val="003E6810"/>
    <w:rsid w:val="00414846"/>
    <w:rsid w:val="00462FED"/>
    <w:rsid w:val="00475C8C"/>
    <w:rsid w:val="004E3B1C"/>
    <w:rsid w:val="00501764"/>
    <w:rsid w:val="005032B6"/>
    <w:rsid w:val="00510CEA"/>
    <w:rsid w:val="00511695"/>
    <w:rsid w:val="00524D98"/>
    <w:rsid w:val="005410AC"/>
    <w:rsid w:val="00561DD5"/>
    <w:rsid w:val="00577DE4"/>
    <w:rsid w:val="00634144"/>
    <w:rsid w:val="00672820"/>
    <w:rsid w:val="00753409"/>
    <w:rsid w:val="00790A59"/>
    <w:rsid w:val="007C449F"/>
    <w:rsid w:val="007C7819"/>
    <w:rsid w:val="00841B57"/>
    <w:rsid w:val="00857909"/>
    <w:rsid w:val="008733B3"/>
    <w:rsid w:val="009624B5"/>
    <w:rsid w:val="009A2FD9"/>
    <w:rsid w:val="009D691B"/>
    <w:rsid w:val="00A86F66"/>
    <w:rsid w:val="00AA12E3"/>
    <w:rsid w:val="00AD5E3D"/>
    <w:rsid w:val="00B60CF2"/>
    <w:rsid w:val="00B83C5C"/>
    <w:rsid w:val="00B94055"/>
    <w:rsid w:val="00C26CA8"/>
    <w:rsid w:val="00C31128"/>
    <w:rsid w:val="00C447C7"/>
    <w:rsid w:val="00CA1C95"/>
    <w:rsid w:val="00CC630C"/>
    <w:rsid w:val="00D13749"/>
    <w:rsid w:val="00D3056C"/>
    <w:rsid w:val="00D57507"/>
    <w:rsid w:val="00DD6701"/>
    <w:rsid w:val="00EA1869"/>
    <w:rsid w:val="00EB57A7"/>
    <w:rsid w:val="00ED2364"/>
    <w:rsid w:val="00EF60EC"/>
    <w:rsid w:val="00F140F1"/>
    <w:rsid w:val="00F144A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419B6-74C4-442A-AC2C-A492E05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Rafaela AT</cp:lastModifiedBy>
  <cp:revision>12</cp:revision>
  <cp:lastPrinted>2019-06-17T12:58:00Z</cp:lastPrinted>
  <dcterms:created xsi:type="dcterms:W3CDTF">2019-06-13T12:34:00Z</dcterms:created>
  <dcterms:modified xsi:type="dcterms:W3CDTF">2019-10-09T12:41:00Z</dcterms:modified>
</cp:coreProperties>
</file>