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5859" w14:textId="77777777" w:rsidR="00F00745" w:rsidRPr="00234B2B" w:rsidRDefault="00F00745" w:rsidP="00F00745">
      <w:pPr>
        <w:spacing w:after="120"/>
        <w:ind w:left="4260" w:right="2"/>
        <w:rPr>
          <w:rFonts w:ascii="Calibri Light" w:hAnsi="Calibri Light" w:cs="Calibri Light"/>
          <w:color w:val="0070C0"/>
        </w:rPr>
      </w:pPr>
      <w:bookmarkStart w:id="0" w:name="_Hlk8739256"/>
      <w:r w:rsidRPr="00676C94">
        <w:rPr>
          <w:rFonts w:ascii="Calibri Light" w:eastAsia="Times New Roman" w:hAnsi="Calibri Light" w:cs="Calibri Light"/>
          <w:b/>
          <w:sz w:val="24"/>
          <w:szCs w:val="24"/>
        </w:rPr>
        <w:t>PRILOG III</w:t>
      </w:r>
    </w:p>
    <w:p w14:paraId="7E4A338F" w14:textId="77777777" w:rsidR="00F00745" w:rsidRPr="00676C94" w:rsidRDefault="00F00745" w:rsidP="00F00745">
      <w:pPr>
        <w:tabs>
          <w:tab w:val="left" w:pos="567"/>
        </w:tabs>
        <w:spacing w:after="120" w:line="276" w:lineRule="auto"/>
        <w:jc w:val="center"/>
        <w:rPr>
          <w:rFonts w:ascii="Calibri Light" w:eastAsia="Times New Roman" w:hAnsi="Calibri Light" w:cs="Calibri Light"/>
          <w:b/>
          <w:color w:val="0070C0"/>
          <w:sz w:val="24"/>
          <w:szCs w:val="24"/>
          <w:u w:val="single"/>
        </w:rPr>
      </w:pPr>
      <w:r w:rsidRPr="00676C94">
        <w:rPr>
          <w:rFonts w:ascii="Calibri Light" w:eastAsia="Times New Roman" w:hAnsi="Calibri Light" w:cs="Calibri Light"/>
          <w:b/>
          <w:sz w:val="24"/>
          <w:szCs w:val="24"/>
          <w:u w:val="single"/>
        </w:rPr>
        <w:t xml:space="preserve">IZJAVA PONUDITELJA </w:t>
      </w:r>
    </w:p>
    <w:p w14:paraId="7FA8DDFF" w14:textId="77777777" w:rsidR="00F00745" w:rsidRPr="00676C94" w:rsidRDefault="00F00745" w:rsidP="00F00745">
      <w:pPr>
        <w:tabs>
          <w:tab w:val="left" w:pos="567"/>
        </w:tabs>
        <w:spacing w:after="120" w:line="276" w:lineRule="auto"/>
        <w:jc w:val="center"/>
        <w:rPr>
          <w:rFonts w:ascii="Calibri Light" w:eastAsia="Times New Roman" w:hAnsi="Calibri Light" w:cs="Calibri Light"/>
          <w:bCs/>
          <w:sz w:val="24"/>
          <w:szCs w:val="24"/>
          <w:lang w:bidi="hr-HR"/>
        </w:rPr>
      </w:pPr>
    </w:p>
    <w:p w14:paraId="0C5972F4" w14:textId="77777777" w:rsidR="00F00745" w:rsidRPr="00676C94" w:rsidRDefault="00F00745" w:rsidP="00F00745">
      <w:pPr>
        <w:tabs>
          <w:tab w:val="left" w:pos="567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70C0"/>
        </w:rPr>
      </w:pPr>
      <w:r w:rsidRPr="00676C94">
        <w:rPr>
          <w:rFonts w:ascii="Calibri Light" w:eastAsia="Times New Roman" w:hAnsi="Calibri Light" w:cs="Calibri Light"/>
        </w:rPr>
        <w:t xml:space="preserve">Radi dokazivanja uvjeta i kriterija opisanih točkama 3.1. Dokumentacije za nadmetanje dajem </w:t>
      </w:r>
    </w:p>
    <w:p w14:paraId="5E9BC318" w14:textId="77777777" w:rsidR="00F00745" w:rsidRPr="00676C94" w:rsidRDefault="00F00745" w:rsidP="00F00745">
      <w:pPr>
        <w:tabs>
          <w:tab w:val="left" w:pos="567"/>
        </w:tabs>
        <w:spacing w:after="120" w:line="240" w:lineRule="auto"/>
        <w:jc w:val="both"/>
        <w:rPr>
          <w:rFonts w:ascii="Calibri Light" w:eastAsia="Times New Roman" w:hAnsi="Calibri Light" w:cs="Calibri Light"/>
          <w:color w:val="0070C0"/>
        </w:rPr>
      </w:pPr>
    </w:p>
    <w:p w14:paraId="1898625D" w14:textId="77777777" w:rsidR="00F00745" w:rsidRPr="00676C94" w:rsidRDefault="00F00745" w:rsidP="00F00745">
      <w:pPr>
        <w:tabs>
          <w:tab w:val="left" w:pos="567"/>
        </w:tabs>
        <w:spacing w:after="120" w:line="240" w:lineRule="auto"/>
        <w:jc w:val="center"/>
        <w:rPr>
          <w:rFonts w:ascii="Calibri Light" w:eastAsia="Times New Roman" w:hAnsi="Calibri Light" w:cs="Calibri Light"/>
          <w:color w:val="0070C0"/>
        </w:rPr>
      </w:pPr>
      <w:r w:rsidRPr="00676C94">
        <w:rPr>
          <w:rFonts w:ascii="Calibri Light" w:eastAsia="Times New Roman" w:hAnsi="Calibri Light" w:cs="Calibri Light"/>
        </w:rPr>
        <w:t xml:space="preserve">I Z J A V U </w:t>
      </w:r>
    </w:p>
    <w:p w14:paraId="290239D1" w14:textId="77777777" w:rsidR="00F00745" w:rsidRPr="00676C94" w:rsidRDefault="00F00745" w:rsidP="00F00745">
      <w:pPr>
        <w:tabs>
          <w:tab w:val="left" w:pos="567"/>
        </w:tabs>
        <w:spacing w:after="120" w:line="240" w:lineRule="auto"/>
        <w:jc w:val="center"/>
        <w:rPr>
          <w:rFonts w:ascii="Calibri Light" w:eastAsia="Times New Roman" w:hAnsi="Calibri Light" w:cs="Calibri Light"/>
        </w:rPr>
      </w:pPr>
    </w:p>
    <w:p w14:paraId="5570CAF6" w14:textId="77777777" w:rsidR="00F00745" w:rsidRPr="00676C94" w:rsidRDefault="00F00745" w:rsidP="00F00745">
      <w:pPr>
        <w:tabs>
          <w:tab w:val="left" w:pos="567"/>
        </w:tabs>
        <w:spacing w:after="120" w:line="360" w:lineRule="auto"/>
        <w:jc w:val="both"/>
        <w:rPr>
          <w:rFonts w:ascii="Calibri Light" w:eastAsia="Times New Roman" w:hAnsi="Calibri Light" w:cs="Calibri Light"/>
        </w:rPr>
      </w:pPr>
      <w:bookmarkStart w:id="1" w:name="_Hlk492034992"/>
      <w:r w:rsidRPr="00676C94">
        <w:rPr>
          <w:rFonts w:ascii="Calibri Light" w:eastAsia="Times New Roman" w:hAnsi="Calibri Light" w:cs="Calibri Light"/>
        </w:rPr>
        <w:t xml:space="preserve">kojom ja _______________________________________________________________________        </w:t>
      </w:r>
      <w:r w:rsidRPr="00676C94">
        <w:rPr>
          <w:rFonts w:ascii="Calibri Light" w:eastAsia="Times New Roman" w:hAnsi="Calibri Light" w:cs="Calibri Light"/>
          <w:i/>
        </w:rPr>
        <w:t xml:space="preserve">(upisati ime i prezime, adresu stanovanja) </w:t>
      </w:r>
      <w:r w:rsidRPr="00676C94">
        <w:rPr>
          <w:rFonts w:ascii="Calibri Light" w:eastAsia="Times New Roman" w:hAnsi="Calibri Light" w:cs="Calibri Light"/>
        </w:rPr>
        <w:t xml:space="preserve">OIB:______________________, kao ovlaštena osoba za zastupanje gospodarskog subjekta _____________________________________________ </w:t>
      </w:r>
      <w:r w:rsidRPr="00676C94">
        <w:rPr>
          <w:rFonts w:ascii="Calibri Light" w:eastAsia="Times New Roman" w:hAnsi="Calibri Light" w:cs="Calibri Light"/>
          <w:i/>
        </w:rPr>
        <w:t xml:space="preserve">( upisati naziv i sjedište gospodarskog subjekta, OIB) </w:t>
      </w:r>
      <w:bookmarkEnd w:id="0"/>
      <w:r w:rsidRPr="00676C94">
        <w:rPr>
          <w:rFonts w:ascii="Calibri Light" w:eastAsia="Times New Roman" w:hAnsi="Calibri Light" w:cs="Calibri Light"/>
        </w:rPr>
        <w:t>_______________________________________________</w:t>
      </w:r>
    </w:p>
    <w:p w14:paraId="63271682" w14:textId="77777777" w:rsidR="00F00745" w:rsidRPr="00676C94" w:rsidRDefault="00F00745" w:rsidP="00F00745">
      <w:pPr>
        <w:tabs>
          <w:tab w:val="left" w:pos="567"/>
        </w:tabs>
        <w:spacing w:after="120" w:line="360" w:lineRule="auto"/>
        <w:jc w:val="both"/>
        <w:rPr>
          <w:rFonts w:ascii="Calibri Light" w:eastAsia="Times New Roman" w:hAnsi="Calibri Light" w:cs="Calibri Light"/>
        </w:rPr>
      </w:pPr>
      <w:r w:rsidRPr="00676C94">
        <w:rPr>
          <w:rFonts w:ascii="Calibri Light" w:eastAsia="Times New Roman" w:hAnsi="Calibri Light" w:cs="Calibri Light"/>
        </w:rPr>
        <w:t>_______________________________________________________________________________ pod materijalnom i kaznenom odgovornošću izjavljujem da:</w:t>
      </w:r>
    </w:p>
    <w:bookmarkEnd w:id="1"/>
    <w:p w14:paraId="6D975C94" w14:textId="77777777" w:rsidR="00F00745" w:rsidRPr="00676C94" w:rsidRDefault="00F00745" w:rsidP="00F00745">
      <w:pPr>
        <w:tabs>
          <w:tab w:val="left" w:pos="0"/>
        </w:tabs>
        <w:spacing w:after="120" w:line="360" w:lineRule="auto"/>
        <w:jc w:val="both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</w:rPr>
        <w:t>1. ________________________________ (</w:t>
      </w:r>
      <w:r w:rsidRPr="00676C94">
        <w:rPr>
          <w:rFonts w:ascii="Calibri Light" w:hAnsi="Calibri Light" w:cs="Calibri Light"/>
          <w:i/>
          <w:iCs/>
        </w:rPr>
        <w:t>upisati: Ponuditelj ILI član zajednice ponuditelja ILI podizvoditelj, ovisno tko daje izjavu)</w:t>
      </w:r>
      <w:r w:rsidRPr="00676C94">
        <w:rPr>
          <w:rFonts w:ascii="Calibri Light" w:hAnsi="Calibri Light" w:cs="Calibri Light"/>
        </w:rPr>
        <w:t xml:space="preserve">  ______________________________ je registriran za djelatnost koja je predmet nabave.</w:t>
      </w:r>
    </w:p>
    <w:p w14:paraId="62C7946C" w14:textId="777B8D62" w:rsidR="00F00745" w:rsidRPr="00676C94" w:rsidRDefault="00F00745" w:rsidP="00F00745">
      <w:pPr>
        <w:tabs>
          <w:tab w:val="left" w:pos="567"/>
        </w:tabs>
        <w:spacing w:after="120" w:line="360" w:lineRule="auto"/>
        <w:jc w:val="both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</w:rPr>
        <w:t>2. Gospodarski subjekt ni osoba ovlaštena za zakonsko zastupanje nisu pravomoćno osuđeni za kazneno djelo sudjelovanja u zločinačkoj organizaciji, korupciji, prijevari, terorizmu, financiranju terorizma, pranju novca, dječjeg rada ili drugih oblika trgovanja ljudima</w:t>
      </w:r>
      <w:r>
        <w:rPr>
          <w:rFonts w:ascii="Calibri Light" w:hAnsi="Calibri Light" w:cs="Calibri Light"/>
        </w:rPr>
        <w:t>.</w:t>
      </w:r>
    </w:p>
    <w:p w14:paraId="1D95DA6A" w14:textId="5C856F41" w:rsidR="00F00745" w:rsidRPr="00676C94" w:rsidRDefault="00F00745" w:rsidP="00F00745">
      <w:pPr>
        <w:tabs>
          <w:tab w:val="left" w:pos="567"/>
        </w:tabs>
        <w:spacing w:after="120" w:line="360" w:lineRule="auto"/>
        <w:jc w:val="both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</w:rPr>
        <w:t>3. Gospodarski subjekt 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Calibri Light" w:hAnsi="Calibri Light" w:cs="Calibri Light"/>
        </w:rPr>
        <w:t>.</w:t>
      </w:r>
      <w:bookmarkStart w:id="2" w:name="_GoBack"/>
      <w:bookmarkEnd w:id="2"/>
      <w:r w:rsidRPr="00676C94">
        <w:rPr>
          <w:rFonts w:ascii="Calibri Light" w:hAnsi="Calibri Light" w:cs="Calibri Light"/>
        </w:rPr>
        <w:t xml:space="preserve"> </w:t>
      </w:r>
    </w:p>
    <w:p w14:paraId="35FC3855" w14:textId="697B4F20" w:rsidR="00F00745" w:rsidRPr="00F00745" w:rsidRDefault="00F00745" w:rsidP="00F00745">
      <w:pPr>
        <w:tabs>
          <w:tab w:val="left" w:pos="567"/>
        </w:tabs>
        <w:spacing w:after="120" w:line="360" w:lineRule="auto"/>
        <w:jc w:val="both"/>
        <w:rPr>
          <w:rFonts w:ascii="Calibri Light" w:hAnsi="Calibri Light" w:cs="Calibri Light"/>
          <w:color w:val="0070C0"/>
        </w:rPr>
      </w:pPr>
      <w:r w:rsidRPr="00676C94">
        <w:rPr>
          <w:rFonts w:ascii="Calibri Light" w:hAnsi="Calibri Light" w:cs="Calibri Light"/>
        </w:rPr>
        <w:t xml:space="preserve">4. </w:t>
      </w:r>
      <w:r w:rsidRPr="00AC7943">
        <w:rPr>
          <w:rFonts w:ascii="Calibri Light" w:hAnsi="Calibri Light" w:cs="Calibri Light"/>
        </w:rPr>
        <w:t xml:space="preserve">Gospodarski subjekt </w:t>
      </w:r>
      <w:r w:rsidRPr="00676C94">
        <w:rPr>
          <w:rFonts w:ascii="Calibri Light" w:hAnsi="Calibri Light" w:cs="Calibri Light"/>
        </w:rPr>
        <w:t xml:space="preserve">nije lažno predstavio ili pružio neistinite podatke </w:t>
      </w:r>
      <w:r w:rsidRPr="00AC7943">
        <w:rPr>
          <w:rFonts w:ascii="Calibri Light" w:hAnsi="Calibri Light" w:cs="Calibri Light"/>
        </w:rPr>
        <w:t>u vezi s uvjetima koje je Naručitelj naveo kao razloge za isključenje ili uvjete kvalifikacije</w:t>
      </w:r>
      <w:r>
        <w:rPr>
          <w:rFonts w:ascii="Calibri Light" w:hAnsi="Calibri Light" w:cs="Calibri Light"/>
        </w:rPr>
        <w:t>.</w:t>
      </w:r>
    </w:p>
    <w:p w14:paraId="2809D911" w14:textId="77777777" w:rsidR="00F00745" w:rsidRPr="00676C94" w:rsidRDefault="00F00745" w:rsidP="00F00745">
      <w:pPr>
        <w:tabs>
          <w:tab w:val="left" w:pos="567"/>
        </w:tabs>
        <w:spacing w:before="240" w:after="120" w:line="240" w:lineRule="auto"/>
        <w:jc w:val="both"/>
        <w:rPr>
          <w:rFonts w:ascii="Calibri Light" w:eastAsia="Times New Roman" w:hAnsi="Calibri Light" w:cs="Calibri Light"/>
        </w:rPr>
      </w:pPr>
      <w:r w:rsidRPr="00676C94">
        <w:rPr>
          <w:rFonts w:ascii="Calibri Light" w:hAnsi="Calibri Light" w:cs="Calibri Light"/>
          <w:color w:val="000000"/>
        </w:rPr>
        <w:t xml:space="preserve">_____________, __/__/20__. </w:t>
      </w:r>
      <w:r w:rsidRPr="00676C94">
        <w:rPr>
          <w:rFonts w:ascii="Calibri Light" w:hAnsi="Calibri Light" w:cs="Calibri Light"/>
          <w:color w:val="000000"/>
        </w:rPr>
        <w:tab/>
      </w:r>
      <w:r w:rsidRPr="00676C94">
        <w:rPr>
          <w:rFonts w:ascii="Calibri Light" w:hAnsi="Calibri Light" w:cs="Calibri Light"/>
          <w:color w:val="000000"/>
        </w:rPr>
        <w:tab/>
      </w:r>
      <w:r w:rsidRPr="00676C94">
        <w:rPr>
          <w:rFonts w:ascii="Calibri Light" w:hAnsi="Calibri Light" w:cs="Calibri Light"/>
          <w:color w:val="000000"/>
        </w:rPr>
        <w:tab/>
      </w:r>
      <w:r w:rsidRPr="00676C94">
        <w:rPr>
          <w:rFonts w:ascii="Calibri Light" w:hAnsi="Calibri Light" w:cs="Calibri Light"/>
          <w:color w:val="000000"/>
        </w:rPr>
        <w:tab/>
      </w:r>
      <w:r w:rsidRPr="00676C94">
        <w:rPr>
          <w:rFonts w:ascii="Calibri Light" w:hAnsi="Calibri Light" w:cs="Calibri Light"/>
          <w:color w:val="000000"/>
        </w:rPr>
        <w:tab/>
      </w:r>
      <w:r w:rsidRPr="00676C94">
        <w:rPr>
          <w:rFonts w:ascii="Calibri Light" w:eastAsia="Times New Roman" w:hAnsi="Calibri Light" w:cs="Calibri Light"/>
        </w:rPr>
        <w:t xml:space="preserve">           ZA PONUDITELJA:</w:t>
      </w:r>
      <w:r w:rsidRPr="00676C94">
        <w:rPr>
          <w:rFonts w:ascii="Calibri Light" w:eastAsia="Times New Roman" w:hAnsi="Calibri Light" w:cs="Calibri Light"/>
        </w:rPr>
        <w:tab/>
        <w:t xml:space="preserve">  </w:t>
      </w:r>
    </w:p>
    <w:p w14:paraId="1CD91FE5" w14:textId="77777777" w:rsidR="00F00745" w:rsidRPr="00676C94" w:rsidRDefault="00F00745" w:rsidP="00F00745">
      <w:pPr>
        <w:tabs>
          <w:tab w:val="left" w:pos="567"/>
        </w:tabs>
        <w:spacing w:before="240" w:after="120" w:line="240" w:lineRule="auto"/>
        <w:ind w:left="5664"/>
        <w:jc w:val="both"/>
        <w:rPr>
          <w:rFonts w:ascii="Calibri Light" w:eastAsia="Times New Roman" w:hAnsi="Calibri Light" w:cs="Calibri Light"/>
        </w:rPr>
      </w:pPr>
      <w:r w:rsidRPr="00676C94">
        <w:rPr>
          <w:rFonts w:ascii="Calibri Light" w:eastAsia="Times New Roman" w:hAnsi="Calibri Light" w:cs="Calibri Light"/>
        </w:rPr>
        <w:tab/>
      </w:r>
      <w:r w:rsidRPr="00676C94">
        <w:rPr>
          <w:rFonts w:ascii="Calibri Light" w:eastAsia="Times New Roman" w:hAnsi="Calibri Light" w:cs="Calibri Light"/>
        </w:rPr>
        <w:tab/>
        <w:t xml:space="preserve"> </w:t>
      </w:r>
      <w:r w:rsidRPr="00676C94">
        <w:rPr>
          <w:rFonts w:ascii="Calibri Light" w:eastAsia="Times New Roman" w:hAnsi="Calibri Light" w:cs="Calibri Light"/>
        </w:rPr>
        <w:tab/>
      </w:r>
      <w:r w:rsidRPr="00676C94">
        <w:rPr>
          <w:rFonts w:ascii="Calibri Light" w:eastAsia="Times New Roman" w:hAnsi="Calibri Light" w:cs="Calibri Light"/>
        </w:rPr>
        <w:tab/>
      </w:r>
      <w:r w:rsidRPr="00676C94">
        <w:rPr>
          <w:rFonts w:ascii="Calibri Light" w:eastAsia="Times New Roman" w:hAnsi="Calibri Light" w:cs="Calibri Light"/>
        </w:rPr>
        <w:tab/>
        <w:t xml:space="preserve"> </w:t>
      </w:r>
      <w:r w:rsidRPr="00676C94">
        <w:rPr>
          <w:rFonts w:ascii="Calibri Light" w:eastAsia="Times New Roman" w:hAnsi="Calibri Light" w:cs="Calibri Light"/>
        </w:rPr>
        <w:tab/>
        <w:t xml:space="preserve">                                                                    _______________________________</w:t>
      </w:r>
    </w:p>
    <w:p w14:paraId="50A948F1" w14:textId="77777777" w:rsidR="00F00745" w:rsidRPr="00676C94" w:rsidRDefault="00F00745" w:rsidP="00F00745">
      <w:pPr>
        <w:tabs>
          <w:tab w:val="center" w:pos="6237"/>
          <w:tab w:val="decimal" w:pos="7088"/>
        </w:tabs>
        <w:spacing w:before="240" w:after="0" w:line="240" w:lineRule="auto"/>
        <w:jc w:val="both"/>
        <w:rPr>
          <w:rFonts w:ascii="Calibri Light" w:eastAsia="Times New Roman" w:hAnsi="Calibri Light" w:cs="Calibri Light"/>
        </w:rPr>
      </w:pPr>
      <w:r w:rsidRPr="00676C94">
        <w:rPr>
          <w:rFonts w:ascii="Calibri Light" w:eastAsia="Times New Roman" w:hAnsi="Calibri Light" w:cs="Calibri Light"/>
        </w:rPr>
        <w:t xml:space="preserve"> </w:t>
      </w:r>
      <w:r w:rsidRPr="00676C94">
        <w:rPr>
          <w:rFonts w:ascii="Calibri Light" w:eastAsia="Times New Roman" w:hAnsi="Calibri Light" w:cs="Calibri Light"/>
        </w:rPr>
        <w:tab/>
        <w:t xml:space="preserve">                                         (ime, prezime i potpis ovlaštene osobe)</w:t>
      </w:r>
    </w:p>
    <w:p w14:paraId="33196F35" w14:textId="09601A99" w:rsidR="00EE34A7" w:rsidRDefault="00EE34A7" w:rsidP="0086400D">
      <w:pPr>
        <w:ind w:right="2"/>
      </w:pPr>
    </w:p>
    <w:sectPr w:rsidR="00EE34A7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938B" w14:textId="77777777" w:rsidR="001C2192" w:rsidRDefault="001C2192" w:rsidP="0086206B">
      <w:pPr>
        <w:spacing w:after="0" w:line="240" w:lineRule="auto"/>
      </w:pPr>
      <w:r>
        <w:separator/>
      </w:r>
    </w:p>
  </w:endnote>
  <w:endnote w:type="continuationSeparator" w:id="0">
    <w:p w14:paraId="6E3E8361" w14:textId="77777777" w:rsidR="001C2192" w:rsidRDefault="001C2192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jc w:val="center"/>
      <w:rPr>
        <w:rFonts w:ascii="Segoe UI" w:hAnsi="Segoe UI" w:cs="Segoe UI"/>
        <w:b/>
        <w:noProof/>
        <w:sz w:val="16"/>
        <w:szCs w:val="20"/>
      </w:rPr>
    </w:pPr>
    <w:r w:rsidRPr="002F7464">
      <w:rPr>
        <w:rFonts w:ascii="Segoe U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jc w:val="center"/>
      <w:rPr>
        <w:b/>
        <w:i/>
        <w:noProof/>
        <w:sz w:val="18"/>
      </w:rPr>
    </w:pPr>
    <w:r w:rsidRPr="002F7464">
      <w:rPr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D6B2" w14:textId="77777777" w:rsidR="001C2192" w:rsidRDefault="001C2192" w:rsidP="0086206B">
      <w:pPr>
        <w:spacing w:after="0" w:line="240" w:lineRule="auto"/>
      </w:pPr>
      <w:r>
        <w:separator/>
      </w:r>
    </w:p>
  </w:footnote>
  <w:footnote w:type="continuationSeparator" w:id="0">
    <w:p w14:paraId="333D71C2" w14:textId="77777777" w:rsidR="001C2192" w:rsidRDefault="001C2192" w:rsidP="008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INCLUDEPICTURE  "https://www.hup.hr/EasyEdit/UserFiles/Pages/hup-udruga-poslodavaca-graditeljstva/hup-udruga-poslodavaca-graditeljstva-636585347183519074_215_215.jpeg" \* MERGEFORMATINET </w:instrText>
    </w:r>
    <w:r w:rsidR="00094EC5">
      <w:fldChar w:fldCharType="separate"/>
    </w:r>
    <w:r w:rsidR="001C2192">
      <w:fldChar w:fldCharType="begin"/>
    </w:r>
    <w:r w:rsidR="001C2192">
      <w:instrText xml:space="preserve"> </w:instrText>
    </w:r>
    <w:r w:rsidR="001C2192">
      <w:instrText>INCLUDEPICTURE  "https://www.hup.hr/EasyEdit/UserFiles/Pages/hup-udruga-poslodavaca-graditeljstva/hup-udruga-poslodavaca-graditeljstva-636585347183519074_215_215.jpeg" \* MERGEFORMATINET</w:instrText>
    </w:r>
    <w:r w:rsidR="001C2192">
      <w:instrText xml:space="preserve"> </w:instrText>
    </w:r>
    <w:r w:rsidR="001C2192">
      <w:fldChar w:fldCharType="separate"/>
    </w:r>
    <w:r w:rsidR="00F00745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1C2192">
      <w:fldChar w:fldCharType="end"/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32677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2192"/>
    <w:rsid w:val="001C6F81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0745"/>
    <w:rsid w:val="00F03B29"/>
    <w:rsid w:val="00F179FA"/>
    <w:rsid w:val="00F17E48"/>
    <w:rsid w:val="00F360AF"/>
    <w:rsid w:val="00F543AA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745"/>
    <w:pPr>
      <w:spacing w:after="160" w:line="259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spacing w:after="120" w:line="264" w:lineRule="auto"/>
      <w:ind w:left="720"/>
      <w:contextualSpacing/>
    </w:pPr>
    <w:rPr>
      <w:rFonts w:ascii="Arial" w:eastAsiaTheme="minorHAnsi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 w:after="120" w:line="264" w:lineRule="auto"/>
      <w:ind w:left="720" w:right="720"/>
    </w:pPr>
    <w:rPr>
      <w:rFonts w:ascii="Arial" w:eastAsiaTheme="minorHAnsi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after="120" w:line="240" w:lineRule="auto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6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346B-3AF0-4CEE-8B2C-53265E57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32</cp:revision>
  <cp:lastPrinted>2019-09-20T11:15:00Z</cp:lastPrinted>
  <dcterms:created xsi:type="dcterms:W3CDTF">2019-09-11T11:29:00Z</dcterms:created>
  <dcterms:modified xsi:type="dcterms:W3CDTF">2019-09-23T16:17:00Z</dcterms:modified>
</cp:coreProperties>
</file>