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C40E" w14:textId="0A7795F7" w:rsidR="00F323C0" w:rsidRPr="00F323C0" w:rsidRDefault="005C1DFF" w:rsidP="00F323C0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proofErr w:type="spellStart"/>
      <w:r>
        <w:rPr>
          <w:rFonts w:cs="Calibri"/>
        </w:rPr>
        <w:t>HST</w:t>
      </w:r>
      <w:r w:rsidRPr="00DB2CCA">
        <w:rPr>
          <w:rFonts w:cs="Calibri"/>
        </w:rPr>
        <w:t>e</w:t>
      </w:r>
      <w:r w:rsidR="004B30FB">
        <w:rPr>
          <w:rFonts w:cs="Calibri"/>
        </w:rPr>
        <w:t>c</w:t>
      </w:r>
      <w:bookmarkStart w:id="0" w:name="_GoBack"/>
      <w:bookmarkEnd w:id="0"/>
      <w:proofErr w:type="spellEnd"/>
      <w:r w:rsidRPr="00DB2CCA">
        <w:rPr>
          <w:rFonts w:cs="Calibri"/>
        </w:rPr>
        <w:t xml:space="preserve"> d.d., Zagrebačka </w:t>
      </w:r>
      <w:r w:rsidR="00E14818">
        <w:rPr>
          <w:rFonts w:cs="Calibri"/>
        </w:rPr>
        <w:t>ulica 100</w:t>
      </w:r>
      <w:r w:rsidRPr="00DB2CCA">
        <w:rPr>
          <w:rFonts w:cs="Calibri"/>
        </w:rPr>
        <w:t xml:space="preserve">, 23000 Zadar, OIB: </w:t>
      </w:r>
      <w:r w:rsidR="00F323C0" w:rsidRPr="00F323C0">
        <w:rPr>
          <w:rFonts w:cs="Calibri"/>
        </w:rPr>
        <w:t>84339137481</w:t>
      </w:r>
    </w:p>
    <w:p w14:paraId="2A0938B8" w14:textId="77777777" w:rsidR="005C1DFF" w:rsidRPr="00DB2CCA" w:rsidRDefault="005C1DFF" w:rsidP="005C1DF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</w:t>
      </w:r>
      <w:r w:rsidRPr="007245C8">
        <w:rPr>
          <w:rFonts w:cs="Calibri"/>
          <w:color w:val="000000"/>
        </w:rPr>
        <w:t>Implementacija ERP i CRM poslovnog informacijskog sustava</w:t>
      </w:r>
    </w:p>
    <w:p w14:paraId="3ED1AD9B" w14:textId="77777777" w:rsidR="00AF1081" w:rsidRPr="00E64681" w:rsidRDefault="005C1DFF" w:rsidP="005C1DF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color w:val="000000"/>
        </w:rPr>
      </w:pPr>
      <w:r>
        <w:rPr>
          <w:rFonts w:cs="Calibri"/>
          <w:color w:val="000000"/>
        </w:rPr>
        <w:t>Evidencijski broj nabave: 01/2019</w:t>
      </w:r>
    </w:p>
    <w:p w14:paraId="0CFDE715" w14:textId="77777777" w:rsidR="00AF1081" w:rsidRDefault="00AF1081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</w:p>
    <w:p w14:paraId="0396C6F5" w14:textId="77777777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416C30"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UREDNO IZVRŠENIH </w:t>
      </w:r>
      <w:r w:rsidR="00CC58B0" w:rsidRPr="00441FD9">
        <w:rPr>
          <w:rFonts w:cs="Arial"/>
          <w:b/>
          <w:bCs/>
          <w:iCs/>
          <w:sz w:val="40"/>
          <w:szCs w:val="28"/>
        </w:rPr>
        <w:t>UGOVORA</w:t>
      </w:r>
    </w:p>
    <w:p w14:paraId="4A5B4C91" w14:textId="77777777" w:rsidR="00416C30" w:rsidRPr="0000368B" w:rsidRDefault="00416C30" w:rsidP="00416C30">
      <w:pPr>
        <w:autoSpaceDE w:val="0"/>
        <w:autoSpaceDN w:val="0"/>
        <w:adjustRightInd w:val="0"/>
        <w:jc w:val="center"/>
        <w:rPr>
          <w:szCs w:val="28"/>
        </w:rPr>
      </w:pPr>
      <w:r w:rsidRPr="0000368B">
        <w:rPr>
          <w:rFonts w:cs="Arial"/>
          <w:bCs/>
          <w:iCs/>
          <w:szCs w:val="28"/>
        </w:rPr>
        <w:t xml:space="preserve">Sukladno </w:t>
      </w:r>
      <w:r w:rsidR="00441FD9" w:rsidRPr="0000368B">
        <w:rPr>
          <w:rFonts w:cs="Arial"/>
          <w:bCs/>
          <w:iCs/>
          <w:szCs w:val="28"/>
        </w:rPr>
        <w:t xml:space="preserve">točki </w:t>
      </w:r>
      <w:r w:rsidR="00AF1081">
        <w:rPr>
          <w:rFonts w:cs="Arial"/>
          <w:bCs/>
          <w:iCs/>
          <w:szCs w:val="28"/>
        </w:rPr>
        <w:t>6</w:t>
      </w:r>
      <w:r w:rsidR="000943C4" w:rsidRPr="0000368B">
        <w:rPr>
          <w:rFonts w:cs="Arial"/>
          <w:bCs/>
          <w:iCs/>
          <w:szCs w:val="28"/>
        </w:rPr>
        <w:t>.3</w:t>
      </w:r>
      <w:r w:rsidRPr="0000368B">
        <w:rPr>
          <w:rFonts w:cs="Arial"/>
          <w:bCs/>
          <w:iCs/>
          <w:szCs w:val="28"/>
        </w:rPr>
        <w:t>.</w:t>
      </w:r>
      <w:r w:rsidR="00441FD9" w:rsidRPr="0000368B">
        <w:rPr>
          <w:rFonts w:cs="Arial"/>
          <w:bCs/>
          <w:iCs/>
          <w:szCs w:val="28"/>
        </w:rPr>
        <w:t>1.</w:t>
      </w:r>
      <w:r w:rsidRPr="0000368B">
        <w:rPr>
          <w:rFonts w:cs="Arial"/>
          <w:bCs/>
          <w:iCs/>
          <w:szCs w:val="28"/>
        </w:rPr>
        <w:t xml:space="preserve"> Dokumentacije za nadmetanje</w:t>
      </w:r>
    </w:p>
    <w:p w14:paraId="2B952CEB" w14:textId="77777777" w:rsidR="00416C30" w:rsidRPr="004475A5" w:rsidRDefault="00416C30" w:rsidP="00416C30">
      <w:pPr>
        <w:rPr>
          <w:sz w:val="28"/>
          <w:szCs w:val="28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77777777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77777777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77777777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77777777" w:rsidR="0000368B" w:rsidRDefault="0000368B" w:rsidP="0000368B">
      <w:pPr>
        <w:spacing w:before="0"/>
        <w:rPr>
          <w:sz w:val="28"/>
          <w:szCs w:val="28"/>
        </w:rPr>
      </w:pP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2FAFC633" w14:textId="77777777" w:rsidR="007D49CF" w:rsidRDefault="00802ACA"/>
    <w:sectPr w:rsidR="007D49CF" w:rsidSect="0000368B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54DE" w14:textId="77777777" w:rsidR="00802ACA" w:rsidRDefault="00802ACA" w:rsidP="0033255D">
      <w:pPr>
        <w:spacing w:before="0"/>
      </w:pPr>
      <w:r>
        <w:separator/>
      </w:r>
    </w:p>
  </w:endnote>
  <w:endnote w:type="continuationSeparator" w:id="0">
    <w:p w14:paraId="3E7E6944" w14:textId="77777777" w:rsidR="00802ACA" w:rsidRDefault="00802ACA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2B" w14:textId="6F910952" w:rsidR="00F323C0" w:rsidRDefault="00F323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8C85" wp14:editId="2182FC25">
          <wp:simplePos x="0" y="0"/>
          <wp:positionH relativeFrom="column">
            <wp:posOffset>2137144</wp:posOffset>
          </wp:positionH>
          <wp:positionV relativeFrom="paragraph">
            <wp:posOffset>-542261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ED8E" w14:textId="77777777" w:rsidR="00802ACA" w:rsidRDefault="00802ACA" w:rsidP="0033255D">
      <w:pPr>
        <w:spacing w:before="0"/>
      </w:pPr>
      <w:r>
        <w:separator/>
      </w:r>
    </w:p>
  </w:footnote>
  <w:footnote w:type="continuationSeparator" w:id="0">
    <w:p w14:paraId="61997995" w14:textId="77777777" w:rsidR="00802ACA" w:rsidRDefault="00802ACA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69E" w14:textId="77777777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>Prilog 6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33255D">
      <w:rPr>
        <w:b/>
        <w:color w:val="808080"/>
      </w:rPr>
      <w:t xml:space="preserve">EV: </w:t>
    </w:r>
    <w:r w:rsidR="0028536D">
      <w:rPr>
        <w:b/>
        <w:color w:val="808080"/>
      </w:rPr>
      <w:t>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28536D"/>
    <w:rsid w:val="002B322B"/>
    <w:rsid w:val="0033255D"/>
    <w:rsid w:val="00416C30"/>
    <w:rsid w:val="00441FD9"/>
    <w:rsid w:val="004B30FB"/>
    <w:rsid w:val="004F78E9"/>
    <w:rsid w:val="00544109"/>
    <w:rsid w:val="0059670C"/>
    <w:rsid w:val="005C1DFF"/>
    <w:rsid w:val="00647697"/>
    <w:rsid w:val="006F6D59"/>
    <w:rsid w:val="00802ACA"/>
    <w:rsid w:val="0080601F"/>
    <w:rsid w:val="00AC3010"/>
    <w:rsid w:val="00AD727D"/>
    <w:rsid w:val="00AF1081"/>
    <w:rsid w:val="00BB3293"/>
    <w:rsid w:val="00C511E4"/>
    <w:rsid w:val="00CC58B0"/>
    <w:rsid w:val="00DC4096"/>
    <w:rsid w:val="00DE4ABC"/>
    <w:rsid w:val="00E14818"/>
    <w:rsid w:val="00E62BCB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2019-08-19T14:54:00Z</dcterms:created>
  <dcterms:modified xsi:type="dcterms:W3CDTF">2019-08-29T09:00:00Z</dcterms:modified>
</cp:coreProperties>
</file>