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400D3" w14:textId="77777777" w:rsidR="005D59B6" w:rsidRDefault="005D59B6" w:rsidP="005D59B6">
      <w:pPr>
        <w:tabs>
          <w:tab w:val="left" w:pos="567"/>
        </w:tabs>
        <w:spacing w:after="0"/>
        <w:rPr>
          <w:rFonts w:ascii="Times New Roman" w:hAnsi="Times New Roman"/>
          <w:noProof/>
          <w:sz w:val="18"/>
          <w:szCs w:val="18"/>
        </w:rPr>
      </w:pPr>
    </w:p>
    <w:p w14:paraId="7FA089DF" w14:textId="77777777" w:rsidR="005D59B6" w:rsidRDefault="005D59B6" w:rsidP="005D59B6">
      <w:pPr>
        <w:tabs>
          <w:tab w:val="left" w:pos="567"/>
        </w:tabs>
        <w:rPr>
          <w:rFonts w:ascii="Times New Roman" w:hAnsi="Times New Roman"/>
          <w:noProof/>
          <w:sz w:val="18"/>
          <w:szCs w:val="18"/>
        </w:rPr>
      </w:pPr>
    </w:p>
    <w:p w14:paraId="4CD62D71" w14:textId="77777777" w:rsidR="005D59B6" w:rsidRDefault="005D59B6" w:rsidP="005D59B6">
      <w:pPr>
        <w:tabs>
          <w:tab w:val="left" w:pos="567"/>
        </w:tabs>
        <w:spacing w:after="0"/>
        <w:rPr>
          <w:rFonts w:ascii="Times New Roman" w:hAnsi="Times New Roman"/>
          <w:noProof/>
          <w:sz w:val="18"/>
          <w:szCs w:val="18"/>
        </w:rPr>
      </w:pPr>
    </w:p>
    <w:p w14:paraId="4F9A2496" w14:textId="77777777" w:rsidR="00A5404A" w:rsidRDefault="00A5404A" w:rsidP="005D59B6">
      <w:pPr>
        <w:tabs>
          <w:tab w:val="left" w:pos="567"/>
        </w:tabs>
        <w:spacing w:after="0"/>
        <w:rPr>
          <w:rFonts w:ascii="Times New Roman" w:hAnsi="Times New Roman"/>
          <w:noProof/>
          <w:sz w:val="18"/>
          <w:szCs w:val="18"/>
        </w:rPr>
      </w:pPr>
    </w:p>
    <w:p w14:paraId="677A74D8" w14:textId="77777777" w:rsidR="00A5404A" w:rsidRDefault="00A5404A" w:rsidP="005D59B6">
      <w:pPr>
        <w:tabs>
          <w:tab w:val="left" w:pos="567"/>
        </w:tabs>
        <w:spacing w:after="0"/>
        <w:rPr>
          <w:rFonts w:ascii="Times New Roman" w:hAnsi="Times New Roman"/>
          <w:noProof/>
          <w:sz w:val="18"/>
          <w:szCs w:val="18"/>
        </w:rPr>
      </w:pPr>
    </w:p>
    <w:p w14:paraId="5FE160F4" w14:textId="77777777" w:rsidR="00A5404A" w:rsidRDefault="00A5404A" w:rsidP="005D59B6">
      <w:pPr>
        <w:tabs>
          <w:tab w:val="left" w:pos="567"/>
        </w:tabs>
        <w:spacing w:after="0"/>
        <w:rPr>
          <w:rFonts w:ascii="Times New Roman" w:hAnsi="Times New Roman"/>
          <w:noProof/>
          <w:sz w:val="18"/>
          <w:szCs w:val="18"/>
        </w:rPr>
      </w:pPr>
    </w:p>
    <w:p w14:paraId="64514C5A" w14:textId="77777777" w:rsidR="00A5404A" w:rsidRDefault="00A5404A" w:rsidP="005D59B6">
      <w:pPr>
        <w:tabs>
          <w:tab w:val="left" w:pos="567"/>
        </w:tabs>
        <w:spacing w:after="0"/>
        <w:rPr>
          <w:rFonts w:ascii="Times New Roman" w:hAnsi="Times New Roman"/>
          <w:noProof/>
          <w:sz w:val="18"/>
          <w:szCs w:val="18"/>
        </w:rPr>
      </w:pPr>
    </w:p>
    <w:p w14:paraId="1DEAFF20" w14:textId="77777777" w:rsidR="00A5404A" w:rsidRDefault="00A5404A" w:rsidP="005D59B6">
      <w:pPr>
        <w:tabs>
          <w:tab w:val="left" w:pos="567"/>
        </w:tabs>
        <w:spacing w:after="0"/>
        <w:rPr>
          <w:rFonts w:ascii="Times New Roman" w:hAnsi="Times New Roman"/>
          <w:noProof/>
          <w:sz w:val="18"/>
          <w:szCs w:val="18"/>
        </w:rPr>
      </w:pPr>
    </w:p>
    <w:p w14:paraId="5B4A2DB7" w14:textId="77777777" w:rsidR="00A5404A" w:rsidRDefault="00A5404A" w:rsidP="005D59B6">
      <w:pPr>
        <w:tabs>
          <w:tab w:val="left" w:pos="567"/>
        </w:tabs>
        <w:spacing w:after="0"/>
        <w:rPr>
          <w:rFonts w:ascii="Times New Roman" w:hAnsi="Times New Roman"/>
          <w:noProof/>
          <w:sz w:val="18"/>
          <w:szCs w:val="18"/>
        </w:rPr>
      </w:pPr>
    </w:p>
    <w:p w14:paraId="47C89D12" w14:textId="77777777" w:rsidR="00A5404A" w:rsidRDefault="00A5404A" w:rsidP="005D59B6">
      <w:pPr>
        <w:tabs>
          <w:tab w:val="left" w:pos="567"/>
        </w:tabs>
        <w:spacing w:after="0"/>
        <w:rPr>
          <w:rFonts w:ascii="Times New Roman" w:hAnsi="Times New Roman"/>
          <w:noProof/>
          <w:sz w:val="18"/>
          <w:szCs w:val="18"/>
        </w:rPr>
      </w:pPr>
    </w:p>
    <w:p w14:paraId="763EA256" w14:textId="77777777" w:rsidR="00A5404A" w:rsidRDefault="00A5404A" w:rsidP="005D59B6">
      <w:pPr>
        <w:tabs>
          <w:tab w:val="left" w:pos="567"/>
        </w:tabs>
        <w:spacing w:after="0"/>
        <w:rPr>
          <w:rFonts w:ascii="Times New Roman" w:hAnsi="Times New Roman"/>
          <w:noProof/>
          <w:sz w:val="18"/>
          <w:szCs w:val="18"/>
        </w:rPr>
      </w:pPr>
    </w:p>
    <w:p w14:paraId="5BE6C589" w14:textId="77777777" w:rsidR="000D6ED6" w:rsidRPr="00B22DFD" w:rsidRDefault="000D6ED6" w:rsidP="000D6ED6">
      <w:pPr>
        <w:tabs>
          <w:tab w:val="left" w:pos="567"/>
        </w:tabs>
        <w:rPr>
          <w:rFonts w:ascii="Times New Roman" w:hAnsi="Times New Roman"/>
          <w:noProof/>
          <w:sz w:val="18"/>
          <w:szCs w:val="18"/>
        </w:rPr>
      </w:pPr>
    </w:p>
    <w:p w14:paraId="3F350232" w14:textId="77777777" w:rsidR="000D6ED6" w:rsidRPr="0098051D" w:rsidRDefault="000D6ED6" w:rsidP="000D6ED6">
      <w:pPr>
        <w:tabs>
          <w:tab w:val="left" w:pos="567"/>
        </w:tabs>
        <w:spacing w:line="256" w:lineRule="auto"/>
        <w:jc w:val="center"/>
        <w:rPr>
          <w:rFonts w:ascii="Times New Roman" w:hAnsi="Times New Roman"/>
          <w:b/>
          <w:szCs w:val="24"/>
        </w:rPr>
      </w:pPr>
      <w:r w:rsidRPr="0098051D">
        <w:rPr>
          <w:rFonts w:ascii="Times New Roman" w:hAnsi="Times New Roman"/>
          <w:b/>
          <w:szCs w:val="24"/>
        </w:rPr>
        <w:t>POSTUPAK NABAVE ZA OSOBE KOJE NISU O</w:t>
      </w:r>
      <w:r>
        <w:rPr>
          <w:rFonts w:ascii="Times New Roman" w:hAnsi="Times New Roman"/>
          <w:b/>
          <w:szCs w:val="24"/>
        </w:rPr>
        <w:t>BVEZNICI ZAKONA O JAVNOJ NABAVI</w:t>
      </w:r>
    </w:p>
    <w:p w14:paraId="6FA20171" w14:textId="291CA44A" w:rsidR="000D6ED6" w:rsidRPr="0098051D" w:rsidRDefault="00D91E4D" w:rsidP="000D6ED6">
      <w:pPr>
        <w:tabs>
          <w:tab w:val="left" w:pos="567"/>
        </w:tabs>
        <w:spacing w:line="256" w:lineRule="auto"/>
        <w:jc w:val="center"/>
        <w:rPr>
          <w:rFonts w:ascii="Times New Roman" w:hAnsi="Times New Roman"/>
          <w:b/>
          <w:szCs w:val="24"/>
          <w:u w:val="single"/>
        </w:rPr>
      </w:pPr>
      <w:r>
        <w:rPr>
          <w:rFonts w:ascii="Times New Roman" w:hAnsi="Times New Roman"/>
          <w:b/>
          <w:szCs w:val="24"/>
          <w:u w:val="single"/>
        </w:rPr>
        <w:t>POZIV NA DOSTAVU PONUDA</w:t>
      </w:r>
    </w:p>
    <w:p w14:paraId="351E3E9E" w14:textId="53A8AE15" w:rsidR="00BE4577" w:rsidRPr="00BE4577" w:rsidRDefault="00BE4577" w:rsidP="00BE4577">
      <w:pPr>
        <w:tabs>
          <w:tab w:val="left" w:pos="567"/>
        </w:tabs>
        <w:spacing w:line="253" w:lineRule="auto"/>
        <w:jc w:val="center"/>
        <w:rPr>
          <w:rFonts w:ascii="Times New Roman" w:hAnsi="Times New Roman"/>
          <w:b/>
          <w:szCs w:val="24"/>
        </w:rPr>
      </w:pPr>
      <w:r w:rsidRPr="00BA589B">
        <w:rPr>
          <w:rFonts w:ascii="Times New Roman" w:hAnsi="Times New Roman"/>
          <w:b/>
          <w:szCs w:val="24"/>
        </w:rPr>
        <w:t xml:space="preserve">Broj nabave: </w:t>
      </w:r>
      <w:bookmarkStart w:id="0" w:name="30j0zll" w:colFirst="0" w:colLast="0"/>
      <w:bookmarkStart w:id="1" w:name="gjdgxs" w:colFirst="0" w:colLast="0"/>
      <w:bookmarkEnd w:id="0"/>
      <w:bookmarkEnd w:id="1"/>
      <w:r w:rsidR="00A3688B">
        <w:rPr>
          <w:rFonts w:ascii="Times New Roman" w:hAnsi="Times New Roman"/>
          <w:b/>
          <w:szCs w:val="24"/>
        </w:rPr>
        <w:t>KK.01.2.1.01.0153 - 0</w:t>
      </w:r>
      <w:r w:rsidR="009A42AF">
        <w:rPr>
          <w:rFonts w:ascii="Times New Roman" w:hAnsi="Times New Roman"/>
          <w:b/>
          <w:szCs w:val="24"/>
        </w:rPr>
        <w:t>3</w:t>
      </w:r>
    </w:p>
    <w:p w14:paraId="1557A650" w14:textId="77777777" w:rsidR="003A42C3" w:rsidRDefault="00BE4577" w:rsidP="006E600D">
      <w:pPr>
        <w:autoSpaceDE w:val="0"/>
        <w:autoSpaceDN w:val="0"/>
        <w:adjustRightInd w:val="0"/>
        <w:spacing w:after="0" w:line="240" w:lineRule="auto"/>
        <w:jc w:val="center"/>
        <w:rPr>
          <w:rFonts w:ascii="Times New Roman" w:hAnsi="Times New Roman"/>
          <w:bCs/>
          <w:noProof/>
          <w:szCs w:val="24"/>
        </w:rPr>
      </w:pPr>
      <w:r w:rsidRPr="00BE4577">
        <w:rPr>
          <w:rFonts w:ascii="Times New Roman" w:hAnsi="Times New Roman"/>
          <w:b/>
          <w:szCs w:val="24"/>
        </w:rPr>
        <w:t>NAZIV NABAVE:</w:t>
      </w:r>
      <w:r w:rsidR="00BC1CCE">
        <w:rPr>
          <w:rFonts w:ascii="Times New Roman" w:hAnsi="Times New Roman"/>
          <w:bCs/>
          <w:noProof/>
          <w:szCs w:val="24"/>
        </w:rPr>
        <w:t xml:space="preserve"> </w:t>
      </w:r>
      <w:bookmarkStart w:id="2" w:name="_Hlk10978482"/>
    </w:p>
    <w:p w14:paraId="7187040C" w14:textId="77777777" w:rsidR="003A42C3" w:rsidRDefault="003A42C3" w:rsidP="006E600D">
      <w:pPr>
        <w:autoSpaceDE w:val="0"/>
        <w:autoSpaceDN w:val="0"/>
        <w:adjustRightInd w:val="0"/>
        <w:spacing w:after="0" w:line="240" w:lineRule="auto"/>
        <w:jc w:val="center"/>
        <w:rPr>
          <w:rFonts w:ascii="Times New Roman" w:hAnsi="Times New Roman"/>
          <w:bCs/>
          <w:noProof/>
          <w:szCs w:val="24"/>
        </w:rPr>
      </w:pPr>
    </w:p>
    <w:p w14:paraId="54F27406" w14:textId="3D67E765" w:rsidR="00001EA3" w:rsidRPr="00001EA3" w:rsidRDefault="00001EA3" w:rsidP="00001EA3">
      <w:pPr>
        <w:autoSpaceDE w:val="0"/>
        <w:autoSpaceDN w:val="0"/>
        <w:adjustRightInd w:val="0"/>
        <w:spacing w:after="0" w:line="240" w:lineRule="auto"/>
        <w:jc w:val="center"/>
        <w:rPr>
          <w:rFonts w:ascii="Times New Roman" w:hAnsi="Times New Roman"/>
          <w:bCs/>
          <w:noProof/>
          <w:szCs w:val="24"/>
        </w:rPr>
      </w:pPr>
      <w:bookmarkStart w:id="3" w:name="_Hlk13655918"/>
      <w:bookmarkStart w:id="4" w:name="_Hlk13572420"/>
      <w:bookmarkEnd w:id="2"/>
      <w:r w:rsidRPr="00001EA3">
        <w:rPr>
          <w:rFonts w:ascii="Times New Roman" w:hAnsi="Times New Roman"/>
          <w:bCs/>
          <w:noProof/>
          <w:szCs w:val="24"/>
        </w:rPr>
        <w:t xml:space="preserve">Pružanje usluga </w:t>
      </w:r>
      <w:bookmarkStart w:id="5" w:name="_Hlk13572139"/>
      <w:r w:rsidRPr="00001EA3">
        <w:rPr>
          <w:rFonts w:ascii="Times New Roman" w:hAnsi="Times New Roman"/>
          <w:bCs/>
          <w:noProof/>
          <w:szCs w:val="24"/>
        </w:rPr>
        <w:t xml:space="preserve">savjetovanja prilikom virtualnog ispitivanja, izrade idejnog rješenja, modeliranja, konstrukcije i </w:t>
      </w:r>
      <w:bookmarkStart w:id="6" w:name="_Hlk14180409"/>
      <w:r w:rsidR="00F07F39">
        <w:rPr>
          <w:rFonts w:ascii="Times New Roman" w:hAnsi="Times New Roman"/>
          <w:bCs/>
          <w:noProof/>
          <w:szCs w:val="24"/>
        </w:rPr>
        <w:t>mehaničkog</w:t>
      </w:r>
      <w:bookmarkEnd w:id="6"/>
      <w:r w:rsidRPr="00001EA3">
        <w:rPr>
          <w:rFonts w:ascii="Times New Roman" w:hAnsi="Times New Roman"/>
          <w:bCs/>
          <w:noProof/>
          <w:szCs w:val="24"/>
        </w:rPr>
        <w:t xml:space="preserve"> ispitivanja motorom pogonjene rastavne sklopke</w:t>
      </w:r>
    </w:p>
    <w:p w14:paraId="2C5D00AE" w14:textId="7459DD33" w:rsidR="001904A9" w:rsidRDefault="00001EA3" w:rsidP="00001EA3">
      <w:pPr>
        <w:autoSpaceDE w:val="0"/>
        <w:autoSpaceDN w:val="0"/>
        <w:adjustRightInd w:val="0"/>
        <w:spacing w:after="0" w:line="240" w:lineRule="auto"/>
        <w:jc w:val="center"/>
        <w:rPr>
          <w:rFonts w:ascii="Times New Roman" w:hAnsi="Times New Roman"/>
          <w:bCs/>
          <w:noProof/>
          <w:szCs w:val="24"/>
        </w:rPr>
      </w:pPr>
      <w:r w:rsidRPr="00001EA3">
        <w:rPr>
          <w:rFonts w:ascii="Times New Roman" w:hAnsi="Times New Roman"/>
          <w:bCs/>
          <w:noProof/>
          <w:szCs w:val="24"/>
        </w:rPr>
        <w:t>za potrebe provođenja projekta „Ekološki prihvatljiva rastavna sklopka 24 kV za napredne mreže“</w:t>
      </w:r>
    </w:p>
    <w:bookmarkEnd w:id="3"/>
    <w:bookmarkEnd w:id="5"/>
    <w:p w14:paraId="06EFE5DC" w14:textId="77777777" w:rsidR="001904A9" w:rsidRPr="00BE4577" w:rsidRDefault="001904A9" w:rsidP="00BE4577">
      <w:pPr>
        <w:autoSpaceDE w:val="0"/>
        <w:autoSpaceDN w:val="0"/>
        <w:adjustRightInd w:val="0"/>
        <w:spacing w:after="0" w:line="240" w:lineRule="auto"/>
        <w:jc w:val="center"/>
        <w:rPr>
          <w:rFonts w:ascii="Times New Roman" w:hAnsi="Times New Roman"/>
          <w:bCs/>
          <w:noProof/>
          <w:szCs w:val="24"/>
        </w:rPr>
      </w:pPr>
    </w:p>
    <w:bookmarkEnd w:id="4"/>
    <w:p w14:paraId="3C51E9CF" w14:textId="77777777" w:rsidR="000D6ED6" w:rsidRPr="0098051D" w:rsidRDefault="000D6ED6" w:rsidP="000D6ED6">
      <w:pPr>
        <w:tabs>
          <w:tab w:val="left" w:pos="567"/>
        </w:tabs>
        <w:jc w:val="both"/>
        <w:rPr>
          <w:rFonts w:ascii="Times New Roman" w:hAnsi="Times New Roman"/>
          <w:b/>
          <w:bCs/>
          <w:noProof/>
          <w:szCs w:val="24"/>
        </w:rPr>
      </w:pPr>
    </w:p>
    <w:p w14:paraId="2D838F94" w14:textId="77777777" w:rsidR="000D6ED6" w:rsidRPr="0098051D" w:rsidRDefault="000D6ED6" w:rsidP="000D6ED6">
      <w:pPr>
        <w:tabs>
          <w:tab w:val="left" w:pos="567"/>
        </w:tabs>
        <w:jc w:val="both"/>
        <w:rPr>
          <w:rFonts w:ascii="Times New Roman" w:hAnsi="Times New Roman"/>
          <w:b/>
          <w:bCs/>
          <w:noProof/>
          <w:szCs w:val="24"/>
        </w:rPr>
      </w:pPr>
    </w:p>
    <w:p w14:paraId="2B27F164" w14:textId="77777777" w:rsidR="000D6ED6" w:rsidRPr="0098051D" w:rsidRDefault="000D6ED6" w:rsidP="000D6ED6">
      <w:pPr>
        <w:tabs>
          <w:tab w:val="left" w:pos="567"/>
        </w:tabs>
        <w:jc w:val="both"/>
        <w:rPr>
          <w:rFonts w:ascii="Times New Roman" w:hAnsi="Times New Roman"/>
          <w:b/>
          <w:bCs/>
          <w:noProof/>
          <w:szCs w:val="24"/>
        </w:rPr>
      </w:pPr>
    </w:p>
    <w:p w14:paraId="36644DE3" w14:textId="77777777" w:rsidR="000D6ED6" w:rsidRPr="0098051D" w:rsidRDefault="000D6ED6" w:rsidP="000D6ED6">
      <w:pPr>
        <w:tabs>
          <w:tab w:val="left" w:pos="567"/>
        </w:tabs>
        <w:jc w:val="both"/>
        <w:rPr>
          <w:rFonts w:ascii="Times New Roman" w:hAnsi="Times New Roman"/>
          <w:b/>
          <w:bCs/>
          <w:noProof/>
          <w:szCs w:val="24"/>
        </w:rPr>
      </w:pPr>
    </w:p>
    <w:p w14:paraId="410CDF06" w14:textId="77777777" w:rsidR="000D6ED6" w:rsidRPr="0098051D" w:rsidRDefault="000D6ED6" w:rsidP="000D6ED6">
      <w:pPr>
        <w:tabs>
          <w:tab w:val="left" w:pos="567"/>
        </w:tabs>
        <w:jc w:val="both"/>
        <w:rPr>
          <w:rFonts w:ascii="Times New Roman" w:hAnsi="Times New Roman"/>
          <w:b/>
          <w:bCs/>
          <w:noProof/>
          <w:szCs w:val="24"/>
        </w:rPr>
      </w:pPr>
    </w:p>
    <w:p w14:paraId="25D4AFB0" w14:textId="77777777" w:rsidR="000D6ED6" w:rsidRPr="0098051D" w:rsidRDefault="000D6ED6" w:rsidP="000D6ED6">
      <w:pPr>
        <w:tabs>
          <w:tab w:val="left" w:pos="567"/>
        </w:tabs>
        <w:jc w:val="both"/>
        <w:rPr>
          <w:rFonts w:ascii="Times New Roman" w:hAnsi="Times New Roman"/>
          <w:b/>
          <w:bCs/>
          <w:noProof/>
          <w:szCs w:val="24"/>
        </w:rPr>
      </w:pPr>
    </w:p>
    <w:p w14:paraId="6B64C9DA" w14:textId="77777777" w:rsidR="000D6ED6" w:rsidRPr="0098051D" w:rsidRDefault="000D6ED6" w:rsidP="000D6ED6">
      <w:pPr>
        <w:tabs>
          <w:tab w:val="left" w:pos="567"/>
        </w:tabs>
        <w:jc w:val="both"/>
        <w:rPr>
          <w:rFonts w:ascii="Times New Roman" w:hAnsi="Times New Roman"/>
          <w:b/>
          <w:bCs/>
          <w:noProof/>
          <w:szCs w:val="24"/>
        </w:rPr>
      </w:pPr>
    </w:p>
    <w:p w14:paraId="14A0A503" w14:textId="77777777" w:rsidR="000D6ED6" w:rsidRPr="0098051D" w:rsidRDefault="000D6ED6" w:rsidP="000D6ED6">
      <w:pPr>
        <w:tabs>
          <w:tab w:val="left" w:pos="567"/>
        </w:tabs>
        <w:jc w:val="both"/>
        <w:rPr>
          <w:rFonts w:ascii="Times New Roman" w:hAnsi="Times New Roman"/>
          <w:b/>
          <w:bCs/>
          <w:noProof/>
          <w:szCs w:val="24"/>
        </w:rPr>
      </w:pPr>
    </w:p>
    <w:p w14:paraId="71E71E75" w14:textId="77777777" w:rsidR="000D6ED6" w:rsidRPr="0098051D" w:rsidRDefault="000D6ED6" w:rsidP="000D6ED6">
      <w:pPr>
        <w:tabs>
          <w:tab w:val="left" w:pos="567"/>
        </w:tabs>
        <w:jc w:val="both"/>
        <w:rPr>
          <w:rFonts w:ascii="Times New Roman" w:hAnsi="Times New Roman"/>
          <w:b/>
          <w:bCs/>
          <w:noProof/>
          <w:szCs w:val="24"/>
        </w:rPr>
      </w:pPr>
    </w:p>
    <w:p w14:paraId="4A885B73" w14:textId="77777777" w:rsidR="000D6ED6" w:rsidRPr="0098051D" w:rsidRDefault="000D6ED6" w:rsidP="000D6ED6">
      <w:pPr>
        <w:tabs>
          <w:tab w:val="left" w:pos="567"/>
        </w:tabs>
        <w:jc w:val="both"/>
        <w:rPr>
          <w:rFonts w:ascii="Times New Roman" w:hAnsi="Times New Roman"/>
          <w:b/>
          <w:bCs/>
          <w:noProof/>
          <w:szCs w:val="24"/>
        </w:rPr>
      </w:pPr>
    </w:p>
    <w:p w14:paraId="6C2928CF" w14:textId="77777777" w:rsidR="000D6ED6" w:rsidRPr="0098051D" w:rsidRDefault="000D6ED6" w:rsidP="000D6ED6">
      <w:pPr>
        <w:tabs>
          <w:tab w:val="left" w:pos="567"/>
        </w:tabs>
        <w:jc w:val="both"/>
        <w:rPr>
          <w:rFonts w:ascii="Times New Roman" w:hAnsi="Times New Roman"/>
          <w:b/>
          <w:bCs/>
          <w:noProof/>
          <w:szCs w:val="24"/>
        </w:rPr>
      </w:pPr>
    </w:p>
    <w:p w14:paraId="020F8BD5" w14:textId="77777777" w:rsidR="000D6ED6" w:rsidRPr="0098051D" w:rsidRDefault="000D6ED6" w:rsidP="000D6ED6">
      <w:pPr>
        <w:tabs>
          <w:tab w:val="left" w:pos="567"/>
        </w:tabs>
        <w:jc w:val="both"/>
        <w:rPr>
          <w:rFonts w:ascii="Times New Roman" w:hAnsi="Times New Roman"/>
          <w:b/>
          <w:bCs/>
          <w:noProof/>
          <w:szCs w:val="24"/>
        </w:rPr>
      </w:pPr>
    </w:p>
    <w:p w14:paraId="29741CF5" w14:textId="25495026" w:rsidR="000D6ED6" w:rsidRDefault="000D6ED6" w:rsidP="000D6ED6">
      <w:pPr>
        <w:tabs>
          <w:tab w:val="left" w:pos="567"/>
        </w:tabs>
        <w:jc w:val="both"/>
        <w:rPr>
          <w:rFonts w:ascii="Times New Roman" w:hAnsi="Times New Roman"/>
          <w:b/>
          <w:bCs/>
          <w:noProof/>
          <w:szCs w:val="24"/>
        </w:rPr>
      </w:pPr>
    </w:p>
    <w:p w14:paraId="08947D60" w14:textId="77777777" w:rsidR="00230C14" w:rsidRDefault="00230C14" w:rsidP="000D6ED6">
      <w:pPr>
        <w:tabs>
          <w:tab w:val="left" w:pos="567"/>
        </w:tabs>
        <w:jc w:val="both"/>
        <w:rPr>
          <w:rFonts w:ascii="Times New Roman" w:hAnsi="Times New Roman"/>
          <w:b/>
          <w:bCs/>
          <w:noProof/>
          <w:szCs w:val="24"/>
        </w:rPr>
      </w:pPr>
    </w:p>
    <w:p w14:paraId="21A77AA8" w14:textId="6F12FC95" w:rsidR="006C30BC" w:rsidRDefault="001D62AF" w:rsidP="001D62AF">
      <w:pPr>
        <w:tabs>
          <w:tab w:val="left" w:pos="440"/>
          <w:tab w:val="right" w:leader="dot" w:pos="9060"/>
        </w:tabs>
        <w:spacing w:after="100"/>
        <w:jc w:val="center"/>
      </w:pPr>
      <w:r>
        <w:lastRenderedPageBreak/>
        <w:t>SADRŽAJ</w:t>
      </w:r>
    </w:p>
    <w:p w14:paraId="2D26B2C1" w14:textId="77777777" w:rsidR="001D62AF" w:rsidRPr="006C30BC" w:rsidRDefault="001D62AF" w:rsidP="006C30BC">
      <w:pPr>
        <w:tabs>
          <w:tab w:val="left" w:pos="440"/>
          <w:tab w:val="right" w:leader="dot" w:pos="9060"/>
        </w:tabs>
        <w:spacing w:after="100"/>
        <w:jc w:val="both"/>
      </w:pPr>
    </w:p>
    <w:p w14:paraId="31193954" w14:textId="44D485DE" w:rsidR="006C30BC" w:rsidRPr="00E01C1C" w:rsidRDefault="006C30BC" w:rsidP="006C30BC">
      <w:pPr>
        <w:tabs>
          <w:tab w:val="left" w:pos="440"/>
          <w:tab w:val="right" w:leader="dot" w:pos="9060"/>
        </w:tabs>
        <w:spacing w:after="100"/>
        <w:jc w:val="both"/>
        <w:rPr>
          <w:rFonts w:ascii="Times New Roman" w:hAnsi="Times New Roman"/>
          <w:sz w:val="22"/>
        </w:rPr>
      </w:pPr>
      <w:r w:rsidRPr="00E01C1C">
        <w:rPr>
          <w:rFonts w:ascii="Times New Roman" w:hAnsi="Times New Roman"/>
          <w:sz w:val="22"/>
        </w:rPr>
        <w:t>1.</w:t>
      </w:r>
      <w:r w:rsidR="001D62AF" w:rsidRPr="00E01C1C">
        <w:rPr>
          <w:rFonts w:ascii="Times New Roman" w:hAnsi="Times New Roman"/>
          <w:sz w:val="22"/>
        </w:rPr>
        <w:t xml:space="preserve"> </w:t>
      </w:r>
      <w:r w:rsidRPr="00E01C1C">
        <w:rPr>
          <w:rFonts w:ascii="Times New Roman" w:hAnsi="Times New Roman"/>
          <w:sz w:val="22"/>
        </w:rPr>
        <w:t xml:space="preserve">OPĆI PODACI </w:t>
      </w:r>
      <w:r w:rsidRPr="00E01C1C">
        <w:rPr>
          <w:rFonts w:ascii="Times New Roman" w:hAnsi="Times New Roman"/>
          <w:sz w:val="22"/>
          <w:u w:val="dotted"/>
        </w:rPr>
        <w:t xml:space="preserve">                                                                                                  </w:t>
      </w:r>
      <w:r w:rsidR="00E01C1C">
        <w:rPr>
          <w:rFonts w:ascii="Times New Roman" w:hAnsi="Times New Roman"/>
          <w:sz w:val="22"/>
          <w:u w:val="dotted"/>
        </w:rPr>
        <w:t xml:space="preserve">                                  </w:t>
      </w:r>
      <w:r w:rsidRPr="00E01C1C">
        <w:rPr>
          <w:rFonts w:ascii="Times New Roman" w:hAnsi="Times New Roman"/>
          <w:sz w:val="22"/>
        </w:rPr>
        <w:t>3</w:t>
      </w:r>
    </w:p>
    <w:p w14:paraId="2FB90B22" w14:textId="5802ECF9" w:rsidR="006C30BC" w:rsidRPr="00E01C1C" w:rsidRDefault="006C30BC" w:rsidP="006C30BC">
      <w:pPr>
        <w:tabs>
          <w:tab w:val="left" w:pos="440"/>
          <w:tab w:val="right" w:leader="dot" w:pos="9060"/>
        </w:tabs>
        <w:spacing w:after="100"/>
        <w:ind w:left="720" w:hanging="360"/>
        <w:jc w:val="both"/>
        <w:rPr>
          <w:rFonts w:ascii="Times New Roman" w:hAnsi="Times New Roman"/>
          <w:sz w:val="22"/>
        </w:rPr>
      </w:pPr>
      <w:r w:rsidRPr="00E01C1C">
        <w:rPr>
          <w:rFonts w:ascii="Times New Roman" w:hAnsi="Times New Roman"/>
          <w:sz w:val="22"/>
        </w:rPr>
        <w:t xml:space="preserve">1.1. Podaci o naručitelju </w:t>
      </w:r>
      <w:r w:rsidRPr="00E01C1C">
        <w:rPr>
          <w:rFonts w:ascii="Times New Roman" w:hAnsi="Times New Roman"/>
          <w:sz w:val="22"/>
          <w:u w:val="dotted"/>
        </w:rPr>
        <w:t xml:space="preserve">                                                                        </w:t>
      </w:r>
      <w:r w:rsidR="00E01C1C">
        <w:rPr>
          <w:rFonts w:ascii="Times New Roman" w:hAnsi="Times New Roman"/>
          <w:sz w:val="22"/>
          <w:u w:val="dotted"/>
        </w:rPr>
        <w:t xml:space="preserve">                                            </w:t>
      </w:r>
      <w:r w:rsidRPr="00E01C1C">
        <w:rPr>
          <w:rFonts w:ascii="Times New Roman" w:hAnsi="Times New Roman"/>
          <w:sz w:val="22"/>
        </w:rPr>
        <w:t>3</w:t>
      </w:r>
    </w:p>
    <w:p w14:paraId="68ECD2FE" w14:textId="7A4B36FA" w:rsidR="006C30BC" w:rsidRPr="00E01C1C" w:rsidRDefault="006C30BC" w:rsidP="006C30BC">
      <w:pPr>
        <w:tabs>
          <w:tab w:val="left" w:pos="440"/>
          <w:tab w:val="right" w:leader="dot" w:pos="9060"/>
        </w:tabs>
        <w:spacing w:after="100"/>
        <w:ind w:left="720" w:hanging="360"/>
        <w:jc w:val="both"/>
        <w:rPr>
          <w:rFonts w:ascii="Times New Roman" w:eastAsiaTheme="minorEastAsia" w:hAnsi="Times New Roman"/>
          <w:noProof/>
          <w:sz w:val="22"/>
          <w:lang w:eastAsia="hr-HR"/>
        </w:rPr>
      </w:pPr>
      <w:r w:rsidRPr="00E01C1C">
        <w:rPr>
          <w:rFonts w:ascii="Times New Roman" w:hAnsi="Times New Roman"/>
          <w:sz w:val="22"/>
        </w:rPr>
        <w:t xml:space="preserve">1.2. Objašnjena i izmjene Poziva na dostavu ponuda </w:t>
      </w:r>
      <w:r w:rsidRPr="00E01C1C">
        <w:rPr>
          <w:rFonts w:ascii="Times New Roman" w:hAnsi="Times New Roman"/>
          <w:sz w:val="22"/>
          <w:u w:val="dotted"/>
        </w:rPr>
        <w:t xml:space="preserve">                             </w:t>
      </w:r>
      <w:r w:rsidR="00FC1BBD" w:rsidRPr="00E01C1C">
        <w:rPr>
          <w:rFonts w:ascii="Times New Roman" w:hAnsi="Times New Roman"/>
          <w:sz w:val="22"/>
          <w:u w:val="dotted"/>
        </w:rPr>
        <w:t xml:space="preserve">   </w:t>
      </w:r>
      <w:r w:rsidR="00E01C1C">
        <w:rPr>
          <w:rFonts w:ascii="Times New Roman" w:hAnsi="Times New Roman"/>
          <w:sz w:val="22"/>
          <w:u w:val="dotted"/>
        </w:rPr>
        <w:t xml:space="preserve">                                       </w:t>
      </w:r>
      <w:r w:rsidRPr="00E01C1C">
        <w:rPr>
          <w:rFonts w:ascii="Times New Roman" w:hAnsi="Times New Roman"/>
          <w:sz w:val="22"/>
        </w:rPr>
        <w:t>3</w:t>
      </w:r>
    </w:p>
    <w:p w14:paraId="60674A97" w14:textId="5C8472EC" w:rsidR="006C30BC" w:rsidRPr="00E01C1C" w:rsidRDefault="006C30BC" w:rsidP="006C30BC">
      <w:pPr>
        <w:tabs>
          <w:tab w:val="left" w:pos="440"/>
          <w:tab w:val="right" w:leader="dot" w:pos="9060"/>
        </w:tabs>
        <w:spacing w:after="100"/>
        <w:jc w:val="both"/>
        <w:rPr>
          <w:rFonts w:ascii="Times New Roman" w:hAnsi="Times New Roman"/>
          <w:sz w:val="22"/>
        </w:rPr>
      </w:pPr>
      <w:r w:rsidRPr="00E01C1C">
        <w:rPr>
          <w:rFonts w:ascii="Times New Roman" w:hAnsi="Times New Roman"/>
          <w:sz w:val="22"/>
        </w:rPr>
        <w:t xml:space="preserve">2. PODACI O PREDMETU NABAVE </w:t>
      </w:r>
      <w:r w:rsidRPr="00E01C1C">
        <w:rPr>
          <w:rFonts w:ascii="Times New Roman" w:hAnsi="Times New Roman"/>
          <w:sz w:val="22"/>
          <w:u w:val="dotted"/>
        </w:rPr>
        <w:t xml:space="preserve">                                                           </w:t>
      </w:r>
      <w:r w:rsidR="00E01C1C">
        <w:rPr>
          <w:rFonts w:ascii="Times New Roman" w:hAnsi="Times New Roman"/>
          <w:sz w:val="22"/>
          <w:u w:val="dotted"/>
        </w:rPr>
        <w:t xml:space="preserve">                                       </w:t>
      </w:r>
      <w:r w:rsidRPr="00E01C1C">
        <w:rPr>
          <w:rFonts w:ascii="Times New Roman" w:hAnsi="Times New Roman"/>
          <w:sz w:val="22"/>
        </w:rPr>
        <w:t>4</w:t>
      </w:r>
    </w:p>
    <w:p w14:paraId="75A56768" w14:textId="68DBEA98" w:rsidR="006C30BC" w:rsidRPr="00E01C1C" w:rsidRDefault="006C30BC" w:rsidP="006C30BC">
      <w:pPr>
        <w:tabs>
          <w:tab w:val="left" w:pos="440"/>
          <w:tab w:val="right" w:leader="dot" w:pos="9060"/>
        </w:tabs>
        <w:spacing w:after="100"/>
        <w:jc w:val="both"/>
        <w:rPr>
          <w:rFonts w:ascii="Times New Roman" w:hAnsi="Times New Roman"/>
          <w:sz w:val="22"/>
        </w:rPr>
      </w:pPr>
      <w:r w:rsidRPr="00E01C1C">
        <w:rPr>
          <w:rFonts w:ascii="Times New Roman" w:hAnsi="Times New Roman"/>
          <w:sz w:val="22"/>
        </w:rPr>
        <w:tab/>
        <w:t xml:space="preserve">2.1. Predmet nabave </w:t>
      </w:r>
      <w:r w:rsidRPr="00E01C1C">
        <w:rPr>
          <w:rFonts w:ascii="Times New Roman" w:hAnsi="Times New Roman"/>
          <w:sz w:val="22"/>
          <w:u w:val="dotted"/>
        </w:rPr>
        <w:t xml:space="preserve">                                                                                    </w:t>
      </w:r>
      <w:r w:rsidR="00E01C1C">
        <w:rPr>
          <w:rFonts w:ascii="Times New Roman" w:hAnsi="Times New Roman"/>
          <w:sz w:val="22"/>
          <w:u w:val="dotted"/>
        </w:rPr>
        <w:t xml:space="preserve">                                    </w:t>
      </w:r>
      <w:r w:rsidRPr="00E01C1C">
        <w:rPr>
          <w:rFonts w:ascii="Times New Roman" w:hAnsi="Times New Roman"/>
          <w:sz w:val="22"/>
        </w:rPr>
        <w:t>4</w:t>
      </w:r>
    </w:p>
    <w:p w14:paraId="657CF7D7" w14:textId="56E3FADF" w:rsidR="006C30BC" w:rsidRPr="00E01C1C" w:rsidRDefault="006C30BC" w:rsidP="006C30BC">
      <w:pPr>
        <w:tabs>
          <w:tab w:val="left" w:pos="440"/>
          <w:tab w:val="right" w:leader="dot" w:pos="9060"/>
        </w:tabs>
        <w:spacing w:after="100"/>
        <w:jc w:val="both"/>
        <w:rPr>
          <w:rFonts w:ascii="Times New Roman" w:hAnsi="Times New Roman"/>
          <w:sz w:val="22"/>
        </w:rPr>
      </w:pPr>
      <w:r w:rsidRPr="00E01C1C">
        <w:rPr>
          <w:rFonts w:ascii="Times New Roman" w:hAnsi="Times New Roman"/>
          <w:sz w:val="22"/>
        </w:rPr>
        <w:tab/>
        <w:t xml:space="preserve">2.2. Opis predmeta nabave </w:t>
      </w:r>
      <w:r w:rsidRPr="00E01C1C">
        <w:rPr>
          <w:rFonts w:ascii="Times New Roman" w:hAnsi="Times New Roman"/>
          <w:sz w:val="22"/>
          <w:u w:val="dotted"/>
        </w:rPr>
        <w:t xml:space="preserve">                                                                        </w:t>
      </w:r>
      <w:r w:rsidR="00E01C1C">
        <w:rPr>
          <w:rFonts w:ascii="Times New Roman" w:hAnsi="Times New Roman"/>
          <w:sz w:val="22"/>
          <w:u w:val="dotted"/>
        </w:rPr>
        <w:t xml:space="preserve">                                      </w:t>
      </w:r>
      <w:r w:rsidRPr="00E01C1C">
        <w:rPr>
          <w:rFonts w:ascii="Times New Roman" w:hAnsi="Times New Roman"/>
          <w:sz w:val="22"/>
        </w:rPr>
        <w:t>4</w:t>
      </w:r>
    </w:p>
    <w:p w14:paraId="063CE513" w14:textId="77BFDCEF" w:rsidR="006C30BC" w:rsidRPr="00E01C1C" w:rsidRDefault="006C30BC" w:rsidP="006C30BC">
      <w:pPr>
        <w:tabs>
          <w:tab w:val="left" w:pos="440"/>
          <w:tab w:val="right" w:leader="dot" w:pos="9060"/>
        </w:tabs>
        <w:spacing w:after="100"/>
        <w:jc w:val="both"/>
        <w:rPr>
          <w:rFonts w:ascii="Times New Roman" w:hAnsi="Times New Roman"/>
          <w:sz w:val="22"/>
        </w:rPr>
      </w:pPr>
      <w:r w:rsidRPr="00E01C1C">
        <w:rPr>
          <w:rFonts w:ascii="Times New Roman" w:hAnsi="Times New Roman"/>
          <w:sz w:val="22"/>
        </w:rPr>
        <w:tab/>
        <w:t xml:space="preserve">2.3. Količina predmeta nabave </w:t>
      </w:r>
      <w:r w:rsidRPr="00E01C1C">
        <w:rPr>
          <w:rFonts w:ascii="Times New Roman" w:hAnsi="Times New Roman"/>
          <w:sz w:val="22"/>
          <w:u w:val="dotted"/>
        </w:rPr>
        <w:t xml:space="preserve">                                                                 </w:t>
      </w:r>
      <w:r w:rsidR="00E01C1C">
        <w:rPr>
          <w:rFonts w:ascii="Times New Roman" w:hAnsi="Times New Roman"/>
          <w:sz w:val="22"/>
          <w:u w:val="dotted"/>
        </w:rPr>
        <w:t xml:space="preserve">                                       </w:t>
      </w:r>
      <w:r w:rsidRPr="00E01C1C">
        <w:rPr>
          <w:rFonts w:ascii="Times New Roman" w:hAnsi="Times New Roman"/>
          <w:sz w:val="22"/>
        </w:rPr>
        <w:t>4</w:t>
      </w:r>
    </w:p>
    <w:p w14:paraId="692CC7F1" w14:textId="2E908FE6" w:rsidR="006C30BC" w:rsidRPr="00E01C1C" w:rsidRDefault="006C30BC" w:rsidP="006C30BC">
      <w:pPr>
        <w:tabs>
          <w:tab w:val="left" w:pos="440"/>
          <w:tab w:val="right" w:leader="dot" w:pos="9060"/>
        </w:tabs>
        <w:spacing w:after="100"/>
        <w:jc w:val="both"/>
        <w:rPr>
          <w:rFonts w:ascii="Times New Roman" w:hAnsi="Times New Roman"/>
          <w:sz w:val="22"/>
        </w:rPr>
      </w:pPr>
      <w:r w:rsidRPr="00E01C1C">
        <w:rPr>
          <w:rFonts w:ascii="Times New Roman" w:hAnsi="Times New Roman"/>
          <w:sz w:val="22"/>
        </w:rPr>
        <w:tab/>
        <w:t>2.4. Mjesto isporuke uslug</w:t>
      </w:r>
      <w:r w:rsidR="00D66DBC" w:rsidRPr="00E01C1C">
        <w:rPr>
          <w:rFonts w:ascii="Times New Roman" w:hAnsi="Times New Roman"/>
          <w:sz w:val="22"/>
        </w:rPr>
        <w:t>a</w:t>
      </w:r>
      <w:r w:rsidRPr="00E01C1C">
        <w:rPr>
          <w:rFonts w:ascii="Times New Roman" w:hAnsi="Times New Roman"/>
          <w:sz w:val="22"/>
        </w:rPr>
        <w:t xml:space="preserve"> </w:t>
      </w:r>
      <w:r w:rsidRPr="00E01C1C">
        <w:rPr>
          <w:rFonts w:ascii="Times New Roman" w:hAnsi="Times New Roman"/>
          <w:sz w:val="22"/>
          <w:u w:val="dotted"/>
        </w:rPr>
        <w:t xml:space="preserve">                                                                 </w:t>
      </w:r>
      <w:r w:rsidR="00E01C1C">
        <w:rPr>
          <w:rFonts w:ascii="Times New Roman" w:hAnsi="Times New Roman"/>
          <w:sz w:val="22"/>
          <w:u w:val="dotted"/>
        </w:rPr>
        <w:t xml:space="preserve">                                           </w:t>
      </w:r>
      <w:r w:rsidRPr="00E01C1C">
        <w:rPr>
          <w:rFonts w:ascii="Times New Roman" w:hAnsi="Times New Roman"/>
          <w:sz w:val="22"/>
          <w:u w:val="dotted"/>
        </w:rPr>
        <w:t xml:space="preserve"> </w:t>
      </w:r>
      <w:r w:rsidR="00D66DBC" w:rsidRPr="00E01C1C">
        <w:rPr>
          <w:rFonts w:ascii="Times New Roman" w:hAnsi="Times New Roman"/>
          <w:sz w:val="22"/>
        </w:rPr>
        <w:t>4</w:t>
      </w:r>
    </w:p>
    <w:p w14:paraId="75FF51AC" w14:textId="2EF34CD7" w:rsidR="006C30BC" w:rsidRPr="00E01C1C" w:rsidRDefault="006C30BC" w:rsidP="006C30BC">
      <w:pPr>
        <w:tabs>
          <w:tab w:val="left" w:pos="440"/>
          <w:tab w:val="right" w:leader="dot" w:pos="9060"/>
        </w:tabs>
        <w:spacing w:after="100"/>
        <w:jc w:val="both"/>
        <w:rPr>
          <w:rFonts w:ascii="Times New Roman" w:hAnsi="Times New Roman"/>
          <w:sz w:val="22"/>
        </w:rPr>
      </w:pPr>
      <w:r w:rsidRPr="00E01C1C">
        <w:rPr>
          <w:rFonts w:ascii="Times New Roman" w:hAnsi="Times New Roman"/>
          <w:sz w:val="22"/>
        </w:rPr>
        <w:tab/>
        <w:t>2.5. Rok</w:t>
      </w:r>
      <w:r w:rsidR="00D66DBC" w:rsidRPr="00E01C1C">
        <w:rPr>
          <w:rFonts w:ascii="Times New Roman" w:hAnsi="Times New Roman"/>
          <w:sz w:val="22"/>
        </w:rPr>
        <w:t xml:space="preserve"> </w:t>
      </w:r>
      <w:r w:rsidRPr="00E01C1C">
        <w:rPr>
          <w:rFonts w:ascii="Times New Roman" w:hAnsi="Times New Roman"/>
          <w:sz w:val="22"/>
        </w:rPr>
        <w:t>pružanja uslug</w:t>
      </w:r>
      <w:r w:rsidR="00D66DBC" w:rsidRPr="00E01C1C">
        <w:rPr>
          <w:rFonts w:ascii="Times New Roman" w:hAnsi="Times New Roman"/>
          <w:sz w:val="22"/>
        </w:rPr>
        <w:t>a</w:t>
      </w:r>
      <w:r w:rsidRPr="00E01C1C">
        <w:rPr>
          <w:rFonts w:ascii="Times New Roman" w:hAnsi="Times New Roman"/>
          <w:sz w:val="22"/>
          <w:u w:val="dotted"/>
        </w:rPr>
        <w:t xml:space="preserve">                                                                 </w:t>
      </w:r>
      <w:r w:rsidR="00E01C1C">
        <w:rPr>
          <w:rFonts w:ascii="Times New Roman" w:hAnsi="Times New Roman"/>
          <w:sz w:val="22"/>
          <w:u w:val="dotted"/>
        </w:rPr>
        <w:t xml:space="preserve">                                                 </w:t>
      </w:r>
      <w:r w:rsidR="00D66DBC" w:rsidRPr="00E01C1C">
        <w:rPr>
          <w:rFonts w:ascii="Times New Roman" w:hAnsi="Times New Roman"/>
          <w:sz w:val="22"/>
        </w:rPr>
        <w:t>4</w:t>
      </w:r>
    </w:p>
    <w:p w14:paraId="5EED2D9E" w14:textId="2406CC78" w:rsidR="006C30BC" w:rsidRPr="00E01C1C" w:rsidRDefault="006C30BC" w:rsidP="006C30BC">
      <w:pPr>
        <w:tabs>
          <w:tab w:val="left" w:pos="440"/>
          <w:tab w:val="right" w:leader="dot" w:pos="9060"/>
        </w:tabs>
        <w:spacing w:after="100"/>
        <w:jc w:val="both"/>
        <w:rPr>
          <w:rFonts w:ascii="Times New Roman" w:hAnsi="Times New Roman"/>
          <w:sz w:val="22"/>
        </w:rPr>
      </w:pPr>
      <w:r w:rsidRPr="00E01C1C">
        <w:rPr>
          <w:rFonts w:ascii="Times New Roman" w:hAnsi="Times New Roman"/>
          <w:sz w:val="22"/>
        </w:rPr>
        <w:tab/>
        <w:t>2.6.</w:t>
      </w:r>
      <w:r w:rsidR="00D66DBC" w:rsidRPr="00E01C1C">
        <w:rPr>
          <w:rFonts w:ascii="Times New Roman" w:hAnsi="Times New Roman"/>
          <w:sz w:val="22"/>
        </w:rPr>
        <w:t xml:space="preserve"> </w:t>
      </w:r>
      <w:r w:rsidRPr="00E01C1C">
        <w:rPr>
          <w:rFonts w:ascii="Times New Roman" w:hAnsi="Times New Roman"/>
          <w:sz w:val="22"/>
        </w:rPr>
        <w:t xml:space="preserve">Procijenjena vrijednost nabave </w:t>
      </w:r>
      <w:r w:rsidRPr="00E01C1C">
        <w:rPr>
          <w:rFonts w:ascii="Times New Roman" w:hAnsi="Times New Roman"/>
          <w:sz w:val="22"/>
          <w:u w:val="dotted"/>
        </w:rPr>
        <w:t xml:space="preserve">                                                           </w:t>
      </w:r>
      <w:r w:rsidR="00D91E4D" w:rsidRPr="00E01C1C">
        <w:rPr>
          <w:rFonts w:ascii="Times New Roman" w:hAnsi="Times New Roman"/>
          <w:sz w:val="22"/>
          <w:u w:val="dotted"/>
        </w:rPr>
        <w:t xml:space="preserve">    </w:t>
      </w:r>
      <w:r w:rsidR="00E01C1C">
        <w:rPr>
          <w:rFonts w:ascii="Times New Roman" w:hAnsi="Times New Roman"/>
          <w:sz w:val="22"/>
          <w:u w:val="dotted"/>
        </w:rPr>
        <w:t xml:space="preserve">                                  </w:t>
      </w:r>
      <w:r w:rsidR="00D66DBC" w:rsidRPr="00E01C1C">
        <w:rPr>
          <w:rFonts w:ascii="Times New Roman" w:hAnsi="Times New Roman"/>
          <w:sz w:val="22"/>
        </w:rPr>
        <w:t>4</w:t>
      </w:r>
    </w:p>
    <w:p w14:paraId="4BFBE33C" w14:textId="39E90B82" w:rsidR="006C30BC" w:rsidRPr="00E01C1C" w:rsidRDefault="006C30BC" w:rsidP="006C30BC">
      <w:pPr>
        <w:tabs>
          <w:tab w:val="left" w:pos="440"/>
          <w:tab w:val="right" w:leader="dot" w:pos="9060"/>
        </w:tabs>
        <w:spacing w:after="100"/>
        <w:jc w:val="both"/>
        <w:rPr>
          <w:rFonts w:ascii="Times New Roman" w:hAnsi="Times New Roman"/>
          <w:sz w:val="22"/>
        </w:rPr>
      </w:pPr>
      <w:r w:rsidRPr="00E01C1C">
        <w:rPr>
          <w:rFonts w:ascii="Times New Roman" w:hAnsi="Times New Roman"/>
          <w:sz w:val="22"/>
        </w:rPr>
        <w:t xml:space="preserve">3. RAZLOZI ISKLJUČENJA PONUDITELJA </w:t>
      </w:r>
      <w:r w:rsidRPr="00E01C1C">
        <w:rPr>
          <w:rFonts w:ascii="Times New Roman" w:hAnsi="Times New Roman"/>
          <w:sz w:val="22"/>
          <w:u w:val="dotted"/>
        </w:rPr>
        <w:t xml:space="preserve">                                                     </w:t>
      </w:r>
      <w:r w:rsidR="00E01C1C">
        <w:rPr>
          <w:rFonts w:ascii="Times New Roman" w:hAnsi="Times New Roman"/>
          <w:sz w:val="22"/>
          <w:u w:val="dotted"/>
        </w:rPr>
        <w:t xml:space="preserve">                                 </w:t>
      </w:r>
      <w:r w:rsidRPr="00E01C1C">
        <w:rPr>
          <w:rFonts w:ascii="Times New Roman" w:hAnsi="Times New Roman"/>
          <w:sz w:val="22"/>
        </w:rPr>
        <w:t>5</w:t>
      </w:r>
    </w:p>
    <w:p w14:paraId="194950A9" w14:textId="77DF76C0" w:rsidR="006C30BC" w:rsidRPr="00E01C1C" w:rsidRDefault="006C30BC" w:rsidP="006C30BC">
      <w:pPr>
        <w:tabs>
          <w:tab w:val="left" w:pos="440"/>
          <w:tab w:val="right" w:leader="dot" w:pos="9060"/>
        </w:tabs>
        <w:spacing w:after="100"/>
        <w:jc w:val="both"/>
        <w:rPr>
          <w:rFonts w:ascii="Times New Roman" w:hAnsi="Times New Roman"/>
          <w:sz w:val="22"/>
        </w:rPr>
      </w:pPr>
      <w:r w:rsidRPr="00E01C1C">
        <w:rPr>
          <w:rFonts w:ascii="Times New Roman" w:hAnsi="Times New Roman"/>
          <w:sz w:val="22"/>
        </w:rPr>
        <w:t xml:space="preserve">4. UVJETI I KVALIFIKACIJE PONUDITELJA </w:t>
      </w:r>
      <w:r w:rsidRPr="00E01C1C">
        <w:rPr>
          <w:rFonts w:ascii="Times New Roman" w:hAnsi="Times New Roman"/>
          <w:sz w:val="22"/>
          <w:u w:val="dotted"/>
        </w:rPr>
        <w:t xml:space="preserve">                                                 </w:t>
      </w:r>
      <w:r w:rsidR="00E01C1C">
        <w:rPr>
          <w:rFonts w:ascii="Times New Roman" w:hAnsi="Times New Roman"/>
          <w:sz w:val="22"/>
          <w:u w:val="dotted"/>
        </w:rPr>
        <w:t xml:space="preserve">                                  </w:t>
      </w:r>
      <w:r w:rsidR="00D66DBC" w:rsidRPr="00E01C1C">
        <w:rPr>
          <w:rFonts w:ascii="Times New Roman" w:hAnsi="Times New Roman"/>
          <w:sz w:val="22"/>
        </w:rPr>
        <w:t>5</w:t>
      </w:r>
    </w:p>
    <w:p w14:paraId="2CA83165" w14:textId="032AF224" w:rsidR="006C30BC" w:rsidRPr="00E01C1C" w:rsidRDefault="006C30BC" w:rsidP="006C30BC">
      <w:pPr>
        <w:tabs>
          <w:tab w:val="left" w:pos="440"/>
          <w:tab w:val="right" w:leader="dot" w:pos="9060"/>
        </w:tabs>
        <w:spacing w:after="100"/>
        <w:jc w:val="both"/>
        <w:rPr>
          <w:rFonts w:ascii="Times New Roman" w:hAnsi="Times New Roman"/>
          <w:sz w:val="22"/>
        </w:rPr>
      </w:pPr>
      <w:r w:rsidRPr="00E01C1C">
        <w:rPr>
          <w:rFonts w:ascii="Times New Roman" w:hAnsi="Times New Roman"/>
          <w:sz w:val="22"/>
        </w:rPr>
        <w:tab/>
        <w:t xml:space="preserve">4.1. Sposobnost za obavljanje profesionalne djelatnosti </w:t>
      </w:r>
      <w:r w:rsidRPr="00E01C1C">
        <w:rPr>
          <w:rFonts w:ascii="Times New Roman" w:hAnsi="Times New Roman"/>
          <w:sz w:val="22"/>
          <w:u w:val="dotted"/>
        </w:rPr>
        <w:t xml:space="preserve">                                </w:t>
      </w:r>
      <w:r w:rsidR="00E01C1C">
        <w:rPr>
          <w:rFonts w:ascii="Times New Roman" w:hAnsi="Times New Roman"/>
          <w:sz w:val="22"/>
          <w:u w:val="dotted"/>
        </w:rPr>
        <w:t xml:space="preserve">                                 </w:t>
      </w:r>
      <w:r w:rsidR="00E01C1C" w:rsidRPr="00E01C1C">
        <w:rPr>
          <w:rFonts w:ascii="Times New Roman" w:hAnsi="Times New Roman"/>
          <w:sz w:val="22"/>
        </w:rPr>
        <w:t>5</w:t>
      </w:r>
    </w:p>
    <w:p w14:paraId="4B7BCCE7" w14:textId="1FFF225E" w:rsidR="006C30BC" w:rsidRPr="00E01C1C" w:rsidRDefault="006C30BC" w:rsidP="006C30BC">
      <w:pPr>
        <w:tabs>
          <w:tab w:val="left" w:pos="440"/>
          <w:tab w:val="right" w:leader="dot" w:pos="9060"/>
        </w:tabs>
        <w:spacing w:after="100"/>
        <w:jc w:val="both"/>
        <w:rPr>
          <w:rFonts w:ascii="Times New Roman" w:hAnsi="Times New Roman"/>
          <w:sz w:val="22"/>
        </w:rPr>
      </w:pPr>
      <w:r w:rsidRPr="00E01C1C">
        <w:rPr>
          <w:rFonts w:ascii="Times New Roman" w:hAnsi="Times New Roman"/>
          <w:sz w:val="22"/>
        </w:rPr>
        <w:tab/>
        <w:t xml:space="preserve">4.2. Tehnička i stručna sposobnost ponuditelja </w:t>
      </w:r>
      <w:r w:rsidRPr="00E01C1C">
        <w:rPr>
          <w:rFonts w:ascii="Times New Roman" w:hAnsi="Times New Roman"/>
          <w:sz w:val="22"/>
          <w:u w:val="dotted"/>
        </w:rPr>
        <w:t xml:space="preserve">                                             </w:t>
      </w:r>
      <w:r w:rsidR="00E01C1C">
        <w:rPr>
          <w:rFonts w:ascii="Times New Roman" w:hAnsi="Times New Roman"/>
          <w:sz w:val="22"/>
          <w:u w:val="dotted"/>
        </w:rPr>
        <w:t xml:space="preserve">                                  </w:t>
      </w:r>
      <w:r w:rsidRPr="00E01C1C">
        <w:rPr>
          <w:rFonts w:ascii="Times New Roman" w:hAnsi="Times New Roman"/>
          <w:sz w:val="22"/>
        </w:rPr>
        <w:t>6</w:t>
      </w:r>
    </w:p>
    <w:p w14:paraId="67709242" w14:textId="6FA11149" w:rsidR="006C30BC" w:rsidRPr="00E01C1C" w:rsidRDefault="006C30BC" w:rsidP="006C30BC">
      <w:pPr>
        <w:tabs>
          <w:tab w:val="left" w:pos="440"/>
          <w:tab w:val="right" w:leader="dot" w:pos="9060"/>
        </w:tabs>
        <w:spacing w:after="100"/>
        <w:jc w:val="both"/>
        <w:rPr>
          <w:rFonts w:ascii="Times New Roman" w:hAnsi="Times New Roman"/>
          <w:sz w:val="22"/>
        </w:rPr>
      </w:pPr>
      <w:r w:rsidRPr="00E01C1C">
        <w:rPr>
          <w:rFonts w:ascii="Times New Roman" w:hAnsi="Times New Roman"/>
          <w:sz w:val="22"/>
        </w:rPr>
        <w:tab/>
        <w:t xml:space="preserve">4.2.1. Obrazovne i stručne kvalifikacije ponuditelja </w:t>
      </w:r>
      <w:r w:rsidRPr="00E01C1C">
        <w:rPr>
          <w:rFonts w:ascii="Times New Roman" w:hAnsi="Times New Roman"/>
          <w:sz w:val="22"/>
          <w:u w:val="dotted"/>
        </w:rPr>
        <w:t xml:space="preserve">                                    </w:t>
      </w:r>
      <w:r w:rsidR="00E01C1C">
        <w:rPr>
          <w:rFonts w:ascii="Times New Roman" w:hAnsi="Times New Roman"/>
          <w:sz w:val="22"/>
          <w:u w:val="dotted"/>
        </w:rPr>
        <w:t xml:space="preserve">                                  </w:t>
      </w:r>
      <w:r w:rsidRPr="00E01C1C">
        <w:rPr>
          <w:rFonts w:ascii="Times New Roman" w:hAnsi="Times New Roman"/>
          <w:sz w:val="22"/>
          <w:u w:val="dotted"/>
        </w:rPr>
        <w:t xml:space="preserve"> </w:t>
      </w:r>
      <w:r w:rsidRPr="00E01C1C">
        <w:rPr>
          <w:rFonts w:ascii="Times New Roman" w:hAnsi="Times New Roman"/>
          <w:sz w:val="22"/>
        </w:rPr>
        <w:t>6</w:t>
      </w:r>
    </w:p>
    <w:p w14:paraId="2425A929" w14:textId="2AA5721C" w:rsidR="00C90DFA" w:rsidRPr="00E01C1C" w:rsidRDefault="006C30BC" w:rsidP="006C30BC">
      <w:pPr>
        <w:tabs>
          <w:tab w:val="left" w:pos="440"/>
          <w:tab w:val="right" w:leader="dot" w:pos="9060"/>
        </w:tabs>
        <w:spacing w:after="100"/>
        <w:jc w:val="both"/>
        <w:rPr>
          <w:rFonts w:ascii="Times New Roman" w:hAnsi="Times New Roman"/>
          <w:sz w:val="22"/>
          <w:u w:val="dotted"/>
        </w:rPr>
      </w:pPr>
      <w:r w:rsidRPr="00E01C1C">
        <w:rPr>
          <w:rFonts w:ascii="Times New Roman" w:hAnsi="Times New Roman"/>
          <w:sz w:val="22"/>
        </w:rPr>
        <w:tab/>
        <w:t>4.2.2. Popis ugovora ponuditelja</w:t>
      </w:r>
      <w:r w:rsidR="00E01C1C" w:rsidRPr="00E01C1C">
        <w:rPr>
          <w:rFonts w:ascii="Times New Roman" w:hAnsi="Times New Roman"/>
          <w:sz w:val="22"/>
        </w:rPr>
        <w:t>.....................................................................</w:t>
      </w:r>
      <w:r w:rsidR="00E01C1C">
        <w:rPr>
          <w:rFonts w:ascii="Times New Roman" w:hAnsi="Times New Roman"/>
          <w:sz w:val="22"/>
        </w:rPr>
        <w:t>.................................</w:t>
      </w:r>
      <w:r w:rsidR="00E01C1C" w:rsidRPr="00E01C1C">
        <w:rPr>
          <w:rFonts w:ascii="Times New Roman" w:hAnsi="Times New Roman"/>
          <w:sz w:val="22"/>
        </w:rPr>
        <w:t>6</w:t>
      </w:r>
      <w:r w:rsidRPr="00E01C1C">
        <w:rPr>
          <w:rFonts w:ascii="Times New Roman" w:hAnsi="Times New Roman"/>
          <w:sz w:val="22"/>
        </w:rPr>
        <w:t xml:space="preserve"> </w:t>
      </w:r>
      <w:r w:rsidRPr="00E01C1C">
        <w:rPr>
          <w:rFonts w:ascii="Times New Roman" w:hAnsi="Times New Roman"/>
          <w:sz w:val="22"/>
          <w:u w:val="dotted"/>
        </w:rPr>
        <w:t xml:space="preserve">      </w:t>
      </w:r>
      <w:r w:rsidR="00ED32F2" w:rsidRPr="00E01C1C">
        <w:rPr>
          <w:rFonts w:ascii="Times New Roman" w:hAnsi="Times New Roman"/>
          <w:sz w:val="22"/>
          <w:u w:val="dotted"/>
        </w:rPr>
        <w:t xml:space="preserve">                                                                                                                       </w:t>
      </w:r>
      <w:r w:rsidRPr="00E01C1C">
        <w:rPr>
          <w:rFonts w:ascii="Times New Roman" w:hAnsi="Times New Roman"/>
          <w:sz w:val="22"/>
          <w:u w:val="dotted"/>
        </w:rPr>
        <w:t xml:space="preserve">                                                                                          </w:t>
      </w:r>
      <w:r w:rsidR="00C90DFA" w:rsidRPr="00E01C1C">
        <w:rPr>
          <w:rFonts w:ascii="Times New Roman" w:hAnsi="Times New Roman"/>
          <w:sz w:val="22"/>
          <w:u w:val="dotted"/>
        </w:rPr>
        <w:t xml:space="preserve">                                                                                                                         </w:t>
      </w:r>
    </w:p>
    <w:p w14:paraId="148C8462" w14:textId="518234BF" w:rsidR="006C30BC" w:rsidRPr="00E01C1C" w:rsidRDefault="006C30BC" w:rsidP="006C30BC">
      <w:pPr>
        <w:tabs>
          <w:tab w:val="left" w:pos="440"/>
          <w:tab w:val="right" w:leader="dot" w:pos="9060"/>
        </w:tabs>
        <w:spacing w:after="100"/>
        <w:jc w:val="both"/>
        <w:rPr>
          <w:rFonts w:ascii="Times New Roman" w:hAnsi="Times New Roman"/>
          <w:sz w:val="22"/>
        </w:rPr>
      </w:pPr>
      <w:r w:rsidRPr="00E01C1C">
        <w:rPr>
          <w:rFonts w:ascii="Times New Roman" w:hAnsi="Times New Roman"/>
          <w:sz w:val="22"/>
        </w:rPr>
        <w:tab/>
        <w:t>4.3. Financijska sposobnost - Pozitivno poslovanje</w:t>
      </w:r>
      <w:r w:rsidR="00E01C1C" w:rsidRPr="00E01C1C">
        <w:rPr>
          <w:rFonts w:ascii="Times New Roman" w:hAnsi="Times New Roman"/>
          <w:sz w:val="22"/>
        </w:rPr>
        <w:t>........................................</w:t>
      </w:r>
      <w:r w:rsidR="00E01C1C">
        <w:rPr>
          <w:rFonts w:ascii="Times New Roman" w:hAnsi="Times New Roman"/>
          <w:sz w:val="22"/>
        </w:rPr>
        <w:t>.................................</w:t>
      </w:r>
      <w:r w:rsidR="00E01C1C" w:rsidRPr="00E01C1C">
        <w:rPr>
          <w:rFonts w:ascii="Times New Roman" w:hAnsi="Times New Roman"/>
          <w:sz w:val="22"/>
        </w:rPr>
        <w:t>7</w:t>
      </w:r>
    </w:p>
    <w:p w14:paraId="6DBF6A55" w14:textId="438A8AFC" w:rsidR="006C30BC" w:rsidRPr="00E01C1C" w:rsidRDefault="006C30BC" w:rsidP="006C30BC">
      <w:pPr>
        <w:tabs>
          <w:tab w:val="left" w:pos="440"/>
          <w:tab w:val="right" w:leader="dot" w:pos="9060"/>
        </w:tabs>
        <w:spacing w:after="100"/>
        <w:jc w:val="both"/>
        <w:rPr>
          <w:rFonts w:ascii="Times New Roman" w:hAnsi="Times New Roman"/>
          <w:sz w:val="22"/>
        </w:rPr>
      </w:pPr>
      <w:r w:rsidRPr="00E01C1C">
        <w:rPr>
          <w:rFonts w:ascii="Times New Roman" w:hAnsi="Times New Roman"/>
          <w:sz w:val="22"/>
        </w:rPr>
        <w:t xml:space="preserve">5. PONUDA </w:t>
      </w:r>
      <w:r w:rsidRPr="00E01C1C">
        <w:rPr>
          <w:rFonts w:ascii="Times New Roman" w:hAnsi="Times New Roman"/>
          <w:sz w:val="22"/>
          <w:u w:val="dotted"/>
        </w:rPr>
        <w:t xml:space="preserve">                                                                                                           </w:t>
      </w:r>
      <w:r w:rsidR="00E01C1C">
        <w:rPr>
          <w:rFonts w:ascii="Times New Roman" w:hAnsi="Times New Roman"/>
          <w:sz w:val="22"/>
          <w:u w:val="dotted"/>
        </w:rPr>
        <w:t xml:space="preserve">                                 </w:t>
      </w:r>
      <w:r w:rsidRPr="00E01C1C">
        <w:rPr>
          <w:rFonts w:ascii="Times New Roman" w:hAnsi="Times New Roman"/>
          <w:sz w:val="22"/>
          <w:u w:val="dotted"/>
        </w:rPr>
        <w:t xml:space="preserve"> </w:t>
      </w:r>
      <w:r w:rsidR="00674681">
        <w:rPr>
          <w:rFonts w:ascii="Times New Roman" w:hAnsi="Times New Roman"/>
          <w:sz w:val="22"/>
        </w:rPr>
        <w:t>8</w:t>
      </w:r>
    </w:p>
    <w:p w14:paraId="635F2AB3" w14:textId="0CF6CEF6" w:rsidR="006C30BC" w:rsidRPr="00E01C1C" w:rsidRDefault="006C30BC" w:rsidP="006C30BC">
      <w:pPr>
        <w:tabs>
          <w:tab w:val="left" w:pos="440"/>
          <w:tab w:val="right" w:leader="dot" w:pos="9060"/>
        </w:tabs>
        <w:spacing w:after="100"/>
        <w:jc w:val="both"/>
        <w:rPr>
          <w:rFonts w:ascii="Times New Roman" w:hAnsi="Times New Roman"/>
          <w:sz w:val="22"/>
        </w:rPr>
      </w:pPr>
      <w:r w:rsidRPr="00E01C1C">
        <w:rPr>
          <w:rFonts w:ascii="Times New Roman" w:hAnsi="Times New Roman"/>
          <w:sz w:val="22"/>
        </w:rPr>
        <w:t xml:space="preserve">6. NAČIN DOSTAVE PONUDE </w:t>
      </w:r>
      <w:r w:rsidRPr="00E01C1C">
        <w:rPr>
          <w:rFonts w:ascii="Times New Roman" w:hAnsi="Times New Roman"/>
          <w:sz w:val="22"/>
          <w:u w:val="dotted"/>
        </w:rPr>
        <w:t xml:space="preserve">                                                                           </w:t>
      </w:r>
      <w:r w:rsidR="00D14611">
        <w:rPr>
          <w:rFonts w:ascii="Times New Roman" w:hAnsi="Times New Roman"/>
          <w:sz w:val="22"/>
          <w:u w:val="dotted"/>
        </w:rPr>
        <w:t xml:space="preserve">                                 </w:t>
      </w:r>
      <w:r w:rsidR="00E01C1C" w:rsidRPr="00E01C1C">
        <w:rPr>
          <w:rFonts w:ascii="Times New Roman" w:hAnsi="Times New Roman"/>
          <w:sz w:val="22"/>
          <w:u w:val="dotted"/>
        </w:rPr>
        <w:t>8</w:t>
      </w:r>
    </w:p>
    <w:p w14:paraId="417FD625" w14:textId="2516AAE0" w:rsidR="002D4110" w:rsidRPr="00E01C1C" w:rsidRDefault="006C30BC" w:rsidP="006C30BC">
      <w:pPr>
        <w:tabs>
          <w:tab w:val="left" w:pos="440"/>
          <w:tab w:val="right" w:leader="dot" w:pos="9060"/>
        </w:tabs>
        <w:spacing w:after="100"/>
        <w:jc w:val="both"/>
        <w:rPr>
          <w:rFonts w:ascii="Times New Roman" w:hAnsi="Times New Roman"/>
          <w:sz w:val="22"/>
        </w:rPr>
      </w:pPr>
      <w:r w:rsidRPr="00E01C1C">
        <w:rPr>
          <w:rFonts w:ascii="Times New Roman" w:hAnsi="Times New Roman"/>
          <w:sz w:val="22"/>
        </w:rPr>
        <w:t xml:space="preserve">7. DATUM, VRIJEME I MJESTO DOSTAVE PONUDE </w:t>
      </w:r>
      <w:r w:rsidRPr="00E01C1C">
        <w:rPr>
          <w:rFonts w:ascii="Times New Roman" w:hAnsi="Times New Roman"/>
          <w:sz w:val="22"/>
          <w:u w:val="dotted"/>
        </w:rPr>
        <w:t xml:space="preserve">                                    </w:t>
      </w:r>
      <w:r w:rsidR="00D14611">
        <w:rPr>
          <w:rFonts w:ascii="Times New Roman" w:hAnsi="Times New Roman"/>
          <w:sz w:val="22"/>
          <w:u w:val="dotted"/>
        </w:rPr>
        <w:t xml:space="preserve">                                 </w:t>
      </w:r>
      <w:r w:rsidR="00E01C1C" w:rsidRPr="00E01C1C">
        <w:rPr>
          <w:rFonts w:ascii="Times New Roman" w:hAnsi="Times New Roman"/>
          <w:sz w:val="22"/>
          <w:u w:val="dotted"/>
        </w:rPr>
        <w:t>9</w:t>
      </w:r>
      <w:r w:rsidRPr="00E01C1C">
        <w:rPr>
          <w:rFonts w:ascii="Times New Roman" w:hAnsi="Times New Roman"/>
          <w:sz w:val="22"/>
          <w:u w:val="dotted"/>
        </w:rPr>
        <w:t xml:space="preserve">       </w:t>
      </w:r>
      <w:r w:rsidR="002D4110" w:rsidRPr="00E01C1C">
        <w:rPr>
          <w:rFonts w:ascii="Times New Roman" w:hAnsi="Times New Roman"/>
          <w:sz w:val="22"/>
          <w:u w:val="dotted"/>
        </w:rPr>
        <w:t xml:space="preserve"> </w:t>
      </w:r>
    </w:p>
    <w:p w14:paraId="7C0CF2F8" w14:textId="4E6FE76D" w:rsidR="006C30BC" w:rsidRPr="00E01C1C" w:rsidRDefault="006C30BC" w:rsidP="006C30BC">
      <w:pPr>
        <w:tabs>
          <w:tab w:val="left" w:pos="440"/>
          <w:tab w:val="right" w:leader="dot" w:pos="9060"/>
        </w:tabs>
        <w:spacing w:after="100"/>
        <w:jc w:val="both"/>
        <w:rPr>
          <w:rFonts w:ascii="Times New Roman" w:hAnsi="Times New Roman"/>
          <w:sz w:val="22"/>
        </w:rPr>
      </w:pPr>
      <w:r w:rsidRPr="00E01C1C">
        <w:rPr>
          <w:rFonts w:ascii="Times New Roman" w:hAnsi="Times New Roman"/>
          <w:sz w:val="22"/>
        </w:rPr>
        <w:t>8. KRITERIJ</w:t>
      </w:r>
      <w:r w:rsidR="00D14611">
        <w:rPr>
          <w:rFonts w:ascii="Times New Roman" w:hAnsi="Times New Roman"/>
          <w:sz w:val="22"/>
        </w:rPr>
        <w:t>I</w:t>
      </w:r>
      <w:r w:rsidRPr="00E01C1C">
        <w:rPr>
          <w:rFonts w:ascii="Times New Roman" w:hAnsi="Times New Roman"/>
          <w:sz w:val="22"/>
        </w:rPr>
        <w:t xml:space="preserve"> ZA ODABIR PONUDE </w:t>
      </w:r>
      <w:r w:rsidRPr="00E01C1C">
        <w:rPr>
          <w:rFonts w:ascii="Times New Roman" w:hAnsi="Times New Roman"/>
          <w:sz w:val="22"/>
          <w:u w:val="dotted"/>
        </w:rPr>
        <w:t xml:space="preserve">                                                                    </w:t>
      </w:r>
      <w:r w:rsidR="00D14611">
        <w:rPr>
          <w:rFonts w:ascii="Times New Roman" w:hAnsi="Times New Roman"/>
          <w:sz w:val="22"/>
          <w:u w:val="dotted"/>
        </w:rPr>
        <w:t xml:space="preserve">                               </w:t>
      </w:r>
      <w:r w:rsidR="00E01C1C" w:rsidRPr="00E01C1C">
        <w:rPr>
          <w:rFonts w:ascii="Times New Roman" w:hAnsi="Times New Roman"/>
          <w:sz w:val="22"/>
          <w:u w:val="dotted"/>
        </w:rPr>
        <w:t>9</w:t>
      </w:r>
    </w:p>
    <w:p w14:paraId="17D211C0" w14:textId="577D7C52" w:rsidR="006C30BC" w:rsidRPr="00E01C1C" w:rsidRDefault="006C30BC" w:rsidP="006C30BC">
      <w:pPr>
        <w:tabs>
          <w:tab w:val="left" w:pos="440"/>
          <w:tab w:val="right" w:leader="dot" w:pos="9060"/>
        </w:tabs>
        <w:spacing w:after="100"/>
        <w:jc w:val="both"/>
        <w:rPr>
          <w:rFonts w:ascii="Times New Roman" w:hAnsi="Times New Roman"/>
          <w:sz w:val="22"/>
        </w:rPr>
      </w:pPr>
      <w:r w:rsidRPr="00E01C1C">
        <w:rPr>
          <w:rFonts w:ascii="Times New Roman" w:hAnsi="Times New Roman"/>
          <w:sz w:val="22"/>
        </w:rPr>
        <w:t xml:space="preserve">9. ROK VALJANOSTI PONUDE </w:t>
      </w:r>
      <w:r w:rsidRPr="00E01C1C">
        <w:rPr>
          <w:rFonts w:ascii="Times New Roman" w:hAnsi="Times New Roman"/>
          <w:sz w:val="22"/>
          <w:u w:val="dotted"/>
        </w:rPr>
        <w:t xml:space="preserve">                                                                          </w:t>
      </w:r>
      <w:r w:rsidR="00D14611">
        <w:rPr>
          <w:rFonts w:ascii="Times New Roman" w:hAnsi="Times New Roman"/>
          <w:sz w:val="22"/>
          <w:u w:val="dotted"/>
        </w:rPr>
        <w:t xml:space="preserve">                              </w:t>
      </w:r>
      <w:r w:rsidR="00D91E4D" w:rsidRPr="00E01C1C">
        <w:rPr>
          <w:rFonts w:ascii="Times New Roman" w:hAnsi="Times New Roman"/>
          <w:sz w:val="22"/>
        </w:rPr>
        <w:t>13</w:t>
      </w:r>
    </w:p>
    <w:p w14:paraId="70FFBDC0" w14:textId="10B7E122" w:rsidR="006C30BC" w:rsidRPr="00E01C1C" w:rsidRDefault="006C30BC" w:rsidP="006C30BC">
      <w:pPr>
        <w:tabs>
          <w:tab w:val="left" w:pos="440"/>
          <w:tab w:val="right" w:leader="dot" w:pos="9060"/>
        </w:tabs>
        <w:spacing w:after="100"/>
        <w:jc w:val="both"/>
        <w:rPr>
          <w:rFonts w:ascii="Times New Roman" w:hAnsi="Times New Roman"/>
          <w:sz w:val="22"/>
        </w:rPr>
      </w:pPr>
      <w:r w:rsidRPr="00E01C1C">
        <w:rPr>
          <w:rFonts w:ascii="Times New Roman" w:hAnsi="Times New Roman"/>
          <w:sz w:val="22"/>
        </w:rPr>
        <w:t xml:space="preserve">10. PREGLED I OCJENA PONUDA </w:t>
      </w:r>
      <w:r w:rsidRPr="00E01C1C">
        <w:rPr>
          <w:rFonts w:ascii="Times New Roman" w:hAnsi="Times New Roman"/>
          <w:sz w:val="22"/>
          <w:u w:val="dotted"/>
        </w:rPr>
        <w:t xml:space="preserve">                                                                     </w:t>
      </w:r>
      <w:r w:rsidR="00D14611">
        <w:rPr>
          <w:rFonts w:ascii="Times New Roman" w:hAnsi="Times New Roman"/>
          <w:sz w:val="22"/>
          <w:u w:val="dotted"/>
        </w:rPr>
        <w:t xml:space="preserve">                              </w:t>
      </w:r>
      <w:r w:rsidR="00D91E4D" w:rsidRPr="00E01C1C">
        <w:rPr>
          <w:rFonts w:ascii="Times New Roman" w:hAnsi="Times New Roman"/>
          <w:sz w:val="22"/>
        </w:rPr>
        <w:t>13</w:t>
      </w:r>
    </w:p>
    <w:p w14:paraId="1E1F6823" w14:textId="772E73EF" w:rsidR="006C30BC" w:rsidRPr="00E01C1C" w:rsidRDefault="006C30BC" w:rsidP="006C30BC">
      <w:pPr>
        <w:tabs>
          <w:tab w:val="left" w:pos="440"/>
          <w:tab w:val="right" w:leader="dot" w:pos="9060"/>
        </w:tabs>
        <w:spacing w:after="100"/>
        <w:jc w:val="both"/>
        <w:rPr>
          <w:rFonts w:ascii="Times New Roman" w:hAnsi="Times New Roman"/>
          <w:sz w:val="22"/>
        </w:rPr>
      </w:pPr>
      <w:r w:rsidRPr="00E01C1C">
        <w:rPr>
          <w:rFonts w:ascii="Times New Roman" w:hAnsi="Times New Roman"/>
          <w:sz w:val="22"/>
        </w:rPr>
        <w:t>11.POJAŠNJENJE</w:t>
      </w:r>
      <w:r w:rsidR="00E01C1C" w:rsidRPr="00E01C1C">
        <w:rPr>
          <w:rFonts w:ascii="Times New Roman" w:hAnsi="Times New Roman"/>
          <w:sz w:val="22"/>
        </w:rPr>
        <w:t xml:space="preserve">, </w:t>
      </w:r>
      <w:r w:rsidRPr="00E01C1C">
        <w:rPr>
          <w:rFonts w:ascii="Times New Roman" w:hAnsi="Times New Roman"/>
          <w:sz w:val="22"/>
        </w:rPr>
        <w:t xml:space="preserve">UPOTPUNJAVANJE I ISPRAVAK RAČUNSKE POGREŠKE </w:t>
      </w:r>
      <w:r w:rsidRPr="00E01C1C">
        <w:rPr>
          <w:rFonts w:ascii="Times New Roman" w:hAnsi="Times New Roman"/>
          <w:sz w:val="22"/>
          <w:u w:val="dotted"/>
        </w:rPr>
        <w:t xml:space="preserve">        </w:t>
      </w:r>
      <w:r w:rsidR="00D14611">
        <w:rPr>
          <w:rFonts w:ascii="Times New Roman" w:hAnsi="Times New Roman"/>
          <w:sz w:val="22"/>
          <w:u w:val="dotted"/>
        </w:rPr>
        <w:t xml:space="preserve">               </w:t>
      </w:r>
      <w:r w:rsidRPr="00E01C1C">
        <w:rPr>
          <w:rFonts w:ascii="Times New Roman" w:hAnsi="Times New Roman"/>
          <w:sz w:val="22"/>
          <w:u w:val="dotted"/>
        </w:rPr>
        <w:t xml:space="preserve"> </w:t>
      </w:r>
      <w:r w:rsidR="00465F86" w:rsidRPr="00E01C1C">
        <w:rPr>
          <w:rFonts w:ascii="Times New Roman" w:hAnsi="Times New Roman"/>
          <w:sz w:val="22"/>
        </w:rPr>
        <w:t>13</w:t>
      </w:r>
    </w:p>
    <w:p w14:paraId="35EAC415" w14:textId="32F6BBD2" w:rsidR="006C30BC" w:rsidRPr="00E01C1C" w:rsidRDefault="006C30BC" w:rsidP="006C30BC">
      <w:pPr>
        <w:jc w:val="both"/>
        <w:rPr>
          <w:rFonts w:ascii="Times New Roman" w:hAnsi="Times New Roman"/>
          <w:sz w:val="22"/>
        </w:rPr>
      </w:pPr>
      <w:r w:rsidRPr="00E01C1C">
        <w:rPr>
          <w:rFonts w:ascii="Times New Roman" w:hAnsi="Times New Roman"/>
          <w:sz w:val="22"/>
        </w:rPr>
        <w:t xml:space="preserve">12. ODLUKA O ODABIRU ILI PONIŠTENJU </w:t>
      </w:r>
      <w:r w:rsidRPr="00E01C1C">
        <w:rPr>
          <w:rFonts w:ascii="Times New Roman" w:hAnsi="Times New Roman"/>
          <w:sz w:val="22"/>
          <w:u w:val="dotted"/>
        </w:rPr>
        <w:t xml:space="preserve">                                                    </w:t>
      </w:r>
      <w:r w:rsidR="00D14611">
        <w:rPr>
          <w:rFonts w:ascii="Times New Roman" w:hAnsi="Times New Roman"/>
          <w:sz w:val="22"/>
          <w:u w:val="dotted"/>
        </w:rPr>
        <w:t xml:space="preserve">                               </w:t>
      </w:r>
      <w:r w:rsidRPr="00E01C1C">
        <w:rPr>
          <w:rFonts w:ascii="Times New Roman" w:hAnsi="Times New Roman"/>
          <w:sz w:val="22"/>
        </w:rPr>
        <w:t>1</w:t>
      </w:r>
      <w:r w:rsidR="00E01C1C" w:rsidRPr="00E01C1C">
        <w:rPr>
          <w:rFonts w:ascii="Times New Roman" w:hAnsi="Times New Roman"/>
          <w:sz w:val="22"/>
        </w:rPr>
        <w:t>3</w:t>
      </w:r>
    </w:p>
    <w:p w14:paraId="0A712A68" w14:textId="2C90D889" w:rsidR="006C30BC" w:rsidRPr="00E01C1C" w:rsidRDefault="006C30BC" w:rsidP="006C30BC">
      <w:pPr>
        <w:jc w:val="both"/>
        <w:rPr>
          <w:rFonts w:ascii="Times New Roman" w:hAnsi="Times New Roman"/>
          <w:sz w:val="22"/>
        </w:rPr>
      </w:pPr>
      <w:r w:rsidRPr="00E01C1C">
        <w:rPr>
          <w:rFonts w:ascii="Times New Roman" w:hAnsi="Times New Roman"/>
          <w:sz w:val="22"/>
        </w:rPr>
        <w:t xml:space="preserve">13. OSTALE ODREDBE </w:t>
      </w:r>
      <w:r w:rsidRPr="00E01C1C">
        <w:rPr>
          <w:rFonts w:ascii="Times New Roman" w:hAnsi="Times New Roman"/>
          <w:sz w:val="22"/>
          <w:u w:val="dotted"/>
        </w:rPr>
        <w:t xml:space="preserve">                                                                                        </w:t>
      </w:r>
      <w:r w:rsidR="00D14611">
        <w:rPr>
          <w:rFonts w:ascii="Times New Roman" w:hAnsi="Times New Roman"/>
          <w:sz w:val="22"/>
          <w:u w:val="dotted"/>
        </w:rPr>
        <w:t xml:space="preserve">                              </w:t>
      </w:r>
      <w:r w:rsidRPr="00E01C1C">
        <w:rPr>
          <w:rFonts w:ascii="Times New Roman" w:hAnsi="Times New Roman"/>
          <w:sz w:val="22"/>
        </w:rPr>
        <w:t>1</w:t>
      </w:r>
      <w:r w:rsidR="00E01C1C" w:rsidRPr="00E01C1C">
        <w:rPr>
          <w:rFonts w:ascii="Times New Roman" w:hAnsi="Times New Roman"/>
          <w:sz w:val="22"/>
        </w:rPr>
        <w:t>4</w:t>
      </w:r>
    </w:p>
    <w:p w14:paraId="327483EA" w14:textId="4480B5A1" w:rsidR="006C30BC" w:rsidRPr="00E01C1C" w:rsidRDefault="006C30BC" w:rsidP="006C30BC">
      <w:pPr>
        <w:ind w:firstLine="708"/>
        <w:jc w:val="both"/>
        <w:rPr>
          <w:rFonts w:ascii="Times New Roman" w:hAnsi="Times New Roman"/>
          <w:sz w:val="22"/>
          <w:u w:val="dotted"/>
        </w:rPr>
      </w:pPr>
      <w:r w:rsidRPr="00E01C1C">
        <w:rPr>
          <w:rFonts w:ascii="Times New Roman" w:hAnsi="Times New Roman"/>
          <w:sz w:val="22"/>
        </w:rPr>
        <w:t xml:space="preserve">13.1 Zajednica ponuditelja </w:t>
      </w:r>
      <w:r w:rsidRPr="00E01C1C">
        <w:rPr>
          <w:rFonts w:ascii="Times New Roman" w:hAnsi="Times New Roman"/>
          <w:sz w:val="22"/>
          <w:u w:val="dotted"/>
        </w:rPr>
        <w:t xml:space="preserve">                                                                        </w:t>
      </w:r>
      <w:r w:rsidR="00D14611">
        <w:rPr>
          <w:rFonts w:ascii="Times New Roman" w:hAnsi="Times New Roman"/>
          <w:sz w:val="22"/>
          <w:u w:val="dotted"/>
        </w:rPr>
        <w:t xml:space="preserve">                                </w:t>
      </w:r>
      <w:r w:rsidRPr="00E01C1C">
        <w:rPr>
          <w:rFonts w:ascii="Times New Roman" w:hAnsi="Times New Roman"/>
          <w:sz w:val="22"/>
        </w:rPr>
        <w:t>1</w:t>
      </w:r>
      <w:r w:rsidR="00674681">
        <w:rPr>
          <w:rFonts w:ascii="Times New Roman" w:hAnsi="Times New Roman"/>
          <w:sz w:val="22"/>
        </w:rPr>
        <w:t>4</w:t>
      </w:r>
      <w:bookmarkStart w:id="7" w:name="_GoBack"/>
      <w:bookmarkEnd w:id="7"/>
    </w:p>
    <w:p w14:paraId="3AF58153" w14:textId="3D8807A1" w:rsidR="006C30BC" w:rsidRPr="00E01C1C" w:rsidRDefault="006C30BC" w:rsidP="006C30BC">
      <w:pPr>
        <w:jc w:val="both"/>
        <w:rPr>
          <w:rFonts w:ascii="Times New Roman" w:hAnsi="Times New Roman"/>
          <w:sz w:val="22"/>
        </w:rPr>
      </w:pPr>
      <w:r w:rsidRPr="00E01C1C">
        <w:rPr>
          <w:rFonts w:ascii="Times New Roman" w:hAnsi="Times New Roman"/>
          <w:sz w:val="22"/>
        </w:rPr>
        <w:tab/>
        <w:t xml:space="preserve">13.2. Podizvoditelji </w:t>
      </w:r>
      <w:r w:rsidRPr="00E01C1C">
        <w:rPr>
          <w:rFonts w:ascii="Times New Roman" w:hAnsi="Times New Roman"/>
          <w:sz w:val="22"/>
          <w:u w:val="dotted"/>
        </w:rPr>
        <w:t xml:space="preserve">                                                                                    </w:t>
      </w:r>
      <w:r w:rsidR="00D14611">
        <w:rPr>
          <w:rFonts w:ascii="Times New Roman" w:hAnsi="Times New Roman"/>
          <w:sz w:val="22"/>
          <w:u w:val="dotted"/>
        </w:rPr>
        <w:t xml:space="preserve">                               </w:t>
      </w:r>
      <w:r w:rsidR="00465F86" w:rsidRPr="00E01C1C">
        <w:rPr>
          <w:rFonts w:ascii="Times New Roman" w:hAnsi="Times New Roman"/>
          <w:sz w:val="22"/>
        </w:rPr>
        <w:t>15</w:t>
      </w:r>
    </w:p>
    <w:p w14:paraId="776F1468" w14:textId="57A6214B" w:rsidR="006C30BC" w:rsidRPr="00E01C1C" w:rsidRDefault="006C30BC" w:rsidP="006C30BC">
      <w:pPr>
        <w:jc w:val="both"/>
        <w:rPr>
          <w:rFonts w:ascii="Times New Roman" w:hAnsi="Times New Roman"/>
          <w:sz w:val="22"/>
        </w:rPr>
      </w:pPr>
      <w:r w:rsidRPr="00E01C1C">
        <w:rPr>
          <w:rFonts w:ascii="Times New Roman" w:hAnsi="Times New Roman"/>
          <w:sz w:val="22"/>
        </w:rPr>
        <w:tab/>
        <w:t xml:space="preserve">13.3. Rok, način i uvjeti plaćanja </w:t>
      </w:r>
      <w:r w:rsidRPr="00E01C1C">
        <w:rPr>
          <w:rFonts w:ascii="Times New Roman" w:hAnsi="Times New Roman"/>
          <w:sz w:val="22"/>
          <w:u w:val="dotted"/>
        </w:rPr>
        <w:t xml:space="preserve">                                                             </w:t>
      </w:r>
      <w:r w:rsidR="00D14611">
        <w:rPr>
          <w:rFonts w:ascii="Times New Roman" w:hAnsi="Times New Roman"/>
          <w:sz w:val="22"/>
          <w:u w:val="dotted"/>
        </w:rPr>
        <w:t xml:space="preserve">                                </w:t>
      </w:r>
      <w:r w:rsidRPr="00E01C1C">
        <w:rPr>
          <w:rFonts w:ascii="Times New Roman" w:hAnsi="Times New Roman"/>
          <w:sz w:val="22"/>
          <w:u w:val="dotted"/>
        </w:rPr>
        <w:t xml:space="preserve"> </w:t>
      </w:r>
      <w:r w:rsidR="00E01C1C" w:rsidRPr="00E01C1C">
        <w:rPr>
          <w:rFonts w:ascii="Times New Roman" w:hAnsi="Times New Roman"/>
          <w:sz w:val="22"/>
        </w:rPr>
        <w:t>1</w:t>
      </w:r>
      <w:r w:rsidR="00465F86" w:rsidRPr="00E01C1C">
        <w:rPr>
          <w:rFonts w:ascii="Times New Roman" w:hAnsi="Times New Roman"/>
          <w:sz w:val="22"/>
        </w:rPr>
        <w:t>5</w:t>
      </w:r>
    </w:p>
    <w:p w14:paraId="362DD599" w14:textId="7FCC3F74" w:rsidR="00CA4CA5" w:rsidRPr="00E01C1C" w:rsidRDefault="006C30BC" w:rsidP="006C30BC">
      <w:pPr>
        <w:jc w:val="both"/>
        <w:rPr>
          <w:rFonts w:ascii="Times New Roman" w:hAnsi="Times New Roman"/>
          <w:sz w:val="22"/>
        </w:rPr>
      </w:pPr>
      <w:r w:rsidRPr="00E01C1C">
        <w:rPr>
          <w:rFonts w:ascii="Times New Roman" w:hAnsi="Times New Roman"/>
          <w:sz w:val="22"/>
        </w:rPr>
        <w:tab/>
        <w:t xml:space="preserve">13.4. Jamstvo za uredno ispunjenje ugovora </w:t>
      </w:r>
      <w:r w:rsidRPr="00E01C1C">
        <w:rPr>
          <w:rFonts w:ascii="Times New Roman" w:hAnsi="Times New Roman"/>
          <w:sz w:val="22"/>
          <w:u w:val="dotted"/>
        </w:rPr>
        <w:t xml:space="preserve">                                             </w:t>
      </w:r>
      <w:r w:rsidR="00D14611">
        <w:rPr>
          <w:rFonts w:ascii="Times New Roman" w:hAnsi="Times New Roman"/>
          <w:sz w:val="22"/>
          <w:u w:val="dotted"/>
        </w:rPr>
        <w:t xml:space="preserve">                               </w:t>
      </w:r>
      <w:r w:rsidR="00465F86" w:rsidRPr="00E01C1C">
        <w:rPr>
          <w:rFonts w:ascii="Times New Roman" w:hAnsi="Times New Roman"/>
          <w:sz w:val="22"/>
        </w:rPr>
        <w:t>15</w:t>
      </w:r>
    </w:p>
    <w:p w14:paraId="7B6ED004" w14:textId="2B96C813" w:rsidR="006C30BC" w:rsidRPr="001D62AF" w:rsidRDefault="00CA4CA5" w:rsidP="006C30BC">
      <w:pPr>
        <w:jc w:val="both"/>
        <w:rPr>
          <w:rFonts w:ascii="Times New Roman" w:hAnsi="Times New Roman"/>
          <w:sz w:val="20"/>
          <w:szCs w:val="20"/>
        </w:rPr>
      </w:pPr>
      <w:r w:rsidRPr="00E01C1C">
        <w:rPr>
          <w:rFonts w:ascii="Times New Roman" w:hAnsi="Times New Roman"/>
          <w:sz w:val="22"/>
        </w:rPr>
        <w:t xml:space="preserve">            </w:t>
      </w:r>
      <w:r w:rsidR="00C27FDD">
        <w:rPr>
          <w:rFonts w:ascii="Times New Roman" w:hAnsi="Times New Roman"/>
          <w:sz w:val="22"/>
        </w:rPr>
        <w:t xml:space="preserve"> </w:t>
      </w:r>
      <w:r w:rsidRPr="00E01C1C">
        <w:rPr>
          <w:rFonts w:ascii="Times New Roman" w:hAnsi="Times New Roman"/>
          <w:sz w:val="22"/>
        </w:rPr>
        <w:t xml:space="preserve">13.5. </w:t>
      </w:r>
      <w:r w:rsidR="006C30BC" w:rsidRPr="00E01C1C">
        <w:rPr>
          <w:rFonts w:ascii="Times New Roman" w:hAnsi="Times New Roman"/>
          <w:sz w:val="22"/>
        </w:rPr>
        <w:t xml:space="preserve"> </w:t>
      </w:r>
      <w:r w:rsidRPr="00E01C1C">
        <w:rPr>
          <w:rFonts w:ascii="Times New Roman" w:hAnsi="Times New Roman"/>
          <w:sz w:val="22"/>
        </w:rPr>
        <w:t>Rok sklapanja ugovora........................................................................</w:t>
      </w:r>
      <w:r w:rsidR="00C27FDD">
        <w:rPr>
          <w:rFonts w:ascii="Times New Roman" w:hAnsi="Times New Roman"/>
          <w:sz w:val="22"/>
        </w:rPr>
        <w:t>............................</w:t>
      </w:r>
      <w:r w:rsidRPr="00E01C1C">
        <w:rPr>
          <w:rFonts w:ascii="Times New Roman" w:hAnsi="Times New Roman"/>
          <w:sz w:val="22"/>
        </w:rPr>
        <w:t>16</w:t>
      </w:r>
    </w:p>
    <w:p w14:paraId="47FE9F99" w14:textId="46AEC736" w:rsidR="000D6ED6" w:rsidRDefault="00CA4CA5" w:rsidP="006C30BC">
      <w:pPr>
        <w:jc w:val="both"/>
        <w:rPr>
          <w:rFonts w:ascii="Times New Roman" w:hAnsi="Times New Roman"/>
          <w:szCs w:val="24"/>
        </w:rPr>
      </w:pPr>
      <w:r>
        <w:rPr>
          <w:rFonts w:ascii="Times New Roman" w:hAnsi="Times New Roman"/>
          <w:szCs w:val="24"/>
        </w:rPr>
        <w:lastRenderedPageBreak/>
        <w:tab/>
      </w:r>
    </w:p>
    <w:p w14:paraId="4F878300" w14:textId="77777777" w:rsidR="006C30BC" w:rsidRPr="006C30BC" w:rsidRDefault="006C30BC" w:rsidP="006C30BC">
      <w:pPr>
        <w:jc w:val="both"/>
        <w:rPr>
          <w:rFonts w:ascii="Times New Roman" w:hAnsi="Times New Roman"/>
          <w:szCs w:val="24"/>
        </w:rPr>
      </w:pPr>
    </w:p>
    <w:p w14:paraId="0E3D9E95" w14:textId="203C8C57" w:rsidR="000D6ED6" w:rsidRPr="001806CC" w:rsidRDefault="00A4641A" w:rsidP="00A4641A">
      <w:pPr>
        <w:pStyle w:val="Heading1"/>
        <w:jc w:val="both"/>
        <w:rPr>
          <w:rFonts w:ascii="Times New Roman" w:eastAsia="Times New Roman" w:hAnsi="Times New Roman"/>
          <w:bCs/>
          <w:noProof/>
          <w:sz w:val="24"/>
          <w:szCs w:val="24"/>
        </w:rPr>
      </w:pPr>
      <w:bookmarkStart w:id="8" w:name="_Toc782164"/>
      <w:r>
        <w:rPr>
          <w:rFonts w:ascii="Times New Roman" w:eastAsia="Times New Roman" w:hAnsi="Times New Roman"/>
          <w:bCs/>
          <w:noProof/>
          <w:sz w:val="24"/>
          <w:szCs w:val="24"/>
        </w:rPr>
        <w:t xml:space="preserve">1. </w:t>
      </w:r>
      <w:r w:rsidR="000D6ED6" w:rsidRPr="001806CC">
        <w:rPr>
          <w:rFonts w:ascii="Times New Roman" w:eastAsia="Times New Roman" w:hAnsi="Times New Roman"/>
          <w:bCs/>
          <w:noProof/>
          <w:sz w:val="24"/>
          <w:szCs w:val="24"/>
        </w:rPr>
        <w:t>OPĆI PODACI</w:t>
      </w:r>
      <w:bookmarkEnd w:id="8"/>
    </w:p>
    <w:p w14:paraId="6CF9601D" w14:textId="694A4E7F" w:rsidR="000D6ED6" w:rsidRPr="001806CC" w:rsidRDefault="00A4641A" w:rsidP="00A4641A">
      <w:pPr>
        <w:pStyle w:val="Heading2"/>
        <w:keepLines/>
        <w:spacing w:before="200" w:after="0" w:line="276" w:lineRule="auto"/>
        <w:jc w:val="both"/>
        <w:rPr>
          <w:rFonts w:ascii="Times New Roman" w:eastAsia="Times New Roman" w:hAnsi="Times New Roman"/>
          <w:iCs w:val="0"/>
          <w:noProof/>
          <w:szCs w:val="24"/>
          <w:lang w:eastAsia="en-US"/>
        </w:rPr>
      </w:pPr>
      <w:bookmarkStart w:id="9" w:name="_Toc782165"/>
      <w:r>
        <w:rPr>
          <w:rFonts w:ascii="Times New Roman" w:eastAsia="Times New Roman" w:hAnsi="Times New Roman"/>
          <w:iCs w:val="0"/>
          <w:noProof/>
          <w:szCs w:val="24"/>
          <w:lang w:eastAsia="en-US"/>
        </w:rPr>
        <w:t xml:space="preserve">1.1. </w:t>
      </w:r>
      <w:r w:rsidR="000D6ED6" w:rsidRPr="001806CC">
        <w:rPr>
          <w:rFonts w:ascii="Times New Roman" w:eastAsia="Times New Roman" w:hAnsi="Times New Roman"/>
          <w:iCs w:val="0"/>
          <w:noProof/>
          <w:szCs w:val="24"/>
          <w:lang w:eastAsia="en-US"/>
        </w:rPr>
        <w:t>Podaci o Naručitelju:</w:t>
      </w:r>
      <w:bookmarkEnd w:id="9"/>
    </w:p>
    <w:p w14:paraId="35E93C43" w14:textId="77777777" w:rsidR="000D6ED6" w:rsidRPr="001806CC" w:rsidRDefault="000D6ED6" w:rsidP="000D6ED6">
      <w:pPr>
        <w:tabs>
          <w:tab w:val="left" w:pos="567"/>
        </w:tabs>
        <w:contextualSpacing/>
        <w:jc w:val="both"/>
        <w:rPr>
          <w:rFonts w:ascii="Times New Roman" w:hAnsi="Times New Roman"/>
          <w:bCs/>
          <w:noProof/>
          <w:szCs w:val="24"/>
        </w:rPr>
      </w:pPr>
    </w:p>
    <w:p w14:paraId="4FB99667" w14:textId="77777777" w:rsidR="00BE4577" w:rsidRPr="001806CC" w:rsidRDefault="00BE4577" w:rsidP="00BE4577">
      <w:pPr>
        <w:pStyle w:val="ListParagraph"/>
        <w:tabs>
          <w:tab w:val="left" w:pos="567"/>
        </w:tabs>
        <w:ind w:left="360"/>
        <w:jc w:val="both"/>
        <w:rPr>
          <w:rFonts w:ascii="Times New Roman" w:hAnsi="Times New Roman"/>
          <w:bCs/>
          <w:noProof/>
          <w:szCs w:val="24"/>
        </w:rPr>
      </w:pPr>
      <w:r w:rsidRPr="001806CC">
        <w:rPr>
          <w:rFonts w:ascii="Times New Roman" w:hAnsi="Times New Roman"/>
          <w:bCs/>
          <w:noProof/>
          <w:szCs w:val="24"/>
        </w:rPr>
        <w:t xml:space="preserve">Naziv naručitelja: </w:t>
      </w:r>
      <w:r w:rsidRPr="001806CC">
        <w:rPr>
          <w:rFonts w:ascii="Times New Roman" w:hAnsi="Times New Roman"/>
          <w:bCs/>
          <w:noProof/>
          <w:szCs w:val="24"/>
        </w:rPr>
        <w:tab/>
      </w:r>
      <w:r w:rsidRPr="001806CC">
        <w:rPr>
          <w:rFonts w:ascii="Times New Roman" w:hAnsi="Times New Roman"/>
          <w:bCs/>
          <w:noProof/>
          <w:szCs w:val="24"/>
        </w:rPr>
        <w:tab/>
      </w:r>
      <w:r w:rsidR="00BC1CCE">
        <w:rPr>
          <w:rFonts w:ascii="Times New Roman" w:hAnsi="Times New Roman"/>
          <w:bCs/>
          <w:noProof/>
          <w:szCs w:val="24"/>
        </w:rPr>
        <w:t>Elna kabel d.o.o.</w:t>
      </w:r>
    </w:p>
    <w:p w14:paraId="1DCBD2E0" w14:textId="596250E9" w:rsidR="00BE4577" w:rsidRPr="001806CC" w:rsidRDefault="00BE4577" w:rsidP="00BE4577">
      <w:pPr>
        <w:pStyle w:val="ListParagraph"/>
        <w:tabs>
          <w:tab w:val="left" w:pos="567"/>
        </w:tabs>
        <w:ind w:left="360"/>
        <w:jc w:val="both"/>
        <w:rPr>
          <w:rFonts w:ascii="Times New Roman" w:hAnsi="Times New Roman"/>
          <w:bCs/>
          <w:noProof/>
          <w:szCs w:val="24"/>
        </w:rPr>
      </w:pPr>
      <w:r w:rsidRPr="001806CC">
        <w:rPr>
          <w:rFonts w:ascii="Times New Roman" w:hAnsi="Times New Roman"/>
          <w:bCs/>
          <w:noProof/>
          <w:szCs w:val="24"/>
        </w:rPr>
        <w:t xml:space="preserve">Sjedište: </w:t>
      </w:r>
      <w:r w:rsidRPr="001806CC">
        <w:rPr>
          <w:rFonts w:ascii="Times New Roman" w:hAnsi="Times New Roman"/>
          <w:bCs/>
          <w:noProof/>
          <w:szCs w:val="24"/>
        </w:rPr>
        <w:tab/>
      </w:r>
      <w:r w:rsidRPr="001806CC">
        <w:rPr>
          <w:rFonts w:ascii="Times New Roman" w:hAnsi="Times New Roman"/>
          <w:bCs/>
          <w:noProof/>
          <w:szCs w:val="24"/>
        </w:rPr>
        <w:tab/>
      </w:r>
      <w:r w:rsidRPr="001806CC">
        <w:rPr>
          <w:rFonts w:ascii="Times New Roman" w:hAnsi="Times New Roman"/>
          <w:bCs/>
          <w:noProof/>
          <w:szCs w:val="24"/>
        </w:rPr>
        <w:tab/>
      </w:r>
      <w:r w:rsidRPr="001806CC">
        <w:rPr>
          <w:rFonts w:ascii="Times New Roman" w:hAnsi="Times New Roman"/>
          <w:bCs/>
          <w:noProof/>
          <w:szCs w:val="24"/>
        </w:rPr>
        <w:tab/>
      </w:r>
      <w:r w:rsidR="00BC1CCE">
        <w:rPr>
          <w:rFonts w:ascii="Times New Roman" w:hAnsi="Times New Roman"/>
          <w:bCs/>
          <w:noProof/>
          <w:szCs w:val="24"/>
        </w:rPr>
        <w:t>Selska cesta 217/1a,</w:t>
      </w:r>
      <w:r w:rsidR="001D62AF">
        <w:rPr>
          <w:rFonts w:ascii="Times New Roman" w:hAnsi="Times New Roman"/>
          <w:bCs/>
          <w:noProof/>
          <w:szCs w:val="24"/>
        </w:rPr>
        <w:t xml:space="preserve"> 10 000</w:t>
      </w:r>
      <w:r w:rsidR="00BC1CCE">
        <w:rPr>
          <w:rFonts w:ascii="Times New Roman" w:hAnsi="Times New Roman"/>
          <w:bCs/>
          <w:noProof/>
          <w:szCs w:val="24"/>
        </w:rPr>
        <w:t xml:space="preserve"> Zagreb</w:t>
      </w:r>
      <w:r w:rsidRPr="001806CC">
        <w:rPr>
          <w:rFonts w:ascii="Times New Roman" w:hAnsi="Times New Roman"/>
          <w:bCs/>
          <w:noProof/>
          <w:szCs w:val="24"/>
        </w:rPr>
        <w:t xml:space="preserve">     </w:t>
      </w:r>
    </w:p>
    <w:p w14:paraId="2F658C9B" w14:textId="77777777" w:rsidR="00BE4577" w:rsidRPr="001806CC" w:rsidRDefault="00BE4577" w:rsidP="00BE4577">
      <w:pPr>
        <w:pStyle w:val="ListParagraph"/>
        <w:tabs>
          <w:tab w:val="left" w:pos="567"/>
        </w:tabs>
        <w:ind w:left="360"/>
        <w:jc w:val="both"/>
        <w:rPr>
          <w:rFonts w:ascii="Times New Roman" w:hAnsi="Times New Roman"/>
          <w:bCs/>
          <w:noProof/>
          <w:szCs w:val="24"/>
        </w:rPr>
      </w:pPr>
      <w:r w:rsidRPr="001806CC">
        <w:rPr>
          <w:rFonts w:ascii="Times New Roman" w:hAnsi="Times New Roman"/>
          <w:bCs/>
          <w:noProof/>
          <w:szCs w:val="24"/>
        </w:rPr>
        <w:t xml:space="preserve">OIB: </w:t>
      </w:r>
      <w:r w:rsidRPr="001806CC">
        <w:rPr>
          <w:rFonts w:ascii="Times New Roman" w:hAnsi="Times New Roman"/>
          <w:bCs/>
          <w:noProof/>
          <w:szCs w:val="24"/>
        </w:rPr>
        <w:tab/>
      </w:r>
      <w:r w:rsidRPr="001806CC">
        <w:rPr>
          <w:rFonts w:ascii="Times New Roman" w:hAnsi="Times New Roman"/>
          <w:bCs/>
          <w:noProof/>
          <w:szCs w:val="24"/>
        </w:rPr>
        <w:tab/>
      </w:r>
      <w:r w:rsidRPr="001806CC">
        <w:rPr>
          <w:rFonts w:ascii="Times New Roman" w:hAnsi="Times New Roman"/>
          <w:bCs/>
          <w:noProof/>
          <w:szCs w:val="24"/>
        </w:rPr>
        <w:tab/>
      </w:r>
      <w:r w:rsidRPr="001806CC">
        <w:rPr>
          <w:rFonts w:ascii="Times New Roman" w:hAnsi="Times New Roman"/>
          <w:bCs/>
          <w:noProof/>
          <w:szCs w:val="24"/>
        </w:rPr>
        <w:tab/>
      </w:r>
      <w:r w:rsidR="00BC1CCE">
        <w:rPr>
          <w:rFonts w:ascii="Times New Roman" w:hAnsi="Times New Roman"/>
          <w:bCs/>
          <w:noProof/>
          <w:szCs w:val="24"/>
        </w:rPr>
        <w:t>30540568710</w:t>
      </w:r>
    </w:p>
    <w:p w14:paraId="65CFD6BF" w14:textId="77777777" w:rsidR="00BE4577" w:rsidRPr="001806CC" w:rsidRDefault="00BE4577" w:rsidP="00BE4577">
      <w:pPr>
        <w:pStyle w:val="ListParagraph"/>
        <w:tabs>
          <w:tab w:val="left" w:pos="567"/>
        </w:tabs>
        <w:ind w:left="360"/>
        <w:jc w:val="both"/>
        <w:rPr>
          <w:rFonts w:ascii="Times New Roman" w:hAnsi="Times New Roman"/>
          <w:bCs/>
          <w:noProof/>
          <w:szCs w:val="24"/>
        </w:rPr>
      </w:pPr>
    </w:p>
    <w:p w14:paraId="716E3F51" w14:textId="43361144" w:rsidR="00BA589B" w:rsidRPr="00BA589B" w:rsidRDefault="00BA589B" w:rsidP="00BA589B">
      <w:pPr>
        <w:pStyle w:val="ListParagraph"/>
        <w:tabs>
          <w:tab w:val="left" w:pos="567"/>
        </w:tabs>
        <w:ind w:left="360"/>
        <w:jc w:val="both"/>
        <w:rPr>
          <w:rFonts w:ascii="Times New Roman" w:hAnsi="Times New Roman"/>
          <w:bCs/>
          <w:noProof/>
          <w:szCs w:val="24"/>
        </w:rPr>
      </w:pPr>
      <w:r w:rsidRPr="00BA589B">
        <w:rPr>
          <w:rFonts w:ascii="Times New Roman" w:hAnsi="Times New Roman"/>
          <w:bCs/>
          <w:noProof/>
          <w:szCs w:val="24"/>
        </w:rPr>
        <w:t xml:space="preserve">Kontakt </w:t>
      </w:r>
      <w:r w:rsidR="008810D4">
        <w:rPr>
          <w:rFonts w:ascii="Times New Roman" w:hAnsi="Times New Roman"/>
          <w:bCs/>
          <w:noProof/>
          <w:szCs w:val="24"/>
        </w:rPr>
        <w:t>podaci</w:t>
      </w:r>
      <w:r w:rsidRPr="00BA589B">
        <w:rPr>
          <w:rFonts w:ascii="Times New Roman" w:hAnsi="Times New Roman"/>
          <w:bCs/>
          <w:noProof/>
          <w:szCs w:val="24"/>
        </w:rPr>
        <w:t xml:space="preserve"> naručitelja: </w:t>
      </w:r>
      <w:r w:rsidRPr="00BA589B">
        <w:rPr>
          <w:rFonts w:ascii="Times New Roman" w:hAnsi="Times New Roman"/>
          <w:bCs/>
          <w:noProof/>
          <w:szCs w:val="24"/>
        </w:rPr>
        <w:tab/>
        <w:t xml:space="preserve"> </w:t>
      </w:r>
    </w:p>
    <w:p w14:paraId="2AFE43F9" w14:textId="423E9685" w:rsidR="00973E38" w:rsidRPr="00973E38" w:rsidRDefault="00973E38" w:rsidP="00973E38">
      <w:pPr>
        <w:pStyle w:val="ListParagraph"/>
        <w:tabs>
          <w:tab w:val="left" w:pos="567"/>
        </w:tabs>
        <w:ind w:left="360"/>
        <w:jc w:val="both"/>
        <w:rPr>
          <w:rFonts w:ascii="Times New Roman" w:hAnsi="Times New Roman"/>
          <w:bCs/>
          <w:noProof/>
          <w:szCs w:val="24"/>
        </w:rPr>
      </w:pPr>
      <w:r w:rsidRPr="00973E38">
        <w:rPr>
          <w:rFonts w:ascii="Times New Roman" w:hAnsi="Times New Roman"/>
          <w:bCs/>
          <w:noProof/>
          <w:szCs w:val="24"/>
        </w:rPr>
        <w:t>M</w:t>
      </w:r>
      <w:r>
        <w:rPr>
          <w:rFonts w:ascii="Times New Roman" w:hAnsi="Times New Roman"/>
          <w:bCs/>
          <w:noProof/>
          <w:szCs w:val="24"/>
        </w:rPr>
        <w:t xml:space="preserve">obitel: </w:t>
      </w:r>
      <w:r>
        <w:rPr>
          <w:rFonts w:ascii="Times New Roman" w:hAnsi="Times New Roman"/>
          <w:bCs/>
          <w:noProof/>
          <w:szCs w:val="24"/>
        </w:rPr>
        <w:tab/>
      </w:r>
      <w:r>
        <w:rPr>
          <w:rFonts w:ascii="Times New Roman" w:hAnsi="Times New Roman"/>
          <w:bCs/>
          <w:noProof/>
          <w:szCs w:val="24"/>
        </w:rPr>
        <w:tab/>
      </w:r>
      <w:r>
        <w:rPr>
          <w:rFonts w:ascii="Times New Roman" w:hAnsi="Times New Roman"/>
          <w:bCs/>
          <w:noProof/>
          <w:szCs w:val="24"/>
        </w:rPr>
        <w:tab/>
      </w:r>
      <w:r>
        <w:rPr>
          <w:rFonts w:ascii="Times New Roman" w:hAnsi="Times New Roman"/>
          <w:bCs/>
          <w:noProof/>
          <w:szCs w:val="24"/>
        </w:rPr>
        <w:tab/>
        <w:t>+385(0)</w:t>
      </w:r>
      <w:r w:rsidRPr="00973E38">
        <w:rPr>
          <w:rFonts w:ascii="Times New Roman" w:hAnsi="Times New Roman"/>
          <w:bCs/>
          <w:noProof/>
          <w:szCs w:val="24"/>
        </w:rPr>
        <w:t>99 421 4444</w:t>
      </w:r>
    </w:p>
    <w:p w14:paraId="77827CB9" w14:textId="427DB248" w:rsidR="00973E38" w:rsidRDefault="00973E38" w:rsidP="00973E38">
      <w:pPr>
        <w:pStyle w:val="ListParagraph"/>
        <w:tabs>
          <w:tab w:val="left" w:pos="567"/>
        </w:tabs>
        <w:ind w:left="360"/>
        <w:jc w:val="both"/>
        <w:rPr>
          <w:rFonts w:ascii="Times New Roman" w:hAnsi="Times New Roman"/>
          <w:bCs/>
          <w:noProof/>
          <w:szCs w:val="24"/>
        </w:rPr>
      </w:pPr>
      <w:r>
        <w:rPr>
          <w:rFonts w:ascii="Times New Roman" w:hAnsi="Times New Roman"/>
          <w:bCs/>
          <w:noProof/>
          <w:szCs w:val="24"/>
        </w:rPr>
        <w:t>Telefon:</w:t>
      </w:r>
      <w:r>
        <w:rPr>
          <w:rFonts w:ascii="Times New Roman" w:hAnsi="Times New Roman"/>
          <w:bCs/>
          <w:noProof/>
          <w:szCs w:val="24"/>
        </w:rPr>
        <w:tab/>
      </w:r>
      <w:r>
        <w:rPr>
          <w:rFonts w:ascii="Times New Roman" w:hAnsi="Times New Roman"/>
          <w:bCs/>
          <w:noProof/>
          <w:szCs w:val="24"/>
        </w:rPr>
        <w:tab/>
      </w:r>
      <w:r>
        <w:rPr>
          <w:rFonts w:ascii="Times New Roman" w:hAnsi="Times New Roman"/>
          <w:bCs/>
          <w:noProof/>
          <w:szCs w:val="24"/>
        </w:rPr>
        <w:tab/>
      </w:r>
      <w:r>
        <w:rPr>
          <w:rFonts w:ascii="Times New Roman" w:hAnsi="Times New Roman"/>
          <w:bCs/>
          <w:noProof/>
          <w:szCs w:val="24"/>
        </w:rPr>
        <w:tab/>
        <w:t>+385 (0)1 5600 220</w:t>
      </w:r>
    </w:p>
    <w:p w14:paraId="63F7BA2B" w14:textId="77777777" w:rsidR="00973E38" w:rsidRDefault="00973E38" w:rsidP="00973E38">
      <w:pPr>
        <w:pStyle w:val="ListParagraph"/>
        <w:tabs>
          <w:tab w:val="left" w:pos="567"/>
        </w:tabs>
        <w:ind w:left="360"/>
        <w:jc w:val="both"/>
        <w:rPr>
          <w:rFonts w:ascii="Times New Roman" w:hAnsi="Times New Roman"/>
          <w:bCs/>
          <w:noProof/>
          <w:szCs w:val="24"/>
        </w:rPr>
      </w:pPr>
      <w:r>
        <w:rPr>
          <w:rFonts w:ascii="Times New Roman" w:hAnsi="Times New Roman"/>
          <w:bCs/>
          <w:noProof/>
          <w:szCs w:val="24"/>
        </w:rPr>
        <w:t xml:space="preserve">Telefaks: </w:t>
      </w:r>
      <w:r>
        <w:rPr>
          <w:rFonts w:ascii="Times New Roman" w:hAnsi="Times New Roman"/>
          <w:bCs/>
          <w:noProof/>
          <w:szCs w:val="24"/>
        </w:rPr>
        <w:tab/>
      </w:r>
      <w:r>
        <w:rPr>
          <w:rFonts w:ascii="Times New Roman" w:hAnsi="Times New Roman"/>
          <w:bCs/>
          <w:noProof/>
          <w:szCs w:val="24"/>
        </w:rPr>
        <w:tab/>
      </w:r>
      <w:r>
        <w:rPr>
          <w:rFonts w:ascii="Times New Roman" w:hAnsi="Times New Roman"/>
          <w:bCs/>
          <w:noProof/>
          <w:szCs w:val="24"/>
        </w:rPr>
        <w:tab/>
      </w:r>
      <w:r>
        <w:rPr>
          <w:rFonts w:ascii="Times New Roman" w:hAnsi="Times New Roman"/>
          <w:bCs/>
          <w:noProof/>
          <w:szCs w:val="24"/>
        </w:rPr>
        <w:tab/>
        <w:t>+385(0)1 3695 799</w:t>
      </w:r>
    </w:p>
    <w:p w14:paraId="497F355F" w14:textId="3C865AC8" w:rsidR="00BE4577" w:rsidRDefault="00BE4577" w:rsidP="00BA589B">
      <w:pPr>
        <w:pStyle w:val="ListParagraph"/>
        <w:tabs>
          <w:tab w:val="left" w:pos="567"/>
        </w:tabs>
        <w:ind w:left="360"/>
        <w:jc w:val="both"/>
        <w:rPr>
          <w:rFonts w:ascii="Times New Roman" w:hAnsi="Times New Roman"/>
          <w:bCs/>
          <w:noProof/>
          <w:szCs w:val="24"/>
        </w:rPr>
      </w:pPr>
      <w:r w:rsidRPr="00D80A43">
        <w:rPr>
          <w:rFonts w:ascii="Times New Roman" w:hAnsi="Times New Roman"/>
          <w:bCs/>
          <w:noProof/>
          <w:szCs w:val="24"/>
        </w:rPr>
        <w:t xml:space="preserve">Elektronička pošta: </w:t>
      </w:r>
      <w:r w:rsidRPr="00D80A43">
        <w:rPr>
          <w:rFonts w:ascii="Times New Roman" w:hAnsi="Times New Roman"/>
          <w:bCs/>
          <w:noProof/>
          <w:szCs w:val="24"/>
        </w:rPr>
        <w:tab/>
      </w:r>
      <w:r w:rsidRPr="00D80A43">
        <w:rPr>
          <w:rFonts w:ascii="Times New Roman" w:hAnsi="Times New Roman"/>
          <w:bCs/>
          <w:noProof/>
          <w:szCs w:val="24"/>
        </w:rPr>
        <w:tab/>
      </w:r>
      <w:hyperlink r:id="rId8" w:history="1">
        <w:r w:rsidR="008810D4" w:rsidRPr="009D3183">
          <w:rPr>
            <w:rStyle w:val="Hyperlink"/>
            <w:rFonts w:ascii="Times New Roman" w:hAnsi="Times New Roman"/>
          </w:rPr>
          <w:t>lbs@elna.hr</w:t>
        </w:r>
      </w:hyperlink>
    </w:p>
    <w:p w14:paraId="302F6AAF" w14:textId="77777777" w:rsidR="000D6ED6" w:rsidRDefault="00BE4577" w:rsidP="000D6ED6">
      <w:pPr>
        <w:jc w:val="both"/>
        <w:rPr>
          <w:rFonts w:ascii="Times New Roman" w:hAnsi="Times New Roman"/>
          <w:bCs/>
          <w:noProof/>
          <w:szCs w:val="24"/>
        </w:rPr>
      </w:pPr>
      <w:r w:rsidRPr="001806CC">
        <w:rPr>
          <w:rFonts w:ascii="Times New Roman" w:hAnsi="Times New Roman"/>
          <w:bCs/>
          <w:noProof/>
          <w:szCs w:val="24"/>
        </w:rPr>
        <w:t>Postupak nabave se provodi u okviru Ugovora o dodjeli bespovratnih sredstava „</w:t>
      </w:r>
      <w:r w:rsidR="00BC1CCE">
        <w:rPr>
          <w:rFonts w:ascii="Times New Roman" w:hAnsi="Times New Roman"/>
          <w:bCs/>
          <w:noProof/>
          <w:szCs w:val="24"/>
        </w:rPr>
        <w:t>Ekološki prihvatljiva rastavna sklopka 24 kV za napredne mreže</w:t>
      </w:r>
      <w:r w:rsidRPr="001806CC">
        <w:rPr>
          <w:rFonts w:ascii="Times New Roman" w:hAnsi="Times New Roman"/>
          <w:bCs/>
          <w:noProof/>
          <w:szCs w:val="24"/>
        </w:rPr>
        <w:t>“ koja su dodijeljena iz Operativnog programa „Konkurentnost i kohezija“ 2014.-2020. putem Poziva KK.01.2.1.01.</w:t>
      </w:r>
      <w:r w:rsidR="000D6ED6">
        <w:rPr>
          <w:rFonts w:ascii="Times New Roman" w:hAnsi="Times New Roman"/>
          <w:bCs/>
          <w:noProof/>
          <w:szCs w:val="24"/>
        </w:rPr>
        <w:t xml:space="preserve"> </w:t>
      </w:r>
    </w:p>
    <w:p w14:paraId="261C8801" w14:textId="5140FF75" w:rsidR="000D6ED6" w:rsidRPr="0098051D" w:rsidRDefault="000D6ED6" w:rsidP="000D6ED6">
      <w:pPr>
        <w:jc w:val="both"/>
        <w:rPr>
          <w:rFonts w:ascii="Times New Roman" w:hAnsi="Times New Roman"/>
          <w:bCs/>
          <w:noProof/>
          <w:szCs w:val="24"/>
        </w:rPr>
      </w:pPr>
      <w:r>
        <w:rPr>
          <w:rFonts w:ascii="Times New Roman" w:hAnsi="Times New Roman"/>
          <w:bCs/>
          <w:noProof/>
          <w:szCs w:val="24"/>
        </w:rPr>
        <w:t xml:space="preserve">Postupak nabave provodi se u skladu s </w:t>
      </w:r>
      <w:r w:rsidR="00F551D2">
        <w:rPr>
          <w:rFonts w:ascii="Times New Roman" w:hAnsi="Times New Roman"/>
          <w:bCs/>
          <w:noProof/>
          <w:szCs w:val="24"/>
        </w:rPr>
        <w:t>„Pravilima o provedbi postupaka nabava za neobveznike Zakona o javnoj nabavi</w:t>
      </w:r>
      <w:r w:rsidR="00FC1BBD">
        <w:rPr>
          <w:rFonts w:ascii="Times New Roman" w:hAnsi="Times New Roman"/>
          <w:bCs/>
          <w:noProof/>
          <w:szCs w:val="24"/>
        </w:rPr>
        <w:t xml:space="preserve"> – verzija 4.0</w:t>
      </w:r>
      <w:r w:rsidR="00486F47">
        <w:rPr>
          <w:rFonts w:ascii="Times New Roman" w:hAnsi="Times New Roman"/>
          <w:bCs/>
          <w:noProof/>
          <w:szCs w:val="24"/>
        </w:rPr>
        <w:t xml:space="preserve"> (dalje u tekstu: Pravila)</w:t>
      </w:r>
      <w:r w:rsidR="00F551D2">
        <w:rPr>
          <w:rFonts w:ascii="Times New Roman" w:hAnsi="Times New Roman"/>
          <w:bCs/>
          <w:noProof/>
          <w:szCs w:val="24"/>
        </w:rPr>
        <w:t xml:space="preserve">“ </w:t>
      </w:r>
    </w:p>
    <w:p w14:paraId="26936407" w14:textId="70B77AD1" w:rsidR="001D020E" w:rsidRPr="00970615" w:rsidRDefault="000D6ED6" w:rsidP="00970615">
      <w:pPr>
        <w:jc w:val="both"/>
        <w:rPr>
          <w:rFonts w:ascii="Times New Roman" w:hAnsi="Times New Roman"/>
          <w:bCs/>
          <w:noProof/>
          <w:szCs w:val="24"/>
        </w:rPr>
      </w:pPr>
      <w:r w:rsidRPr="0098051D">
        <w:rPr>
          <w:rFonts w:ascii="Times New Roman" w:hAnsi="Times New Roman"/>
          <w:bCs/>
          <w:noProof/>
          <w:szCs w:val="24"/>
        </w:rPr>
        <w:t xml:space="preserve">Naručitelj </w:t>
      </w:r>
      <w:r w:rsidR="00B17A2A">
        <w:rPr>
          <w:rFonts w:ascii="Times New Roman" w:hAnsi="Times New Roman"/>
          <w:bCs/>
          <w:noProof/>
          <w:szCs w:val="24"/>
        </w:rPr>
        <w:t>nema gospodarskih subjektata s k</w:t>
      </w:r>
      <w:r w:rsidR="00AA4EF1">
        <w:rPr>
          <w:rFonts w:ascii="Times New Roman" w:hAnsi="Times New Roman"/>
          <w:bCs/>
          <w:noProof/>
          <w:szCs w:val="24"/>
        </w:rPr>
        <w:t>o</w:t>
      </w:r>
      <w:r w:rsidR="00B17A2A">
        <w:rPr>
          <w:rFonts w:ascii="Times New Roman" w:hAnsi="Times New Roman"/>
          <w:bCs/>
          <w:noProof/>
          <w:szCs w:val="24"/>
        </w:rPr>
        <w:t xml:space="preserve">jima je </w:t>
      </w:r>
      <w:r w:rsidRPr="0098051D">
        <w:rPr>
          <w:rFonts w:ascii="Times New Roman" w:hAnsi="Times New Roman"/>
          <w:bCs/>
          <w:noProof/>
          <w:szCs w:val="24"/>
        </w:rPr>
        <w:t>u sukobu interesa temeljen na načelu izbjegavanja sukoba interesa kako je definiran Postupcima nabave za osobe koje nisu obveznici Zakona o javnoj nabavi</w:t>
      </w:r>
      <w:r w:rsidR="002C6A9A">
        <w:rPr>
          <w:rFonts w:ascii="Times New Roman" w:hAnsi="Times New Roman"/>
          <w:bCs/>
          <w:noProof/>
          <w:szCs w:val="24"/>
        </w:rPr>
        <w:t>.</w:t>
      </w:r>
    </w:p>
    <w:p w14:paraId="7F711BCF" w14:textId="0D68E369" w:rsidR="000D6ED6" w:rsidRPr="008C05C7" w:rsidRDefault="00A4641A" w:rsidP="00A4641A">
      <w:pPr>
        <w:pStyle w:val="Heading2"/>
        <w:keepLines/>
        <w:spacing w:before="200" w:after="0" w:line="276" w:lineRule="auto"/>
        <w:jc w:val="both"/>
        <w:rPr>
          <w:rFonts w:ascii="Times New Roman" w:hAnsi="Times New Roman"/>
          <w:noProof/>
          <w:szCs w:val="24"/>
        </w:rPr>
      </w:pPr>
      <w:bookmarkStart w:id="10" w:name="_Toc398624062"/>
      <w:bookmarkStart w:id="11" w:name="_Toc399159434"/>
      <w:bookmarkStart w:id="12" w:name="_Toc782166"/>
      <w:r>
        <w:rPr>
          <w:rFonts w:ascii="Times New Roman" w:hAnsi="Times New Roman"/>
          <w:noProof/>
          <w:szCs w:val="24"/>
        </w:rPr>
        <w:t xml:space="preserve">1.2. </w:t>
      </w:r>
      <w:r w:rsidR="005443E8" w:rsidRPr="008C05C7">
        <w:rPr>
          <w:rFonts w:ascii="Times New Roman" w:hAnsi="Times New Roman"/>
          <w:noProof/>
          <w:szCs w:val="24"/>
        </w:rPr>
        <w:t xml:space="preserve">Objašnjenja i izmjene </w:t>
      </w:r>
      <w:bookmarkStart w:id="13" w:name="_Toc398548190"/>
      <w:bookmarkStart w:id="14" w:name="_Toc398561287"/>
      <w:bookmarkStart w:id="15" w:name="_Toc398564531"/>
      <w:bookmarkStart w:id="16" w:name="_Toc398624063"/>
      <w:bookmarkStart w:id="17" w:name="_Toc399159435"/>
      <w:bookmarkEnd w:id="10"/>
      <w:bookmarkEnd w:id="11"/>
      <w:r w:rsidR="002C717A" w:rsidRPr="008C05C7">
        <w:rPr>
          <w:rFonts w:ascii="Times New Roman" w:hAnsi="Times New Roman"/>
          <w:noProof/>
          <w:szCs w:val="24"/>
        </w:rPr>
        <w:t>Poziva na dostavu ponuda</w:t>
      </w:r>
      <w:bookmarkEnd w:id="12"/>
    </w:p>
    <w:p w14:paraId="0A754C5C" w14:textId="77777777" w:rsidR="00AA4EF1" w:rsidRDefault="00AA4EF1" w:rsidP="002012F2">
      <w:pPr>
        <w:tabs>
          <w:tab w:val="left" w:pos="567"/>
        </w:tabs>
        <w:spacing w:after="0" w:line="240" w:lineRule="auto"/>
        <w:contextualSpacing/>
        <w:jc w:val="both"/>
        <w:rPr>
          <w:lang w:val="en-US"/>
        </w:rPr>
      </w:pPr>
      <w:bookmarkStart w:id="18" w:name="_Toc398548191"/>
      <w:bookmarkStart w:id="19" w:name="_Toc398561288"/>
      <w:bookmarkStart w:id="20" w:name="_Toc398564532"/>
      <w:bookmarkStart w:id="21" w:name="_Toc398624064"/>
      <w:bookmarkStart w:id="22" w:name="_Toc399159436"/>
      <w:bookmarkEnd w:id="13"/>
      <w:bookmarkEnd w:id="14"/>
      <w:bookmarkEnd w:id="15"/>
      <w:bookmarkEnd w:id="16"/>
      <w:bookmarkEnd w:id="17"/>
    </w:p>
    <w:p w14:paraId="36BAFA94" w14:textId="49EFAAB9" w:rsidR="00BE4577" w:rsidRPr="008C05C7" w:rsidRDefault="00BE4577" w:rsidP="002012F2">
      <w:pPr>
        <w:tabs>
          <w:tab w:val="left" w:pos="567"/>
        </w:tabs>
        <w:spacing w:after="0" w:line="240" w:lineRule="auto"/>
        <w:contextualSpacing/>
        <w:jc w:val="both"/>
        <w:rPr>
          <w:rFonts w:ascii="Times New Roman" w:hAnsi="Times New Roman"/>
          <w:bCs/>
          <w:noProof/>
          <w:szCs w:val="24"/>
        </w:rPr>
      </w:pPr>
      <w:r w:rsidRPr="008C05C7">
        <w:rPr>
          <w:rFonts w:ascii="Times New Roman" w:hAnsi="Times New Roman"/>
          <w:bCs/>
          <w:noProof/>
          <w:szCs w:val="24"/>
        </w:rPr>
        <w:t xml:space="preserve">Za vrijeme roka za dostavu ponuda gospodarski subjekti mogu zahtijevati dodatne informacije vezane za </w:t>
      </w:r>
      <w:r w:rsidR="002C717A" w:rsidRPr="008C05C7">
        <w:rPr>
          <w:rFonts w:ascii="Times New Roman" w:hAnsi="Times New Roman"/>
          <w:bCs/>
          <w:noProof/>
          <w:szCs w:val="24"/>
        </w:rPr>
        <w:t>Poziv na dostavu ponuda</w:t>
      </w:r>
      <w:r w:rsidRPr="008C05C7">
        <w:rPr>
          <w:rFonts w:ascii="Times New Roman" w:hAnsi="Times New Roman"/>
          <w:bCs/>
          <w:noProof/>
          <w:szCs w:val="24"/>
        </w:rPr>
        <w:t>, a Naručitelj će odgovore, ne otkrivajući identitet subjekta koji je pitanje postavio, objaviti</w:t>
      </w:r>
      <w:r w:rsidR="00057235">
        <w:rPr>
          <w:rFonts w:ascii="Times New Roman" w:hAnsi="Times New Roman"/>
          <w:bCs/>
          <w:noProof/>
          <w:szCs w:val="24"/>
        </w:rPr>
        <w:t xml:space="preserve"> na</w:t>
      </w:r>
      <w:r w:rsidRPr="008C05C7">
        <w:rPr>
          <w:rFonts w:ascii="Times New Roman" w:hAnsi="Times New Roman"/>
          <w:bCs/>
          <w:noProof/>
          <w:szCs w:val="24"/>
        </w:rPr>
        <w:t xml:space="preserve"> </w:t>
      </w:r>
      <w:r w:rsidR="002C717A" w:rsidRPr="008C05C7">
        <w:rPr>
          <w:rFonts w:ascii="Times New Roman" w:hAnsi="Times New Roman"/>
          <w:bCs/>
          <w:noProof/>
          <w:szCs w:val="24"/>
        </w:rPr>
        <w:t xml:space="preserve">internetskoj stranici </w:t>
      </w:r>
      <w:hyperlink r:id="rId9" w:history="1">
        <w:r w:rsidRPr="008C05C7">
          <w:rPr>
            <w:rStyle w:val="Hyperlink"/>
            <w:rFonts w:ascii="Times New Roman" w:hAnsi="Times New Roman"/>
            <w:bCs/>
            <w:noProof/>
            <w:szCs w:val="24"/>
          </w:rPr>
          <w:t>http://www.strukturnifondovi.hr/</w:t>
        </w:r>
      </w:hyperlink>
      <w:r w:rsidRPr="008C05C7">
        <w:rPr>
          <w:rFonts w:ascii="Times New Roman" w:hAnsi="Times New Roman"/>
          <w:bCs/>
          <w:noProof/>
          <w:szCs w:val="24"/>
        </w:rPr>
        <w:t xml:space="preserve"> na koj</w:t>
      </w:r>
      <w:r w:rsidR="002C717A" w:rsidRPr="008C05C7">
        <w:rPr>
          <w:rFonts w:ascii="Times New Roman" w:hAnsi="Times New Roman"/>
          <w:bCs/>
          <w:noProof/>
          <w:szCs w:val="24"/>
        </w:rPr>
        <w:t>oj</w:t>
      </w:r>
      <w:r w:rsidR="00B70141" w:rsidRPr="008C05C7">
        <w:rPr>
          <w:rFonts w:ascii="Times New Roman" w:hAnsi="Times New Roman"/>
          <w:bCs/>
          <w:noProof/>
          <w:szCs w:val="24"/>
        </w:rPr>
        <w:t xml:space="preserve"> je objavljen i osnovni</w:t>
      </w:r>
      <w:r w:rsidR="002012F2" w:rsidRPr="008C05C7">
        <w:rPr>
          <w:rFonts w:ascii="Times New Roman" w:hAnsi="Times New Roman"/>
          <w:bCs/>
          <w:noProof/>
          <w:szCs w:val="24"/>
        </w:rPr>
        <w:t xml:space="preserve"> </w:t>
      </w:r>
      <w:r w:rsidR="00B70141" w:rsidRPr="008C05C7">
        <w:rPr>
          <w:rFonts w:ascii="Times New Roman" w:hAnsi="Times New Roman"/>
          <w:bCs/>
          <w:noProof/>
          <w:szCs w:val="24"/>
        </w:rPr>
        <w:t>Poziv na dostavu ponuda</w:t>
      </w:r>
      <w:r w:rsidRPr="008C05C7">
        <w:rPr>
          <w:rFonts w:ascii="Times New Roman" w:hAnsi="Times New Roman"/>
          <w:bCs/>
          <w:noProof/>
          <w:szCs w:val="24"/>
        </w:rPr>
        <w:t>.</w:t>
      </w:r>
    </w:p>
    <w:p w14:paraId="0DAE5B26" w14:textId="77777777" w:rsidR="001D62AF" w:rsidRDefault="001D62AF" w:rsidP="002012F2">
      <w:pPr>
        <w:jc w:val="both"/>
        <w:rPr>
          <w:rFonts w:ascii="Times New Roman" w:hAnsi="Times New Roman"/>
          <w:bCs/>
          <w:noProof/>
          <w:szCs w:val="24"/>
        </w:rPr>
      </w:pPr>
      <w:bookmarkStart w:id="23" w:name="_Toc398548193"/>
      <w:bookmarkStart w:id="24" w:name="_Toc398561290"/>
      <w:bookmarkStart w:id="25" w:name="_Toc398564534"/>
      <w:bookmarkStart w:id="26" w:name="_Toc398624066"/>
      <w:bookmarkStart w:id="27" w:name="_Toc399159438"/>
      <w:bookmarkEnd w:id="18"/>
      <w:bookmarkEnd w:id="19"/>
      <w:bookmarkEnd w:id="20"/>
      <w:bookmarkEnd w:id="21"/>
      <w:bookmarkEnd w:id="22"/>
    </w:p>
    <w:p w14:paraId="3E2BDC87" w14:textId="229DCE95" w:rsidR="00BE4577" w:rsidRPr="008C05C7" w:rsidRDefault="00BE4577" w:rsidP="002012F2">
      <w:pPr>
        <w:jc w:val="both"/>
        <w:rPr>
          <w:rFonts w:ascii="Times New Roman" w:hAnsi="Times New Roman"/>
          <w:bCs/>
          <w:noProof/>
          <w:szCs w:val="24"/>
        </w:rPr>
      </w:pPr>
      <w:r w:rsidRPr="008C05C7">
        <w:rPr>
          <w:rFonts w:ascii="Times New Roman" w:hAnsi="Times New Roman"/>
          <w:bCs/>
          <w:noProof/>
          <w:szCs w:val="24"/>
        </w:rPr>
        <w:t>Pod uvjetom da je zahtjev dosta</w:t>
      </w:r>
      <w:r w:rsidR="003641D1" w:rsidRPr="008C05C7">
        <w:rPr>
          <w:rFonts w:ascii="Times New Roman" w:hAnsi="Times New Roman"/>
          <w:bCs/>
          <w:noProof/>
          <w:szCs w:val="24"/>
        </w:rPr>
        <w:t>vljen najk</w:t>
      </w:r>
      <w:r w:rsidR="00FC1BBD">
        <w:rPr>
          <w:rFonts w:ascii="Times New Roman" w:hAnsi="Times New Roman"/>
          <w:bCs/>
          <w:noProof/>
          <w:szCs w:val="24"/>
        </w:rPr>
        <w:t>asnije tijekom trećeg (3</w:t>
      </w:r>
      <w:r w:rsidRPr="008C05C7">
        <w:rPr>
          <w:rFonts w:ascii="Times New Roman" w:hAnsi="Times New Roman"/>
          <w:bCs/>
          <w:noProof/>
          <w:szCs w:val="24"/>
        </w:rPr>
        <w:t>) dana prije dana u kojem ističe rok za dostavu ponud</w:t>
      </w:r>
      <w:r w:rsidR="00C27FDD">
        <w:rPr>
          <w:rFonts w:ascii="Times New Roman" w:hAnsi="Times New Roman"/>
          <w:bCs/>
          <w:noProof/>
          <w:szCs w:val="24"/>
        </w:rPr>
        <w:t>a, n</w:t>
      </w:r>
      <w:r w:rsidRPr="008C05C7">
        <w:rPr>
          <w:rFonts w:ascii="Times New Roman" w:hAnsi="Times New Roman"/>
          <w:bCs/>
          <w:noProof/>
          <w:szCs w:val="24"/>
        </w:rPr>
        <w:t>aručitelj je obvezan odgovor objaviti na web stra</w:t>
      </w:r>
      <w:r w:rsidR="003641D1" w:rsidRPr="008C05C7">
        <w:rPr>
          <w:rFonts w:ascii="Times New Roman" w:hAnsi="Times New Roman"/>
          <w:bCs/>
          <w:noProof/>
          <w:szCs w:val="24"/>
        </w:rPr>
        <w:t>nicam</w:t>
      </w:r>
      <w:r w:rsidR="00131BF9">
        <w:rPr>
          <w:rFonts w:ascii="Times New Roman" w:hAnsi="Times New Roman"/>
          <w:bCs/>
          <w:noProof/>
          <w:szCs w:val="24"/>
        </w:rPr>
        <w:t>a najkasnije tijekom drugog (2</w:t>
      </w:r>
      <w:r w:rsidRPr="008C05C7">
        <w:rPr>
          <w:rFonts w:ascii="Times New Roman" w:hAnsi="Times New Roman"/>
          <w:bCs/>
          <w:noProof/>
          <w:szCs w:val="24"/>
        </w:rPr>
        <w:t>) dana prije dana u kojem ističe rok za dostavu ponuda.</w:t>
      </w:r>
      <w:bookmarkStart w:id="28" w:name="_Toc398548192"/>
      <w:bookmarkStart w:id="29" w:name="_Toc398561289"/>
      <w:bookmarkStart w:id="30" w:name="_Toc398564533"/>
      <w:bookmarkStart w:id="31" w:name="_Toc398624065"/>
      <w:r w:rsidRPr="008C05C7">
        <w:rPr>
          <w:rFonts w:ascii="Times New Roman" w:hAnsi="Times New Roman"/>
          <w:bCs/>
          <w:noProof/>
          <w:szCs w:val="24"/>
        </w:rPr>
        <w:t xml:space="preserve"> </w:t>
      </w:r>
      <w:bookmarkEnd w:id="28"/>
      <w:bookmarkEnd w:id="29"/>
      <w:bookmarkEnd w:id="30"/>
      <w:bookmarkEnd w:id="31"/>
    </w:p>
    <w:p w14:paraId="33B7FBF0" w14:textId="1B589DFA" w:rsidR="00BE4577" w:rsidRPr="008C05C7" w:rsidRDefault="00BE4577" w:rsidP="002012F2">
      <w:pPr>
        <w:tabs>
          <w:tab w:val="left" w:pos="567"/>
        </w:tabs>
        <w:spacing w:after="0" w:line="240" w:lineRule="auto"/>
        <w:contextualSpacing/>
        <w:jc w:val="both"/>
        <w:rPr>
          <w:rFonts w:ascii="Times New Roman" w:hAnsi="Times New Roman"/>
          <w:bCs/>
          <w:noProof/>
          <w:szCs w:val="24"/>
        </w:rPr>
      </w:pPr>
      <w:bookmarkStart w:id="32" w:name="_Toc398548194"/>
      <w:bookmarkStart w:id="33" w:name="_Toc398561291"/>
      <w:bookmarkStart w:id="34" w:name="_Toc398564535"/>
      <w:bookmarkStart w:id="35" w:name="_Toc398624067"/>
      <w:bookmarkStart w:id="36" w:name="_Toc399159439"/>
      <w:bookmarkEnd w:id="23"/>
      <w:bookmarkEnd w:id="24"/>
      <w:bookmarkEnd w:id="25"/>
      <w:bookmarkEnd w:id="26"/>
      <w:bookmarkEnd w:id="27"/>
      <w:r w:rsidRPr="008C05C7">
        <w:rPr>
          <w:rFonts w:ascii="Times New Roman" w:hAnsi="Times New Roman"/>
          <w:bCs/>
          <w:noProof/>
          <w:szCs w:val="24"/>
        </w:rPr>
        <w:t>Ako iz bilo kojeg razloga pojašnjenje nij</w:t>
      </w:r>
      <w:r w:rsidR="00131BF9">
        <w:rPr>
          <w:rFonts w:ascii="Times New Roman" w:hAnsi="Times New Roman"/>
          <w:bCs/>
          <w:noProof/>
          <w:szCs w:val="24"/>
        </w:rPr>
        <w:t>e objavljeno najkasnije tijekom drugog</w:t>
      </w:r>
      <w:r w:rsidRPr="008C05C7">
        <w:rPr>
          <w:rFonts w:ascii="Times New Roman" w:hAnsi="Times New Roman"/>
          <w:bCs/>
          <w:noProof/>
          <w:szCs w:val="24"/>
        </w:rPr>
        <w:t xml:space="preserve"> dana prije isteka roka za dostavu ponuda, Naručitelj je dužan produljiti rok za dostavu ponuda. Produljenje roka bit će razmjerno važnosti pojašnj</w:t>
      </w:r>
      <w:r w:rsidR="00131BF9">
        <w:rPr>
          <w:rFonts w:ascii="Times New Roman" w:hAnsi="Times New Roman"/>
          <w:bCs/>
          <w:noProof/>
          <w:szCs w:val="24"/>
        </w:rPr>
        <w:t xml:space="preserve">enja te neće biti kraće od 2 </w:t>
      </w:r>
      <w:r w:rsidRPr="008C05C7">
        <w:rPr>
          <w:rFonts w:ascii="Times New Roman" w:hAnsi="Times New Roman"/>
          <w:bCs/>
          <w:noProof/>
          <w:szCs w:val="24"/>
        </w:rPr>
        <w:t>dana.</w:t>
      </w:r>
    </w:p>
    <w:p w14:paraId="3448F84F" w14:textId="77777777" w:rsidR="002012F2" w:rsidRPr="008C05C7" w:rsidRDefault="002012F2" w:rsidP="002012F2">
      <w:pPr>
        <w:tabs>
          <w:tab w:val="left" w:pos="567"/>
        </w:tabs>
        <w:spacing w:after="0" w:line="240" w:lineRule="auto"/>
        <w:contextualSpacing/>
        <w:jc w:val="both"/>
        <w:rPr>
          <w:rFonts w:ascii="Times New Roman" w:hAnsi="Times New Roman"/>
          <w:bCs/>
          <w:noProof/>
          <w:szCs w:val="24"/>
        </w:rPr>
      </w:pPr>
    </w:p>
    <w:p w14:paraId="120F22A2" w14:textId="6AEE1484" w:rsidR="000D6ED6" w:rsidRDefault="00BE4577" w:rsidP="00684002">
      <w:pPr>
        <w:tabs>
          <w:tab w:val="left" w:pos="567"/>
        </w:tabs>
        <w:spacing w:after="0" w:line="240" w:lineRule="auto"/>
        <w:contextualSpacing/>
        <w:jc w:val="both"/>
        <w:rPr>
          <w:rFonts w:ascii="Times New Roman" w:hAnsi="Times New Roman"/>
          <w:bCs/>
          <w:noProof/>
          <w:szCs w:val="24"/>
        </w:rPr>
      </w:pPr>
      <w:r w:rsidRPr="008C05C7">
        <w:rPr>
          <w:rFonts w:ascii="Times New Roman" w:hAnsi="Times New Roman"/>
          <w:bCs/>
          <w:noProof/>
          <w:szCs w:val="24"/>
        </w:rPr>
        <w:t xml:space="preserve">Ako Naručitelj za vrijeme roka za dostavu ponuda mijenja </w:t>
      </w:r>
      <w:r w:rsidR="00B70141" w:rsidRPr="008C05C7">
        <w:rPr>
          <w:rFonts w:ascii="Times New Roman" w:hAnsi="Times New Roman"/>
          <w:bCs/>
          <w:noProof/>
          <w:szCs w:val="24"/>
        </w:rPr>
        <w:t>Poziv</w:t>
      </w:r>
      <w:r w:rsidRPr="008C05C7">
        <w:rPr>
          <w:rFonts w:ascii="Times New Roman" w:hAnsi="Times New Roman"/>
          <w:bCs/>
          <w:noProof/>
          <w:szCs w:val="24"/>
        </w:rPr>
        <w:t xml:space="preserve">, osigurat će dostupnost izmjena svim gospodarskim subjektima. Izmjene ili dopune </w:t>
      </w:r>
      <w:r w:rsidR="00B70141" w:rsidRPr="008C05C7">
        <w:rPr>
          <w:rFonts w:ascii="Times New Roman" w:hAnsi="Times New Roman"/>
          <w:bCs/>
          <w:noProof/>
          <w:szCs w:val="24"/>
        </w:rPr>
        <w:t>Poziva</w:t>
      </w:r>
      <w:r w:rsidRPr="008C05C7">
        <w:rPr>
          <w:rFonts w:ascii="Times New Roman" w:hAnsi="Times New Roman"/>
          <w:bCs/>
          <w:noProof/>
          <w:szCs w:val="24"/>
        </w:rPr>
        <w:t xml:space="preserve"> Naručitelj </w:t>
      </w:r>
      <w:r w:rsidR="002012F2" w:rsidRPr="008C05C7">
        <w:rPr>
          <w:rFonts w:ascii="Times New Roman" w:hAnsi="Times New Roman"/>
          <w:bCs/>
          <w:noProof/>
          <w:szCs w:val="24"/>
        </w:rPr>
        <w:t xml:space="preserve">će </w:t>
      </w:r>
      <w:r w:rsidRPr="008C05C7">
        <w:rPr>
          <w:rFonts w:ascii="Times New Roman" w:hAnsi="Times New Roman"/>
          <w:bCs/>
          <w:noProof/>
          <w:szCs w:val="24"/>
        </w:rPr>
        <w:t>objaviti</w:t>
      </w:r>
      <w:r w:rsidR="00057235">
        <w:rPr>
          <w:rFonts w:ascii="Times New Roman" w:hAnsi="Times New Roman"/>
          <w:bCs/>
          <w:noProof/>
          <w:szCs w:val="24"/>
        </w:rPr>
        <w:t xml:space="preserve"> na</w:t>
      </w:r>
      <w:r w:rsidRPr="008C05C7">
        <w:rPr>
          <w:rFonts w:ascii="Times New Roman" w:hAnsi="Times New Roman"/>
          <w:bCs/>
          <w:noProof/>
          <w:szCs w:val="24"/>
        </w:rPr>
        <w:t xml:space="preserve"> </w:t>
      </w:r>
      <w:r w:rsidR="002C717A" w:rsidRPr="008C05C7">
        <w:rPr>
          <w:rFonts w:ascii="Times New Roman" w:hAnsi="Times New Roman"/>
          <w:bCs/>
          <w:noProof/>
          <w:szCs w:val="24"/>
        </w:rPr>
        <w:lastRenderedPageBreak/>
        <w:t>internetskoj stranici</w:t>
      </w:r>
      <w:r w:rsidR="002012F2" w:rsidRPr="008C05C7">
        <w:rPr>
          <w:rFonts w:ascii="Times New Roman" w:hAnsi="Times New Roman"/>
          <w:bCs/>
          <w:noProof/>
          <w:szCs w:val="24"/>
        </w:rPr>
        <w:t xml:space="preserve"> </w:t>
      </w:r>
      <w:hyperlink r:id="rId10" w:history="1">
        <w:r w:rsidR="002012F2" w:rsidRPr="008C05C7">
          <w:rPr>
            <w:rStyle w:val="Hyperlink"/>
            <w:rFonts w:ascii="Times New Roman" w:hAnsi="Times New Roman"/>
            <w:bCs/>
            <w:noProof/>
            <w:szCs w:val="24"/>
          </w:rPr>
          <w:t>http://www.strukturnifondovi.hr/</w:t>
        </w:r>
      </w:hyperlink>
      <w:r w:rsidR="002012F2" w:rsidRPr="008C05C7">
        <w:rPr>
          <w:rFonts w:ascii="Times New Roman" w:hAnsi="Times New Roman"/>
          <w:bCs/>
          <w:noProof/>
          <w:szCs w:val="24"/>
        </w:rPr>
        <w:t xml:space="preserve"> na ko</w:t>
      </w:r>
      <w:r w:rsidRPr="008C05C7">
        <w:rPr>
          <w:rFonts w:ascii="Times New Roman" w:hAnsi="Times New Roman"/>
          <w:bCs/>
          <w:noProof/>
          <w:szCs w:val="24"/>
        </w:rPr>
        <w:t>j</w:t>
      </w:r>
      <w:r w:rsidR="002C717A" w:rsidRPr="008C05C7">
        <w:rPr>
          <w:rFonts w:ascii="Times New Roman" w:hAnsi="Times New Roman"/>
          <w:bCs/>
          <w:noProof/>
          <w:szCs w:val="24"/>
        </w:rPr>
        <w:t>oj</w:t>
      </w:r>
      <w:r w:rsidR="00B70141" w:rsidRPr="008C05C7">
        <w:rPr>
          <w:rFonts w:ascii="Times New Roman" w:hAnsi="Times New Roman"/>
          <w:bCs/>
          <w:noProof/>
          <w:szCs w:val="24"/>
        </w:rPr>
        <w:t xml:space="preserve"> je objavljen</w:t>
      </w:r>
      <w:r w:rsidR="002012F2" w:rsidRPr="008C05C7">
        <w:rPr>
          <w:rFonts w:ascii="Times New Roman" w:hAnsi="Times New Roman"/>
          <w:bCs/>
          <w:noProof/>
          <w:szCs w:val="24"/>
        </w:rPr>
        <w:t xml:space="preserve"> </w:t>
      </w:r>
      <w:r w:rsidR="002C717A" w:rsidRPr="008C05C7">
        <w:rPr>
          <w:rFonts w:ascii="Times New Roman" w:hAnsi="Times New Roman"/>
          <w:bCs/>
          <w:noProof/>
          <w:szCs w:val="24"/>
        </w:rPr>
        <w:t xml:space="preserve">i </w:t>
      </w:r>
      <w:r w:rsidR="002012F2" w:rsidRPr="008C05C7">
        <w:rPr>
          <w:rFonts w:ascii="Times New Roman" w:hAnsi="Times New Roman"/>
          <w:bCs/>
          <w:noProof/>
          <w:szCs w:val="24"/>
        </w:rPr>
        <w:t>osnovn</w:t>
      </w:r>
      <w:r w:rsidR="00B70141" w:rsidRPr="008C05C7">
        <w:rPr>
          <w:rFonts w:ascii="Times New Roman" w:hAnsi="Times New Roman"/>
          <w:bCs/>
          <w:noProof/>
          <w:szCs w:val="24"/>
        </w:rPr>
        <w:t>i</w:t>
      </w:r>
      <w:r w:rsidR="002012F2" w:rsidRPr="008C05C7">
        <w:rPr>
          <w:rFonts w:ascii="Times New Roman" w:hAnsi="Times New Roman"/>
          <w:bCs/>
          <w:noProof/>
          <w:szCs w:val="24"/>
        </w:rPr>
        <w:t xml:space="preserve"> </w:t>
      </w:r>
      <w:r w:rsidR="00B70141" w:rsidRPr="008C05C7">
        <w:rPr>
          <w:rFonts w:ascii="Times New Roman" w:hAnsi="Times New Roman"/>
          <w:bCs/>
          <w:noProof/>
          <w:szCs w:val="24"/>
        </w:rPr>
        <w:t>Poziv na dostavu ponuda</w:t>
      </w:r>
      <w:r w:rsidRPr="008C05C7">
        <w:rPr>
          <w:rFonts w:ascii="Times New Roman" w:hAnsi="Times New Roman"/>
          <w:bCs/>
          <w:noProof/>
          <w:szCs w:val="24"/>
        </w:rPr>
        <w:t>. Produljenje roka bi</w:t>
      </w:r>
      <w:r w:rsidR="001E3152">
        <w:rPr>
          <w:rFonts w:ascii="Times New Roman" w:hAnsi="Times New Roman"/>
          <w:bCs/>
          <w:noProof/>
          <w:szCs w:val="24"/>
        </w:rPr>
        <w:t>t</w:t>
      </w:r>
      <w:r w:rsidR="00CA4CA5">
        <w:rPr>
          <w:rFonts w:ascii="Times New Roman" w:hAnsi="Times New Roman"/>
          <w:bCs/>
          <w:noProof/>
          <w:szCs w:val="24"/>
        </w:rPr>
        <w:t>i</w:t>
      </w:r>
      <w:r w:rsidR="001E3152">
        <w:rPr>
          <w:rFonts w:ascii="Times New Roman" w:hAnsi="Times New Roman"/>
          <w:bCs/>
          <w:noProof/>
          <w:szCs w:val="24"/>
        </w:rPr>
        <w:t xml:space="preserve"> će razmjerno važnosti izmjen</w:t>
      </w:r>
      <w:r w:rsidR="00F258C6">
        <w:rPr>
          <w:rFonts w:ascii="Times New Roman" w:hAnsi="Times New Roman"/>
          <w:bCs/>
          <w:noProof/>
          <w:szCs w:val="24"/>
        </w:rPr>
        <w:t>a, te neće biti</w:t>
      </w:r>
      <w:r w:rsidR="008408A5">
        <w:rPr>
          <w:rFonts w:ascii="Times New Roman" w:hAnsi="Times New Roman"/>
          <w:bCs/>
          <w:noProof/>
          <w:szCs w:val="24"/>
        </w:rPr>
        <w:t xml:space="preserve"> kraće od 2</w:t>
      </w:r>
      <w:r w:rsidRPr="008C05C7">
        <w:rPr>
          <w:rFonts w:ascii="Times New Roman" w:hAnsi="Times New Roman"/>
          <w:bCs/>
          <w:noProof/>
          <w:szCs w:val="24"/>
        </w:rPr>
        <w:t xml:space="preserve"> dana.</w:t>
      </w:r>
      <w:bookmarkEnd w:id="32"/>
      <w:bookmarkEnd w:id="33"/>
      <w:bookmarkEnd w:id="34"/>
      <w:bookmarkEnd w:id="35"/>
      <w:bookmarkEnd w:id="36"/>
    </w:p>
    <w:p w14:paraId="627F89E3" w14:textId="77777777" w:rsidR="007D0401" w:rsidRDefault="007D0401" w:rsidP="00CB3D80">
      <w:pPr>
        <w:tabs>
          <w:tab w:val="left" w:pos="567"/>
        </w:tabs>
        <w:spacing w:after="0" w:line="240" w:lineRule="auto"/>
        <w:contextualSpacing/>
        <w:jc w:val="both"/>
        <w:rPr>
          <w:rFonts w:ascii="Times New Roman" w:hAnsi="Times New Roman"/>
          <w:bCs/>
          <w:noProof/>
          <w:szCs w:val="24"/>
        </w:rPr>
      </w:pPr>
    </w:p>
    <w:p w14:paraId="0DBD8573" w14:textId="025DC5F2" w:rsidR="00CB3D80" w:rsidRPr="00CB3D80" w:rsidRDefault="00CB3D80" w:rsidP="00CB3D80">
      <w:pPr>
        <w:tabs>
          <w:tab w:val="left" w:pos="567"/>
        </w:tabs>
        <w:spacing w:after="0" w:line="240" w:lineRule="auto"/>
        <w:contextualSpacing/>
        <w:jc w:val="both"/>
        <w:rPr>
          <w:rFonts w:ascii="Times New Roman" w:hAnsi="Times New Roman"/>
          <w:bCs/>
          <w:noProof/>
          <w:szCs w:val="24"/>
        </w:rPr>
      </w:pPr>
      <w:r w:rsidRPr="00CB3D80">
        <w:rPr>
          <w:rFonts w:ascii="Times New Roman" w:hAnsi="Times New Roman"/>
          <w:bCs/>
          <w:noProof/>
          <w:szCs w:val="24"/>
        </w:rPr>
        <w:t>Naručitelj nije obvezan produljiti rok za dostavu ako dodatne informacije, objašnjenja ili</w:t>
      </w:r>
    </w:p>
    <w:p w14:paraId="3AB54712" w14:textId="77777777" w:rsidR="00CB3D80" w:rsidRPr="00CB3D80" w:rsidRDefault="00CB3D80" w:rsidP="00CB3D80">
      <w:pPr>
        <w:tabs>
          <w:tab w:val="left" w:pos="567"/>
        </w:tabs>
        <w:spacing w:after="0" w:line="240" w:lineRule="auto"/>
        <w:contextualSpacing/>
        <w:jc w:val="both"/>
        <w:rPr>
          <w:rFonts w:ascii="Times New Roman" w:hAnsi="Times New Roman"/>
          <w:bCs/>
          <w:noProof/>
          <w:szCs w:val="24"/>
        </w:rPr>
      </w:pPr>
      <w:r w:rsidRPr="00CB3D80">
        <w:rPr>
          <w:rFonts w:ascii="Times New Roman" w:hAnsi="Times New Roman"/>
          <w:bCs/>
          <w:noProof/>
          <w:szCs w:val="24"/>
        </w:rPr>
        <w:t>izmjene nisu bile pravodobno zatražene ili ako je njihova važnost zanemariva za pripremu i</w:t>
      </w:r>
    </w:p>
    <w:p w14:paraId="386EC4D3" w14:textId="57746384" w:rsidR="00CB3D80" w:rsidRDefault="00CB3D80" w:rsidP="00CB3D80">
      <w:pPr>
        <w:tabs>
          <w:tab w:val="left" w:pos="567"/>
        </w:tabs>
        <w:spacing w:after="0" w:line="240" w:lineRule="auto"/>
        <w:contextualSpacing/>
        <w:jc w:val="both"/>
        <w:rPr>
          <w:rFonts w:ascii="Times New Roman" w:hAnsi="Times New Roman"/>
          <w:bCs/>
          <w:noProof/>
          <w:szCs w:val="24"/>
        </w:rPr>
      </w:pPr>
      <w:r w:rsidRPr="00CB3D80">
        <w:rPr>
          <w:rFonts w:ascii="Times New Roman" w:hAnsi="Times New Roman"/>
          <w:bCs/>
          <w:noProof/>
          <w:szCs w:val="24"/>
        </w:rPr>
        <w:t>dostavu prilagođenih ponuda.</w:t>
      </w:r>
    </w:p>
    <w:p w14:paraId="79B2BDCC" w14:textId="77777777" w:rsidR="00684002" w:rsidRDefault="00684002" w:rsidP="00684002">
      <w:pPr>
        <w:tabs>
          <w:tab w:val="left" w:pos="567"/>
        </w:tabs>
        <w:spacing w:after="0" w:line="240" w:lineRule="auto"/>
        <w:contextualSpacing/>
        <w:jc w:val="both"/>
        <w:rPr>
          <w:rFonts w:ascii="Times New Roman" w:hAnsi="Times New Roman"/>
          <w:bCs/>
          <w:noProof/>
          <w:szCs w:val="24"/>
        </w:rPr>
      </w:pPr>
    </w:p>
    <w:p w14:paraId="414AED69" w14:textId="1373A1D4" w:rsidR="00684002" w:rsidRPr="00910FF0" w:rsidRDefault="00684002" w:rsidP="000D6ED6">
      <w:pPr>
        <w:jc w:val="both"/>
        <w:rPr>
          <w:rFonts w:ascii="Times New Roman" w:hAnsi="Times New Roman"/>
          <w:bCs/>
          <w:noProof/>
          <w:szCs w:val="24"/>
        </w:rPr>
      </w:pPr>
      <w:r w:rsidRPr="00684002">
        <w:rPr>
          <w:rFonts w:ascii="Times New Roman" w:hAnsi="Times New Roman"/>
          <w:bCs/>
          <w:noProof/>
          <w:szCs w:val="24"/>
        </w:rPr>
        <w:t xml:space="preserve">Komunikacija i svaka druga razmjena informacija/podataka između </w:t>
      </w:r>
      <w:r w:rsidR="001D62AF">
        <w:rPr>
          <w:rFonts w:ascii="Times New Roman" w:hAnsi="Times New Roman"/>
          <w:bCs/>
          <w:noProof/>
          <w:szCs w:val="24"/>
        </w:rPr>
        <w:t>n</w:t>
      </w:r>
      <w:r w:rsidRPr="00684002">
        <w:rPr>
          <w:rFonts w:ascii="Times New Roman" w:hAnsi="Times New Roman"/>
          <w:bCs/>
          <w:noProof/>
          <w:szCs w:val="24"/>
        </w:rPr>
        <w:t>aručitelja i zai</w:t>
      </w:r>
      <w:r w:rsidR="00C27FDD">
        <w:rPr>
          <w:rFonts w:ascii="Times New Roman" w:hAnsi="Times New Roman"/>
          <w:bCs/>
          <w:noProof/>
          <w:szCs w:val="24"/>
        </w:rPr>
        <w:t>n</w:t>
      </w:r>
      <w:r w:rsidRPr="00684002">
        <w:rPr>
          <w:rFonts w:ascii="Times New Roman" w:hAnsi="Times New Roman"/>
          <w:bCs/>
          <w:noProof/>
          <w:szCs w:val="24"/>
        </w:rPr>
        <w:t xml:space="preserve">teresiranih ponuditelja može se obavljati </w:t>
      </w:r>
      <w:r w:rsidRPr="00910FF0">
        <w:rPr>
          <w:rFonts w:ascii="Times New Roman" w:hAnsi="Times New Roman"/>
          <w:bCs/>
          <w:noProof/>
          <w:szCs w:val="24"/>
        </w:rPr>
        <w:t>isključivo na hrvatskom jeziku ele</w:t>
      </w:r>
      <w:r w:rsidR="00001EA3">
        <w:rPr>
          <w:rFonts w:ascii="Times New Roman" w:hAnsi="Times New Roman"/>
          <w:bCs/>
          <w:noProof/>
          <w:szCs w:val="24"/>
        </w:rPr>
        <w:t>ktroničkim putem slanjem upita/</w:t>
      </w:r>
      <w:r w:rsidRPr="00910FF0">
        <w:rPr>
          <w:rFonts w:ascii="Times New Roman" w:hAnsi="Times New Roman"/>
          <w:bCs/>
          <w:noProof/>
          <w:szCs w:val="24"/>
        </w:rPr>
        <w:t>zahtjeva za pojašnjenjem na e</w:t>
      </w:r>
      <w:r w:rsidR="007D0401">
        <w:rPr>
          <w:rFonts w:ascii="Times New Roman" w:hAnsi="Times New Roman"/>
          <w:bCs/>
          <w:noProof/>
          <w:szCs w:val="24"/>
        </w:rPr>
        <w:t>-</w:t>
      </w:r>
      <w:r w:rsidRPr="00910FF0">
        <w:rPr>
          <w:rFonts w:ascii="Times New Roman" w:hAnsi="Times New Roman"/>
          <w:bCs/>
          <w:noProof/>
          <w:szCs w:val="24"/>
        </w:rPr>
        <w:t xml:space="preserve">mail: </w:t>
      </w:r>
      <w:hyperlink r:id="rId11" w:history="1">
        <w:r w:rsidR="00057235" w:rsidRPr="00910FF0">
          <w:rPr>
            <w:rStyle w:val="Hyperlink"/>
            <w:rFonts w:ascii="Times New Roman" w:hAnsi="Times New Roman"/>
            <w:bCs/>
            <w:noProof/>
            <w:szCs w:val="24"/>
          </w:rPr>
          <w:t>lbs@elna.hr</w:t>
        </w:r>
      </w:hyperlink>
      <w:r w:rsidRPr="00910FF0">
        <w:rPr>
          <w:rFonts w:ascii="Times New Roman" w:hAnsi="Times New Roman"/>
          <w:bCs/>
          <w:noProof/>
          <w:szCs w:val="24"/>
        </w:rPr>
        <w:t xml:space="preserve">. </w:t>
      </w:r>
    </w:p>
    <w:p w14:paraId="69B06F00" w14:textId="2DA28858" w:rsidR="000D6ED6" w:rsidRPr="00910FF0" w:rsidRDefault="00A4641A" w:rsidP="00A4641A">
      <w:pPr>
        <w:pStyle w:val="Heading1"/>
        <w:jc w:val="both"/>
        <w:rPr>
          <w:rFonts w:ascii="Times New Roman" w:hAnsi="Times New Roman"/>
          <w:noProof/>
          <w:sz w:val="24"/>
          <w:szCs w:val="24"/>
        </w:rPr>
      </w:pPr>
      <w:bookmarkStart w:id="37" w:name="_Toc782167"/>
      <w:r w:rsidRPr="00FF0ECB">
        <w:rPr>
          <w:rFonts w:ascii="Times New Roman" w:hAnsi="Times New Roman"/>
          <w:noProof/>
          <w:sz w:val="24"/>
          <w:szCs w:val="24"/>
        </w:rPr>
        <w:t xml:space="preserve">2. </w:t>
      </w:r>
      <w:r w:rsidR="000D6ED6" w:rsidRPr="00FF0ECB">
        <w:rPr>
          <w:rFonts w:ascii="Times New Roman" w:hAnsi="Times New Roman"/>
          <w:noProof/>
          <w:sz w:val="24"/>
          <w:szCs w:val="24"/>
        </w:rPr>
        <w:t>PODACI O PREDMETU NABAVE</w:t>
      </w:r>
      <w:bookmarkEnd w:id="37"/>
    </w:p>
    <w:p w14:paraId="309F3E26" w14:textId="77777777" w:rsidR="000D6ED6" w:rsidRPr="008C05C7" w:rsidRDefault="000D6ED6" w:rsidP="000D6ED6">
      <w:pPr>
        <w:jc w:val="both"/>
        <w:rPr>
          <w:rFonts w:ascii="Times New Roman" w:hAnsi="Times New Roman"/>
          <w:szCs w:val="24"/>
        </w:rPr>
      </w:pPr>
    </w:p>
    <w:p w14:paraId="682007E7" w14:textId="33743CDD" w:rsidR="000D6ED6" w:rsidRPr="008C05C7" w:rsidRDefault="00A4641A" w:rsidP="00A4641A">
      <w:pPr>
        <w:pStyle w:val="Heading2"/>
        <w:keepLines/>
        <w:spacing w:before="200" w:after="0" w:line="276" w:lineRule="auto"/>
        <w:jc w:val="both"/>
        <w:rPr>
          <w:rFonts w:ascii="Times New Roman" w:hAnsi="Times New Roman"/>
          <w:noProof/>
          <w:szCs w:val="24"/>
        </w:rPr>
      </w:pPr>
      <w:bookmarkStart w:id="38" w:name="_Toc782168"/>
      <w:r>
        <w:rPr>
          <w:rFonts w:ascii="Times New Roman" w:hAnsi="Times New Roman"/>
          <w:noProof/>
          <w:szCs w:val="24"/>
        </w:rPr>
        <w:t xml:space="preserve">2.1. </w:t>
      </w:r>
      <w:r w:rsidR="000D6ED6" w:rsidRPr="008C05C7">
        <w:rPr>
          <w:rFonts w:ascii="Times New Roman" w:hAnsi="Times New Roman"/>
          <w:noProof/>
          <w:szCs w:val="24"/>
        </w:rPr>
        <w:t>Predmet nabave</w:t>
      </w:r>
      <w:bookmarkEnd w:id="38"/>
    </w:p>
    <w:p w14:paraId="1C11AF89" w14:textId="763CCEDB" w:rsidR="009D281D" w:rsidRDefault="00A34A77" w:rsidP="00001EA3">
      <w:pPr>
        <w:pStyle w:val="Heading2"/>
        <w:keepLines/>
        <w:spacing w:before="200" w:after="0" w:line="276" w:lineRule="auto"/>
        <w:jc w:val="both"/>
        <w:rPr>
          <w:rFonts w:ascii="Times New Roman" w:eastAsia="Times New Roman" w:hAnsi="Times New Roman"/>
          <w:b w:val="0"/>
          <w:iCs w:val="0"/>
          <w:noProof/>
          <w:szCs w:val="24"/>
          <w:lang w:eastAsia="en-US"/>
        </w:rPr>
      </w:pPr>
      <w:bookmarkStart w:id="39" w:name="_Toc782169"/>
      <w:bookmarkStart w:id="40" w:name="_Toc375638516"/>
      <w:r w:rsidRPr="00A34A77">
        <w:rPr>
          <w:rFonts w:ascii="Times New Roman" w:eastAsia="Times New Roman" w:hAnsi="Times New Roman"/>
          <w:b w:val="0"/>
          <w:iCs w:val="0"/>
          <w:noProof/>
          <w:szCs w:val="24"/>
          <w:lang w:eastAsia="en-US"/>
        </w:rPr>
        <w:t>Pružanje</w:t>
      </w:r>
      <w:r w:rsidR="00F27880">
        <w:rPr>
          <w:rFonts w:ascii="Times New Roman" w:eastAsia="Times New Roman" w:hAnsi="Times New Roman"/>
          <w:b w:val="0"/>
          <w:iCs w:val="0"/>
          <w:noProof/>
          <w:szCs w:val="24"/>
          <w:lang w:eastAsia="en-US"/>
        </w:rPr>
        <w:t xml:space="preserve"> komplet</w:t>
      </w:r>
      <w:r w:rsidRPr="00A34A77">
        <w:rPr>
          <w:rFonts w:ascii="Times New Roman" w:eastAsia="Times New Roman" w:hAnsi="Times New Roman"/>
          <w:b w:val="0"/>
          <w:iCs w:val="0"/>
          <w:noProof/>
          <w:szCs w:val="24"/>
          <w:lang w:eastAsia="en-US"/>
        </w:rPr>
        <w:t xml:space="preserve"> usluga </w:t>
      </w:r>
      <w:r w:rsidR="00001EA3" w:rsidRPr="00001EA3">
        <w:rPr>
          <w:rFonts w:ascii="Times New Roman" w:eastAsia="Times New Roman" w:hAnsi="Times New Roman"/>
          <w:b w:val="0"/>
          <w:iCs w:val="0"/>
          <w:noProof/>
          <w:szCs w:val="24"/>
          <w:lang w:eastAsia="en-US"/>
        </w:rPr>
        <w:t>savjetovanja prilikom virtualnog ispitivanja, izrade idejnog rješenja, modeliranja, konstrukcije i</w:t>
      </w:r>
      <w:r w:rsidR="00F07F39">
        <w:rPr>
          <w:rFonts w:ascii="Times New Roman" w:eastAsia="Times New Roman" w:hAnsi="Times New Roman"/>
          <w:b w:val="0"/>
          <w:iCs w:val="0"/>
          <w:noProof/>
          <w:szCs w:val="24"/>
          <w:lang w:eastAsia="en-US"/>
        </w:rPr>
        <w:t xml:space="preserve"> mehaničkog</w:t>
      </w:r>
      <w:r w:rsidR="00001EA3" w:rsidRPr="00001EA3">
        <w:rPr>
          <w:rFonts w:ascii="Times New Roman" w:eastAsia="Times New Roman" w:hAnsi="Times New Roman"/>
          <w:b w:val="0"/>
          <w:iCs w:val="0"/>
          <w:noProof/>
          <w:szCs w:val="24"/>
          <w:lang w:eastAsia="en-US"/>
        </w:rPr>
        <w:t xml:space="preserve"> ispitivanja mot</w:t>
      </w:r>
      <w:r w:rsidR="00001EA3">
        <w:rPr>
          <w:rFonts w:ascii="Times New Roman" w:eastAsia="Times New Roman" w:hAnsi="Times New Roman"/>
          <w:b w:val="0"/>
          <w:iCs w:val="0"/>
          <w:noProof/>
          <w:szCs w:val="24"/>
          <w:lang w:eastAsia="en-US"/>
        </w:rPr>
        <w:t xml:space="preserve">orom pogonjene rastavne sklopke </w:t>
      </w:r>
      <w:r w:rsidR="00001EA3" w:rsidRPr="00001EA3">
        <w:rPr>
          <w:rFonts w:ascii="Times New Roman" w:eastAsia="Times New Roman" w:hAnsi="Times New Roman"/>
          <w:b w:val="0"/>
          <w:iCs w:val="0"/>
          <w:noProof/>
          <w:szCs w:val="24"/>
          <w:lang w:eastAsia="en-US"/>
        </w:rPr>
        <w:t>za potrebe provođenja projekta „Ekološki prihvatljiva rastavna sklopka 24 kV za napredne mreže“</w:t>
      </w:r>
    </w:p>
    <w:p w14:paraId="2B0EBB70" w14:textId="12FA0154" w:rsidR="003B2C1F" w:rsidRPr="00A34A77" w:rsidRDefault="00A4641A" w:rsidP="00A34A77">
      <w:pPr>
        <w:pStyle w:val="Heading2"/>
        <w:keepLines/>
        <w:spacing w:before="200" w:after="0" w:line="276" w:lineRule="auto"/>
        <w:jc w:val="both"/>
        <w:rPr>
          <w:rFonts w:ascii="Times New Roman" w:eastAsia="Times New Roman" w:hAnsi="Times New Roman"/>
          <w:b w:val="0"/>
          <w:iCs w:val="0"/>
          <w:noProof/>
          <w:szCs w:val="24"/>
          <w:lang w:eastAsia="en-US"/>
        </w:rPr>
      </w:pPr>
      <w:r>
        <w:rPr>
          <w:rFonts w:ascii="Times New Roman" w:hAnsi="Times New Roman"/>
          <w:noProof/>
          <w:szCs w:val="24"/>
        </w:rPr>
        <w:t>2.2</w:t>
      </w:r>
      <w:r w:rsidR="00CA4CA5">
        <w:rPr>
          <w:rFonts w:ascii="Times New Roman" w:hAnsi="Times New Roman"/>
          <w:noProof/>
          <w:szCs w:val="24"/>
        </w:rPr>
        <w:t>.</w:t>
      </w:r>
      <w:r>
        <w:rPr>
          <w:rFonts w:ascii="Times New Roman" w:hAnsi="Times New Roman"/>
          <w:noProof/>
          <w:szCs w:val="24"/>
        </w:rPr>
        <w:t xml:space="preserve"> </w:t>
      </w:r>
      <w:r w:rsidR="000D6ED6" w:rsidRPr="008C05C7">
        <w:rPr>
          <w:rFonts w:ascii="Times New Roman" w:hAnsi="Times New Roman"/>
          <w:noProof/>
          <w:szCs w:val="24"/>
        </w:rPr>
        <w:t xml:space="preserve">Opis </w:t>
      </w:r>
      <w:bookmarkEnd w:id="39"/>
      <w:r w:rsidR="00094A7F">
        <w:rPr>
          <w:rFonts w:ascii="Times New Roman" w:hAnsi="Times New Roman"/>
          <w:noProof/>
          <w:szCs w:val="24"/>
        </w:rPr>
        <w:t>predmeta nabave</w:t>
      </w:r>
    </w:p>
    <w:p w14:paraId="6F397CEB" w14:textId="77777777" w:rsidR="000D6ED6" w:rsidRPr="008C05C7" w:rsidRDefault="000D6ED6" w:rsidP="000D6ED6">
      <w:pPr>
        <w:tabs>
          <w:tab w:val="left" w:pos="567"/>
        </w:tabs>
        <w:contextualSpacing/>
        <w:jc w:val="both"/>
        <w:rPr>
          <w:rFonts w:ascii="Times New Roman" w:hAnsi="Times New Roman"/>
          <w:bCs/>
          <w:noProof/>
          <w:szCs w:val="24"/>
        </w:rPr>
      </w:pPr>
    </w:p>
    <w:p w14:paraId="03C07E7C" w14:textId="50FF0E08" w:rsidR="000D6ED6" w:rsidRPr="008C05C7" w:rsidRDefault="000D6ED6" w:rsidP="000D6ED6">
      <w:pPr>
        <w:tabs>
          <w:tab w:val="left" w:pos="567"/>
        </w:tabs>
        <w:contextualSpacing/>
        <w:jc w:val="both"/>
        <w:rPr>
          <w:rFonts w:ascii="Times New Roman" w:hAnsi="Times New Roman"/>
          <w:bCs/>
          <w:noProof/>
          <w:szCs w:val="24"/>
        </w:rPr>
      </w:pPr>
      <w:r w:rsidRPr="008C05C7">
        <w:rPr>
          <w:rFonts w:ascii="Times New Roman" w:hAnsi="Times New Roman"/>
          <w:bCs/>
          <w:noProof/>
          <w:szCs w:val="24"/>
        </w:rPr>
        <w:t xml:space="preserve">Detaljan opis predmeta nabave sadržan je u </w:t>
      </w:r>
      <w:r w:rsidR="00B70141" w:rsidRPr="008C05C7">
        <w:rPr>
          <w:rFonts w:ascii="Times New Roman" w:hAnsi="Times New Roman"/>
          <w:bCs/>
          <w:noProof/>
          <w:szCs w:val="24"/>
        </w:rPr>
        <w:t>Prilogu II ovog</w:t>
      </w:r>
      <w:r w:rsidRPr="008C05C7">
        <w:rPr>
          <w:rFonts w:ascii="Times New Roman" w:hAnsi="Times New Roman"/>
          <w:bCs/>
          <w:noProof/>
          <w:szCs w:val="24"/>
        </w:rPr>
        <w:t xml:space="preserve"> </w:t>
      </w:r>
      <w:r w:rsidR="00B70141" w:rsidRPr="008C05C7">
        <w:rPr>
          <w:rFonts w:ascii="Times New Roman" w:hAnsi="Times New Roman"/>
          <w:bCs/>
          <w:noProof/>
          <w:szCs w:val="24"/>
        </w:rPr>
        <w:t>Poziva na dostavu ponuda</w:t>
      </w:r>
      <w:r w:rsidR="00094A7F">
        <w:rPr>
          <w:rFonts w:ascii="Times New Roman" w:hAnsi="Times New Roman"/>
          <w:bCs/>
          <w:noProof/>
          <w:szCs w:val="24"/>
        </w:rPr>
        <w:t xml:space="preserve"> –</w:t>
      </w:r>
      <w:r w:rsidR="0087609C">
        <w:rPr>
          <w:rFonts w:ascii="Times New Roman" w:hAnsi="Times New Roman"/>
          <w:bCs/>
          <w:noProof/>
          <w:szCs w:val="24"/>
        </w:rPr>
        <w:t xml:space="preserve"> O</w:t>
      </w:r>
      <w:r w:rsidR="000063EE">
        <w:rPr>
          <w:rFonts w:ascii="Times New Roman" w:hAnsi="Times New Roman"/>
          <w:bCs/>
          <w:noProof/>
          <w:szCs w:val="24"/>
        </w:rPr>
        <w:t xml:space="preserve">pis </w:t>
      </w:r>
      <w:r w:rsidR="0087609C">
        <w:rPr>
          <w:rFonts w:ascii="Times New Roman" w:hAnsi="Times New Roman"/>
          <w:bCs/>
          <w:noProof/>
          <w:szCs w:val="24"/>
        </w:rPr>
        <w:t>usluga</w:t>
      </w:r>
      <w:r w:rsidR="000063EE">
        <w:rPr>
          <w:rFonts w:ascii="Times New Roman" w:hAnsi="Times New Roman"/>
          <w:bCs/>
          <w:noProof/>
          <w:szCs w:val="24"/>
        </w:rPr>
        <w:t>.</w:t>
      </w:r>
      <w:bookmarkEnd w:id="40"/>
    </w:p>
    <w:p w14:paraId="29B62F1B" w14:textId="6CA1DB28" w:rsidR="008E2592" w:rsidRPr="008C05C7" w:rsidRDefault="00A4641A" w:rsidP="00A4641A">
      <w:pPr>
        <w:pStyle w:val="Heading2"/>
        <w:keepLines/>
        <w:spacing w:before="200" w:after="0" w:line="276" w:lineRule="auto"/>
        <w:jc w:val="both"/>
        <w:rPr>
          <w:rFonts w:ascii="Times New Roman" w:hAnsi="Times New Roman"/>
          <w:noProof/>
          <w:szCs w:val="24"/>
        </w:rPr>
      </w:pPr>
      <w:bookmarkStart w:id="41" w:name="_Toc782171"/>
      <w:r>
        <w:rPr>
          <w:rFonts w:ascii="Times New Roman" w:hAnsi="Times New Roman"/>
          <w:noProof/>
          <w:szCs w:val="24"/>
        </w:rPr>
        <w:t xml:space="preserve">2.3. </w:t>
      </w:r>
      <w:r w:rsidR="000D6ED6" w:rsidRPr="008C05C7">
        <w:rPr>
          <w:rFonts w:ascii="Times New Roman" w:hAnsi="Times New Roman"/>
          <w:noProof/>
          <w:szCs w:val="24"/>
        </w:rPr>
        <w:t>Količina predmeta nabave</w:t>
      </w:r>
      <w:bookmarkEnd w:id="41"/>
    </w:p>
    <w:p w14:paraId="4D39E7F0" w14:textId="77777777" w:rsidR="00D77F18" w:rsidRPr="008C05C7" w:rsidRDefault="00D77F18" w:rsidP="000D6ED6">
      <w:pPr>
        <w:tabs>
          <w:tab w:val="left" w:pos="567"/>
        </w:tabs>
        <w:contextualSpacing/>
        <w:jc w:val="both"/>
        <w:rPr>
          <w:rFonts w:ascii="Times New Roman" w:hAnsi="Times New Roman"/>
          <w:bCs/>
          <w:noProof/>
          <w:szCs w:val="24"/>
        </w:rPr>
      </w:pPr>
    </w:p>
    <w:p w14:paraId="776F1797" w14:textId="47E3A402" w:rsidR="000D6ED6" w:rsidRPr="0098051D" w:rsidRDefault="000D6ED6" w:rsidP="000D6ED6">
      <w:pPr>
        <w:tabs>
          <w:tab w:val="left" w:pos="567"/>
        </w:tabs>
        <w:contextualSpacing/>
        <w:jc w:val="both"/>
        <w:rPr>
          <w:rFonts w:ascii="Times New Roman" w:hAnsi="Times New Roman"/>
          <w:bCs/>
          <w:noProof/>
          <w:szCs w:val="24"/>
        </w:rPr>
      </w:pPr>
      <w:r w:rsidRPr="008C05C7">
        <w:rPr>
          <w:rFonts w:ascii="Times New Roman" w:hAnsi="Times New Roman"/>
          <w:bCs/>
          <w:noProof/>
          <w:szCs w:val="24"/>
        </w:rPr>
        <w:t>Količina predmeta nabave je</w:t>
      </w:r>
      <w:r w:rsidR="00131BF9">
        <w:rPr>
          <w:rFonts w:ascii="Times New Roman" w:hAnsi="Times New Roman"/>
          <w:bCs/>
          <w:noProof/>
          <w:szCs w:val="24"/>
        </w:rPr>
        <w:t xml:space="preserve"> predviđena u Prilogu III</w:t>
      </w:r>
      <w:r w:rsidRPr="008C05C7">
        <w:rPr>
          <w:rFonts w:ascii="Times New Roman" w:hAnsi="Times New Roman"/>
          <w:bCs/>
          <w:noProof/>
          <w:szCs w:val="24"/>
        </w:rPr>
        <w:t>.</w:t>
      </w:r>
      <w:r w:rsidR="00131BF9">
        <w:rPr>
          <w:rFonts w:ascii="Times New Roman" w:hAnsi="Times New Roman"/>
          <w:bCs/>
          <w:noProof/>
          <w:szCs w:val="24"/>
        </w:rPr>
        <w:t xml:space="preserve"> – Troškovnik. </w:t>
      </w:r>
    </w:p>
    <w:p w14:paraId="7BE8E99F" w14:textId="16E9BBBE" w:rsidR="000D6ED6" w:rsidRPr="0098051D" w:rsidRDefault="00A4641A" w:rsidP="00A4641A">
      <w:pPr>
        <w:pStyle w:val="Heading2"/>
        <w:keepLines/>
        <w:spacing w:before="200" w:after="0" w:line="276" w:lineRule="auto"/>
        <w:jc w:val="both"/>
        <w:rPr>
          <w:rFonts w:ascii="Times New Roman" w:hAnsi="Times New Roman"/>
          <w:noProof/>
          <w:szCs w:val="24"/>
        </w:rPr>
      </w:pPr>
      <w:bookmarkStart w:id="42" w:name="_Toc782172"/>
      <w:r>
        <w:rPr>
          <w:rFonts w:ascii="Times New Roman" w:hAnsi="Times New Roman"/>
          <w:noProof/>
          <w:szCs w:val="24"/>
        </w:rPr>
        <w:t xml:space="preserve">2.4. </w:t>
      </w:r>
      <w:bookmarkStart w:id="43" w:name="_Hlk10978655"/>
      <w:r w:rsidR="000D6ED6" w:rsidRPr="0098051D">
        <w:rPr>
          <w:rFonts w:ascii="Times New Roman" w:hAnsi="Times New Roman"/>
          <w:noProof/>
          <w:szCs w:val="24"/>
        </w:rPr>
        <w:t>Mjesto</w:t>
      </w:r>
      <w:r w:rsidR="0087609C">
        <w:rPr>
          <w:rFonts w:ascii="Times New Roman" w:hAnsi="Times New Roman"/>
          <w:noProof/>
          <w:szCs w:val="24"/>
        </w:rPr>
        <w:t xml:space="preserve"> </w:t>
      </w:r>
      <w:r w:rsidR="00E105EB">
        <w:rPr>
          <w:rFonts w:ascii="Times New Roman" w:hAnsi="Times New Roman"/>
          <w:noProof/>
          <w:szCs w:val="24"/>
        </w:rPr>
        <w:t xml:space="preserve">isporuke </w:t>
      </w:r>
      <w:r w:rsidR="0087609C">
        <w:rPr>
          <w:rFonts w:ascii="Times New Roman" w:hAnsi="Times New Roman"/>
          <w:noProof/>
          <w:szCs w:val="24"/>
        </w:rPr>
        <w:t>usluga</w:t>
      </w:r>
      <w:bookmarkEnd w:id="42"/>
      <w:bookmarkEnd w:id="43"/>
      <w:r w:rsidR="000D6ED6" w:rsidRPr="0098051D">
        <w:rPr>
          <w:rFonts w:ascii="Times New Roman" w:hAnsi="Times New Roman"/>
          <w:noProof/>
          <w:szCs w:val="24"/>
        </w:rPr>
        <w:t xml:space="preserve"> </w:t>
      </w:r>
    </w:p>
    <w:p w14:paraId="31577D03" w14:textId="77777777" w:rsidR="000D6ED6" w:rsidRPr="0098051D" w:rsidRDefault="000D6ED6" w:rsidP="000D6ED6">
      <w:pPr>
        <w:tabs>
          <w:tab w:val="left" w:pos="567"/>
        </w:tabs>
        <w:contextualSpacing/>
        <w:jc w:val="both"/>
        <w:rPr>
          <w:rFonts w:ascii="Times New Roman" w:hAnsi="Times New Roman"/>
          <w:bCs/>
          <w:noProof/>
          <w:szCs w:val="24"/>
        </w:rPr>
      </w:pPr>
    </w:p>
    <w:p w14:paraId="678EF414" w14:textId="0317B1A7" w:rsidR="000364A1" w:rsidRPr="000364A1" w:rsidRDefault="0087609C" w:rsidP="000364A1">
      <w:pPr>
        <w:jc w:val="both"/>
        <w:rPr>
          <w:bCs/>
          <w:noProof/>
          <w:szCs w:val="24"/>
          <w:highlight w:val="lightGray"/>
        </w:rPr>
      </w:pPr>
      <w:r w:rsidRPr="0087609C">
        <w:rPr>
          <w:rFonts w:ascii="Times New Roman" w:hAnsi="Times New Roman"/>
          <w:bCs/>
          <w:noProof/>
          <w:szCs w:val="24"/>
        </w:rPr>
        <w:t>Mjesto isporuke usluga</w:t>
      </w:r>
      <w:r w:rsidR="003641D1">
        <w:rPr>
          <w:rFonts w:ascii="Times New Roman" w:hAnsi="Times New Roman"/>
          <w:bCs/>
          <w:noProof/>
          <w:szCs w:val="24"/>
        </w:rPr>
        <w:t xml:space="preserve"> je Zagreb, sjedište </w:t>
      </w:r>
      <w:r w:rsidR="003641D1" w:rsidRPr="0028181F">
        <w:rPr>
          <w:rFonts w:ascii="Times New Roman" w:hAnsi="Times New Roman"/>
          <w:bCs/>
          <w:noProof/>
          <w:szCs w:val="24"/>
        </w:rPr>
        <w:t>Naručitelja</w:t>
      </w:r>
      <w:r w:rsidR="0028181F" w:rsidRPr="0028181F">
        <w:rPr>
          <w:rFonts w:ascii="Times New Roman" w:hAnsi="Times New Roman"/>
          <w:bCs/>
          <w:noProof/>
          <w:szCs w:val="24"/>
        </w:rPr>
        <w:t>.</w:t>
      </w:r>
    </w:p>
    <w:p w14:paraId="0B57E545" w14:textId="0E771714" w:rsidR="000D6ED6" w:rsidRPr="0098051D" w:rsidRDefault="00A4641A" w:rsidP="00A4641A">
      <w:pPr>
        <w:pStyle w:val="Heading2"/>
        <w:keepLines/>
        <w:spacing w:before="200" w:after="0" w:line="276" w:lineRule="auto"/>
        <w:jc w:val="both"/>
        <w:rPr>
          <w:rFonts w:ascii="Times New Roman" w:hAnsi="Times New Roman"/>
          <w:noProof/>
          <w:szCs w:val="24"/>
        </w:rPr>
      </w:pPr>
      <w:bookmarkStart w:id="44" w:name="_Toc782173"/>
      <w:r>
        <w:rPr>
          <w:rFonts w:ascii="Times New Roman" w:hAnsi="Times New Roman"/>
          <w:noProof/>
          <w:szCs w:val="24"/>
        </w:rPr>
        <w:t xml:space="preserve">2.5. </w:t>
      </w:r>
      <w:r w:rsidR="000D6ED6" w:rsidRPr="0098051D">
        <w:rPr>
          <w:rFonts w:ascii="Times New Roman" w:hAnsi="Times New Roman"/>
          <w:noProof/>
          <w:szCs w:val="24"/>
        </w:rPr>
        <w:t>Rok pružanja uslug</w:t>
      </w:r>
      <w:bookmarkEnd w:id="44"/>
      <w:r w:rsidR="00D66DBC">
        <w:rPr>
          <w:rFonts w:ascii="Times New Roman" w:hAnsi="Times New Roman"/>
          <w:noProof/>
          <w:szCs w:val="24"/>
        </w:rPr>
        <w:t>a</w:t>
      </w:r>
    </w:p>
    <w:p w14:paraId="46032F8E" w14:textId="77777777" w:rsidR="000D6ED6" w:rsidRPr="0098051D" w:rsidRDefault="000D6ED6" w:rsidP="000D6ED6">
      <w:pPr>
        <w:tabs>
          <w:tab w:val="left" w:pos="567"/>
        </w:tabs>
        <w:contextualSpacing/>
        <w:jc w:val="both"/>
        <w:rPr>
          <w:rFonts w:ascii="Times New Roman" w:hAnsi="Times New Roman"/>
          <w:bCs/>
          <w:noProof/>
          <w:szCs w:val="24"/>
        </w:rPr>
      </w:pPr>
    </w:p>
    <w:p w14:paraId="30465425" w14:textId="735F6D14" w:rsidR="008E2592" w:rsidRDefault="001D62AF" w:rsidP="000D6ED6">
      <w:pPr>
        <w:tabs>
          <w:tab w:val="left" w:pos="567"/>
        </w:tabs>
        <w:contextualSpacing/>
        <w:jc w:val="both"/>
        <w:rPr>
          <w:rFonts w:ascii="Times New Roman" w:hAnsi="Times New Roman"/>
          <w:bCs/>
          <w:noProof/>
          <w:szCs w:val="24"/>
        </w:rPr>
      </w:pPr>
      <w:r>
        <w:rPr>
          <w:rFonts w:ascii="Times New Roman" w:hAnsi="Times New Roman"/>
          <w:bCs/>
          <w:noProof/>
          <w:szCs w:val="24"/>
        </w:rPr>
        <w:t>90 dana od dana potpisa ugovora o pružanju usluga</w:t>
      </w:r>
      <w:r w:rsidR="00F27880">
        <w:rPr>
          <w:rFonts w:ascii="Times New Roman" w:hAnsi="Times New Roman"/>
          <w:bCs/>
          <w:noProof/>
          <w:szCs w:val="24"/>
        </w:rPr>
        <w:t xml:space="preserve"> savjetovanja</w:t>
      </w:r>
      <w:r>
        <w:rPr>
          <w:rFonts w:ascii="Times New Roman" w:hAnsi="Times New Roman"/>
          <w:bCs/>
          <w:noProof/>
          <w:szCs w:val="24"/>
        </w:rPr>
        <w:t>.</w:t>
      </w:r>
    </w:p>
    <w:p w14:paraId="6EB6EB92" w14:textId="77777777" w:rsidR="003A42C3" w:rsidRDefault="003A42C3" w:rsidP="000D6ED6">
      <w:pPr>
        <w:tabs>
          <w:tab w:val="left" w:pos="567"/>
        </w:tabs>
        <w:contextualSpacing/>
        <w:jc w:val="both"/>
        <w:rPr>
          <w:rFonts w:ascii="Times New Roman" w:hAnsi="Times New Roman"/>
          <w:bCs/>
          <w:noProof/>
          <w:szCs w:val="24"/>
        </w:rPr>
      </w:pPr>
    </w:p>
    <w:p w14:paraId="1516CFF5" w14:textId="40212EA2" w:rsidR="008E2592" w:rsidRDefault="00A4641A" w:rsidP="00970615">
      <w:pPr>
        <w:pStyle w:val="Heading2"/>
        <w:keepLines/>
        <w:spacing w:before="0" w:after="0"/>
        <w:jc w:val="both"/>
        <w:rPr>
          <w:rFonts w:ascii="Times New Roman" w:hAnsi="Times New Roman"/>
          <w:noProof/>
          <w:szCs w:val="24"/>
        </w:rPr>
      </w:pPr>
      <w:bookmarkStart w:id="45" w:name="_Toc782174"/>
      <w:r>
        <w:rPr>
          <w:rFonts w:ascii="Times New Roman" w:hAnsi="Times New Roman"/>
          <w:noProof/>
          <w:szCs w:val="24"/>
        </w:rPr>
        <w:t xml:space="preserve">2.6. </w:t>
      </w:r>
      <w:r w:rsidR="008E2592">
        <w:rPr>
          <w:rFonts w:ascii="Times New Roman" w:hAnsi="Times New Roman"/>
          <w:noProof/>
          <w:szCs w:val="24"/>
        </w:rPr>
        <w:t>Procijenjena vrijednost nabave:</w:t>
      </w:r>
      <w:bookmarkEnd w:id="45"/>
    </w:p>
    <w:p w14:paraId="2734AC8B" w14:textId="77777777" w:rsidR="008E2592" w:rsidRPr="008E2592" w:rsidRDefault="008E2592" w:rsidP="00970615">
      <w:pPr>
        <w:spacing w:line="240" w:lineRule="auto"/>
        <w:rPr>
          <w:lang w:eastAsia="hr-HR"/>
        </w:rPr>
      </w:pPr>
    </w:p>
    <w:p w14:paraId="2834F35F" w14:textId="439A8EDC" w:rsidR="00D66DBC" w:rsidRDefault="008E2592" w:rsidP="00970615">
      <w:pPr>
        <w:spacing w:line="240" w:lineRule="auto"/>
        <w:rPr>
          <w:rFonts w:ascii="Times New Roman" w:hAnsi="Times New Roman"/>
          <w:lang w:eastAsia="hr-HR"/>
        </w:rPr>
      </w:pPr>
      <w:r w:rsidRPr="00970615">
        <w:rPr>
          <w:rFonts w:ascii="Times New Roman" w:hAnsi="Times New Roman"/>
          <w:lang w:eastAsia="hr-HR"/>
        </w:rPr>
        <w:t>Proci</w:t>
      </w:r>
      <w:r w:rsidR="00C32C44" w:rsidRPr="00970615">
        <w:rPr>
          <w:rFonts w:ascii="Times New Roman" w:hAnsi="Times New Roman"/>
          <w:lang w:eastAsia="hr-HR"/>
        </w:rPr>
        <w:t xml:space="preserve">jenjena vrijednost nabave je: </w:t>
      </w:r>
      <w:r w:rsidR="00001EA3" w:rsidRPr="00001EA3">
        <w:rPr>
          <w:rFonts w:ascii="Times New Roman" w:hAnsi="Times New Roman"/>
          <w:lang w:eastAsia="hr-HR"/>
        </w:rPr>
        <w:t xml:space="preserve">260.000,00 </w:t>
      </w:r>
      <w:r w:rsidRPr="00970615">
        <w:rPr>
          <w:rFonts w:ascii="Times New Roman" w:hAnsi="Times New Roman"/>
          <w:lang w:eastAsia="hr-HR"/>
        </w:rPr>
        <w:t>kuna bez PDV-a</w:t>
      </w:r>
      <w:r w:rsidR="003A42C3" w:rsidRPr="00970615">
        <w:rPr>
          <w:rFonts w:ascii="Times New Roman" w:hAnsi="Times New Roman"/>
          <w:lang w:eastAsia="hr-HR"/>
        </w:rPr>
        <w:t>.</w:t>
      </w:r>
    </w:p>
    <w:p w14:paraId="1B677699" w14:textId="77777777" w:rsidR="00230C14" w:rsidRPr="00970615" w:rsidRDefault="00230C14" w:rsidP="00970615">
      <w:pPr>
        <w:spacing w:line="240" w:lineRule="auto"/>
        <w:rPr>
          <w:rFonts w:ascii="Times New Roman" w:hAnsi="Times New Roman"/>
          <w:lang w:eastAsia="hr-HR"/>
        </w:rPr>
      </w:pPr>
    </w:p>
    <w:p w14:paraId="5C885FC2" w14:textId="77777777" w:rsidR="000D6ED6" w:rsidRPr="00C90EBE" w:rsidRDefault="000D6ED6" w:rsidP="000D6ED6">
      <w:pPr>
        <w:pStyle w:val="Heading1"/>
        <w:rPr>
          <w:rFonts w:ascii="Times New Roman" w:hAnsi="Times New Roman"/>
          <w:noProof/>
          <w:sz w:val="24"/>
          <w:szCs w:val="24"/>
        </w:rPr>
      </w:pPr>
      <w:bookmarkStart w:id="46" w:name="_Toc782175"/>
      <w:r w:rsidRPr="00C90EBE">
        <w:rPr>
          <w:rFonts w:ascii="Times New Roman" w:hAnsi="Times New Roman"/>
          <w:noProof/>
          <w:sz w:val="24"/>
          <w:szCs w:val="24"/>
        </w:rPr>
        <w:lastRenderedPageBreak/>
        <w:t>3. RAZLOZI ISKLJUČENJA PONUDITELJA</w:t>
      </w:r>
      <w:bookmarkEnd w:id="46"/>
      <w:r w:rsidRPr="00C90EBE">
        <w:rPr>
          <w:rFonts w:ascii="Times New Roman" w:hAnsi="Times New Roman"/>
          <w:noProof/>
          <w:sz w:val="24"/>
          <w:szCs w:val="24"/>
        </w:rPr>
        <w:t xml:space="preserve"> </w:t>
      </w:r>
    </w:p>
    <w:p w14:paraId="76CE765B" w14:textId="77777777" w:rsidR="000D6ED6" w:rsidRPr="0098051D" w:rsidRDefault="000D6ED6" w:rsidP="000D6ED6">
      <w:pPr>
        <w:spacing w:after="0" w:line="240" w:lineRule="auto"/>
        <w:rPr>
          <w:rFonts w:ascii="Times New Roman" w:hAnsi="Times New Roman"/>
          <w:bCs/>
          <w:noProof/>
          <w:szCs w:val="24"/>
        </w:rPr>
      </w:pPr>
    </w:p>
    <w:p w14:paraId="699F7BF0" w14:textId="77777777" w:rsidR="000D6ED6" w:rsidRPr="0098051D" w:rsidRDefault="000D6ED6" w:rsidP="000D6ED6">
      <w:pPr>
        <w:spacing w:after="0" w:line="240" w:lineRule="auto"/>
        <w:rPr>
          <w:rFonts w:ascii="Times New Roman" w:hAnsi="Times New Roman"/>
          <w:bCs/>
          <w:noProof/>
          <w:szCs w:val="24"/>
        </w:rPr>
      </w:pPr>
      <w:r w:rsidRPr="0098051D">
        <w:rPr>
          <w:rFonts w:ascii="Times New Roman" w:hAnsi="Times New Roman"/>
          <w:bCs/>
          <w:noProof/>
          <w:szCs w:val="24"/>
        </w:rPr>
        <w:t xml:space="preserve">Gospodarski subjekt bit će isključen iz postupka ako: </w:t>
      </w:r>
    </w:p>
    <w:p w14:paraId="2662A232" w14:textId="185F48ED" w:rsidR="000D6ED6" w:rsidRPr="0098051D" w:rsidRDefault="000D6ED6" w:rsidP="000D6ED6">
      <w:pPr>
        <w:pStyle w:val="ListParagraph"/>
        <w:numPr>
          <w:ilvl w:val="0"/>
          <w:numId w:val="15"/>
        </w:numPr>
        <w:spacing w:after="0" w:line="240" w:lineRule="auto"/>
        <w:ind w:left="450"/>
        <w:jc w:val="both"/>
        <w:rPr>
          <w:rFonts w:ascii="Times New Roman" w:hAnsi="Times New Roman"/>
          <w:bCs/>
          <w:noProof/>
          <w:szCs w:val="24"/>
        </w:rPr>
      </w:pPr>
      <w:r w:rsidRPr="0098051D">
        <w:rPr>
          <w:rFonts w:ascii="Times New Roman" w:hAnsi="Times New Roman"/>
          <w:bCs/>
          <w:noProof/>
          <w:szCs w:val="24"/>
        </w:rPr>
        <w:t>je on ili osoba ovlaštena za njegovo zakonsko zastupanje pravomoćno osuđena za kaznena djela navedena u članku 251. Zakona o javnoj nabavi (NN120/16) koja se odnose na sudjelovanje u zlo</w:t>
      </w:r>
      <w:r w:rsidR="002012F2">
        <w:rPr>
          <w:rFonts w:ascii="Times New Roman" w:hAnsi="Times New Roman"/>
          <w:bCs/>
          <w:noProof/>
          <w:szCs w:val="24"/>
        </w:rPr>
        <w:t>činačkoj organizaciji, korupciju, prijevaru</w:t>
      </w:r>
      <w:r w:rsidRPr="0098051D">
        <w:rPr>
          <w:rFonts w:ascii="Times New Roman" w:hAnsi="Times New Roman"/>
          <w:bCs/>
          <w:noProof/>
          <w:szCs w:val="24"/>
        </w:rPr>
        <w:t>, teroriz</w:t>
      </w:r>
      <w:r w:rsidR="002012F2">
        <w:rPr>
          <w:rFonts w:ascii="Times New Roman" w:hAnsi="Times New Roman"/>
          <w:bCs/>
          <w:noProof/>
          <w:szCs w:val="24"/>
        </w:rPr>
        <w:t>am</w:t>
      </w:r>
      <w:r w:rsidRPr="0098051D">
        <w:rPr>
          <w:rFonts w:ascii="Times New Roman" w:hAnsi="Times New Roman"/>
          <w:bCs/>
          <w:noProof/>
          <w:szCs w:val="24"/>
        </w:rPr>
        <w:t xml:space="preserve"> ili kaznen</w:t>
      </w:r>
      <w:r w:rsidR="002012F2">
        <w:rPr>
          <w:rFonts w:ascii="Times New Roman" w:hAnsi="Times New Roman"/>
          <w:bCs/>
          <w:noProof/>
          <w:szCs w:val="24"/>
        </w:rPr>
        <w:t>a</w:t>
      </w:r>
      <w:r w:rsidRPr="0098051D">
        <w:rPr>
          <w:rFonts w:ascii="Times New Roman" w:hAnsi="Times New Roman"/>
          <w:bCs/>
          <w:noProof/>
          <w:szCs w:val="24"/>
        </w:rPr>
        <w:t xml:space="preserve"> djela povezan</w:t>
      </w:r>
      <w:r w:rsidR="002012F2">
        <w:rPr>
          <w:rFonts w:ascii="Times New Roman" w:hAnsi="Times New Roman"/>
          <w:bCs/>
          <w:noProof/>
          <w:szCs w:val="24"/>
        </w:rPr>
        <w:t>a</w:t>
      </w:r>
      <w:r w:rsidRPr="0098051D">
        <w:rPr>
          <w:rFonts w:ascii="Times New Roman" w:hAnsi="Times New Roman"/>
          <w:bCs/>
          <w:noProof/>
          <w:szCs w:val="24"/>
        </w:rPr>
        <w:t xml:space="preserve"> s teroris</w:t>
      </w:r>
      <w:r w:rsidR="002012F2">
        <w:rPr>
          <w:rFonts w:ascii="Times New Roman" w:hAnsi="Times New Roman"/>
          <w:bCs/>
          <w:noProof/>
          <w:szCs w:val="24"/>
        </w:rPr>
        <w:t>t</w:t>
      </w:r>
      <w:r w:rsidR="00C36D45">
        <w:rPr>
          <w:rFonts w:ascii="Times New Roman" w:hAnsi="Times New Roman"/>
          <w:bCs/>
          <w:noProof/>
          <w:szCs w:val="24"/>
        </w:rPr>
        <w:t>ičkim aktivnostima, financiranjem terorizma, pranjem novca, dječjim radom</w:t>
      </w:r>
      <w:r w:rsidRPr="0098051D">
        <w:rPr>
          <w:rFonts w:ascii="Times New Roman" w:hAnsi="Times New Roman"/>
          <w:bCs/>
          <w:noProof/>
          <w:szCs w:val="24"/>
        </w:rPr>
        <w:t xml:space="preserve"> ili </w:t>
      </w:r>
      <w:r w:rsidR="00C36D45">
        <w:rPr>
          <w:rFonts w:ascii="Times New Roman" w:hAnsi="Times New Roman"/>
          <w:bCs/>
          <w:noProof/>
          <w:szCs w:val="24"/>
        </w:rPr>
        <w:t>drugim oblicim</w:t>
      </w:r>
      <w:r w:rsidR="00074DBA">
        <w:rPr>
          <w:rFonts w:ascii="Times New Roman" w:hAnsi="Times New Roman"/>
          <w:bCs/>
          <w:noProof/>
          <w:szCs w:val="24"/>
        </w:rPr>
        <w:t>a trgovanja ljudima</w:t>
      </w:r>
    </w:p>
    <w:p w14:paraId="30F5233E" w14:textId="6820E474" w:rsidR="000D6ED6" w:rsidRPr="008C05C7" w:rsidRDefault="006A7874" w:rsidP="000D6ED6">
      <w:pPr>
        <w:pStyle w:val="ListParagraph"/>
        <w:numPr>
          <w:ilvl w:val="0"/>
          <w:numId w:val="15"/>
        </w:numPr>
        <w:tabs>
          <w:tab w:val="left" w:pos="567"/>
        </w:tabs>
        <w:ind w:left="450"/>
        <w:jc w:val="both"/>
        <w:rPr>
          <w:rFonts w:ascii="Times New Roman" w:hAnsi="Times New Roman"/>
          <w:bCs/>
          <w:noProof/>
          <w:szCs w:val="24"/>
        </w:rPr>
      </w:pPr>
      <w:r>
        <w:rPr>
          <w:rFonts w:ascii="Times New Roman" w:hAnsi="Times New Roman"/>
          <w:bCs/>
          <w:noProof/>
          <w:szCs w:val="24"/>
        </w:rPr>
        <w:t>nije ispunio ob</w:t>
      </w:r>
      <w:r w:rsidR="000D6ED6" w:rsidRPr="0098051D">
        <w:rPr>
          <w:rFonts w:ascii="Times New Roman" w:hAnsi="Times New Roman"/>
          <w:bCs/>
          <w:noProof/>
          <w:szCs w:val="24"/>
        </w:rPr>
        <w:t xml:space="preserve">vezu plaćanja dospjelih poreznih obveza i obveza za mirovinsko i zdravstveno </w:t>
      </w:r>
      <w:r w:rsidR="000D6ED6" w:rsidRPr="008C05C7">
        <w:rPr>
          <w:rFonts w:ascii="Times New Roman" w:hAnsi="Times New Roman"/>
          <w:bCs/>
          <w:noProof/>
          <w:szCs w:val="24"/>
        </w:rPr>
        <w:t xml:space="preserve">osiguranje, osim ako mu prema posebnom zakonu plaćanje tih obveza nije dopušteno ili je odobrena odgoda plaćanja </w:t>
      </w:r>
    </w:p>
    <w:p w14:paraId="4755DB83" w14:textId="77777777" w:rsidR="000D6ED6" w:rsidRPr="008C05C7" w:rsidRDefault="000D6ED6" w:rsidP="000D6ED6">
      <w:pPr>
        <w:pStyle w:val="ListParagraph"/>
        <w:numPr>
          <w:ilvl w:val="0"/>
          <w:numId w:val="15"/>
        </w:numPr>
        <w:tabs>
          <w:tab w:val="left" w:pos="567"/>
        </w:tabs>
        <w:ind w:left="450"/>
        <w:jc w:val="both"/>
        <w:rPr>
          <w:rFonts w:ascii="Times New Roman" w:hAnsi="Times New Roman"/>
          <w:bCs/>
          <w:noProof/>
          <w:szCs w:val="24"/>
        </w:rPr>
      </w:pPr>
      <w:r w:rsidRPr="008C05C7">
        <w:rPr>
          <w:rFonts w:ascii="Times New Roman" w:hAnsi="Times New Roman"/>
          <w:bCs/>
          <w:noProof/>
          <w:szCs w:val="24"/>
        </w:rPr>
        <w:t>je lažno predstavio ili pružio neistinite podatke u vezi s uvjetima koje je Naručitelj naveo kao razloge za isključenje ili uvjete kvalifikacije</w:t>
      </w:r>
    </w:p>
    <w:p w14:paraId="43D31033" w14:textId="3E4C88AD" w:rsidR="00074DBA" w:rsidRPr="008C05C7" w:rsidRDefault="00074DBA" w:rsidP="00074DBA">
      <w:pPr>
        <w:pStyle w:val="ListParagraph"/>
        <w:numPr>
          <w:ilvl w:val="0"/>
          <w:numId w:val="15"/>
        </w:numPr>
        <w:tabs>
          <w:tab w:val="left" w:pos="567"/>
        </w:tabs>
        <w:ind w:left="450"/>
        <w:jc w:val="both"/>
        <w:rPr>
          <w:rFonts w:ascii="Times New Roman" w:hAnsi="Times New Roman"/>
          <w:bCs/>
          <w:noProof/>
          <w:szCs w:val="24"/>
        </w:rPr>
      </w:pPr>
      <w:r w:rsidRPr="008C05C7">
        <w:rPr>
          <w:rFonts w:ascii="Times New Roman" w:hAnsi="Times New Roman"/>
          <w:bCs/>
          <w:noProof/>
          <w:szCs w:val="24"/>
        </w:rPr>
        <w:t xml:space="preserve">nije dostavio </w:t>
      </w:r>
      <w:r w:rsidR="006E00EE">
        <w:rPr>
          <w:rFonts w:ascii="Times New Roman" w:hAnsi="Times New Roman"/>
          <w:bCs/>
          <w:noProof/>
          <w:szCs w:val="24"/>
        </w:rPr>
        <w:t>I</w:t>
      </w:r>
      <w:r w:rsidRPr="008C05C7">
        <w:rPr>
          <w:rFonts w:ascii="Times New Roman" w:hAnsi="Times New Roman"/>
          <w:bCs/>
          <w:noProof/>
          <w:szCs w:val="24"/>
        </w:rPr>
        <w:t xml:space="preserve">zjavu o prihvaćanju </w:t>
      </w:r>
      <w:r w:rsidR="00B70141" w:rsidRPr="008C05C7">
        <w:rPr>
          <w:rFonts w:ascii="Times New Roman" w:hAnsi="Times New Roman"/>
          <w:szCs w:val="24"/>
        </w:rPr>
        <w:t>zahtjeva i uvjeta iz ovog</w:t>
      </w:r>
      <w:r w:rsidRPr="008C05C7">
        <w:rPr>
          <w:rFonts w:ascii="Times New Roman" w:hAnsi="Times New Roman"/>
          <w:szCs w:val="24"/>
        </w:rPr>
        <w:t xml:space="preserve"> </w:t>
      </w:r>
      <w:r w:rsidR="00B70141" w:rsidRPr="008C05C7">
        <w:rPr>
          <w:rFonts w:ascii="Times New Roman" w:hAnsi="Times New Roman"/>
          <w:szCs w:val="24"/>
        </w:rPr>
        <w:t>Poziva</w:t>
      </w:r>
      <w:r w:rsidR="006E00EE">
        <w:rPr>
          <w:rFonts w:ascii="Times New Roman" w:hAnsi="Times New Roman"/>
          <w:szCs w:val="24"/>
        </w:rPr>
        <w:t xml:space="preserve"> (</w:t>
      </w:r>
      <w:r w:rsidR="006E00EE" w:rsidRPr="009E52DA">
        <w:rPr>
          <w:rFonts w:ascii="Times New Roman" w:hAnsi="Times New Roman"/>
          <w:bCs/>
          <w:noProof/>
          <w:szCs w:val="24"/>
        </w:rPr>
        <w:t xml:space="preserve">(Prilog </w:t>
      </w:r>
      <w:r w:rsidR="006E00EE">
        <w:rPr>
          <w:rFonts w:ascii="Times New Roman" w:hAnsi="Times New Roman"/>
          <w:bCs/>
          <w:noProof/>
          <w:szCs w:val="24"/>
        </w:rPr>
        <w:t>VII</w:t>
      </w:r>
      <w:r w:rsidR="006E00EE" w:rsidRPr="009E52DA">
        <w:rPr>
          <w:rFonts w:ascii="Times New Roman" w:hAnsi="Times New Roman"/>
          <w:bCs/>
          <w:noProof/>
          <w:szCs w:val="24"/>
        </w:rPr>
        <w:t xml:space="preserve"> ovog Poziva na dostavu ponuda</w:t>
      </w:r>
      <w:r w:rsidR="006E00EE">
        <w:rPr>
          <w:rFonts w:ascii="Times New Roman" w:hAnsi="Times New Roman"/>
          <w:szCs w:val="24"/>
        </w:rPr>
        <w:t>)</w:t>
      </w:r>
    </w:p>
    <w:p w14:paraId="132145AE" w14:textId="77777777" w:rsidR="00B81293" w:rsidRDefault="000D6ED6" w:rsidP="000D6ED6">
      <w:pPr>
        <w:pStyle w:val="ListParagraph"/>
        <w:numPr>
          <w:ilvl w:val="0"/>
          <w:numId w:val="15"/>
        </w:numPr>
        <w:tabs>
          <w:tab w:val="left" w:pos="567"/>
        </w:tabs>
        <w:ind w:left="450"/>
        <w:jc w:val="both"/>
        <w:rPr>
          <w:rFonts w:ascii="Times New Roman" w:hAnsi="Times New Roman"/>
          <w:bCs/>
          <w:noProof/>
          <w:szCs w:val="24"/>
        </w:rPr>
      </w:pPr>
      <w:r w:rsidRPr="008C05C7">
        <w:rPr>
          <w:rFonts w:ascii="Times New Roman" w:hAnsi="Times New Roman"/>
          <w:bCs/>
          <w:noProof/>
          <w:szCs w:val="24"/>
        </w:rPr>
        <w:t>je u stečaju, insolventan ili u postupku likvidacije, ako njegovom imovinom upravlja stečajni upravitelj ili sud, ako je u nagodbi s vjerovnicima, ako je obustavio poslovne aktivnosti ili je u bilo kakvoj istovrsnoj</w:t>
      </w:r>
      <w:r w:rsidRPr="0098051D">
        <w:rPr>
          <w:rFonts w:ascii="Times New Roman" w:hAnsi="Times New Roman"/>
          <w:bCs/>
          <w:noProof/>
          <w:szCs w:val="24"/>
        </w:rPr>
        <w:t xml:space="preserve"> situaciji koja proizlazi iz sličnog postupka prema n</w:t>
      </w:r>
      <w:r w:rsidR="00074DBA">
        <w:rPr>
          <w:rFonts w:ascii="Times New Roman" w:hAnsi="Times New Roman"/>
          <w:bCs/>
          <w:noProof/>
          <w:szCs w:val="24"/>
        </w:rPr>
        <w:t>acionalnim zakonima i propisima</w:t>
      </w:r>
    </w:p>
    <w:p w14:paraId="3558F268" w14:textId="77777777" w:rsidR="0028181F" w:rsidRDefault="00B81293" w:rsidP="0028181F">
      <w:pPr>
        <w:pStyle w:val="ListParagraph"/>
        <w:numPr>
          <w:ilvl w:val="0"/>
          <w:numId w:val="15"/>
        </w:numPr>
        <w:tabs>
          <w:tab w:val="left" w:pos="567"/>
        </w:tabs>
        <w:ind w:left="450"/>
        <w:jc w:val="both"/>
        <w:rPr>
          <w:rFonts w:ascii="Times New Roman" w:hAnsi="Times New Roman"/>
          <w:bCs/>
          <w:noProof/>
          <w:szCs w:val="24"/>
        </w:rPr>
      </w:pPr>
      <w:r>
        <w:rPr>
          <w:rFonts w:ascii="Times New Roman" w:hAnsi="Times New Roman"/>
          <w:bCs/>
          <w:noProof/>
          <w:szCs w:val="24"/>
        </w:rPr>
        <w:t>ukoliko nije dostavio svu dokumentaciju propisanu ovim natječajem</w:t>
      </w:r>
    </w:p>
    <w:p w14:paraId="2D0C5BCA" w14:textId="30584025" w:rsidR="0028181F" w:rsidRPr="0028181F" w:rsidRDefault="0028181F" w:rsidP="0028181F">
      <w:pPr>
        <w:pStyle w:val="ListParagraph"/>
        <w:numPr>
          <w:ilvl w:val="0"/>
          <w:numId w:val="15"/>
        </w:numPr>
        <w:tabs>
          <w:tab w:val="left" w:pos="567"/>
        </w:tabs>
        <w:ind w:left="450"/>
        <w:jc w:val="both"/>
        <w:rPr>
          <w:rFonts w:ascii="Times New Roman" w:hAnsi="Times New Roman"/>
          <w:bCs/>
          <w:noProof/>
          <w:szCs w:val="24"/>
        </w:rPr>
      </w:pPr>
      <w:r w:rsidRPr="0028181F">
        <w:rPr>
          <w:rFonts w:ascii="Times New Roman" w:hAnsi="Times New Roman"/>
          <w:bCs/>
          <w:noProof/>
          <w:szCs w:val="24"/>
        </w:rPr>
        <w:t>ukoliko je dostavio dokumentaciju koja nije u skladu s uvjetima propisanim ovim natječajem.</w:t>
      </w:r>
    </w:p>
    <w:p w14:paraId="48107F5D" w14:textId="77777777" w:rsidR="000D6ED6" w:rsidRPr="0098051D" w:rsidRDefault="000D6ED6" w:rsidP="000D6ED6">
      <w:pPr>
        <w:pStyle w:val="ListParagraph"/>
        <w:ind w:left="0"/>
        <w:jc w:val="both"/>
        <w:rPr>
          <w:rFonts w:ascii="Times New Roman" w:hAnsi="Times New Roman"/>
          <w:bCs/>
          <w:noProof/>
          <w:szCs w:val="24"/>
        </w:rPr>
      </w:pPr>
    </w:p>
    <w:p w14:paraId="3BF2DBFE" w14:textId="04B2B620" w:rsidR="000D6ED6" w:rsidRPr="00D80A43" w:rsidRDefault="000D6ED6" w:rsidP="000D6ED6">
      <w:pPr>
        <w:jc w:val="both"/>
        <w:rPr>
          <w:rFonts w:ascii="Times New Roman" w:hAnsi="Times New Roman"/>
          <w:noProof/>
          <w:szCs w:val="24"/>
        </w:rPr>
      </w:pPr>
      <w:r w:rsidRPr="0098051D">
        <w:rPr>
          <w:rFonts w:ascii="Times New Roman" w:hAnsi="Times New Roman"/>
          <w:noProof/>
          <w:szCs w:val="24"/>
        </w:rPr>
        <w:t xml:space="preserve">Nepostojanje razloga za isključenje iz </w:t>
      </w:r>
      <w:r>
        <w:rPr>
          <w:rFonts w:ascii="Times New Roman" w:hAnsi="Times New Roman"/>
          <w:noProof/>
          <w:szCs w:val="24"/>
        </w:rPr>
        <w:t xml:space="preserve">ove </w:t>
      </w:r>
      <w:r w:rsidR="00F63388">
        <w:rPr>
          <w:rFonts w:ascii="Times New Roman" w:hAnsi="Times New Roman"/>
          <w:noProof/>
          <w:szCs w:val="24"/>
        </w:rPr>
        <w:t xml:space="preserve">točke </w:t>
      </w:r>
      <w:r w:rsidR="00B70141">
        <w:rPr>
          <w:rFonts w:ascii="Times New Roman" w:hAnsi="Times New Roman"/>
          <w:noProof/>
          <w:szCs w:val="24"/>
        </w:rPr>
        <w:t>Poziva</w:t>
      </w:r>
      <w:r w:rsidR="00F63388">
        <w:rPr>
          <w:rFonts w:ascii="Times New Roman" w:hAnsi="Times New Roman"/>
          <w:noProof/>
          <w:szCs w:val="24"/>
        </w:rPr>
        <w:t xml:space="preserve"> </w:t>
      </w:r>
      <w:r w:rsidRPr="0098051D">
        <w:rPr>
          <w:rFonts w:ascii="Times New Roman" w:hAnsi="Times New Roman"/>
          <w:noProof/>
          <w:szCs w:val="24"/>
        </w:rPr>
        <w:t xml:space="preserve">ponuditelj dokazuje izjavom koju </w:t>
      </w:r>
      <w:r w:rsidRPr="00D80A43">
        <w:rPr>
          <w:rFonts w:ascii="Times New Roman" w:hAnsi="Times New Roman"/>
          <w:noProof/>
          <w:szCs w:val="24"/>
        </w:rPr>
        <w:t>dostavlja s ponudom. Izjavu potpisuje osoba koja je po zakonu ovlaštena za zastupanje ponuditelja. Prijedlog na</w:t>
      </w:r>
      <w:r w:rsidR="00057235">
        <w:rPr>
          <w:rFonts w:ascii="Times New Roman" w:hAnsi="Times New Roman"/>
          <w:noProof/>
          <w:szCs w:val="24"/>
        </w:rPr>
        <w:t>vedene izjave čini Prilog IV ovog</w:t>
      </w:r>
      <w:r w:rsidRPr="00D80A43">
        <w:rPr>
          <w:rFonts w:ascii="Times New Roman" w:hAnsi="Times New Roman"/>
          <w:noProof/>
          <w:szCs w:val="24"/>
        </w:rPr>
        <w:t xml:space="preserve"> </w:t>
      </w:r>
      <w:r w:rsidR="00B70141" w:rsidRPr="00D80A43">
        <w:rPr>
          <w:rFonts w:ascii="Times New Roman" w:hAnsi="Times New Roman"/>
          <w:noProof/>
          <w:szCs w:val="24"/>
        </w:rPr>
        <w:t>Poziva na dostavu ponuda</w:t>
      </w:r>
      <w:r w:rsidRPr="00D80A43">
        <w:rPr>
          <w:rFonts w:ascii="Times New Roman" w:hAnsi="Times New Roman"/>
          <w:noProof/>
          <w:szCs w:val="24"/>
        </w:rPr>
        <w:t xml:space="preserve">. </w:t>
      </w:r>
      <w:bookmarkStart w:id="47" w:name="_Toc398548209"/>
      <w:bookmarkStart w:id="48" w:name="_Toc398561307"/>
      <w:bookmarkStart w:id="49" w:name="_Toc398564552"/>
      <w:bookmarkStart w:id="50" w:name="_Toc398624084"/>
      <w:bookmarkStart w:id="51" w:name="_Toc399159457"/>
    </w:p>
    <w:p w14:paraId="6EEE6481" w14:textId="77777777" w:rsidR="000D6ED6" w:rsidRPr="0098051D" w:rsidRDefault="000D6ED6" w:rsidP="000D6ED6">
      <w:pPr>
        <w:rPr>
          <w:rFonts w:ascii="Times New Roman" w:hAnsi="Times New Roman"/>
          <w:noProof/>
          <w:szCs w:val="24"/>
        </w:rPr>
      </w:pPr>
      <w:r w:rsidRPr="00D80A43">
        <w:rPr>
          <w:rFonts w:ascii="Times New Roman" w:hAnsi="Times New Roman"/>
          <w:noProof/>
          <w:szCs w:val="24"/>
        </w:rPr>
        <w:t xml:space="preserve">U slučaju da će ponuditelj za dio izvršenja predmeta nabave angažirati podizvoditelja, razlozi isključenja iz točke 3. </w:t>
      </w:r>
      <w:r w:rsidR="00B81293" w:rsidRPr="00D80A43">
        <w:rPr>
          <w:rFonts w:ascii="Times New Roman" w:hAnsi="Times New Roman"/>
          <w:noProof/>
          <w:szCs w:val="24"/>
        </w:rPr>
        <w:t xml:space="preserve">se </w:t>
      </w:r>
      <w:r w:rsidRPr="00D80A43">
        <w:rPr>
          <w:rFonts w:ascii="Times New Roman" w:hAnsi="Times New Roman"/>
          <w:noProof/>
          <w:szCs w:val="24"/>
        </w:rPr>
        <w:t xml:space="preserve">primjenjuju </w:t>
      </w:r>
      <w:r w:rsidR="00B81293" w:rsidRPr="00D80A43">
        <w:rPr>
          <w:rFonts w:ascii="Times New Roman" w:hAnsi="Times New Roman"/>
          <w:noProof/>
          <w:szCs w:val="24"/>
        </w:rPr>
        <w:t>i</w:t>
      </w:r>
      <w:r w:rsidRPr="00D80A43">
        <w:rPr>
          <w:rFonts w:ascii="Times New Roman" w:hAnsi="Times New Roman"/>
          <w:noProof/>
          <w:szCs w:val="24"/>
        </w:rPr>
        <w:t xml:space="preserve"> u odnosu na podizvoditelje.</w:t>
      </w:r>
      <w:r w:rsidRPr="0098051D">
        <w:rPr>
          <w:rFonts w:ascii="Times New Roman" w:hAnsi="Times New Roman"/>
          <w:noProof/>
          <w:szCs w:val="24"/>
        </w:rPr>
        <w:t xml:space="preserve"> </w:t>
      </w:r>
    </w:p>
    <w:p w14:paraId="767B4DC8" w14:textId="3D9E6CA0" w:rsidR="0037405B" w:rsidRDefault="000D6ED6" w:rsidP="000D6ED6">
      <w:pPr>
        <w:tabs>
          <w:tab w:val="left" w:pos="567"/>
        </w:tabs>
        <w:jc w:val="both"/>
        <w:rPr>
          <w:rFonts w:ascii="Times New Roman" w:hAnsi="Times New Roman"/>
          <w:noProof/>
          <w:szCs w:val="24"/>
        </w:rPr>
      </w:pPr>
      <w:r w:rsidRPr="0098051D">
        <w:rPr>
          <w:rFonts w:ascii="Times New Roman" w:hAnsi="Times New Roman"/>
          <w:bCs/>
          <w:noProof/>
          <w:szCs w:val="24"/>
        </w:rPr>
        <w:t xml:space="preserve">Naručitelj može </w:t>
      </w:r>
      <w:r w:rsidRPr="0098051D">
        <w:rPr>
          <w:rFonts w:ascii="Times New Roman" w:hAnsi="Times New Roman"/>
          <w:noProof/>
          <w:szCs w:val="24"/>
        </w:rPr>
        <w:t xml:space="preserve">u bilo kojem trenutku tijekom postupka nabave, zahtijevati od ponuditelja da prije sklapanja ugovora dostavi </w:t>
      </w:r>
      <w:r w:rsidRPr="0098051D">
        <w:rPr>
          <w:rFonts w:ascii="Times New Roman" w:hAnsi="Times New Roman"/>
          <w:noProof/>
          <w:color w:val="000000"/>
          <w:szCs w:val="24"/>
        </w:rPr>
        <w:t xml:space="preserve">jedan ili više dokumenata (potvrda, izvoda, i sl.) koji potvrđuju da se ponuditelj ne nalazi u situacijama navedenim u točki 3. ako se takvi dokumenti izdaju u zemlji sjedišta gospodarskog subjekta te ih on može ishoditi. </w:t>
      </w:r>
      <w:r w:rsidRPr="0098051D">
        <w:rPr>
          <w:rFonts w:ascii="Times New Roman" w:hAnsi="Times New Roman"/>
          <w:noProof/>
          <w:szCs w:val="24"/>
        </w:rPr>
        <w:t xml:space="preserve">Dokaze nije potrebno dostaviti u izvorniku odnosno dopuštena je dostava u neovjerenoj preslici. </w:t>
      </w:r>
      <w:bookmarkEnd w:id="47"/>
      <w:bookmarkEnd w:id="48"/>
      <w:bookmarkEnd w:id="49"/>
      <w:bookmarkEnd w:id="50"/>
      <w:bookmarkEnd w:id="51"/>
    </w:p>
    <w:p w14:paraId="59B4804F" w14:textId="77777777" w:rsidR="00AA4EF1" w:rsidRPr="006C30BC" w:rsidRDefault="00AA4EF1" w:rsidP="000D6ED6">
      <w:pPr>
        <w:tabs>
          <w:tab w:val="left" w:pos="567"/>
        </w:tabs>
        <w:jc w:val="both"/>
        <w:rPr>
          <w:rFonts w:ascii="Times New Roman" w:hAnsi="Times New Roman"/>
          <w:noProof/>
          <w:color w:val="000000"/>
          <w:szCs w:val="24"/>
        </w:rPr>
      </w:pPr>
    </w:p>
    <w:p w14:paraId="7363F946" w14:textId="2F65B715" w:rsidR="000D6ED6" w:rsidRDefault="000D6ED6" w:rsidP="000D6ED6">
      <w:pPr>
        <w:pStyle w:val="Heading1"/>
        <w:numPr>
          <w:ilvl w:val="0"/>
          <w:numId w:val="1"/>
        </w:numPr>
        <w:rPr>
          <w:rFonts w:ascii="Times New Roman" w:hAnsi="Times New Roman"/>
          <w:noProof/>
          <w:sz w:val="24"/>
          <w:szCs w:val="24"/>
        </w:rPr>
      </w:pPr>
      <w:bookmarkStart w:id="52" w:name="_Toc782176"/>
      <w:r w:rsidRPr="0098051D">
        <w:rPr>
          <w:rFonts w:ascii="Times New Roman" w:hAnsi="Times New Roman"/>
          <w:noProof/>
          <w:sz w:val="24"/>
          <w:szCs w:val="24"/>
        </w:rPr>
        <w:t>UVJETI I KVALIFIKACIJE PONUDITELJA</w:t>
      </w:r>
      <w:r w:rsidR="00B81293">
        <w:rPr>
          <w:rFonts w:ascii="Times New Roman" w:hAnsi="Times New Roman"/>
          <w:noProof/>
          <w:sz w:val="24"/>
          <w:szCs w:val="24"/>
        </w:rPr>
        <w:t xml:space="preserve"> </w:t>
      </w:r>
      <w:bookmarkEnd w:id="52"/>
    </w:p>
    <w:p w14:paraId="5D5EE9F0" w14:textId="77777777" w:rsidR="00A5137A" w:rsidRDefault="00A5137A" w:rsidP="00A5137A"/>
    <w:p w14:paraId="1D41919A" w14:textId="04249360" w:rsidR="00A5137A" w:rsidRDefault="00A4641A" w:rsidP="00A4641A">
      <w:pPr>
        <w:pStyle w:val="Heading2"/>
        <w:keepLines/>
        <w:spacing w:before="200" w:after="0" w:line="276" w:lineRule="auto"/>
        <w:rPr>
          <w:rFonts w:ascii="Times New Roman" w:hAnsi="Times New Roman"/>
          <w:noProof/>
          <w:szCs w:val="24"/>
        </w:rPr>
      </w:pPr>
      <w:bookmarkStart w:id="53" w:name="_Toc782177"/>
      <w:r>
        <w:rPr>
          <w:rFonts w:ascii="Times New Roman" w:hAnsi="Times New Roman"/>
          <w:noProof/>
          <w:szCs w:val="24"/>
        </w:rPr>
        <w:t xml:space="preserve">4.1. </w:t>
      </w:r>
      <w:r w:rsidR="00A5137A" w:rsidRPr="00A5137A">
        <w:rPr>
          <w:rFonts w:ascii="Times New Roman" w:hAnsi="Times New Roman"/>
          <w:noProof/>
          <w:szCs w:val="24"/>
        </w:rPr>
        <w:t>Sposobnost za obavljanje profesionalne djelatnosti</w:t>
      </w:r>
      <w:bookmarkEnd w:id="53"/>
    </w:p>
    <w:p w14:paraId="777B8C9F" w14:textId="77777777" w:rsidR="00A5137A" w:rsidRDefault="00A5137A" w:rsidP="00A5137A">
      <w:pPr>
        <w:rPr>
          <w:rFonts w:ascii="Times New Roman" w:hAnsi="Times New Roman"/>
          <w:noProof/>
          <w:color w:val="000000"/>
          <w:szCs w:val="24"/>
        </w:rPr>
      </w:pPr>
    </w:p>
    <w:p w14:paraId="59CE9B22" w14:textId="77777777" w:rsidR="00A5137A" w:rsidRDefault="00FB13D2" w:rsidP="003E7679">
      <w:pPr>
        <w:jc w:val="both"/>
        <w:rPr>
          <w:rFonts w:ascii="Times New Roman" w:hAnsi="Times New Roman"/>
          <w:noProof/>
          <w:color w:val="000000"/>
          <w:szCs w:val="24"/>
        </w:rPr>
      </w:pPr>
      <w:r w:rsidRPr="00FB13D2">
        <w:rPr>
          <w:rFonts w:ascii="Times New Roman" w:hAnsi="Times New Roman"/>
          <w:noProof/>
          <w:color w:val="000000"/>
          <w:szCs w:val="24"/>
        </w:rPr>
        <w:lastRenderedPageBreak/>
        <w:t xml:space="preserve">Ponuditelj mora dokazati </w:t>
      </w:r>
      <w:r>
        <w:rPr>
          <w:rFonts w:ascii="Times New Roman" w:hAnsi="Times New Roman"/>
          <w:noProof/>
          <w:color w:val="000000"/>
          <w:szCs w:val="24"/>
        </w:rPr>
        <w:t>u</w:t>
      </w:r>
      <w:r w:rsidR="00A5137A" w:rsidRPr="00A5137A">
        <w:rPr>
          <w:rFonts w:ascii="Times New Roman" w:hAnsi="Times New Roman"/>
          <w:noProof/>
          <w:color w:val="000000"/>
          <w:szCs w:val="24"/>
        </w:rPr>
        <w:t>pis u sudski, obrtni, strukovni ili drugi odgovaraj</w:t>
      </w:r>
      <w:r w:rsidR="00A5137A">
        <w:rPr>
          <w:rFonts w:ascii="Times New Roman" w:hAnsi="Times New Roman"/>
          <w:noProof/>
          <w:color w:val="000000"/>
          <w:szCs w:val="24"/>
        </w:rPr>
        <w:t xml:space="preserve">ući registar u državi poslovnog </w:t>
      </w:r>
      <w:r w:rsidR="00A5137A" w:rsidRPr="00A5137A">
        <w:rPr>
          <w:rFonts w:ascii="Times New Roman" w:hAnsi="Times New Roman"/>
          <w:noProof/>
          <w:color w:val="000000"/>
          <w:szCs w:val="24"/>
        </w:rPr>
        <w:t>nastana gospodarskog subjekta.</w:t>
      </w:r>
    </w:p>
    <w:p w14:paraId="66224C6E" w14:textId="302324C4" w:rsidR="00A5137A" w:rsidRDefault="00A5137A" w:rsidP="003E7679">
      <w:pPr>
        <w:jc w:val="both"/>
        <w:rPr>
          <w:rFonts w:ascii="Times New Roman" w:hAnsi="Times New Roman"/>
          <w:noProof/>
          <w:color w:val="000000"/>
          <w:szCs w:val="24"/>
        </w:rPr>
      </w:pPr>
      <w:r>
        <w:rPr>
          <w:rFonts w:ascii="Times New Roman" w:hAnsi="Times New Roman"/>
          <w:noProof/>
          <w:color w:val="000000"/>
          <w:szCs w:val="24"/>
        </w:rPr>
        <w:t>Za potrebe utvrđivanja okolnosti iz ove točke gospodarski sub</w:t>
      </w:r>
      <w:r w:rsidR="00F258C6">
        <w:rPr>
          <w:rFonts w:ascii="Times New Roman" w:hAnsi="Times New Roman"/>
          <w:noProof/>
          <w:color w:val="000000"/>
          <w:szCs w:val="24"/>
        </w:rPr>
        <w:t>jekt u ponudi dostavlja izvadak</w:t>
      </w:r>
      <w:r>
        <w:rPr>
          <w:rFonts w:ascii="Times New Roman" w:hAnsi="Times New Roman"/>
          <w:noProof/>
          <w:color w:val="000000"/>
          <w:szCs w:val="24"/>
        </w:rPr>
        <w:t xml:space="preserve"> iz sudskog, </w:t>
      </w:r>
      <w:r w:rsidRPr="00A5137A">
        <w:rPr>
          <w:rFonts w:ascii="Times New Roman" w:hAnsi="Times New Roman"/>
          <w:noProof/>
          <w:color w:val="000000"/>
          <w:szCs w:val="24"/>
        </w:rPr>
        <w:t>obrtnog, stru</w:t>
      </w:r>
      <w:r>
        <w:rPr>
          <w:rFonts w:ascii="Times New Roman" w:hAnsi="Times New Roman"/>
          <w:noProof/>
          <w:color w:val="000000"/>
          <w:szCs w:val="24"/>
        </w:rPr>
        <w:t xml:space="preserve">kovnog ili drugog odgovarajućeg </w:t>
      </w:r>
      <w:r w:rsidRPr="00A5137A">
        <w:rPr>
          <w:rFonts w:ascii="Times New Roman" w:hAnsi="Times New Roman"/>
          <w:noProof/>
          <w:color w:val="000000"/>
          <w:szCs w:val="24"/>
        </w:rPr>
        <w:t>registra u državi član</w:t>
      </w:r>
      <w:r>
        <w:rPr>
          <w:rFonts w:ascii="Times New Roman" w:hAnsi="Times New Roman"/>
          <w:noProof/>
          <w:color w:val="000000"/>
          <w:szCs w:val="24"/>
        </w:rPr>
        <w:t>ici njegovog poslovnog nastana</w:t>
      </w:r>
      <w:r w:rsidR="0028181F" w:rsidRPr="0028181F">
        <w:rPr>
          <w:rFonts w:ascii="Times New Roman" w:hAnsi="Times New Roman"/>
          <w:noProof/>
          <w:color w:val="000000"/>
          <w:szCs w:val="24"/>
        </w:rPr>
        <w:t>, ne stariji od 6 mjeseci.</w:t>
      </w:r>
      <w:r>
        <w:rPr>
          <w:rFonts w:ascii="Times New Roman" w:hAnsi="Times New Roman"/>
          <w:noProof/>
          <w:color w:val="000000"/>
          <w:szCs w:val="24"/>
        </w:rPr>
        <w:t xml:space="preserve"> </w:t>
      </w:r>
    </w:p>
    <w:p w14:paraId="06ABF4F3" w14:textId="77777777" w:rsidR="008F29DA" w:rsidRPr="00A5137A" w:rsidRDefault="008F29DA" w:rsidP="003E7679">
      <w:pPr>
        <w:jc w:val="both"/>
        <w:rPr>
          <w:rFonts w:ascii="Times New Roman" w:hAnsi="Times New Roman"/>
          <w:noProof/>
          <w:color w:val="000000"/>
          <w:szCs w:val="24"/>
        </w:rPr>
      </w:pPr>
    </w:p>
    <w:p w14:paraId="0DE0C7FA" w14:textId="40981471" w:rsidR="00A923A0" w:rsidRDefault="00A4641A" w:rsidP="00A4641A">
      <w:pPr>
        <w:pStyle w:val="Heading2"/>
        <w:keepLines/>
        <w:spacing w:before="200" w:after="0" w:line="276" w:lineRule="auto"/>
        <w:rPr>
          <w:rFonts w:ascii="Times New Roman" w:hAnsi="Times New Roman"/>
          <w:noProof/>
          <w:szCs w:val="24"/>
        </w:rPr>
      </w:pPr>
      <w:bookmarkStart w:id="54" w:name="_Toc782178"/>
      <w:r w:rsidRPr="00C90DFA">
        <w:rPr>
          <w:rFonts w:ascii="Times New Roman" w:hAnsi="Times New Roman"/>
          <w:noProof/>
          <w:szCs w:val="24"/>
        </w:rPr>
        <w:t>4.2.</w:t>
      </w:r>
      <w:r w:rsidR="00A30A67" w:rsidRPr="00C90DFA">
        <w:rPr>
          <w:rFonts w:ascii="Times New Roman" w:hAnsi="Times New Roman"/>
          <w:noProof/>
          <w:szCs w:val="24"/>
        </w:rPr>
        <w:t xml:space="preserve"> </w:t>
      </w:r>
      <w:r w:rsidR="00AC72FB" w:rsidRPr="00C90DFA">
        <w:rPr>
          <w:rFonts w:ascii="Times New Roman" w:hAnsi="Times New Roman"/>
          <w:noProof/>
          <w:szCs w:val="24"/>
        </w:rPr>
        <w:t>T</w:t>
      </w:r>
      <w:r w:rsidR="00261FAF" w:rsidRPr="00C90DFA">
        <w:rPr>
          <w:rFonts w:ascii="Times New Roman" w:hAnsi="Times New Roman"/>
          <w:noProof/>
          <w:szCs w:val="24"/>
        </w:rPr>
        <w:t>ehnička</w:t>
      </w:r>
      <w:r w:rsidR="006437B8" w:rsidRPr="00C90DFA">
        <w:rPr>
          <w:rFonts w:ascii="Times New Roman" w:hAnsi="Times New Roman"/>
          <w:noProof/>
          <w:szCs w:val="24"/>
        </w:rPr>
        <w:t xml:space="preserve"> </w:t>
      </w:r>
      <w:r w:rsidR="00A30A67" w:rsidRPr="00C90DFA">
        <w:rPr>
          <w:rFonts w:ascii="Times New Roman" w:hAnsi="Times New Roman"/>
          <w:noProof/>
          <w:szCs w:val="24"/>
        </w:rPr>
        <w:t xml:space="preserve">i </w:t>
      </w:r>
      <w:r w:rsidR="000D6ED6" w:rsidRPr="00C90DFA">
        <w:rPr>
          <w:rFonts w:ascii="Times New Roman" w:hAnsi="Times New Roman"/>
          <w:noProof/>
          <w:szCs w:val="24"/>
        </w:rPr>
        <w:t>stručn</w:t>
      </w:r>
      <w:r w:rsidR="006437B8" w:rsidRPr="00C90DFA">
        <w:rPr>
          <w:rFonts w:ascii="Times New Roman" w:hAnsi="Times New Roman"/>
          <w:noProof/>
          <w:szCs w:val="24"/>
        </w:rPr>
        <w:t>a sposobnost</w:t>
      </w:r>
      <w:r w:rsidR="008F29DA" w:rsidRPr="00C90DFA">
        <w:rPr>
          <w:rFonts w:ascii="Times New Roman" w:hAnsi="Times New Roman"/>
          <w:noProof/>
          <w:szCs w:val="24"/>
        </w:rPr>
        <w:t xml:space="preserve"> ponuditelja</w:t>
      </w:r>
      <w:bookmarkEnd w:id="54"/>
    </w:p>
    <w:p w14:paraId="7C322A39" w14:textId="77777777" w:rsidR="00B83526" w:rsidRDefault="00B83526" w:rsidP="00B83526">
      <w:pPr>
        <w:autoSpaceDE w:val="0"/>
        <w:autoSpaceDN w:val="0"/>
        <w:adjustRightInd w:val="0"/>
        <w:spacing w:after="0" w:line="240" w:lineRule="auto"/>
        <w:rPr>
          <w:rFonts w:ascii="Times New Roman" w:hAnsi="Times New Roman"/>
          <w:noProof/>
          <w:szCs w:val="24"/>
        </w:rPr>
      </w:pPr>
    </w:p>
    <w:p w14:paraId="3EFCE99C" w14:textId="04952612" w:rsidR="00AC72FB" w:rsidRPr="00AA4EF1" w:rsidRDefault="00AC72FB" w:rsidP="00C90DFA">
      <w:pPr>
        <w:autoSpaceDE w:val="0"/>
        <w:autoSpaceDN w:val="0"/>
        <w:adjustRightInd w:val="0"/>
        <w:spacing w:after="0" w:line="240" w:lineRule="auto"/>
        <w:jc w:val="both"/>
        <w:rPr>
          <w:rFonts w:ascii="Times New Roman" w:hAnsi="Times New Roman"/>
          <w:noProof/>
          <w:szCs w:val="24"/>
        </w:rPr>
      </w:pPr>
      <w:r w:rsidRPr="00AA4EF1">
        <w:rPr>
          <w:rFonts w:ascii="Times New Roman" w:hAnsi="Times New Roman"/>
          <w:b/>
          <w:noProof/>
          <w:szCs w:val="24"/>
        </w:rPr>
        <w:t>4.2.1.</w:t>
      </w:r>
      <w:r w:rsidRPr="00AA4EF1">
        <w:rPr>
          <w:rFonts w:ascii="Times New Roman" w:hAnsi="Times New Roman"/>
          <w:noProof/>
          <w:szCs w:val="24"/>
        </w:rPr>
        <w:t xml:space="preserve"> </w:t>
      </w:r>
      <w:r w:rsidRPr="00AA4EF1">
        <w:rPr>
          <w:rFonts w:ascii="Times New Roman" w:hAnsi="Times New Roman"/>
          <w:b/>
          <w:noProof/>
          <w:szCs w:val="24"/>
        </w:rPr>
        <w:t>Obrazovne i stručne kvalifikacije</w:t>
      </w:r>
      <w:r w:rsidR="006B31CA" w:rsidRPr="00AA4EF1">
        <w:rPr>
          <w:rFonts w:ascii="Times New Roman" w:hAnsi="Times New Roman"/>
          <w:b/>
          <w:noProof/>
          <w:szCs w:val="24"/>
        </w:rPr>
        <w:t xml:space="preserve"> ponuditelja</w:t>
      </w:r>
    </w:p>
    <w:p w14:paraId="0C543C3C" w14:textId="77777777" w:rsidR="00F258C6" w:rsidRPr="00AA4EF1" w:rsidRDefault="00F258C6" w:rsidP="00D80A43">
      <w:pPr>
        <w:autoSpaceDE w:val="0"/>
        <w:autoSpaceDN w:val="0"/>
        <w:adjustRightInd w:val="0"/>
        <w:spacing w:after="0" w:line="240" w:lineRule="auto"/>
        <w:jc w:val="both"/>
        <w:rPr>
          <w:rFonts w:ascii="Times New Roman" w:hAnsi="Times New Roman"/>
          <w:noProof/>
          <w:szCs w:val="24"/>
        </w:rPr>
      </w:pPr>
    </w:p>
    <w:p w14:paraId="44572BC3" w14:textId="5C20680D" w:rsidR="00D80A43" w:rsidRDefault="00F258C6" w:rsidP="00D80A43">
      <w:pPr>
        <w:autoSpaceDE w:val="0"/>
        <w:autoSpaceDN w:val="0"/>
        <w:adjustRightInd w:val="0"/>
        <w:spacing w:after="0" w:line="240" w:lineRule="auto"/>
        <w:jc w:val="both"/>
        <w:rPr>
          <w:rFonts w:ascii="Times New Roman" w:hAnsi="Times New Roman"/>
          <w:noProof/>
          <w:szCs w:val="24"/>
        </w:rPr>
      </w:pPr>
      <w:r w:rsidRPr="00AA4EF1">
        <w:rPr>
          <w:rFonts w:ascii="Times New Roman" w:hAnsi="Times New Roman"/>
          <w:noProof/>
          <w:szCs w:val="24"/>
        </w:rPr>
        <w:t>P</w:t>
      </w:r>
      <w:r w:rsidR="003579C2" w:rsidRPr="00AA4EF1">
        <w:rPr>
          <w:rFonts w:ascii="Times New Roman" w:hAnsi="Times New Roman"/>
          <w:noProof/>
          <w:szCs w:val="24"/>
        </w:rPr>
        <w:t xml:space="preserve">onuditelj mora </w:t>
      </w:r>
      <w:r w:rsidR="009B608E" w:rsidRPr="00AA4EF1">
        <w:rPr>
          <w:rFonts w:ascii="Times New Roman" w:hAnsi="Times New Roman"/>
          <w:noProof/>
          <w:szCs w:val="24"/>
        </w:rPr>
        <w:t>imati zaposlene stručnjake sa</w:t>
      </w:r>
      <w:r w:rsidR="003579C2" w:rsidRPr="00AA4EF1">
        <w:rPr>
          <w:rFonts w:ascii="Times New Roman" w:hAnsi="Times New Roman"/>
          <w:noProof/>
          <w:szCs w:val="24"/>
        </w:rPr>
        <w:t xml:space="preserve"> sljedeć</w:t>
      </w:r>
      <w:r w:rsidR="009B608E" w:rsidRPr="00AA4EF1">
        <w:rPr>
          <w:rFonts w:ascii="Times New Roman" w:hAnsi="Times New Roman"/>
          <w:noProof/>
          <w:szCs w:val="24"/>
        </w:rPr>
        <w:t>im</w:t>
      </w:r>
      <w:r w:rsidR="003579C2" w:rsidRPr="00AA4EF1">
        <w:rPr>
          <w:rFonts w:ascii="Times New Roman" w:hAnsi="Times New Roman"/>
          <w:noProof/>
          <w:szCs w:val="24"/>
        </w:rPr>
        <w:t xml:space="preserve"> obrazovn</w:t>
      </w:r>
      <w:r w:rsidR="009B608E" w:rsidRPr="00AA4EF1">
        <w:rPr>
          <w:rFonts w:ascii="Times New Roman" w:hAnsi="Times New Roman"/>
          <w:noProof/>
          <w:szCs w:val="24"/>
        </w:rPr>
        <w:t>im</w:t>
      </w:r>
      <w:r w:rsidR="003579C2" w:rsidRPr="00AA4EF1">
        <w:rPr>
          <w:rFonts w:ascii="Times New Roman" w:hAnsi="Times New Roman"/>
          <w:noProof/>
          <w:szCs w:val="24"/>
        </w:rPr>
        <w:t xml:space="preserve"> i stručn</w:t>
      </w:r>
      <w:r w:rsidR="009B608E" w:rsidRPr="00AA4EF1">
        <w:rPr>
          <w:rFonts w:ascii="Times New Roman" w:hAnsi="Times New Roman"/>
          <w:noProof/>
          <w:szCs w:val="24"/>
        </w:rPr>
        <w:t>im</w:t>
      </w:r>
      <w:r w:rsidR="003579C2" w:rsidRPr="00AA4EF1">
        <w:rPr>
          <w:rFonts w:ascii="Times New Roman" w:hAnsi="Times New Roman"/>
          <w:noProof/>
          <w:szCs w:val="24"/>
        </w:rPr>
        <w:t xml:space="preserve"> kvalifikacij</w:t>
      </w:r>
      <w:r w:rsidR="009B608E" w:rsidRPr="00AA4EF1">
        <w:rPr>
          <w:rFonts w:ascii="Times New Roman" w:hAnsi="Times New Roman"/>
          <w:noProof/>
          <w:szCs w:val="24"/>
        </w:rPr>
        <w:t>ama</w:t>
      </w:r>
      <w:r w:rsidR="00D80A43" w:rsidRPr="00AA4EF1">
        <w:rPr>
          <w:rFonts w:ascii="Times New Roman" w:hAnsi="Times New Roman"/>
          <w:noProof/>
          <w:szCs w:val="24"/>
        </w:rPr>
        <w:t>:</w:t>
      </w:r>
    </w:p>
    <w:p w14:paraId="62449469" w14:textId="77777777" w:rsidR="00F95B78" w:rsidRPr="00AA4EF1" w:rsidRDefault="00F95B78" w:rsidP="00D80A43">
      <w:pPr>
        <w:autoSpaceDE w:val="0"/>
        <w:autoSpaceDN w:val="0"/>
        <w:adjustRightInd w:val="0"/>
        <w:spacing w:after="0" w:line="240" w:lineRule="auto"/>
        <w:jc w:val="both"/>
        <w:rPr>
          <w:rFonts w:ascii="Times New Roman" w:hAnsi="Times New Roman"/>
          <w:noProof/>
          <w:szCs w:val="24"/>
        </w:rPr>
      </w:pPr>
    </w:p>
    <w:p w14:paraId="581E300D" w14:textId="77777777" w:rsidR="00001EA3" w:rsidRPr="00001EA3" w:rsidRDefault="00001EA3" w:rsidP="00001EA3">
      <w:pPr>
        <w:pStyle w:val="ListParagraph"/>
        <w:autoSpaceDE w:val="0"/>
        <w:autoSpaceDN w:val="0"/>
        <w:adjustRightInd w:val="0"/>
        <w:spacing w:after="0" w:line="240" w:lineRule="auto"/>
        <w:jc w:val="both"/>
        <w:rPr>
          <w:rFonts w:ascii="Times New Roman" w:hAnsi="Times New Roman"/>
          <w:noProof/>
          <w:szCs w:val="24"/>
        </w:rPr>
      </w:pPr>
      <w:r w:rsidRPr="00001EA3">
        <w:rPr>
          <w:rFonts w:ascii="Times New Roman" w:hAnsi="Times New Roman"/>
          <w:noProof/>
          <w:szCs w:val="24"/>
        </w:rPr>
        <w:t xml:space="preserve">1.  minimalno 1 dipl. ing. strojarstva/magistar strojarstva </w:t>
      </w:r>
    </w:p>
    <w:p w14:paraId="192641E2" w14:textId="77777777" w:rsidR="00001EA3" w:rsidRPr="00001EA3" w:rsidRDefault="00001EA3" w:rsidP="00001EA3">
      <w:pPr>
        <w:pStyle w:val="ListParagraph"/>
        <w:autoSpaceDE w:val="0"/>
        <w:autoSpaceDN w:val="0"/>
        <w:adjustRightInd w:val="0"/>
        <w:spacing w:after="0" w:line="240" w:lineRule="auto"/>
        <w:jc w:val="both"/>
        <w:rPr>
          <w:rFonts w:ascii="Times New Roman" w:hAnsi="Times New Roman"/>
          <w:noProof/>
          <w:szCs w:val="24"/>
        </w:rPr>
      </w:pPr>
      <w:r w:rsidRPr="00001EA3">
        <w:rPr>
          <w:rFonts w:ascii="Times New Roman" w:hAnsi="Times New Roman"/>
          <w:noProof/>
          <w:szCs w:val="24"/>
        </w:rPr>
        <w:t xml:space="preserve">2.  minimalno 1 dipl. ing elektrotehnike/magistar elektrotehnike </w:t>
      </w:r>
    </w:p>
    <w:p w14:paraId="1A774C47" w14:textId="77777777" w:rsidR="00640FC3" w:rsidRDefault="00640FC3" w:rsidP="00640FC3">
      <w:pPr>
        <w:autoSpaceDE w:val="0"/>
        <w:autoSpaceDN w:val="0"/>
        <w:adjustRightInd w:val="0"/>
        <w:spacing w:after="0" w:line="240" w:lineRule="auto"/>
        <w:jc w:val="both"/>
        <w:rPr>
          <w:rFonts w:ascii="Times New Roman" w:hAnsi="Times New Roman"/>
          <w:noProof/>
          <w:szCs w:val="24"/>
        </w:rPr>
      </w:pPr>
    </w:p>
    <w:p w14:paraId="7985377D" w14:textId="0E3B8849" w:rsidR="00F95B78" w:rsidRPr="00640FC3" w:rsidRDefault="00640FC3" w:rsidP="00640FC3">
      <w:pPr>
        <w:autoSpaceDE w:val="0"/>
        <w:autoSpaceDN w:val="0"/>
        <w:adjustRightInd w:val="0"/>
        <w:spacing w:after="0" w:line="240" w:lineRule="auto"/>
        <w:jc w:val="both"/>
        <w:rPr>
          <w:rFonts w:ascii="Times New Roman" w:hAnsi="Times New Roman"/>
          <w:noProof/>
          <w:szCs w:val="24"/>
        </w:rPr>
      </w:pPr>
      <w:r>
        <w:rPr>
          <w:rFonts w:ascii="Times New Roman" w:hAnsi="Times New Roman"/>
          <w:noProof/>
          <w:szCs w:val="24"/>
        </w:rPr>
        <w:t>Ponuditelj mora imati zaposlenog ili na raspolaganju</w:t>
      </w:r>
      <w:r w:rsidR="00F6138B">
        <w:rPr>
          <w:rFonts w:ascii="Times New Roman" w:hAnsi="Times New Roman"/>
          <w:noProof/>
          <w:szCs w:val="24"/>
        </w:rPr>
        <w:t xml:space="preserve"> za izvršavanje usluga iz </w:t>
      </w:r>
      <w:r w:rsidR="00F6138B">
        <w:t xml:space="preserve">Priloga II, toč. </w:t>
      </w:r>
      <w:r w:rsidR="00F07F39">
        <w:t xml:space="preserve">2 i </w:t>
      </w:r>
      <w:r w:rsidR="00F6138B">
        <w:t>3.</w:t>
      </w:r>
      <w:r w:rsidR="00C30B6E">
        <w:rPr>
          <w:rFonts w:ascii="Times New Roman" w:hAnsi="Times New Roman"/>
          <w:noProof/>
          <w:szCs w:val="24"/>
        </w:rPr>
        <w:t>,</w:t>
      </w:r>
      <w:r>
        <w:rPr>
          <w:rFonts w:ascii="Times New Roman" w:hAnsi="Times New Roman"/>
          <w:noProof/>
          <w:szCs w:val="24"/>
        </w:rPr>
        <w:t xml:space="preserve"> minimalno</w:t>
      </w:r>
      <w:r w:rsidR="00001EA3" w:rsidRPr="00640FC3">
        <w:rPr>
          <w:rFonts w:ascii="Times New Roman" w:hAnsi="Times New Roman"/>
          <w:noProof/>
          <w:szCs w:val="24"/>
        </w:rPr>
        <w:t xml:space="preserve"> 1 </w:t>
      </w:r>
      <w:bookmarkStart w:id="55" w:name="_Hlk13575246"/>
      <w:r w:rsidR="00001EA3" w:rsidRPr="00640FC3">
        <w:rPr>
          <w:rFonts w:ascii="Times New Roman" w:hAnsi="Times New Roman"/>
          <w:noProof/>
          <w:szCs w:val="24"/>
        </w:rPr>
        <w:t>stručnjak</w:t>
      </w:r>
      <w:r>
        <w:rPr>
          <w:rFonts w:ascii="Times New Roman" w:hAnsi="Times New Roman"/>
          <w:noProof/>
          <w:szCs w:val="24"/>
        </w:rPr>
        <w:t>a</w:t>
      </w:r>
      <w:r w:rsidR="00001EA3" w:rsidRPr="00640FC3">
        <w:rPr>
          <w:rFonts w:ascii="Times New Roman" w:hAnsi="Times New Roman"/>
          <w:noProof/>
          <w:szCs w:val="24"/>
        </w:rPr>
        <w:t xml:space="preserve"> za industrijsko oblikovanje, razvoj proizvoda i računalne simulacije</w:t>
      </w:r>
      <w:r w:rsidR="00C30B6E">
        <w:rPr>
          <w:rFonts w:ascii="Times New Roman" w:hAnsi="Times New Roman"/>
          <w:noProof/>
          <w:szCs w:val="24"/>
        </w:rPr>
        <w:t>.</w:t>
      </w:r>
    </w:p>
    <w:bookmarkEnd w:id="55"/>
    <w:p w14:paraId="2D47ADDA" w14:textId="77777777" w:rsidR="00551992" w:rsidRPr="008C05C7" w:rsidRDefault="00551992" w:rsidP="00551992">
      <w:pPr>
        <w:pStyle w:val="ListParagraph"/>
        <w:autoSpaceDE w:val="0"/>
        <w:autoSpaceDN w:val="0"/>
        <w:adjustRightInd w:val="0"/>
        <w:spacing w:after="0" w:line="240" w:lineRule="auto"/>
        <w:jc w:val="both"/>
        <w:rPr>
          <w:rFonts w:ascii="Times New Roman" w:hAnsi="Times New Roman"/>
          <w:noProof/>
          <w:szCs w:val="24"/>
        </w:rPr>
      </w:pPr>
    </w:p>
    <w:p w14:paraId="20EC78F4" w14:textId="433B1C66" w:rsidR="00103C90" w:rsidRDefault="00103C90" w:rsidP="009E37BD">
      <w:pPr>
        <w:autoSpaceDE w:val="0"/>
        <w:autoSpaceDN w:val="0"/>
        <w:adjustRightInd w:val="0"/>
        <w:spacing w:after="0" w:line="240" w:lineRule="auto"/>
        <w:rPr>
          <w:rFonts w:ascii="Times New Roman" w:hAnsi="Times New Roman"/>
          <w:noProof/>
          <w:szCs w:val="24"/>
        </w:rPr>
      </w:pPr>
      <w:r w:rsidRPr="00F91049">
        <w:rPr>
          <w:rFonts w:ascii="Times New Roman" w:hAnsi="Times New Roman"/>
          <w:noProof/>
          <w:szCs w:val="24"/>
        </w:rPr>
        <w:t xml:space="preserve">Ponuditelj mora imati </w:t>
      </w:r>
      <w:bookmarkStart w:id="56" w:name="_Hlk12883819"/>
      <w:r w:rsidRPr="00F91049">
        <w:rPr>
          <w:rFonts w:ascii="Times New Roman" w:hAnsi="Times New Roman"/>
          <w:noProof/>
          <w:szCs w:val="24"/>
        </w:rPr>
        <w:t>adekvatn</w:t>
      </w:r>
      <w:r w:rsidR="003A42C3">
        <w:rPr>
          <w:rFonts w:ascii="Times New Roman" w:hAnsi="Times New Roman"/>
          <w:noProof/>
          <w:szCs w:val="24"/>
        </w:rPr>
        <w:t>o</w:t>
      </w:r>
      <w:r w:rsidRPr="00F91049">
        <w:rPr>
          <w:rFonts w:ascii="Times New Roman" w:hAnsi="Times New Roman"/>
          <w:noProof/>
          <w:szCs w:val="24"/>
        </w:rPr>
        <w:t xml:space="preserve"> iskustv</w:t>
      </w:r>
      <w:r w:rsidR="003A42C3">
        <w:rPr>
          <w:rFonts w:ascii="Times New Roman" w:hAnsi="Times New Roman"/>
          <w:noProof/>
          <w:szCs w:val="24"/>
        </w:rPr>
        <w:t>o</w:t>
      </w:r>
      <w:r w:rsidRPr="00F91049">
        <w:rPr>
          <w:rFonts w:ascii="Times New Roman" w:hAnsi="Times New Roman"/>
          <w:noProof/>
          <w:szCs w:val="24"/>
        </w:rPr>
        <w:t>, znanj</w:t>
      </w:r>
      <w:r w:rsidR="00F91049" w:rsidRPr="00F91049">
        <w:rPr>
          <w:rFonts w:ascii="Times New Roman" w:hAnsi="Times New Roman"/>
          <w:noProof/>
          <w:szCs w:val="24"/>
        </w:rPr>
        <w:t>a i stručnost</w:t>
      </w:r>
      <w:r w:rsidRPr="00F91049">
        <w:rPr>
          <w:rFonts w:ascii="Times New Roman" w:hAnsi="Times New Roman"/>
          <w:noProof/>
          <w:szCs w:val="24"/>
        </w:rPr>
        <w:t xml:space="preserve"> za izvršavanje poslova koji su </w:t>
      </w:r>
      <w:r w:rsidR="00F91049" w:rsidRPr="00F91049">
        <w:rPr>
          <w:rFonts w:ascii="Times New Roman" w:hAnsi="Times New Roman"/>
          <w:noProof/>
          <w:szCs w:val="24"/>
        </w:rPr>
        <w:t>d</w:t>
      </w:r>
      <w:r w:rsidRPr="00F91049">
        <w:rPr>
          <w:rFonts w:ascii="Times New Roman" w:hAnsi="Times New Roman"/>
          <w:noProof/>
          <w:szCs w:val="24"/>
        </w:rPr>
        <w:t xml:space="preserve">etaljno opisani u prilogu </w:t>
      </w:r>
      <w:r w:rsidR="00F91049" w:rsidRPr="00F91049">
        <w:rPr>
          <w:rFonts w:ascii="Times New Roman" w:hAnsi="Times New Roman"/>
          <w:noProof/>
          <w:szCs w:val="24"/>
        </w:rPr>
        <w:t xml:space="preserve">II. ovog Poziva – opis usluga. </w:t>
      </w:r>
    </w:p>
    <w:bookmarkEnd w:id="56"/>
    <w:p w14:paraId="4DBD3CFC" w14:textId="6FD977C5" w:rsidR="009E37BD" w:rsidRDefault="009E37BD" w:rsidP="009E37BD">
      <w:pPr>
        <w:autoSpaceDE w:val="0"/>
        <w:autoSpaceDN w:val="0"/>
        <w:adjustRightInd w:val="0"/>
        <w:spacing w:after="0" w:line="240" w:lineRule="auto"/>
        <w:rPr>
          <w:rFonts w:ascii="Times New Roman" w:hAnsi="Times New Roman"/>
          <w:noProof/>
          <w:szCs w:val="24"/>
        </w:rPr>
      </w:pPr>
    </w:p>
    <w:p w14:paraId="65E7FA9F" w14:textId="48859B76" w:rsidR="00B83526" w:rsidRPr="006B31CA" w:rsidRDefault="00F91049" w:rsidP="006B31CA">
      <w:pPr>
        <w:jc w:val="both"/>
        <w:rPr>
          <w:rFonts w:ascii="Times New Roman" w:hAnsi="Times New Roman"/>
        </w:rPr>
      </w:pPr>
      <w:r>
        <w:rPr>
          <w:rFonts w:ascii="Times New Roman" w:hAnsi="Times New Roman"/>
        </w:rPr>
        <w:t xml:space="preserve">Iskustvo, </w:t>
      </w:r>
      <w:r w:rsidR="00B83526" w:rsidRPr="004E7B05">
        <w:rPr>
          <w:rFonts w:ascii="Times New Roman" w:hAnsi="Times New Roman"/>
        </w:rPr>
        <w:t>znanje</w:t>
      </w:r>
      <w:r>
        <w:rPr>
          <w:rFonts w:ascii="Times New Roman" w:hAnsi="Times New Roman"/>
        </w:rPr>
        <w:t xml:space="preserve"> i stručnost </w:t>
      </w:r>
      <w:r w:rsidRPr="00F91049">
        <w:rPr>
          <w:rFonts w:ascii="Times New Roman" w:hAnsi="Times New Roman"/>
        </w:rPr>
        <w:t>za izvršavanje poslova koji su detaljno opisani u prilogu II. ovog Poziva</w:t>
      </w:r>
      <w:r>
        <w:rPr>
          <w:rFonts w:ascii="Times New Roman" w:hAnsi="Times New Roman"/>
        </w:rPr>
        <w:t xml:space="preserve"> </w:t>
      </w:r>
      <w:r w:rsidR="00B83526" w:rsidRPr="00F95B78">
        <w:rPr>
          <w:rFonts w:ascii="Times New Roman" w:hAnsi="Times New Roman"/>
        </w:rPr>
        <w:t>dokazuj</w:t>
      </w:r>
      <w:r w:rsidRPr="00F95B78">
        <w:rPr>
          <w:rFonts w:ascii="Times New Roman" w:hAnsi="Times New Roman"/>
        </w:rPr>
        <w:t>u</w:t>
      </w:r>
      <w:r w:rsidR="00B83526" w:rsidRPr="00F95B78">
        <w:rPr>
          <w:rFonts w:ascii="Times New Roman" w:hAnsi="Times New Roman"/>
        </w:rPr>
        <w:t xml:space="preserve"> se</w:t>
      </w:r>
      <w:r w:rsidR="005D7D99" w:rsidRPr="00F95B78">
        <w:rPr>
          <w:rFonts w:ascii="Times New Roman" w:hAnsi="Times New Roman"/>
        </w:rPr>
        <w:t xml:space="preserve"> Izjavom ponuditelja</w:t>
      </w:r>
      <w:r w:rsidR="003A42C3" w:rsidRPr="00F95B78">
        <w:rPr>
          <w:rFonts w:ascii="Times New Roman" w:hAnsi="Times New Roman"/>
        </w:rPr>
        <w:t xml:space="preserve"> </w:t>
      </w:r>
      <w:r w:rsidR="009E37BD" w:rsidRPr="00F95B78">
        <w:rPr>
          <w:rFonts w:ascii="Times New Roman" w:hAnsi="Times New Roman"/>
        </w:rPr>
        <w:t>da posjeduje traženu tehničku i stručnu sposobnost</w:t>
      </w:r>
      <w:r w:rsidR="00686B54" w:rsidRPr="00F95B78">
        <w:rPr>
          <w:rFonts w:ascii="Times New Roman" w:hAnsi="Times New Roman"/>
        </w:rPr>
        <w:t xml:space="preserve"> </w:t>
      </w:r>
      <w:r w:rsidR="00F95B78" w:rsidRPr="00F95B78">
        <w:rPr>
          <w:rFonts w:ascii="Times New Roman" w:hAnsi="Times New Roman"/>
        </w:rPr>
        <w:t>-</w:t>
      </w:r>
      <w:bookmarkStart w:id="57" w:name="_Hlk12886682"/>
      <w:r w:rsidR="00686B54" w:rsidRPr="00F95B78">
        <w:rPr>
          <w:rFonts w:ascii="Times New Roman" w:hAnsi="Times New Roman"/>
        </w:rPr>
        <w:t xml:space="preserve">Prilog VI </w:t>
      </w:r>
      <w:r w:rsidR="00AB40A4">
        <w:rPr>
          <w:rFonts w:ascii="Times New Roman" w:hAnsi="Times New Roman"/>
        </w:rPr>
        <w:t xml:space="preserve">- </w:t>
      </w:r>
      <w:r w:rsidR="00686B54" w:rsidRPr="00F95B78">
        <w:rPr>
          <w:rFonts w:ascii="Times New Roman" w:hAnsi="Times New Roman"/>
        </w:rPr>
        <w:t xml:space="preserve">Izjava o </w:t>
      </w:r>
      <w:r w:rsidR="00AB40A4">
        <w:rPr>
          <w:rFonts w:ascii="Times New Roman" w:hAnsi="Times New Roman"/>
        </w:rPr>
        <w:t>obrazovnim i stručnim kvalifikacijama</w:t>
      </w:r>
      <w:bookmarkEnd w:id="57"/>
      <w:r w:rsidR="009E37BD" w:rsidRPr="00F95B78">
        <w:rPr>
          <w:rFonts w:ascii="Times New Roman" w:hAnsi="Times New Roman"/>
        </w:rPr>
        <w:t>.</w:t>
      </w:r>
      <w:r w:rsidR="005D7D99" w:rsidRPr="00F95B78">
        <w:rPr>
          <w:rFonts w:ascii="Times New Roman" w:hAnsi="Times New Roman"/>
        </w:rPr>
        <w:t xml:space="preserve"> Naručitelj u svakom trenutku</w:t>
      </w:r>
      <w:r w:rsidR="006C061F" w:rsidRPr="00F95B78">
        <w:rPr>
          <w:rFonts w:ascii="Times New Roman" w:hAnsi="Times New Roman"/>
        </w:rPr>
        <w:t xml:space="preserve"> trajanja poziva, </w:t>
      </w:r>
      <w:bookmarkStart w:id="58" w:name="_Hlk10983240"/>
      <w:r w:rsidR="006C061F" w:rsidRPr="00F95B78">
        <w:rPr>
          <w:rFonts w:ascii="Times New Roman" w:hAnsi="Times New Roman"/>
        </w:rPr>
        <w:t>a i nakon donošenja odluke o odabiru i potpisa ugovora o nabavi</w:t>
      </w:r>
      <w:bookmarkEnd w:id="58"/>
      <w:r w:rsidR="006C061F" w:rsidRPr="00F95B78">
        <w:rPr>
          <w:rFonts w:ascii="Times New Roman" w:hAnsi="Times New Roman"/>
        </w:rPr>
        <w:t>,</w:t>
      </w:r>
      <w:r w:rsidR="005D7D99" w:rsidRPr="00F95B78">
        <w:rPr>
          <w:rFonts w:ascii="Times New Roman" w:hAnsi="Times New Roman"/>
        </w:rPr>
        <w:t xml:space="preserve"> ima pravo zatražiti dokumente kojima ponuditelj dokazuje navod</w:t>
      </w:r>
      <w:r w:rsidR="00F258C6" w:rsidRPr="00F95B78">
        <w:rPr>
          <w:rFonts w:ascii="Times New Roman" w:hAnsi="Times New Roman"/>
        </w:rPr>
        <w:t>e</w:t>
      </w:r>
      <w:r w:rsidR="005D7D99" w:rsidRPr="00F95B78">
        <w:rPr>
          <w:rFonts w:ascii="Times New Roman" w:hAnsi="Times New Roman"/>
        </w:rPr>
        <w:t xml:space="preserve"> iz izjave</w:t>
      </w:r>
      <w:r w:rsidR="00551992" w:rsidRPr="00F95B78">
        <w:rPr>
          <w:rFonts w:ascii="Times New Roman" w:hAnsi="Times New Roman"/>
        </w:rPr>
        <w:t xml:space="preserve"> (životopisi, preslike diploma, svjedodžbi, certifikata, potvrda o radnom stažu</w:t>
      </w:r>
      <w:r w:rsidR="00640FC3">
        <w:rPr>
          <w:rFonts w:ascii="Times New Roman" w:hAnsi="Times New Roman"/>
        </w:rPr>
        <w:t>, ugovor o poslovnoj suradnji</w:t>
      </w:r>
      <w:r w:rsidR="00551992" w:rsidRPr="00F95B78">
        <w:rPr>
          <w:rFonts w:ascii="Times New Roman" w:hAnsi="Times New Roman"/>
        </w:rPr>
        <w:t xml:space="preserve"> i dr.)</w:t>
      </w:r>
      <w:r w:rsidR="005D7D99" w:rsidRPr="00F95B78">
        <w:rPr>
          <w:rFonts w:ascii="Times New Roman" w:hAnsi="Times New Roman"/>
        </w:rPr>
        <w:t>.</w:t>
      </w:r>
    </w:p>
    <w:p w14:paraId="0F868479" w14:textId="6B760285" w:rsidR="00B83526" w:rsidRPr="00D80A43" w:rsidRDefault="00B83526" w:rsidP="00B83526">
      <w:pPr>
        <w:autoSpaceDE w:val="0"/>
        <w:autoSpaceDN w:val="0"/>
        <w:adjustRightInd w:val="0"/>
        <w:spacing w:after="0" w:line="240" w:lineRule="auto"/>
        <w:jc w:val="both"/>
        <w:rPr>
          <w:rFonts w:ascii="Times New Roman" w:hAnsi="Times New Roman"/>
        </w:rPr>
      </w:pPr>
      <w:r w:rsidRPr="00D80A43">
        <w:rPr>
          <w:rFonts w:ascii="Times New Roman" w:hAnsi="Times New Roman"/>
          <w:u w:val="single"/>
        </w:rPr>
        <w:t>Obrazloženje:</w:t>
      </w:r>
      <w:r w:rsidRPr="00D80A43">
        <w:rPr>
          <w:rFonts w:ascii="Times New Roman" w:hAnsi="Times New Roman"/>
        </w:rPr>
        <w:t xml:space="preserve"> Traženim dokazima tehničke i stručne sposobnosti ponuditelj dokazuje da ima </w:t>
      </w:r>
      <w:r w:rsidR="003A42C3">
        <w:rPr>
          <w:rFonts w:ascii="Times New Roman" w:hAnsi="Times New Roman"/>
        </w:rPr>
        <w:t xml:space="preserve">minimalno </w:t>
      </w:r>
      <w:r w:rsidRPr="00D80A43">
        <w:rPr>
          <w:rFonts w:ascii="Times New Roman" w:hAnsi="Times New Roman"/>
        </w:rPr>
        <w:t xml:space="preserve">iskustvo </w:t>
      </w:r>
      <w:r w:rsidR="00874A20" w:rsidRPr="00D80A43">
        <w:rPr>
          <w:rFonts w:ascii="Times New Roman" w:hAnsi="Times New Roman"/>
        </w:rPr>
        <w:t xml:space="preserve">i znanje </w:t>
      </w:r>
      <w:r w:rsidRPr="00D80A43">
        <w:rPr>
          <w:rFonts w:ascii="Times New Roman" w:hAnsi="Times New Roman"/>
        </w:rPr>
        <w:t>u obavljanju poslova koji su predmet nabave što je Naručitelju bitno kako bi smanjio ri</w:t>
      </w:r>
      <w:r w:rsidR="00C90DFA">
        <w:rPr>
          <w:rFonts w:ascii="Times New Roman" w:hAnsi="Times New Roman"/>
        </w:rPr>
        <w:t>zik pojave neurednog izvršenja u</w:t>
      </w:r>
      <w:r w:rsidRPr="00D80A43">
        <w:rPr>
          <w:rFonts w:ascii="Times New Roman" w:hAnsi="Times New Roman"/>
        </w:rPr>
        <w:t>govora, s obzirom na određeni rok za izvršenje predmeta nabave te vrstu, obujam i složenost predmeta nabave.</w:t>
      </w:r>
    </w:p>
    <w:p w14:paraId="3694E036" w14:textId="77777777" w:rsidR="00B83526" w:rsidRPr="00D80A43" w:rsidRDefault="00B83526" w:rsidP="00B83526">
      <w:pPr>
        <w:autoSpaceDE w:val="0"/>
        <w:autoSpaceDN w:val="0"/>
        <w:adjustRightInd w:val="0"/>
        <w:spacing w:after="0" w:line="240" w:lineRule="auto"/>
        <w:rPr>
          <w:rFonts w:ascii="Times New Roman" w:hAnsi="Times New Roman"/>
          <w:noProof/>
          <w:szCs w:val="24"/>
        </w:rPr>
      </w:pPr>
    </w:p>
    <w:p w14:paraId="086A51AF" w14:textId="76C8D79E" w:rsidR="00B83526" w:rsidRPr="0098051D" w:rsidRDefault="00B83526" w:rsidP="00B83526">
      <w:pPr>
        <w:autoSpaceDE w:val="0"/>
        <w:autoSpaceDN w:val="0"/>
        <w:adjustRightInd w:val="0"/>
        <w:spacing w:after="0" w:line="240" w:lineRule="auto"/>
        <w:jc w:val="both"/>
        <w:rPr>
          <w:rFonts w:ascii="Times New Roman" w:hAnsi="Times New Roman"/>
          <w:noProof/>
          <w:szCs w:val="24"/>
        </w:rPr>
      </w:pPr>
      <w:r w:rsidRPr="00D80A43">
        <w:rPr>
          <w:rFonts w:ascii="Times New Roman" w:hAnsi="Times New Roman"/>
          <w:noProof/>
          <w:szCs w:val="24"/>
        </w:rPr>
        <w:t xml:space="preserve">Kako bi dokazao svoju </w:t>
      </w:r>
      <w:r w:rsidR="00FF2D46" w:rsidRPr="00D80A43">
        <w:rPr>
          <w:rFonts w:ascii="Times New Roman" w:hAnsi="Times New Roman"/>
          <w:noProof/>
          <w:szCs w:val="24"/>
        </w:rPr>
        <w:t xml:space="preserve">sposobnost za uredno izvršenje </w:t>
      </w:r>
      <w:r w:rsidR="00C36D45">
        <w:rPr>
          <w:rFonts w:ascii="Times New Roman" w:hAnsi="Times New Roman"/>
          <w:noProof/>
          <w:szCs w:val="24"/>
        </w:rPr>
        <w:t>predmeta nabave</w:t>
      </w:r>
      <w:r w:rsidR="00FF2D46" w:rsidRPr="00D80A43">
        <w:rPr>
          <w:rFonts w:ascii="Times New Roman" w:hAnsi="Times New Roman"/>
          <w:noProof/>
          <w:szCs w:val="24"/>
        </w:rPr>
        <w:t>,</w:t>
      </w:r>
      <w:r w:rsidRPr="00D80A43">
        <w:rPr>
          <w:rFonts w:ascii="Times New Roman" w:hAnsi="Times New Roman"/>
          <w:noProof/>
          <w:szCs w:val="24"/>
        </w:rPr>
        <w:t xml:space="preserve"> </w:t>
      </w:r>
      <w:r w:rsidR="00FC1910" w:rsidRPr="00D80A43">
        <w:rPr>
          <w:rFonts w:ascii="Times New Roman" w:hAnsi="Times New Roman"/>
          <w:noProof/>
          <w:szCs w:val="24"/>
        </w:rPr>
        <w:t xml:space="preserve">ponuditelj - </w:t>
      </w:r>
      <w:r w:rsidRPr="00D80A43">
        <w:rPr>
          <w:rFonts w:ascii="Times New Roman" w:hAnsi="Times New Roman"/>
          <w:noProof/>
          <w:szCs w:val="24"/>
        </w:rPr>
        <w:t xml:space="preserve">gospodarski subjekt se može osloniti </w:t>
      </w:r>
      <w:r w:rsidR="00FC1910" w:rsidRPr="00D80A43">
        <w:rPr>
          <w:rFonts w:ascii="Times New Roman" w:hAnsi="Times New Roman"/>
          <w:noProof/>
          <w:szCs w:val="24"/>
        </w:rPr>
        <w:t xml:space="preserve">i </w:t>
      </w:r>
      <w:r w:rsidRPr="00D80A43">
        <w:rPr>
          <w:rFonts w:ascii="Times New Roman" w:hAnsi="Times New Roman"/>
          <w:noProof/>
          <w:szCs w:val="24"/>
        </w:rPr>
        <w:t xml:space="preserve">na sposobnost </w:t>
      </w:r>
      <w:r w:rsidR="006C061F">
        <w:rPr>
          <w:rFonts w:ascii="Times New Roman" w:hAnsi="Times New Roman"/>
          <w:noProof/>
          <w:szCs w:val="24"/>
        </w:rPr>
        <w:t xml:space="preserve">podizvoditelja </w:t>
      </w:r>
      <w:r w:rsidRPr="00D80A43">
        <w:rPr>
          <w:rFonts w:ascii="Times New Roman" w:hAnsi="Times New Roman"/>
          <w:noProof/>
          <w:szCs w:val="24"/>
        </w:rPr>
        <w:t>bez obzira na pravnu prirodu njihov</w:t>
      </w:r>
      <w:r w:rsidR="006A7874">
        <w:rPr>
          <w:rFonts w:ascii="Times New Roman" w:hAnsi="Times New Roman"/>
          <w:noProof/>
          <w:szCs w:val="24"/>
        </w:rPr>
        <w:t>a međusobnog</w:t>
      </w:r>
      <w:r w:rsidRPr="00D80A43">
        <w:rPr>
          <w:rFonts w:ascii="Times New Roman" w:hAnsi="Times New Roman"/>
          <w:noProof/>
          <w:szCs w:val="24"/>
        </w:rPr>
        <w:t xml:space="preserve"> odnosa. </w:t>
      </w:r>
    </w:p>
    <w:p w14:paraId="71CC66C9" w14:textId="77777777" w:rsidR="00B83526" w:rsidRDefault="00B83526" w:rsidP="00B83526">
      <w:pPr>
        <w:rPr>
          <w:lang w:eastAsia="hr-HR"/>
        </w:rPr>
      </w:pPr>
    </w:p>
    <w:p w14:paraId="0FED569B" w14:textId="43ABE00A" w:rsidR="00A30A67" w:rsidRPr="00F95B78" w:rsidRDefault="006B31CA" w:rsidP="006B31CA">
      <w:pPr>
        <w:spacing w:before="100" w:beforeAutospacing="1" w:after="100" w:afterAutospacing="1" w:line="240" w:lineRule="auto"/>
        <w:jc w:val="both"/>
        <w:rPr>
          <w:rFonts w:ascii="Times New Roman" w:hAnsi="Times New Roman"/>
          <w:b/>
          <w:noProof/>
          <w:color w:val="000000"/>
          <w:szCs w:val="24"/>
          <w:lang w:eastAsia="hr-HR"/>
        </w:rPr>
      </w:pPr>
      <w:r w:rsidRPr="00F95B78">
        <w:rPr>
          <w:rFonts w:ascii="Times New Roman" w:hAnsi="Times New Roman"/>
          <w:b/>
          <w:noProof/>
          <w:color w:val="000000"/>
          <w:szCs w:val="24"/>
          <w:lang w:eastAsia="hr-HR"/>
        </w:rPr>
        <w:t xml:space="preserve">4.2.2.  </w:t>
      </w:r>
      <w:r w:rsidR="000D4F33" w:rsidRPr="00F95B78">
        <w:rPr>
          <w:rFonts w:ascii="Times New Roman" w:hAnsi="Times New Roman"/>
          <w:b/>
          <w:noProof/>
          <w:color w:val="000000"/>
          <w:szCs w:val="24"/>
          <w:lang w:eastAsia="hr-HR"/>
        </w:rPr>
        <w:t>Iskustvo ponuditelja u pružanju jednakovrijednih usluga</w:t>
      </w:r>
      <w:r w:rsidR="006B4089">
        <w:rPr>
          <w:rFonts w:ascii="Times New Roman" w:hAnsi="Times New Roman"/>
          <w:b/>
          <w:noProof/>
          <w:color w:val="000000"/>
          <w:szCs w:val="24"/>
          <w:lang w:eastAsia="hr-HR"/>
        </w:rPr>
        <w:t xml:space="preserve"> – Popis ugovora</w:t>
      </w:r>
    </w:p>
    <w:p w14:paraId="461D016C" w14:textId="72A75964" w:rsidR="00001EA3" w:rsidRPr="00001EA3" w:rsidRDefault="00001EA3" w:rsidP="00001EA3">
      <w:pPr>
        <w:spacing w:after="0" w:line="240" w:lineRule="auto"/>
        <w:rPr>
          <w:rFonts w:ascii="Times New Roman" w:hAnsi="Times New Roman"/>
          <w:noProof/>
          <w:color w:val="000000"/>
          <w:szCs w:val="24"/>
        </w:rPr>
      </w:pPr>
      <w:r w:rsidRPr="00001EA3">
        <w:rPr>
          <w:rFonts w:ascii="Times New Roman" w:hAnsi="Times New Roman"/>
          <w:noProof/>
          <w:color w:val="000000"/>
          <w:szCs w:val="24"/>
        </w:rPr>
        <w:t xml:space="preserve">Ponuditelj mora dokazati da je tijekom razdoblja tekuće godine i tijekom </w:t>
      </w:r>
      <w:r>
        <w:rPr>
          <w:rFonts w:ascii="Times New Roman" w:hAnsi="Times New Roman"/>
          <w:noProof/>
          <w:color w:val="000000"/>
          <w:szCs w:val="24"/>
        </w:rPr>
        <w:t>proteklih 5 godina (2014-.2018.</w:t>
      </w:r>
      <w:r w:rsidRPr="00001EA3">
        <w:rPr>
          <w:rFonts w:ascii="Times New Roman" w:hAnsi="Times New Roman"/>
          <w:noProof/>
          <w:color w:val="000000"/>
          <w:szCs w:val="24"/>
        </w:rPr>
        <w:t xml:space="preserve">), uredno izvršio najmanje jedan ugovor koji se odnosi na usluge izrade </w:t>
      </w:r>
      <w:r w:rsidRPr="00001EA3">
        <w:rPr>
          <w:rFonts w:ascii="Times New Roman" w:hAnsi="Times New Roman"/>
          <w:noProof/>
          <w:color w:val="000000"/>
          <w:szCs w:val="24"/>
        </w:rPr>
        <w:lastRenderedPageBreak/>
        <w:t>računalnih simulacija mehanizma i čvrstoće mehaničkih naprava te najmanje jedan ugovor koji se odnosi na poslove projektiranja i konstrukcije iz područja SN aparata.</w:t>
      </w:r>
    </w:p>
    <w:p w14:paraId="462FA3A2" w14:textId="2CA552AC" w:rsidR="006B4089" w:rsidRDefault="006B4089" w:rsidP="00ED32F2">
      <w:pPr>
        <w:spacing w:after="0" w:line="240" w:lineRule="auto"/>
        <w:rPr>
          <w:rFonts w:ascii="Times New Roman" w:hAnsi="Times New Roman"/>
        </w:rPr>
      </w:pPr>
    </w:p>
    <w:p w14:paraId="234C9B51" w14:textId="62C377B1" w:rsidR="00F904B4" w:rsidRDefault="006B4089" w:rsidP="00ED32F2">
      <w:pPr>
        <w:spacing w:after="0" w:line="240" w:lineRule="auto"/>
        <w:rPr>
          <w:rFonts w:ascii="Times New Roman" w:hAnsi="Times New Roman"/>
        </w:rPr>
      </w:pPr>
      <w:r>
        <w:rPr>
          <w:rFonts w:ascii="Times New Roman" w:hAnsi="Times New Roman"/>
        </w:rPr>
        <w:t>U tu svrhu ponuditelj dostavlja</w:t>
      </w:r>
      <w:r w:rsidR="00F904B4">
        <w:rPr>
          <w:rFonts w:ascii="Times New Roman" w:hAnsi="Times New Roman"/>
        </w:rPr>
        <w:t xml:space="preserve"> </w:t>
      </w:r>
      <w:r w:rsidR="00AD2A22">
        <w:rPr>
          <w:rFonts w:ascii="Times New Roman" w:hAnsi="Times New Roman"/>
        </w:rPr>
        <w:t>Popis izvršenih ugovora</w:t>
      </w:r>
      <w:r w:rsidR="00001EA3">
        <w:rPr>
          <w:rFonts w:ascii="Times New Roman" w:hAnsi="Times New Roman"/>
        </w:rPr>
        <w:t xml:space="preserve"> – Prilog V.</w:t>
      </w:r>
    </w:p>
    <w:p w14:paraId="3CE511B6" w14:textId="207E45F7" w:rsidR="00F904B4" w:rsidRDefault="00F904B4" w:rsidP="00ED32F2">
      <w:pPr>
        <w:spacing w:after="0" w:line="240" w:lineRule="auto"/>
        <w:rPr>
          <w:rFonts w:ascii="Times New Roman" w:hAnsi="Times New Roman"/>
        </w:rPr>
      </w:pPr>
      <w:r w:rsidRPr="00F904B4">
        <w:rPr>
          <w:rFonts w:ascii="Times New Roman" w:hAnsi="Times New Roman"/>
        </w:rPr>
        <w:t>Ukupna vrijednost izvršenih ugovora</w:t>
      </w:r>
      <w:r w:rsidR="009770CF">
        <w:rPr>
          <w:rFonts w:ascii="Times New Roman" w:hAnsi="Times New Roman"/>
        </w:rPr>
        <w:t xml:space="preserve"> kumulativno</w:t>
      </w:r>
      <w:r w:rsidRPr="00F904B4">
        <w:rPr>
          <w:rFonts w:ascii="Times New Roman" w:hAnsi="Times New Roman"/>
        </w:rPr>
        <w:t xml:space="preserve"> ne smije biti manja od procijenjene vrijednosti nabave.</w:t>
      </w:r>
    </w:p>
    <w:p w14:paraId="2A04E42E" w14:textId="532CBE17" w:rsidR="00F904B4" w:rsidRDefault="00F904B4" w:rsidP="00ED32F2">
      <w:pPr>
        <w:spacing w:after="0" w:line="240" w:lineRule="auto"/>
        <w:rPr>
          <w:rFonts w:ascii="Times New Roman" w:hAnsi="Times New Roman"/>
        </w:rPr>
      </w:pPr>
    </w:p>
    <w:p w14:paraId="3AF5761B" w14:textId="1323EB09" w:rsidR="00F904B4" w:rsidRDefault="00F904B4" w:rsidP="00A30A67">
      <w:pPr>
        <w:tabs>
          <w:tab w:val="left" w:pos="567"/>
        </w:tabs>
        <w:contextualSpacing/>
        <w:jc w:val="both"/>
        <w:rPr>
          <w:rFonts w:ascii="Times New Roman" w:hAnsi="Times New Roman"/>
          <w:noProof/>
          <w:color w:val="000000"/>
          <w:szCs w:val="24"/>
        </w:rPr>
      </w:pPr>
      <w:r w:rsidRPr="00F904B4">
        <w:rPr>
          <w:rFonts w:ascii="Times New Roman" w:hAnsi="Times New Roman"/>
          <w:noProof/>
          <w:color w:val="000000"/>
          <w:szCs w:val="24"/>
        </w:rPr>
        <w:t>U slučaju da gospodarski subjekt raspolaže dokazima kojima dokazuje minimalnu razinu sposobnosti izraženu u valuti različitoj od valute HRK, ponuditelj će u tom slučaju, prilikom računanja kunske protuvrijednosti koristiti srednji tečaj HNB-a na dan objave obavijesti o nabavi.</w:t>
      </w:r>
    </w:p>
    <w:p w14:paraId="76F19DEC" w14:textId="2E4464D7" w:rsidR="00F904B4" w:rsidRDefault="00F904B4" w:rsidP="00A30A67">
      <w:pPr>
        <w:tabs>
          <w:tab w:val="left" w:pos="567"/>
        </w:tabs>
        <w:contextualSpacing/>
        <w:jc w:val="both"/>
        <w:rPr>
          <w:rFonts w:ascii="Times New Roman" w:hAnsi="Times New Roman"/>
          <w:noProof/>
          <w:color w:val="000000"/>
          <w:szCs w:val="24"/>
        </w:rPr>
      </w:pPr>
    </w:p>
    <w:p w14:paraId="10DD5A8F" w14:textId="0C07F9D1" w:rsidR="00F904B4" w:rsidRDefault="00F904B4" w:rsidP="00A30A67">
      <w:pPr>
        <w:tabs>
          <w:tab w:val="left" w:pos="567"/>
        </w:tabs>
        <w:contextualSpacing/>
        <w:jc w:val="both"/>
        <w:rPr>
          <w:rFonts w:ascii="Times New Roman" w:hAnsi="Times New Roman"/>
          <w:noProof/>
          <w:color w:val="000000"/>
          <w:szCs w:val="24"/>
        </w:rPr>
      </w:pPr>
      <w:r>
        <w:rPr>
          <w:rFonts w:ascii="Times New Roman" w:hAnsi="Times New Roman"/>
          <w:noProof/>
          <w:color w:val="000000"/>
          <w:szCs w:val="24"/>
        </w:rPr>
        <w:t>Ponuditelj će na zahtjev naručitelja, a u svrhu dokazivanja da je uspješno izvršio poslove navedene</w:t>
      </w:r>
      <w:r w:rsidR="00AD2A22">
        <w:rPr>
          <w:rFonts w:ascii="Times New Roman" w:hAnsi="Times New Roman"/>
          <w:noProof/>
          <w:color w:val="000000"/>
          <w:szCs w:val="24"/>
        </w:rPr>
        <w:t xml:space="preserve"> u Prilogu V</w:t>
      </w:r>
      <w:r w:rsidR="007D0401">
        <w:rPr>
          <w:rFonts w:ascii="Times New Roman" w:hAnsi="Times New Roman"/>
          <w:noProof/>
          <w:color w:val="000000"/>
          <w:szCs w:val="24"/>
        </w:rPr>
        <w:t>,</w:t>
      </w:r>
      <w:r>
        <w:rPr>
          <w:rFonts w:ascii="Times New Roman" w:hAnsi="Times New Roman"/>
          <w:noProof/>
          <w:color w:val="000000"/>
          <w:szCs w:val="24"/>
        </w:rPr>
        <w:t xml:space="preserve"> dostaviti</w:t>
      </w:r>
      <w:r w:rsidR="00AD2A22">
        <w:rPr>
          <w:rFonts w:ascii="Times New Roman" w:hAnsi="Times New Roman"/>
          <w:noProof/>
          <w:color w:val="000000"/>
          <w:szCs w:val="24"/>
        </w:rPr>
        <w:t xml:space="preserve"> potvrdu naručitelja o urednom izvršenju ugovora,</w:t>
      </w:r>
      <w:r>
        <w:rPr>
          <w:rFonts w:ascii="Times New Roman" w:hAnsi="Times New Roman"/>
          <w:noProof/>
          <w:color w:val="000000"/>
          <w:szCs w:val="24"/>
        </w:rPr>
        <w:t xml:space="preserve"> tehničku dokumentaciju jednakovrijednih projekata te održati usmenu prezentaciju </w:t>
      </w:r>
      <w:r w:rsidR="00FC5145">
        <w:rPr>
          <w:rFonts w:ascii="Times New Roman" w:hAnsi="Times New Roman"/>
          <w:noProof/>
          <w:color w:val="000000"/>
          <w:szCs w:val="24"/>
        </w:rPr>
        <w:t>izvršenih poslova kako bi naručitelj stekao sigurnost u stručnost ponuditelja.</w:t>
      </w:r>
    </w:p>
    <w:p w14:paraId="29078185" w14:textId="2000A6CE" w:rsidR="00AD2A22" w:rsidRDefault="00AD2A22" w:rsidP="00A30A67">
      <w:pPr>
        <w:tabs>
          <w:tab w:val="left" w:pos="567"/>
        </w:tabs>
        <w:contextualSpacing/>
        <w:jc w:val="both"/>
        <w:rPr>
          <w:rFonts w:ascii="Times New Roman" w:hAnsi="Times New Roman"/>
          <w:noProof/>
          <w:color w:val="000000"/>
          <w:szCs w:val="24"/>
        </w:rPr>
      </w:pPr>
    </w:p>
    <w:p w14:paraId="540BFE5B" w14:textId="2B09A703" w:rsidR="00AD2A22" w:rsidRDefault="00AD2A22" w:rsidP="00A30A67">
      <w:pPr>
        <w:tabs>
          <w:tab w:val="left" w:pos="567"/>
        </w:tabs>
        <w:contextualSpacing/>
        <w:jc w:val="both"/>
        <w:rPr>
          <w:rFonts w:ascii="Times New Roman" w:hAnsi="Times New Roman"/>
          <w:noProof/>
          <w:color w:val="000000"/>
          <w:szCs w:val="24"/>
        </w:rPr>
      </w:pPr>
      <w:r w:rsidRPr="00AD2A22">
        <w:rPr>
          <w:rFonts w:ascii="Times New Roman" w:hAnsi="Times New Roman"/>
          <w:noProof/>
          <w:color w:val="000000"/>
          <w:szCs w:val="24"/>
        </w:rPr>
        <w:t>U potvrdi druge ugovorne strane treba biti naveden naziv i predmet ugovora, naziv izvršitelja, datum i mjesto izvršenja, iznos ugovora te navod o urednom izvršenju ugovora.</w:t>
      </w:r>
    </w:p>
    <w:p w14:paraId="622A38CC" w14:textId="77777777" w:rsidR="00F904B4" w:rsidRDefault="00F904B4" w:rsidP="00751BA1">
      <w:pPr>
        <w:tabs>
          <w:tab w:val="left" w:pos="567"/>
        </w:tabs>
        <w:jc w:val="both"/>
        <w:rPr>
          <w:rFonts w:ascii="Times New Roman" w:hAnsi="Times New Roman"/>
          <w:b/>
          <w:noProof/>
          <w:color w:val="000000"/>
          <w:szCs w:val="24"/>
          <w:lang w:eastAsia="hr-HR"/>
        </w:rPr>
      </w:pPr>
    </w:p>
    <w:p w14:paraId="2C6E067E" w14:textId="6E38400D" w:rsidR="00A30A67" w:rsidRPr="00A30A67" w:rsidRDefault="00370007" w:rsidP="00370007">
      <w:pPr>
        <w:keepNext/>
        <w:keepLines/>
        <w:spacing w:before="200" w:after="0" w:line="276" w:lineRule="auto"/>
        <w:outlineLvl w:val="1"/>
        <w:rPr>
          <w:rFonts w:ascii="Times New Roman" w:eastAsiaTheme="majorEastAsia" w:hAnsi="Times New Roman"/>
          <w:b/>
          <w:bCs/>
          <w:iCs/>
          <w:noProof/>
          <w:szCs w:val="24"/>
          <w:lang w:eastAsia="hr-HR"/>
        </w:rPr>
      </w:pPr>
      <w:r>
        <w:rPr>
          <w:rFonts w:ascii="Times New Roman" w:eastAsiaTheme="majorEastAsia" w:hAnsi="Times New Roman"/>
          <w:b/>
          <w:bCs/>
          <w:iCs/>
          <w:noProof/>
          <w:szCs w:val="24"/>
          <w:lang w:eastAsia="hr-HR"/>
        </w:rPr>
        <w:t>4.3.</w:t>
      </w:r>
      <w:r w:rsidR="00A30A67" w:rsidRPr="00A30A67">
        <w:rPr>
          <w:rFonts w:ascii="Times New Roman" w:eastAsiaTheme="majorEastAsia" w:hAnsi="Times New Roman"/>
          <w:b/>
          <w:bCs/>
          <w:iCs/>
          <w:noProof/>
          <w:szCs w:val="24"/>
          <w:lang w:eastAsia="hr-HR"/>
        </w:rPr>
        <w:t xml:space="preserve"> </w:t>
      </w:r>
      <w:bookmarkStart w:id="59" w:name="_Toc782179"/>
      <w:r w:rsidR="00A30A67" w:rsidRPr="00A30A67">
        <w:rPr>
          <w:rFonts w:ascii="Times New Roman" w:eastAsiaTheme="majorEastAsia" w:hAnsi="Times New Roman"/>
          <w:b/>
          <w:bCs/>
          <w:iCs/>
          <w:noProof/>
          <w:szCs w:val="24"/>
          <w:lang w:eastAsia="hr-HR"/>
        </w:rPr>
        <w:t xml:space="preserve">Financijska sposobnost - </w:t>
      </w:r>
      <w:r w:rsidR="00A30A67" w:rsidRPr="00A30A67">
        <w:rPr>
          <w:rFonts w:ascii="Times New Roman" w:eastAsiaTheme="majorEastAsia" w:hAnsi="Times New Roman"/>
          <w:b/>
          <w:bCs/>
          <w:iCs/>
          <w:szCs w:val="28"/>
          <w:lang w:eastAsia="hr-HR"/>
        </w:rPr>
        <w:t>Pozitivno poslovanje</w:t>
      </w:r>
      <w:bookmarkEnd w:id="59"/>
    </w:p>
    <w:p w14:paraId="2572368B" w14:textId="77777777" w:rsidR="006B31CA" w:rsidRDefault="006B31CA" w:rsidP="00A30A67">
      <w:pPr>
        <w:jc w:val="both"/>
        <w:rPr>
          <w:rFonts w:ascii="Times New Roman" w:hAnsi="Times New Roman"/>
          <w:noProof/>
          <w:color w:val="000000"/>
          <w:szCs w:val="24"/>
        </w:rPr>
      </w:pPr>
    </w:p>
    <w:p w14:paraId="6ACF458C" w14:textId="40127A63" w:rsidR="009A42AF" w:rsidRDefault="00A30A67" w:rsidP="00A30A67">
      <w:pPr>
        <w:jc w:val="both"/>
        <w:rPr>
          <w:rFonts w:ascii="Times New Roman" w:hAnsi="Times New Roman"/>
          <w:noProof/>
          <w:color w:val="000000"/>
          <w:szCs w:val="24"/>
        </w:rPr>
      </w:pPr>
      <w:r w:rsidRPr="00A30A67">
        <w:rPr>
          <w:rFonts w:ascii="Times New Roman" w:hAnsi="Times New Roman"/>
          <w:noProof/>
          <w:color w:val="000000"/>
          <w:szCs w:val="24"/>
        </w:rPr>
        <w:t xml:space="preserve">Ponuditelj koji dostavlja ponudu </w:t>
      </w:r>
      <w:r w:rsidR="00273E85">
        <w:rPr>
          <w:rFonts w:ascii="Times New Roman" w:hAnsi="Times New Roman"/>
          <w:noProof/>
          <w:color w:val="000000"/>
          <w:szCs w:val="24"/>
        </w:rPr>
        <w:t xml:space="preserve">ne smije </w:t>
      </w:r>
      <w:r w:rsidR="00B21DF4">
        <w:rPr>
          <w:rFonts w:ascii="Times New Roman" w:hAnsi="Times New Roman"/>
          <w:noProof/>
          <w:color w:val="000000"/>
          <w:szCs w:val="24"/>
        </w:rPr>
        <w:t xml:space="preserve">unazad 3 godine </w:t>
      </w:r>
      <w:r w:rsidR="006B31CA">
        <w:rPr>
          <w:rFonts w:ascii="Times New Roman" w:hAnsi="Times New Roman"/>
          <w:noProof/>
          <w:color w:val="000000"/>
          <w:szCs w:val="24"/>
        </w:rPr>
        <w:t>poslova</w:t>
      </w:r>
      <w:r w:rsidR="00273E85">
        <w:rPr>
          <w:rFonts w:ascii="Times New Roman" w:hAnsi="Times New Roman"/>
          <w:noProof/>
          <w:color w:val="000000"/>
          <w:szCs w:val="24"/>
        </w:rPr>
        <w:t>ti</w:t>
      </w:r>
      <w:r w:rsidR="006B31CA">
        <w:rPr>
          <w:rFonts w:ascii="Times New Roman" w:hAnsi="Times New Roman"/>
          <w:noProof/>
          <w:color w:val="000000"/>
          <w:szCs w:val="24"/>
        </w:rPr>
        <w:t xml:space="preserve"> s gubitkom niti bi</w:t>
      </w:r>
      <w:r w:rsidR="00273E85">
        <w:rPr>
          <w:rFonts w:ascii="Times New Roman" w:hAnsi="Times New Roman"/>
          <w:noProof/>
          <w:color w:val="000000"/>
          <w:szCs w:val="24"/>
        </w:rPr>
        <w:t>ti</w:t>
      </w:r>
      <w:r w:rsidR="006B31CA">
        <w:rPr>
          <w:rFonts w:ascii="Times New Roman" w:hAnsi="Times New Roman"/>
          <w:noProof/>
          <w:color w:val="000000"/>
          <w:szCs w:val="24"/>
        </w:rPr>
        <w:t xml:space="preserve"> u blokadi</w:t>
      </w:r>
      <w:r w:rsidR="009A42AF">
        <w:rPr>
          <w:rFonts w:ascii="Times New Roman" w:hAnsi="Times New Roman"/>
          <w:noProof/>
          <w:color w:val="000000"/>
          <w:szCs w:val="24"/>
        </w:rPr>
        <w:t xml:space="preserve">. </w:t>
      </w:r>
      <w:r w:rsidR="00273E85">
        <w:rPr>
          <w:rFonts w:ascii="Times New Roman" w:hAnsi="Times New Roman"/>
          <w:noProof/>
          <w:color w:val="000000"/>
          <w:szCs w:val="24"/>
        </w:rPr>
        <w:t>Navedene okolnosti ponuditelj naznačuje u ponudbenom listu</w:t>
      </w:r>
      <w:r w:rsidR="00672E0F">
        <w:rPr>
          <w:rFonts w:ascii="Times New Roman" w:hAnsi="Times New Roman"/>
          <w:noProof/>
          <w:color w:val="000000"/>
          <w:szCs w:val="24"/>
        </w:rPr>
        <w:t>.</w:t>
      </w:r>
    </w:p>
    <w:p w14:paraId="13FBE45F" w14:textId="70D89AC7" w:rsidR="00A30A67" w:rsidRDefault="009A42AF" w:rsidP="00A30A67">
      <w:pPr>
        <w:jc w:val="both"/>
        <w:rPr>
          <w:rFonts w:ascii="Times New Roman" w:hAnsi="Times New Roman"/>
          <w:noProof/>
          <w:color w:val="000000"/>
          <w:szCs w:val="24"/>
        </w:rPr>
      </w:pPr>
      <w:r w:rsidRPr="009A42AF">
        <w:rPr>
          <w:rFonts w:ascii="Times New Roman" w:hAnsi="Times New Roman"/>
          <w:noProof/>
          <w:color w:val="000000"/>
          <w:szCs w:val="24"/>
        </w:rPr>
        <w:t xml:space="preserve">Ponuditelj će na zahtjev naručitelja, a u svrhu dokazivanja </w:t>
      </w:r>
      <w:r>
        <w:rPr>
          <w:rFonts w:ascii="Times New Roman" w:hAnsi="Times New Roman"/>
          <w:noProof/>
          <w:color w:val="000000"/>
          <w:szCs w:val="24"/>
        </w:rPr>
        <w:t>ranije navedenih okolnosti iz ove točke dostaviti</w:t>
      </w:r>
      <w:r w:rsidR="00A30A67" w:rsidRPr="0090777C">
        <w:rPr>
          <w:rFonts w:ascii="Times New Roman" w:hAnsi="Times New Roman"/>
          <w:noProof/>
          <w:color w:val="000000"/>
          <w:szCs w:val="24"/>
        </w:rPr>
        <w:t xml:space="preserve"> </w:t>
      </w:r>
      <w:r w:rsidR="00C404BA" w:rsidRPr="0090777C">
        <w:rPr>
          <w:rFonts w:ascii="Times New Roman" w:hAnsi="Times New Roman"/>
          <w:noProof/>
          <w:color w:val="000000"/>
          <w:szCs w:val="24"/>
        </w:rPr>
        <w:t>presliku predanog</w:t>
      </w:r>
      <w:r w:rsidR="00FC5145">
        <w:rPr>
          <w:rFonts w:ascii="Times New Roman" w:hAnsi="Times New Roman"/>
          <w:noProof/>
          <w:color w:val="000000"/>
          <w:szCs w:val="24"/>
        </w:rPr>
        <w:t xml:space="preserve"> DOH ili</w:t>
      </w:r>
      <w:r w:rsidR="00C404BA" w:rsidRPr="0090777C">
        <w:rPr>
          <w:rFonts w:ascii="Times New Roman" w:hAnsi="Times New Roman"/>
          <w:noProof/>
          <w:color w:val="000000"/>
          <w:szCs w:val="24"/>
        </w:rPr>
        <w:t xml:space="preserve"> GFI-POD obra</w:t>
      </w:r>
      <w:r w:rsidR="002D182D" w:rsidRPr="0090777C">
        <w:rPr>
          <w:rFonts w:ascii="Times New Roman" w:hAnsi="Times New Roman"/>
          <w:noProof/>
          <w:color w:val="000000"/>
          <w:szCs w:val="24"/>
        </w:rPr>
        <w:t>sca za 201</w:t>
      </w:r>
      <w:r w:rsidR="00D30E75">
        <w:rPr>
          <w:rFonts w:ascii="Times New Roman" w:hAnsi="Times New Roman"/>
          <w:noProof/>
          <w:color w:val="000000"/>
          <w:szCs w:val="24"/>
        </w:rPr>
        <w:t>6</w:t>
      </w:r>
      <w:r w:rsidR="002D182D" w:rsidRPr="0090777C">
        <w:rPr>
          <w:rFonts w:ascii="Times New Roman" w:hAnsi="Times New Roman"/>
          <w:noProof/>
          <w:color w:val="000000"/>
          <w:szCs w:val="24"/>
        </w:rPr>
        <w:t>., 201</w:t>
      </w:r>
      <w:r w:rsidR="00D30E75">
        <w:rPr>
          <w:rFonts w:ascii="Times New Roman" w:hAnsi="Times New Roman"/>
          <w:noProof/>
          <w:color w:val="000000"/>
          <w:szCs w:val="24"/>
        </w:rPr>
        <w:t>7</w:t>
      </w:r>
      <w:r w:rsidR="002D182D" w:rsidRPr="0090777C">
        <w:rPr>
          <w:rFonts w:ascii="Times New Roman" w:hAnsi="Times New Roman"/>
          <w:noProof/>
          <w:color w:val="000000"/>
          <w:szCs w:val="24"/>
        </w:rPr>
        <w:t xml:space="preserve">. i </w:t>
      </w:r>
      <w:r w:rsidR="00A30A67" w:rsidRPr="0090777C">
        <w:rPr>
          <w:rFonts w:ascii="Times New Roman" w:hAnsi="Times New Roman"/>
          <w:noProof/>
          <w:color w:val="000000"/>
          <w:szCs w:val="24"/>
        </w:rPr>
        <w:t>201</w:t>
      </w:r>
      <w:r w:rsidR="00D30E75">
        <w:rPr>
          <w:rFonts w:ascii="Times New Roman" w:hAnsi="Times New Roman"/>
          <w:noProof/>
          <w:color w:val="000000"/>
          <w:szCs w:val="24"/>
        </w:rPr>
        <w:t>8</w:t>
      </w:r>
      <w:r w:rsidR="00A30A67" w:rsidRPr="0090777C">
        <w:rPr>
          <w:rFonts w:ascii="Times New Roman" w:hAnsi="Times New Roman"/>
          <w:noProof/>
          <w:color w:val="000000"/>
          <w:szCs w:val="24"/>
        </w:rPr>
        <w:t>. godinu na FINU</w:t>
      </w:r>
      <w:r>
        <w:rPr>
          <w:rFonts w:ascii="Times New Roman" w:hAnsi="Times New Roman"/>
          <w:noProof/>
          <w:color w:val="000000"/>
          <w:szCs w:val="24"/>
        </w:rPr>
        <w:t xml:space="preserve"> te</w:t>
      </w:r>
      <w:r w:rsidR="00451B0E">
        <w:rPr>
          <w:rFonts w:ascii="Times New Roman" w:hAnsi="Times New Roman"/>
          <w:noProof/>
          <w:color w:val="000000"/>
          <w:szCs w:val="24"/>
        </w:rPr>
        <w:t xml:space="preserve"> BON</w:t>
      </w:r>
      <w:r w:rsidR="001A6702">
        <w:rPr>
          <w:rFonts w:ascii="Times New Roman" w:hAnsi="Times New Roman"/>
          <w:noProof/>
          <w:color w:val="000000"/>
          <w:szCs w:val="24"/>
        </w:rPr>
        <w:t>2</w:t>
      </w:r>
      <w:r w:rsidR="00451B0E">
        <w:rPr>
          <w:rFonts w:ascii="Times New Roman" w:hAnsi="Times New Roman"/>
          <w:noProof/>
          <w:color w:val="000000"/>
          <w:szCs w:val="24"/>
        </w:rPr>
        <w:t>/SOL</w:t>
      </w:r>
      <w:r w:rsidR="001A6702">
        <w:rPr>
          <w:rFonts w:ascii="Times New Roman" w:hAnsi="Times New Roman"/>
          <w:noProof/>
          <w:color w:val="000000"/>
          <w:szCs w:val="24"/>
        </w:rPr>
        <w:t>2</w:t>
      </w:r>
      <w:r>
        <w:rPr>
          <w:rFonts w:ascii="Times New Roman" w:hAnsi="Times New Roman"/>
          <w:noProof/>
          <w:color w:val="000000"/>
          <w:szCs w:val="24"/>
        </w:rPr>
        <w:t>.</w:t>
      </w:r>
    </w:p>
    <w:p w14:paraId="4174C6C3" w14:textId="1F29A08E" w:rsidR="00A30A67" w:rsidRPr="00A30A67" w:rsidRDefault="00A30A67" w:rsidP="00A30A67">
      <w:pPr>
        <w:jc w:val="both"/>
        <w:rPr>
          <w:rFonts w:ascii="Times New Roman" w:hAnsi="Times New Roman"/>
          <w:noProof/>
          <w:color w:val="000000"/>
          <w:szCs w:val="24"/>
        </w:rPr>
      </w:pPr>
      <w:r w:rsidRPr="00A30A67">
        <w:rPr>
          <w:rFonts w:ascii="Times New Roman" w:hAnsi="Times New Roman"/>
          <w:noProof/>
          <w:color w:val="000000"/>
          <w:szCs w:val="24"/>
        </w:rPr>
        <w:t>Gospodarski subjekt koji ima poslovni nastan izvan Republike Hrvatske</w:t>
      </w:r>
      <w:r w:rsidR="00BF1275">
        <w:rPr>
          <w:rFonts w:ascii="Times New Roman" w:hAnsi="Times New Roman"/>
          <w:noProof/>
          <w:color w:val="000000"/>
          <w:szCs w:val="24"/>
        </w:rPr>
        <w:t xml:space="preserve"> dostavlja odgovarajući dokument koji se izdaje u njegovoj državi i</w:t>
      </w:r>
      <w:r w:rsidRPr="00A30A67">
        <w:rPr>
          <w:rFonts w:ascii="Times New Roman" w:hAnsi="Times New Roman"/>
          <w:noProof/>
          <w:color w:val="000000"/>
          <w:szCs w:val="24"/>
        </w:rPr>
        <w:t xml:space="preserve"> može imati iskazan promet u stranoj valuti, ali se obračun protuvrijednost</w:t>
      </w:r>
      <w:r w:rsidR="008D6452">
        <w:rPr>
          <w:rFonts w:ascii="Times New Roman" w:hAnsi="Times New Roman"/>
          <w:noProof/>
          <w:color w:val="000000"/>
          <w:szCs w:val="24"/>
        </w:rPr>
        <w:t>i</w:t>
      </w:r>
      <w:r w:rsidRPr="00A30A67">
        <w:rPr>
          <w:rFonts w:ascii="Times New Roman" w:hAnsi="Times New Roman"/>
          <w:noProof/>
          <w:color w:val="000000"/>
          <w:szCs w:val="24"/>
        </w:rPr>
        <w:t xml:space="preserve"> te valute u kune, u svrhu ocjene ekonomske i financijske sposobnosti gospodarskog subjekta prilikom pregleda i ocjene ponuda, obavlja po srednjem tečaju Hrvatske narodne banke na dan objave obavijesti o nabavi.</w:t>
      </w:r>
    </w:p>
    <w:p w14:paraId="37F9EDCC" w14:textId="3A9D44BF" w:rsidR="00A30A67" w:rsidRPr="00A30A67" w:rsidRDefault="00A30A67" w:rsidP="00A30A67">
      <w:pPr>
        <w:jc w:val="both"/>
        <w:rPr>
          <w:rFonts w:ascii="Times New Roman" w:hAnsi="Times New Roman"/>
          <w:noProof/>
          <w:color w:val="000000"/>
          <w:szCs w:val="24"/>
        </w:rPr>
      </w:pPr>
      <w:r w:rsidRPr="00A30A67">
        <w:rPr>
          <w:rFonts w:ascii="Times New Roman" w:hAnsi="Times New Roman"/>
          <w:noProof/>
          <w:color w:val="000000"/>
          <w:szCs w:val="24"/>
        </w:rPr>
        <w:t>Naruči</w:t>
      </w:r>
      <w:r w:rsidR="008D6452">
        <w:rPr>
          <w:rFonts w:ascii="Times New Roman" w:hAnsi="Times New Roman"/>
          <w:noProof/>
          <w:color w:val="000000"/>
          <w:szCs w:val="24"/>
        </w:rPr>
        <w:t xml:space="preserve">telj polazi od pretpostavke da </w:t>
      </w:r>
      <w:r w:rsidR="00C404BA">
        <w:rPr>
          <w:rFonts w:ascii="Times New Roman" w:hAnsi="Times New Roman"/>
          <w:noProof/>
          <w:color w:val="000000"/>
          <w:szCs w:val="24"/>
        </w:rPr>
        <w:t>ponuditelj ima,</w:t>
      </w:r>
      <w:r w:rsidRPr="00A30A67">
        <w:rPr>
          <w:rFonts w:ascii="Times New Roman" w:hAnsi="Times New Roman"/>
          <w:noProof/>
          <w:color w:val="000000"/>
          <w:szCs w:val="24"/>
        </w:rPr>
        <w:t xml:space="preserve"> odnosno da će imati na raspolaganju dovoljno sredstava za kvalitetno i pravodobno izvršenje </w:t>
      </w:r>
      <w:r w:rsidR="00C404BA">
        <w:rPr>
          <w:rFonts w:ascii="Times New Roman" w:hAnsi="Times New Roman"/>
          <w:noProof/>
          <w:color w:val="000000"/>
          <w:szCs w:val="24"/>
        </w:rPr>
        <w:t xml:space="preserve">poslova </w:t>
      </w:r>
      <w:r w:rsidRPr="00A30A67">
        <w:rPr>
          <w:rFonts w:ascii="Times New Roman" w:hAnsi="Times New Roman"/>
          <w:noProof/>
          <w:color w:val="000000"/>
          <w:szCs w:val="24"/>
        </w:rPr>
        <w:t>iz ovoga natječaja te da ima stabilno financijsko poslovanje.</w:t>
      </w:r>
    </w:p>
    <w:p w14:paraId="1EC3BC4E" w14:textId="2DCAEC8F" w:rsidR="00FC5145" w:rsidRPr="002600D6" w:rsidRDefault="00A30A67" w:rsidP="00624F78">
      <w:pPr>
        <w:jc w:val="both"/>
        <w:rPr>
          <w:rFonts w:ascii="Times New Roman" w:hAnsi="Times New Roman"/>
          <w:noProof/>
          <w:color w:val="000000"/>
          <w:szCs w:val="24"/>
        </w:rPr>
      </w:pPr>
      <w:r w:rsidRPr="00A30A67">
        <w:rPr>
          <w:rFonts w:ascii="Times New Roman" w:hAnsi="Times New Roman"/>
          <w:noProof/>
          <w:color w:val="000000"/>
          <w:szCs w:val="24"/>
          <w:u w:val="single"/>
        </w:rPr>
        <w:t>Obrazloženje:</w:t>
      </w:r>
      <w:r w:rsidRPr="00A30A67">
        <w:rPr>
          <w:rFonts w:ascii="Times New Roman" w:hAnsi="Times New Roman"/>
          <w:noProof/>
          <w:color w:val="000000"/>
          <w:szCs w:val="24"/>
        </w:rPr>
        <w:t xml:space="preserve"> Procjena je n</w:t>
      </w:r>
      <w:r w:rsidR="00C27FDD">
        <w:rPr>
          <w:rFonts w:ascii="Times New Roman" w:hAnsi="Times New Roman"/>
          <w:noProof/>
          <w:color w:val="000000"/>
          <w:szCs w:val="24"/>
        </w:rPr>
        <w:t>aručitelja kako traženim dokazima</w:t>
      </w:r>
      <w:r w:rsidRPr="00A30A67">
        <w:rPr>
          <w:rFonts w:ascii="Times New Roman" w:hAnsi="Times New Roman"/>
          <w:noProof/>
          <w:color w:val="000000"/>
          <w:szCs w:val="24"/>
        </w:rPr>
        <w:t xml:space="preserve"> financijske sposobnosti, gospodarski subjekt dokazuje da ima stabilno financijsko poslovanje na način da ne može dovesti u pitanje izvršenje svojih ugovornih obveza, a posljedično tome i izvršenje obveza naručitelja prema</w:t>
      </w:r>
      <w:r w:rsidR="00C404BA">
        <w:rPr>
          <w:rFonts w:ascii="Times New Roman" w:hAnsi="Times New Roman"/>
          <w:noProof/>
          <w:color w:val="000000"/>
          <w:szCs w:val="24"/>
        </w:rPr>
        <w:t xml:space="preserve"> trećima</w:t>
      </w:r>
      <w:r w:rsidRPr="00A30A67">
        <w:rPr>
          <w:rFonts w:ascii="Times New Roman" w:hAnsi="Times New Roman"/>
          <w:noProof/>
          <w:color w:val="000000"/>
          <w:szCs w:val="24"/>
        </w:rPr>
        <w:t>.</w:t>
      </w:r>
    </w:p>
    <w:p w14:paraId="1EA86910" w14:textId="77777777" w:rsidR="00FC75D2" w:rsidRPr="00843DDF" w:rsidRDefault="000D6ED6" w:rsidP="00FC75D2">
      <w:pPr>
        <w:pStyle w:val="Heading1"/>
        <w:numPr>
          <w:ilvl w:val="0"/>
          <w:numId w:val="1"/>
        </w:numPr>
        <w:rPr>
          <w:rFonts w:ascii="Times New Roman" w:hAnsi="Times New Roman"/>
          <w:noProof/>
          <w:sz w:val="24"/>
          <w:szCs w:val="24"/>
        </w:rPr>
      </w:pPr>
      <w:bookmarkStart w:id="60" w:name="_Toc782180"/>
      <w:r w:rsidRPr="00843DDF">
        <w:rPr>
          <w:rFonts w:ascii="Times New Roman" w:hAnsi="Times New Roman"/>
          <w:noProof/>
          <w:sz w:val="24"/>
          <w:szCs w:val="24"/>
        </w:rPr>
        <w:lastRenderedPageBreak/>
        <w:t>PONUDA</w:t>
      </w:r>
      <w:bookmarkEnd w:id="60"/>
    </w:p>
    <w:p w14:paraId="3DD34170" w14:textId="77777777" w:rsidR="00FC75D2" w:rsidRPr="00843DDF" w:rsidRDefault="00FC75D2" w:rsidP="00FC75D2"/>
    <w:p w14:paraId="55065E6E" w14:textId="738EA485" w:rsidR="00D16EBC" w:rsidRPr="0063542C" w:rsidRDefault="000D6ED6" w:rsidP="0063542C">
      <w:pPr>
        <w:jc w:val="both"/>
        <w:rPr>
          <w:rFonts w:ascii="Times New Roman" w:hAnsi="Times New Roman"/>
          <w:szCs w:val="24"/>
        </w:rPr>
      </w:pPr>
      <w:r w:rsidRPr="0063542C">
        <w:rPr>
          <w:rFonts w:ascii="Times New Roman" w:hAnsi="Times New Roman"/>
          <w:noProof/>
          <w:color w:val="000000"/>
          <w:szCs w:val="24"/>
        </w:rPr>
        <w:t>Ponuda se izrađuje na hrvatskom jeziku i latiničnom pismu. Ako je dio dokumentacije</w:t>
      </w:r>
      <w:r w:rsidRPr="0063542C">
        <w:rPr>
          <w:rFonts w:ascii="Times New Roman" w:hAnsi="Times New Roman"/>
          <w:szCs w:val="24"/>
        </w:rPr>
        <w:t xml:space="preserve"> na nekom drugom jeziku, u tom se slučaju obavezno prilaže i prijevod n</w:t>
      </w:r>
      <w:r w:rsidR="00964CB6">
        <w:rPr>
          <w:rFonts w:ascii="Times New Roman" w:hAnsi="Times New Roman"/>
          <w:szCs w:val="24"/>
        </w:rPr>
        <w:t>a hrvatski jezik potpisan od strane</w:t>
      </w:r>
      <w:r w:rsidR="00D30E75">
        <w:rPr>
          <w:rFonts w:ascii="Times New Roman" w:hAnsi="Times New Roman"/>
          <w:szCs w:val="24"/>
        </w:rPr>
        <w:t xml:space="preserve"> odgovorne osobe</w:t>
      </w:r>
      <w:r w:rsidR="00964CB6">
        <w:rPr>
          <w:rFonts w:ascii="Times New Roman" w:hAnsi="Times New Roman"/>
          <w:szCs w:val="24"/>
        </w:rPr>
        <w:t xml:space="preserve"> ponuditelja</w:t>
      </w:r>
      <w:r w:rsidRPr="0063542C">
        <w:rPr>
          <w:rFonts w:ascii="Times New Roman" w:hAnsi="Times New Roman"/>
          <w:szCs w:val="24"/>
        </w:rPr>
        <w:t>. Pri izradi ponude ponuditelj se mora pridržavati zahtjev</w:t>
      </w:r>
      <w:r w:rsidR="004D1148" w:rsidRPr="0063542C">
        <w:rPr>
          <w:rFonts w:ascii="Times New Roman" w:hAnsi="Times New Roman"/>
          <w:szCs w:val="24"/>
        </w:rPr>
        <w:t>a i u</w:t>
      </w:r>
      <w:r w:rsidR="00B70141" w:rsidRPr="0063542C">
        <w:rPr>
          <w:rFonts w:ascii="Times New Roman" w:hAnsi="Times New Roman"/>
          <w:szCs w:val="24"/>
        </w:rPr>
        <w:t>vjeta iz ovog</w:t>
      </w:r>
      <w:r w:rsidR="004D1148" w:rsidRPr="0063542C">
        <w:rPr>
          <w:rFonts w:ascii="Times New Roman" w:hAnsi="Times New Roman"/>
          <w:szCs w:val="24"/>
        </w:rPr>
        <w:t xml:space="preserve"> </w:t>
      </w:r>
      <w:r w:rsidR="00B70141" w:rsidRPr="0063542C">
        <w:rPr>
          <w:rFonts w:ascii="Times New Roman" w:hAnsi="Times New Roman"/>
          <w:szCs w:val="24"/>
        </w:rPr>
        <w:t>Poziva na dostavu ponuda</w:t>
      </w:r>
      <w:r w:rsidR="004D1148" w:rsidRPr="0063542C">
        <w:rPr>
          <w:rFonts w:ascii="Times New Roman" w:hAnsi="Times New Roman"/>
          <w:szCs w:val="24"/>
        </w:rPr>
        <w:t>.</w:t>
      </w:r>
    </w:p>
    <w:p w14:paraId="02207E05" w14:textId="0F7E542A" w:rsidR="00201F20" w:rsidRPr="00E01C1C" w:rsidRDefault="006A433B" w:rsidP="0063542C">
      <w:pPr>
        <w:jc w:val="both"/>
        <w:rPr>
          <w:rFonts w:ascii="Times New Roman" w:hAnsi="Times New Roman"/>
          <w:noProof/>
          <w:color w:val="000000"/>
          <w:szCs w:val="24"/>
        </w:rPr>
      </w:pPr>
      <w:r w:rsidRPr="0063542C">
        <w:rPr>
          <w:rFonts w:ascii="Times New Roman" w:hAnsi="Times New Roman"/>
          <w:noProof/>
          <w:color w:val="000000"/>
          <w:szCs w:val="24"/>
        </w:rPr>
        <w:t xml:space="preserve">Ponuda se predaje </w:t>
      </w:r>
      <w:r w:rsidR="00FC5145">
        <w:rPr>
          <w:rFonts w:ascii="Times New Roman" w:hAnsi="Times New Roman"/>
          <w:noProof/>
          <w:color w:val="000000"/>
          <w:szCs w:val="24"/>
        </w:rPr>
        <w:t>poštom, neposrednom dostavom ili u</w:t>
      </w:r>
      <w:r w:rsidRPr="0063542C">
        <w:rPr>
          <w:rFonts w:ascii="Times New Roman" w:hAnsi="Times New Roman"/>
          <w:noProof/>
          <w:color w:val="000000"/>
          <w:szCs w:val="24"/>
        </w:rPr>
        <w:t xml:space="preserve"> </w:t>
      </w:r>
      <w:r w:rsidR="00D30E75">
        <w:rPr>
          <w:rFonts w:ascii="Times New Roman" w:hAnsi="Times New Roman"/>
          <w:noProof/>
          <w:color w:val="000000"/>
          <w:szCs w:val="24"/>
        </w:rPr>
        <w:t xml:space="preserve">elektroničkom </w:t>
      </w:r>
      <w:r w:rsidRPr="0063542C">
        <w:rPr>
          <w:rFonts w:ascii="Times New Roman" w:hAnsi="Times New Roman"/>
          <w:noProof/>
          <w:color w:val="000000"/>
          <w:szCs w:val="24"/>
        </w:rPr>
        <w:t>obliku</w:t>
      </w:r>
      <w:r w:rsidR="00D30E75">
        <w:rPr>
          <w:rFonts w:ascii="Times New Roman" w:hAnsi="Times New Roman"/>
          <w:noProof/>
          <w:color w:val="000000"/>
          <w:szCs w:val="24"/>
        </w:rPr>
        <w:t xml:space="preserve"> šalje na e-mail adresu: </w:t>
      </w:r>
      <w:r w:rsidR="008810D4">
        <w:rPr>
          <w:rFonts w:ascii="Times New Roman" w:hAnsi="Times New Roman"/>
          <w:noProof/>
          <w:color w:val="000000"/>
          <w:szCs w:val="24"/>
        </w:rPr>
        <w:t>lbs</w:t>
      </w:r>
      <w:r w:rsidR="008810D4" w:rsidRPr="008810D4">
        <w:rPr>
          <w:rFonts w:ascii="Times New Roman" w:hAnsi="Times New Roman"/>
          <w:noProof/>
          <w:color w:val="000000"/>
          <w:szCs w:val="24"/>
        </w:rPr>
        <w:t>@</w:t>
      </w:r>
      <w:r w:rsidR="008810D4">
        <w:rPr>
          <w:rFonts w:ascii="Times New Roman" w:hAnsi="Times New Roman"/>
          <w:noProof/>
          <w:color w:val="000000"/>
          <w:szCs w:val="24"/>
        </w:rPr>
        <w:t>elna.hr</w:t>
      </w:r>
      <w:r w:rsidRPr="0063542C">
        <w:rPr>
          <w:rFonts w:ascii="Times New Roman" w:hAnsi="Times New Roman"/>
          <w:noProof/>
          <w:color w:val="000000"/>
          <w:szCs w:val="24"/>
        </w:rPr>
        <w:t xml:space="preserve">. </w:t>
      </w:r>
      <w:r w:rsidR="00087D68">
        <w:rPr>
          <w:rFonts w:ascii="Times New Roman" w:hAnsi="Times New Roman"/>
          <w:noProof/>
          <w:color w:val="000000"/>
          <w:szCs w:val="24"/>
        </w:rPr>
        <w:t xml:space="preserve">   </w:t>
      </w:r>
    </w:p>
    <w:p w14:paraId="2B045BA0" w14:textId="367A050C" w:rsidR="00B4366A" w:rsidRPr="00FF0ECB" w:rsidRDefault="000D6ED6" w:rsidP="0063542C">
      <w:pPr>
        <w:jc w:val="both"/>
        <w:rPr>
          <w:rFonts w:ascii="Times New Roman" w:hAnsi="Times New Roman"/>
          <w:szCs w:val="24"/>
        </w:rPr>
      </w:pPr>
      <w:r w:rsidRPr="00FF0ECB">
        <w:rPr>
          <w:rFonts w:ascii="Times New Roman" w:hAnsi="Times New Roman"/>
          <w:szCs w:val="24"/>
        </w:rPr>
        <w:t xml:space="preserve">Sadržaj ponude: </w:t>
      </w:r>
    </w:p>
    <w:p w14:paraId="77951FBA" w14:textId="10B146C9" w:rsidR="00057235" w:rsidRPr="00FF0ECB" w:rsidRDefault="00964CB6" w:rsidP="00057235">
      <w:pPr>
        <w:numPr>
          <w:ilvl w:val="0"/>
          <w:numId w:val="36"/>
        </w:numPr>
        <w:spacing w:after="0" w:line="240" w:lineRule="auto"/>
        <w:rPr>
          <w:rFonts w:ascii="Times New Roman" w:hAnsi="Times New Roman"/>
          <w:lang w:val="en-US"/>
        </w:rPr>
      </w:pPr>
      <w:r w:rsidRPr="00FF0ECB">
        <w:rPr>
          <w:rFonts w:ascii="Times New Roman" w:hAnsi="Times New Roman"/>
          <w:lang w:val="en-US"/>
        </w:rPr>
        <w:t>P</w:t>
      </w:r>
      <w:r w:rsidR="00057235" w:rsidRPr="00FF0ECB">
        <w:rPr>
          <w:rFonts w:ascii="Times New Roman" w:hAnsi="Times New Roman"/>
          <w:lang w:val="en-US"/>
        </w:rPr>
        <w:t>opunjeni ponudbeni list (Prilog I Poziva na dostavu ponuda, u slučaju zajednice ponuditelja Prilog Ia Poziva na dostavu ponuda)</w:t>
      </w:r>
    </w:p>
    <w:p w14:paraId="126F430B" w14:textId="2021FBDC" w:rsidR="00057235" w:rsidRPr="00FF0ECB" w:rsidRDefault="00964CB6" w:rsidP="00057235">
      <w:pPr>
        <w:numPr>
          <w:ilvl w:val="0"/>
          <w:numId w:val="36"/>
        </w:numPr>
        <w:spacing w:after="0" w:line="240" w:lineRule="auto"/>
        <w:rPr>
          <w:rFonts w:ascii="Times New Roman" w:hAnsi="Times New Roman"/>
          <w:lang w:val="en-US"/>
        </w:rPr>
      </w:pPr>
      <w:r w:rsidRPr="00FF0ECB">
        <w:rPr>
          <w:rFonts w:ascii="Times New Roman" w:hAnsi="Times New Roman"/>
          <w:lang w:val="en-US"/>
        </w:rPr>
        <w:t>P</w:t>
      </w:r>
      <w:r w:rsidR="00057235" w:rsidRPr="00FF0ECB">
        <w:rPr>
          <w:rFonts w:ascii="Times New Roman" w:hAnsi="Times New Roman"/>
          <w:lang w:val="en-US"/>
        </w:rPr>
        <w:t>opunjeni troškovnik (Prilog III ovog Poziva na dostavu ponuda)</w:t>
      </w:r>
    </w:p>
    <w:p w14:paraId="516BAA2D" w14:textId="59515E5F" w:rsidR="00057235" w:rsidRDefault="00964CB6" w:rsidP="00057235">
      <w:pPr>
        <w:numPr>
          <w:ilvl w:val="0"/>
          <w:numId w:val="36"/>
        </w:numPr>
        <w:spacing w:after="0" w:line="240" w:lineRule="auto"/>
        <w:rPr>
          <w:rFonts w:ascii="Times New Roman" w:hAnsi="Times New Roman"/>
          <w:lang w:val="en-US"/>
        </w:rPr>
      </w:pPr>
      <w:r w:rsidRPr="00FF0ECB">
        <w:rPr>
          <w:rFonts w:ascii="Times New Roman" w:hAnsi="Times New Roman"/>
          <w:lang w:val="en-US"/>
        </w:rPr>
        <w:t>I</w:t>
      </w:r>
      <w:r w:rsidR="00057235" w:rsidRPr="00FF0ECB">
        <w:rPr>
          <w:rFonts w:ascii="Times New Roman" w:hAnsi="Times New Roman"/>
          <w:lang w:val="en-US"/>
        </w:rPr>
        <w:t>zjava o nepostojanju razloga isključenja (Prilog IV Poziva na dostavu ponuda)</w:t>
      </w:r>
    </w:p>
    <w:p w14:paraId="62EDFE9E" w14:textId="14D1ED66" w:rsidR="00934711" w:rsidRPr="00934711" w:rsidRDefault="00934711" w:rsidP="00934711">
      <w:pPr>
        <w:numPr>
          <w:ilvl w:val="0"/>
          <w:numId w:val="36"/>
        </w:numPr>
        <w:spacing w:after="0" w:line="240" w:lineRule="auto"/>
        <w:rPr>
          <w:rFonts w:ascii="Times New Roman" w:hAnsi="Times New Roman"/>
          <w:lang w:val="en-US"/>
        </w:rPr>
      </w:pPr>
      <w:r>
        <w:rPr>
          <w:rFonts w:ascii="Times New Roman" w:hAnsi="Times New Roman"/>
          <w:lang w:val="en-US"/>
        </w:rPr>
        <w:t xml:space="preserve">Popis ugovora (Prilog </w:t>
      </w:r>
      <w:r w:rsidRPr="00FF0ECB">
        <w:rPr>
          <w:rFonts w:ascii="Times New Roman" w:hAnsi="Times New Roman"/>
          <w:lang w:val="en-US"/>
        </w:rPr>
        <w:t>V Poziva na dostavu ponuda)</w:t>
      </w:r>
    </w:p>
    <w:p w14:paraId="2A6C6E7E" w14:textId="0298A92F" w:rsidR="00057235" w:rsidRPr="00FF0ECB" w:rsidRDefault="000D4F33" w:rsidP="00057235">
      <w:pPr>
        <w:numPr>
          <w:ilvl w:val="0"/>
          <w:numId w:val="36"/>
        </w:numPr>
        <w:spacing w:after="0" w:line="240" w:lineRule="auto"/>
        <w:rPr>
          <w:rFonts w:ascii="Times New Roman" w:hAnsi="Times New Roman"/>
          <w:lang w:val="en-US"/>
        </w:rPr>
      </w:pPr>
      <w:r>
        <w:rPr>
          <w:rFonts w:ascii="Times New Roman" w:hAnsi="Times New Roman"/>
          <w:lang w:val="en-US"/>
        </w:rPr>
        <w:t xml:space="preserve">Izjava o obrazovnim </w:t>
      </w:r>
      <w:r w:rsidR="00FC5145">
        <w:rPr>
          <w:rFonts w:ascii="Times New Roman" w:hAnsi="Times New Roman"/>
          <w:lang w:val="en-US"/>
        </w:rPr>
        <w:t>i</w:t>
      </w:r>
      <w:r>
        <w:rPr>
          <w:rFonts w:ascii="Times New Roman" w:hAnsi="Times New Roman"/>
          <w:lang w:val="en-US"/>
        </w:rPr>
        <w:t xml:space="preserve"> stručnim kvalifikacijama</w:t>
      </w:r>
      <w:r w:rsidR="00057235" w:rsidRPr="00FF0ECB">
        <w:rPr>
          <w:rFonts w:ascii="Times New Roman" w:hAnsi="Times New Roman"/>
          <w:lang w:val="en-US"/>
        </w:rPr>
        <w:t xml:space="preserve"> (Prilog V</w:t>
      </w:r>
      <w:r>
        <w:rPr>
          <w:rFonts w:ascii="Times New Roman" w:hAnsi="Times New Roman"/>
          <w:lang w:val="en-US"/>
        </w:rPr>
        <w:t>I</w:t>
      </w:r>
      <w:r w:rsidR="00057235" w:rsidRPr="00FF0ECB">
        <w:rPr>
          <w:rFonts w:ascii="Times New Roman" w:hAnsi="Times New Roman"/>
          <w:lang w:val="en-US"/>
        </w:rPr>
        <w:t xml:space="preserve"> Poziva na dostavu ponuda)</w:t>
      </w:r>
    </w:p>
    <w:p w14:paraId="19D6E4EF" w14:textId="3AA50CFA" w:rsidR="00057235" w:rsidRDefault="007D0401" w:rsidP="001A6702">
      <w:pPr>
        <w:numPr>
          <w:ilvl w:val="0"/>
          <w:numId w:val="36"/>
        </w:numPr>
        <w:spacing w:after="0" w:line="240" w:lineRule="auto"/>
        <w:rPr>
          <w:rFonts w:ascii="Times New Roman" w:hAnsi="Times New Roman"/>
          <w:lang w:val="en-US"/>
        </w:rPr>
      </w:pPr>
      <w:r>
        <w:rPr>
          <w:rFonts w:ascii="Times New Roman" w:hAnsi="Times New Roman"/>
          <w:lang w:val="en-US"/>
        </w:rPr>
        <w:t>D</w:t>
      </w:r>
      <w:r w:rsidR="00964CB6" w:rsidRPr="00FF0ECB">
        <w:rPr>
          <w:rFonts w:ascii="Times New Roman" w:hAnsi="Times New Roman"/>
          <w:lang w:val="en-US"/>
        </w:rPr>
        <w:t>okumenti</w:t>
      </w:r>
      <w:r w:rsidR="00057235" w:rsidRPr="00FF0ECB">
        <w:rPr>
          <w:rFonts w:ascii="Times New Roman" w:hAnsi="Times New Roman"/>
          <w:lang w:val="en-US"/>
        </w:rPr>
        <w:t xml:space="preserve"> koj</w:t>
      </w:r>
      <w:r w:rsidR="00964CB6" w:rsidRPr="00FF0ECB">
        <w:rPr>
          <w:rFonts w:ascii="Times New Roman" w:hAnsi="Times New Roman"/>
          <w:lang w:val="en-US"/>
        </w:rPr>
        <w:t>i</w:t>
      </w:r>
      <w:r w:rsidR="00AE1B6D" w:rsidRPr="00FF0ECB">
        <w:rPr>
          <w:rFonts w:ascii="Times New Roman" w:hAnsi="Times New Roman"/>
          <w:lang w:val="en-US"/>
        </w:rPr>
        <w:t xml:space="preserve"> se navode pod točkom 4 Poziva</w:t>
      </w:r>
      <w:r w:rsidR="00C36D45">
        <w:rPr>
          <w:rFonts w:ascii="Times New Roman" w:hAnsi="Times New Roman"/>
          <w:lang w:val="en-US"/>
        </w:rPr>
        <w:t xml:space="preserve"> na dostavu ponuda</w:t>
      </w:r>
    </w:p>
    <w:p w14:paraId="6419657C" w14:textId="6B03AC59" w:rsidR="00057235" w:rsidRPr="00FF0ECB" w:rsidRDefault="000D4F33" w:rsidP="00057235">
      <w:pPr>
        <w:numPr>
          <w:ilvl w:val="0"/>
          <w:numId w:val="36"/>
        </w:numPr>
        <w:spacing w:after="0" w:line="240" w:lineRule="auto"/>
        <w:rPr>
          <w:rFonts w:ascii="Times New Roman" w:hAnsi="Times New Roman"/>
          <w:lang w:val="en-US"/>
        </w:rPr>
      </w:pPr>
      <w:r>
        <w:rPr>
          <w:rFonts w:ascii="Times New Roman" w:hAnsi="Times New Roman"/>
          <w:lang w:val="en-US"/>
        </w:rPr>
        <w:t>I</w:t>
      </w:r>
      <w:r w:rsidR="00057235" w:rsidRPr="00FF0ECB">
        <w:rPr>
          <w:rFonts w:ascii="Times New Roman" w:hAnsi="Times New Roman"/>
          <w:lang w:val="en-US"/>
        </w:rPr>
        <w:t>zjava o prihvaćanju uvjeta i zahtjeva iz ovog Poziva (Prilog VII Poziva na dostavu ponuda)</w:t>
      </w:r>
    </w:p>
    <w:p w14:paraId="5C636D36" w14:textId="77777777" w:rsidR="00B4366A" w:rsidRPr="00FF0ECB" w:rsidRDefault="00B4366A" w:rsidP="00B4366A">
      <w:pPr>
        <w:pStyle w:val="ListParagraph"/>
        <w:jc w:val="both"/>
        <w:rPr>
          <w:rFonts w:ascii="Times New Roman" w:hAnsi="Times New Roman"/>
          <w:szCs w:val="24"/>
        </w:rPr>
      </w:pPr>
    </w:p>
    <w:p w14:paraId="6D618F66" w14:textId="40872CB9" w:rsidR="000D6ED6" w:rsidRPr="0063542C" w:rsidRDefault="000D6ED6" w:rsidP="0063542C">
      <w:pPr>
        <w:jc w:val="both"/>
        <w:rPr>
          <w:rFonts w:ascii="Times New Roman" w:hAnsi="Times New Roman"/>
          <w:szCs w:val="24"/>
        </w:rPr>
      </w:pPr>
      <w:r w:rsidRPr="0063542C">
        <w:rPr>
          <w:rFonts w:ascii="Times New Roman" w:hAnsi="Times New Roman"/>
          <w:bCs/>
          <w:noProof/>
          <w:szCs w:val="24"/>
        </w:rPr>
        <w:t>Ispravci u ponudi moraju biti izrađeni na način da ispravljeni tekst ostane vidljiv (čitak) ili dokaziv (npr. nije dopustivo brisanje, premazivanje ili uklanjanje slova ili otisaka). Ispravci moraju uz navod datuma biti potvrđeni potpisom ponuditelja.</w:t>
      </w:r>
    </w:p>
    <w:p w14:paraId="3F14F085" w14:textId="274EE7E7" w:rsidR="000D6ED6" w:rsidRPr="0063542C" w:rsidRDefault="000D6ED6" w:rsidP="0063542C">
      <w:pPr>
        <w:jc w:val="both"/>
        <w:rPr>
          <w:rFonts w:ascii="Times New Roman" w:hAnsi="Times New Roman"/>
          <w:szCs w:val="24"/>
        </w:rPr>
      </w:pPr>
      <w:r w:rsidRPr="0063542C">
        <w:rPr>
          <w:rFonts w:ascii="Times New Roman" w:hAnsi="Times New Roman"/>
          <w:bCs/>
          <w:noProof/>
          <w:szCs w:val="24"/>
        </w:rPr>
        <w:t>Cijena ponude izražava se u kunama.</w:t>
      </w:r>
      <w:r w:rsidRPr="0063542C">
        <w:rPr>
          <w:rFonts w:ascii="Times New Roman" w:hAnsi="Times New Roman"/>
          <w:noProof/>
          <w:szCs w:val="24"/>
        </w:rPr>
        <w:t xml:space="preserve"> </w:t>
      </w:r>
      <w:r w:rsidRPr="0063542C">
        <w:rPr>
          <w:rFonts w:ascii="Times New Roman" w:hAnsi="Times New Roman"/>
          <w:bCs/>
          <w:noProof/>
          <w:szCs w:val="24"/>
        </w:rPr>
        <w:t>Cijena ponude je nepromjenjiva tijekom trajanja ugovora o nabavi. U cijenu ponude bez poreza na dodanu vrijednost moraju biti uračunati svi t</w:t>
      </w:r>
      <w:r w:rsidR="002D182D">
        <w:rPr>
          <w:rFonts w:ascii="Times New Roman" w:hAnsi="Times New Roman"/>
          <w:bCs/>
          <w:noProof/>
          <w:szCs w:val="24"/>
        </w:rPr>
        <w:t>roškovi i popusti (npr. troškovi</w:t>
      </w:r>
      <w:r w:rsidRPr="0063542C">
        <w:rPr>
          <w:rFonts w:ascii="Times New Roman" w:hAnsi="Times New Roman"/>
          <w:bCs/>
          <w:noProof/>
          <w:szCs w:val="24"/>
        </w:rPr>
        <w:t xml:space="preserve"> </w:t>
      </w:r>
      <w:r w:rsidR="002D182D">
        <w:rPr>
          <w:rFonts w:ascii="Times New Roman" w:hAnsi="Times New Roman"/>
          <w:bCs/>
          <w:noProof/>
          <w:szCs w:val="24"/>
        </w:rPr>
        <w:t>dolazaka stručnjaka, troškovi</w:t>
      </w:r>
      <w:r w:rsidRPr="0063542C">
        <w:rPr>
          <w:rFonts w:ascii="Times New Roman" w:hAnsi="Times New Roman"/>
          <w:bCs/>
          <w:noProof/>
          <w:szCs w:val="24"/>
        </w:rPr>
        <w:t xml:space="preserve"> noćenja </w:t>
      </w:r>
      <w:r w:rsidR="002D182D">
        <w:rPr>
          <w:rFonts w:ascii="Times New Roman" w:hAnsi="Times New Roman"/>
          <w:bCs/>
          <w:noProof/>
          <w:szCs w:val="24"/>
        </w:rPr>
        <w:t>stručnjaka, troškovi</w:t>
      </w:r>
      <w:r w:rsidR="00C168FF" w:rsidRPr="0063542C">
        <w:rPr>
          <w:rFonts w:ascii="Times New Roman" w:hAnsi="Times New Roman"/>
          <w:bCs/>
          <w:noProof/>
          <w:szCs w:val="24"/>
        </w:rPr>
        <w:t xml:space="preserve"> prijevoza</w:t>
      </w:r>
      <w:r w:rsidR="002D182D">
        <w:rPr>
          <w:rFonts w:ascii="Times New Roman" w:hAnsi="Times New Roman"/>
          <w:bCs/>
          <w:noProof/>
          <w:szCs w:val="24"/>
        </w:rPr>
        <w:t>, troškovi</w:t>
      </w:r>
      <w:r w:rsidRPr="0063542C">
        <w:rPr>
          <w:rFonts w:ascii="Times New Roman" w:hAnsi="Times New Roman"/>
          <w:bCs/>
          <w:noProof/>
          <w:szCs w:val="24"/>
        </w:rPr>
        <w:t xml:space="preserve"> prijevoda itd.)</w:t>
      </w:r>
      <w:r w:rsidR="009770CF">
        <w:rPr>
          <w:rFonts w:ascii="Times New Roman" w:hAnsi="Times New Roman"/>
          <w:bCs/>
          <w:noProof/>
          <w:szCs w:val="24"/>
        </w:rPr>
        <w:t>.</w:t>
      </w:r>
      <w:r w:rsidRPr="0063542C">
        <w:rPr>
          <w:rFonts w:ascii="Times New Roman" w:hAnsi="Times New Roman"/>
          <w:bCs/>
          <w:noProof/>
          <w:szCs w:val="24"/>
        </w:rPr>
        <w:t xml:space="preserve"> Sve troškove izrade ponude snose ponuditelji. Ponuditelji nemaju pravo na bilo kakvu n</w:t>
      </w:r>
      <w:r w:rsidR="00FC75D2" w:rsidRPr="0063542C">
        <w:rPr>
          <w:rFonts w:ascii="Times New Roman" w:hAnsi="Times New Roman"/>
          <w:bCs/>
          <w:noProof/>
          <w:szCs w:val="24"/>
        </w:rPr>
        <w:t>adoknadu troškova izrade ponude.</w:t>
      </w:r>
    </w:p>
    <w:p w14:paraId="1AD5CEAB" w14:textId="2556974A" w:rsidR="000D6ED6" w:rsidRPr="0063542C" w:rsidRDefault="000D6ED6" w:rsidP="0063542C">
      <w:pPr>
        <w:jc w:val="both"/>
        <w:rPr>
          <w:rFonts w:ascii="Times New Roman" w:hAnsi="Times New Roman"/>
          <w:szCs w:val="24"/>
        </w:rPr>
      </w:pPr>
      <w:r w:rsidRPr="0063542C">
        <w:rPr>
          <w:rFonts w:ascii="Times New Roman" w:hAnsi="Times New Roman"/>
          <w:bCs/>
          <w:noProof/>
          <w:szCs w:val="24"/>
        </w:rPr>
        <w:t xml:space="preserve">U slučaju nepodudarnosti između cijene ponude u Troškovniku i Ponudbenom listu, prevladava cijena ponude iz Troškovnika. </w:t>
      </w:r>
    </w:p>
    <w:p w14:paraId="3EF2F66D" w14:textId="538243C0" w:rsidR="000D6ED6" w:rsidRPr="0063542C" w:rsidRDefault="000D6ED6" w:rsidP="0063542C">
      <w:pPr>
        <w:jc w:val="both"/>
        <w:rPr>
          <w:rFonts w:ascii="Times New Roman" w:hAnsi="Times New Roman"/>
          <w:szCs w:val="24"/>
        </w:rPr>
      </w:pPr>
      <w:r w:rsidRPr="0063542C">
        <w:rPr>
          <w:rFonts w:ascii="Times New Roman" w:hAnsi="Times New Roman"/>
          <w:noProof/>
          <w:szCs w:val="24"/>
        </w:rPr>
        <w:t>Naručitelj zadržava pravo, prije potpisivanja Ugovora, od najpovoljnijeg ponuditelja zatražiti dostavu izvornika ili ovjerenih preslika svih onih dokumenata (potvrde, isprave, izvodi, ovlaštenja i sl.) koji su u ponudi bili dostavljeni u neovjerenoj preslici,</w:t>
      </w:r>
      <w:r w:rsidR="00AE1B6D">
        <w:rPr>
          <w:rFonts w:ascii="Times New Roman" w:hAnsi="Times New Roman"/>
          <w:noProof/>
          <w:szCs w:val="24"/>
        </w:rPr>
        <w:t xml:space="preserve"> a koje izdaju nadležna tijela te svih drugih dokumenata koji služe kao dokaz sposobnosti ponuditelja.</w:t>
      </w:r>
    </w:p>
    <w:p w14:paraId="01F7A305" w14:textId="77777777" w:rsidR="002741E9" w:rsidRPr="0098051D" w:rsidRDefault="002741E9" w:rsidP="000D6ED6">
      <w:pPr>
        <w:tabs>
          <w:tab w:val="left" w:pos="567"/>
        </w:tabs>
        <w:contextualSpacing/>
        <w:jc w:val="both"/>
        <w:rPr>
          <w:rFonts w:ascii="Times New Roman" w:hAnsi="Times New Roman"/>
          <w:b/>
          <w:noProof/>
          <w:szCs w:val="24"/>
        </w:rPr>
      </w:pPr>
    </w:p>
    <w:p w14:paraId="22127C57" w14:textId="77777777" w:rsidR="000D6ED6" w:rsidRPr="00843DDF" w:rsidRDefault="000D6ED6" w:rsidP="000D6ED6">
      <w:pPr>
        <w:pStyle w:val="Heading1"/>
        <w:numPr>
          <w:ilvl w:val="0"/>
          <w:numId w:val="1"/>
        </w:numPr>
        <w:rPr>
          <w:rFonts w:ascii="Times New Roman" w:hAnsi="Times New Roman"/>
          <w:noProof/>
          <w:sz w:val="24"/>
          <w:szCs w:val="24"/>
        </w:rPr>
      </w:pPr>
      <w:bookmarkStart w:id="61" w:name="_Toc360627038"/>
      <w:bookmarkStart w:id="62" w:name="_Toc782181"/>
      <w:r w:rsidRPr="00843DDF">
        <w:rPr>
          <w:rFonts w:ascii="Times New Roman" w:hAnsi="Times New Roman"/>
          <w:noProof/>
          <w:sz w:val="24"/>
          <w:szCs w:val="24"/>
        </w:rPr>
        <w:t>NAČIN DOSTAVE PONUDE</w:t>
      </w:r>
      <w:bookmarkEnd w:id="61"/>
      <w:bookmarkEnd w:id="62"/>
    </w:p>
    <w:p w14:paraId="3A38EA5A" w14:textId="77777777" w:rsidR="000D6ED6" w:rsidRPr="00843DDF" w:rsidRDefault="000D6ED6" w:rsidP="000D6ED6">
      <w:pPr>
        <w:tabs>
          <w:tab w:val="left" w:pos="567"/>
        </w:tabs>
        <w:spacing w:after="0"/>
        <w:contextualSpacing/>
        <w:jc w:val="both"/>
        <w:rPr>
          <w:rFonts w:ascii="Times New Roman" w:hAnsi="Times New Roman"/>
          <w:noProof/>
          <w:szCs w:val="24"/>
        </w:rPr>
      </w:pPr>
    </w:p>
    <w:p w14:paraId="2AA996D1" w14:textId="5A9C7B85" w:rsidR="00B42A8F" w:rsidRPr="009A42AF" w:rsidRDefault="000D6ED6" w:rsidP="009A42AF">
      <w:pPr>
        <w:spacing w:after="0"/>
        <w:jc w:val="both"/>
        <w:rPr>
          <w:rFonts w:ascii="Times New Roman" w:hAnsi="Times New Roman"/>
          <w:b/>
          <w:noProof/>
          <w:szCs w:val="24"/>
        </w:rPr>
      </w:pPr>
      <w:r w:rsidRPr="0063542C">
        <w:rPr>
          <w:rFonts w:ascii="Times New Roman" w:hAnsi="Times New Roman"/>
          <w:noProof/>
          <w:color w:val="000000"/>
          <w:szCs w:val="24"/>
        </w:rPr>
        <w:t xml:space="preserve">Ponuda </w:t>
      </w:r>
      <w:r w:rsidR="00D16EBC" w:rsidRPr="0063542C">
        <w:rPr>
          <w:rFonts w:ascii="Times New Roman" w:hAnsi="Times New Roman"/>
          <w:noProof/>
          <w:color w:val="000000"/>
          <w:szCs w:val="24"/>
        </w:rPr>
        <w:t xml:space="preserve">se dostavlja </w:t>
      </w:r>
      <w:r w:rsidR="00FC5145">
        <w:rPr>
          <w:rFonts w:ascii="Times New Roman" w:hAnsi="Times New Roman"/>
          <w:noProof/>
          <w:color w:val="000000"/>
          <w:szCs w:val="24"/>
        </w:rPr>
        <w:t xml:space="preserve">neposrednom dostavom naručitelju, poštom ili </w:t>
      </w:r>
      <w:r w:rsidR="00D16EBC" w:rsidRPr="0063542C">
        <w:rPr>
          <w:rFonts w:ascii="Times New Roman" w:hAnsi="Times New Roman"/>
          <w:noProof/>
          <w:color w:val="000000"/>
          <w:szCs w:val="24"/>
        </w:rPr>
        <w:t>putem</w:t>
      </w:r>
      <w:r w:rsidR="008810D4">
        <w:rPr>
          <w:rFonts w:ascii="Times New Roman" w:hAnsi="Times New Roman"/>
          <w:noProof/>
          <w:color w:val="000000"/>
          <w:szCs w:val="24"/>
        </w:rPr>
        <w:t xml:space="preserve"> elektroničke</w:t>
      </w:r>
      <w:r w:rsidR="00D16EBC" w:rsidRPr="0063542C">
        <w:rPr>
          <w:rFonts w:ascii="Times New Roman" w:hAnsi="Times New Roman"/>
          <w:noProof/>
          <w:color w:val="000000"/>
          <w:szCs w:val="24"/>
        </w:rPr>
        <w:t xml:space="preserve"> pošte </w:t>
      </w:r>
      <w:r w:rsidR="00684002" w:rsidRPr="0063542C">
        <w:rPr>
          <w:rFonts w:ascii="Times New Roman" w:hAnsi="Times New Roman"/>
          <w:noProof/>
          <w:color w:val="000000"/>
          <w:szCs w:val="24"/>
        </w:rPr>
        <w:t>na</w:t>
      </w:r>
      <w:r w:rsidR="008810D4">
        <w:rPr>
          <w:rFonts w:ascii="Times New Roman" w:hAnsi="Times New Roman"/>
          <w:noProof/>
          <w:color w:val="000000"/>
          <w:szCs w:val="24"/>
        </w:rPr>
        <w:t xml:space="preserve"> e-mail adresu: </w:t>
      </w:r>
      <w:hyperlink r:id="rId12" w:history="1">
        <w:r w:rsidR="008810D4" w:rsidRPr="009D3183">
          <w:rPr>
            <w:rStyle w:val="Hyperlink"/>
            <w:rFonts w:ascii="Times New Roman" w:hAnsi="Times New Roman"/>
            <w:noProof/>
            <w:szCs w:val="24"/>
          </w:rPr>
          <w:t>lbs@elna.hr</w:t>
        </w:r>
      </w:hyperlink>
      <w:r w:rsidR="004B699B">
        <w:rPr>
          <w:rFonts w:ascii="Times New Roman" w:hAnsi="Times New Roman"/>
          <w:noProof/>
          <w:color w:val="000000"/>
          <w:szCs w:val="24"/>
        </w:rPr>
        <w:t xml:space="preserve">, </w:t>
      </w:r>
      <w:r w:rsidR="00D16EBC" w:rsidRPr="0063542C">
        <w:rPr>
          <w:rFonts w:ascii="Times New Roman" w:hAnsi="Times New Roman"/>
          <w:b/>
          <w:noProof/>
          <w:color w:val="000000"/>
          <w:szCs w:val="24"/>
        </w:rPr>
        <w:t xml:space="preserve">uz naznaku: </w:t>
      </w:r>
      <w:r w:rsidR="00B42A8F" w:rsidRPr="0063542C">
        <w:rPr>
          <w:rFonts w:ascii="Times New Roman" w:hAnsi="Times New Roman"/>
          <w:b/>
          <w:bCs/>
          <w:noProof/>
          <w:szCs w:val="24"/>
        </w:rPr>
        <w:t xml:space="preserve">Ponuda </w:t>
      </w:r>
      <w:r w:rsidR="00673C9C" w:rsidRPr="0063542C">
        <w:rPr>
          <w:rFonts w:ascii="Times New Roman" w:hAnsi="Times New Roman"/>
          <w:b/>
          <w:bCs/>
          <w:noProof/>
          <w:szCs w:val="24"/>
        </w:rPr>
        <w:t>za</w:t>
      </w:r>
      <w:r w:rsidR="008810D4">
        <w:rPr>
          <w:rFonts w:ascii="Times New Roman" w:hAnsi="Times New Roman"/>
          <w:b/>
          <w:bCs/>
          <w:noProof/>
          <w:szCs w:val="24"/>
        </w:rPr>
        <w:t xml:space="preserve"> javni poziv -</w:t>
      </w:r>
      <w:r w:rsidR="00673C9C" w:rsidRPr="0063542C">
        <w:rPr>
          <w:rFonts w:ascii="Times New Roman" w:hAnsi="Times New Roman"/>
          <w:b/>
          <w:bCs/>
          <w:noProof/>
          <w:szCs w:val="24"/>
        </w:rPr>
        <w:t xml:space="preserve"> </w:t>
      </w:r>
      <w:r w:rsidR="009A42AF" w:rsidRPr="009A42AF">
        <w:rPr>
          <w:rFonts w:ascii="Times New Roman" w:hAnsi="Times New Roman"/>
          <w:b/>
          <w:noProof/>
          <w:szCs w:val="24"/>
        </w:rPr>
        <w:t xml:space="preserve">Pružanje usluga </w:t>
      </w:r>
      <w:r w:rsidR="009A42AF" w:rsidRPr="009A42AF">
        <w:rPr>
          <w:rFonts w:ascii="Times New Roman" w:hAnsi="Times New Roman"/>
          <w:b/>
          <w:noProof/>
          <w:szCs w:val="24"/>
        </w:rPr>
        <w:lastRenderedPageBreak/>
        <w:t xml:space="preserve">savjetovanja prilikom virtualnog ispitivanja, izrade idejnog rješenja, modeliranja, konstrukcije i </w:t>
      </w:r>
      <w:r w:rsidR="00F07F39">
        <w:rPr>
          <w:rFonts w:ascii="Times New Roman" w:hAnsi="Times New Roman"/>
          <w:b/>
          <w:noProof/>
          <w:szCs w:val="24"/>
        </w:rPr>
        <w:t>mehaničkog</w:t>
      </w:r>
      <w:r w:rsidR="009A42AF" w:rsidRPr="009A42AF">
        <w:rPr>
          <w:rFonts w:ascii="Times New Roman" w:hAnsi="Times New Roman"/>
          <w:b/>
          <w:noProof/>
          <w:szCs w:val="24"/>
        </w:rPr>
        <w:t xml:space="preserve"> ispitivanja mot</w:t>
      </w:r>
      <w:r w:rsidR="009A42AF">
        <w:rPr>
          <w:rFonts w:ascii="Times New Roman" w:hAnsi="Times New Roman"/>
          <w:b/>
          <w:noProof/>
          <w:szCs w:val="24"/>
        </w:rPr>
        <w:t xml:space="preserve">orom pogonjene rastavne sklopke </w:t>
      </w:r>
      <w:r w:rsidR="009A42AF" w:rsidRPr="009A42AF">
        <w:rPr>
          <w:rFonts w:ascii="Times New Roman" w:hAnsi="Times New Roman"/>
          <w:b/>
          <w:noProof/>
          <w:szCs w:val="24"/>
        </w:rPr>
        <w:t>za potrebe provođenja projekta „Ekološki prihvatljiva rastavna sklopka 24 kV za napredne mreže“</w:t>
      </w:r>
      <w:r w:rsidR="009B7A32" w:rsidRPr="0063542C">
        <w:rPr>
          <w:rFonts w:ascii="Times New Roman" w:hAnsi="Times New Roman"/>
          <w:noProof/>
          <w:szCs w:val="24"/>
        </w:rPr>
        <w:tab/>
      </w:r>
      <w:r w:rsidRPr="0063542C">
        <w:rPr>
          <w:rFonts w:ascii="Times New Roman" w:hAnsi="Times New Roman"/>
          <w:noProof/>
          <w:szCs w:val="24"/>
        </w:rPr>
        <w:t xml:space="preserve"> </w:t>
      </w:r>
    </w:p>
    <w:p w14:paraId="1A17155B" w14:textId="029B0061" w:rsidR="00FC5145" w:rsidRDefault="00FC5145" w:rsidP="00D64D84">
      <w:pPr>
        <w:spacing w:after="0"/>
        <w:jc w:val="both"/>
        <w:rPr>
          <w:rFonts w:ascii="Times New Roman" w:hAnsi="Times New Roman"/>
          <w:noProof/>
          <w:szCs w:val="24"/>
        </w:rPr>
      </w:pPr>
    </w:p>
    <w:p w14:paraId="0F6A452F" w14:textId="2F2DE5DA" w:rsidR="00FC5145" w:rsidRDefault="00FC5145" w:rsidP="00D64D84">
      <w:pPr>
        <w:spacing w:after="0"/>
        <w:jc w:val="both"/>
        <w:rPr>
          <w:rFonts w:ascii="Times New Roman" w:hAnsi="Times New Roman"/>
          <w:b/>
          <w:bCs/>
          <w:noProof/>
          <w:szCs w:val="24"/>
        </w:rPr>
      </w:pPr>
      <w:r>
        <w:rPr>
          <w:rFonts w:ascii="Times New Roman" w:hAnsi="Times New Roman"/>
          <w:noProof/>
          <w:szCs w:val="24"/>
        </w:rPr>
        <w:t xml:space="preserve">Adresa za dostavu poštom ili neposrednom dostavom je adresa sjedišta naručitelja: </w:t>
      </w:r>
      <w:r w:rsidRPr="00FC5145">
        <w:rPr>
          <w:rFonts w:ascii="Times New Roman" w:hAnsi="Times New Roman"/>
          <w:b/>
          <w:bCs/>
          <w:noProof/>
          <w:szCs w:val="24"/>
        </w:rPr>
        <w:t>Selska cesta 217/1a, 10 000 Zagreb.</w:t>
      </w:r>
    </w:p>
    <w:p w14:paraId="0ED79645" w14:textId="6196A693" w:rsidR="004B699B" w:rsidRPr="004B699B" w:rsidRDefault="004B699B" w:rsidP="00D64D84">
      <w:pPr>
        <w:spacing w:after="0"/>
        <w:jc w:val="both"/>
        <w:rPr>
          <w:rFonts w:ascii="Times New Roman" w:hAnsi="Times New Roman"/>
          <w:noProof/>
          <w:szCs w:val="24"/>
        </w:rPr>
      </w:pPr>
      <w:r>
        <w:rPr>
          <w:rFonts w:ascii="Times New Roman" w:hAnsi="Times New Roman"/>
          <w:noProof/>
          <w:szCs w:val="24"/>
        </w:rPr>
        <w:t xml:space="preserve">Ukoliko ponuditelj ponudu dostavlja na ovaj način ista mora biti u fizičkom </w:t>
      </w:r>
      <w:r w:rsidR="00C346FD">
        <w:rPr>
          <w:rFonts w:ascii="Times New Roman" w:hAnsi="Times New Roman"/>
          <w:noProof/>
          <w:szCs w:val="24"/>
        </w:rPr>
        <w:t xml:space="preserve">obliku. Prilozi I, III, IV, V, </w:t>
      </w:r>
      <w:r>
        <w:rPr>
          <w:rFonts w:ascii="Times New Roman" w:hAnsi="Times New Roman"/>
          <w:noProof/>
          <w:szCs w:val="24"/>
        </w:rPr>
        <w:t>VI</w:t>
      </w:r>
      <w:r w:rsidR="00B21DF4">
        <w:rPr>
          <w:rFonts w:ascii="Times New Roman" w:hAnsi="Times New Roman"/>
          <w:noProof/>
          <w:szCs w:val="24"/>
        </w:rPr>
        <w:t xml:space="preserve"> i</w:t>
      </w:r>
      <w:r w:rsidR="009A42AF">
        <w:rPr>
          <w:rFonts w:ascii="Times New Roman" w:hAnsi="Times New Roman"/>
          <w:noProof/>
          <w:szCs w:val="24"/>
        </w:rPr>
        <w:t xml:space="preserve"> VII</w:t>
      </w:r>
      <w:r w:rsidR="00C346FD">
        <w:rPr>
          <w:rFonts w:ascii="Times New Roman" w:hAnsi="Times New Roman"/>
          <w:noProof/>
          <w:szCs w:val="24"/>
        </w:rPr>
        <w:t xml:space="preserve"> </w:t>
      </w:r>
      <w:r>
        <w:rPr>
          <w:rFonts w:ascii="Times New Roman" w:hAnsi="Times New Roman"/>
          <w:noProof/>
          <w:szCs w:val="24"/>
        </w:rPr>
        <w:t>moraju biti u originalu dok sve ostale dokumente ponuditelj može dostaviti i u neovjerenoj preslici.</w:t>
      </w:r>
      <w:r w:rsidR="00C346FD">
        <w:rPr>
          <w:rFonts w:ascii="Times New Roman" w:hAnsi="Times New Roman"/>
          <w:noProof/>
          <w:szCs w:val="24"/>
        </w:rPr>
        <w:t xml:space="preserve"> Svi dokumenti u pon</w:t>
      </w:r>
      <w:r w:rsidR="00201F20">
        <w:rPr>
          <w:rFonts w:ascii="Times New Roman" w:hAnsi="Times New Roman"/>
          <w:noProof/>
          <w:szCs w:val="24"/>
        </w:rPr>
        <w:t>u</w:t>
      </w:r>
      <w:r w:rsidR="00C346FD">
        <w:rPr>
          <w:rFonts w:ascii="Times New Roman" w:hAnsi="Times New Roman"/>
          <w:noProof/>
          <w:szCs w:val="24"/>
        </w:rPr>
        <w:t xml:space="preserve">di moraju biti </w:t>
      </w:r>
      <w:r w:rsidR="00201F20">
        <w:rPr>
          <w:rFonts w:ascii="Times New Roman" w:hAnsi="Times New Roman"/>
          <w:noProof/>
          <w:szCs w:val="24"/>
        </w:rPr>
        <w:t>dostavljeni na način da čine cjelinu</w:t>
      </w:r>
      <w:r w:rsidR="00C346FD">
        <w:rPr>
          <w:rFonts w:ascii="Times New Roman" w:hAnsi="Times New Roman"/>
          <w:noProof/>
          <w:szCs w:val="24"/>
        </w:rPr>
        <w:t>.</w:t>
      </w:r>
    </w:p>
    <w:p w14:paraId="320F980B" w14:textId="4A8D3694" w:rsidR="00FC5145" w:rsidRPr="0063542C" w:rsidRDefault="00FC5145" w:rsidP="00D64D84">
      <w:pPr>
        <w:spacing w:after="0"/>
        <w:jc w:val="both"/>
        <w:rPr>
          <w:rFonts w:ascii="Times New Roman" w:hAnsi="Times New Roman"/>
          <w:b/>
          <w:noProof/>
          <w:szCs w:val="24"/>
        </w:rPr>
      </w:pPr>
    </w:p>
    <w:p w14:paraId="470BAB0A" w14:textId="5767A559" w:rsidR="002C41BD" w:rsidRPr="0063542C" w:rsidRDefault="000D6ED6" w:rsidP="0063542C">
      <w:pPr>
        <w:spacing w:after="0"/>
        <w:jc w:val="both"/>
        <w:rPr>
          <w:rFonts w:ascii="Times New Roman" w:hAnsi="Times New Roman"/>
          <w:noProof/>
          <w:color w:val="000000"/>
          <w:szCs w:val="24"/>
        </w:rPr>
      </w:pPr>
      <w:r w:rsidRPr="0063542C">
        <w:rPr>
          <w:rFonts w:ascii="Times New Roman" w:hAnsi="Times New Roman"/>
          <w:noProof/>
          <w:color w:val="000000"/>
          <w:szCs w:val="24"/>
        </w:rPr>
        <w:t>Ponuditelj snosi rizik</w:t>
      </w:r>
      <w:r w:rsidR="002C41BD" w:rsidRPr="0063542C">
        <w:rPr>
          <w:rFonts w:ascii="Times New Roman" w:hAnsi="Times New Roman"/>
          <w:noProof/>
          <w:color w:val="000000"/>
          <w:szCs w:val="24"/>
        </w:rPr>
        <w:t xml:space="preserve"> nepravovremene dostave ponude</w:t>
      </w:r>
      <w:r w:rsidR="00EA3BF9" w:rsidRPr="0063542C">
        <w:rPr>
          <w:rFonts w:ascii="Times New Roman" w:hAnsi="Times New Roman"/>
          <w:noProof/>
          <w:color w:val="000000"/>
          <w:szCs w:val="24"/>
        </w:rPr>
        <w:t xml:space="preserve"> ili nepotpune ponude</w:t>
      </w:r>
      <w:r w:rsidR="002C41BD" w:rsidRPr="0063542C">
        <w:rPr>
          <w:rFonts w:ascii="Times New Roman" w:hAnsi="Times New Roman"/>
          <w:noProof/>
          <w:color w:val="000000"/>
          <w:szCs w:val="24"/>
        </w:rPr>
        <w:t>.</w:t>
      </w:r>
    </w:p>
    <w:p w14:paraId="6FA4CE51" w14:textId="77777777" w:rsidR="0063542C" w:rsidRDefault="0063542C" w:rsidP="0063542C">
      <w:pPr>
        <w:spacing w:after="0"/>
        <w:jc w:val="both"/>
        <w:rPr>
          <w:rFonts w:ascii="Times New Roman" w:hAnsi="Times New Roman"/>
          <w:noProof/>
          <w:color w:val="000000"/>
          <w:szCs w:val="24"/>
        </w:rPr>
      </w:pPr>
    </w:p>
    <w:p w14:paraId="25AD73AE" w14:textId="77777777" w:rsidR="000D6ED6" w:rsidRPr="0063542C" w:rsidRDefault="000D6ED6" w:rsidP="0063542C">
      <w:pPr>
        <w:spacing w:after="0"/>
        <w:jc w:val="both"/>
        <w:rPr>
          <w:rFonts w:ascii="Times New Roman" w:hAnsi="Times New Roman"/>
          <w:noProof/>
          <w:color w:val="000000"/>
          <w:szCs w:val="24"/>
        </w:rPr>
      </w:pPr>
      <w:r w:rsidRPr="0063542C">
        <w:rPr>
          <w:rFonts w:ascii="Times New Roman" w:hAnsi="Times New Roman"/>
          <w:noProof/>
          <w:color w:val="000000"/>
          <w:szCs w:val="24"/>
        </w:rPr>
        <w:t>Alternativne ponude (ponude kojima se nudi drugačiji predmet nabave) nisu dopuštene.</w:t>
      </w:r>
    </w:p>
    <w:p w14:paraId="70749479" w14:textId="77777777" w:rsidR="0063542C" w:rsidRDefault="0063542C" w:rsidP="0063542C">
      <w:pPr>
        <w:spacing w:after="0"/>
        <w:jc w:val="both"/>
        <w:rPr>
          <w:rFonts w:ascii="Times New Roman" w:hAnsi="Times New Roman"/>
          <w:noProof/>
          <w:color w:val="000000"/>
          <w:szCs w:val="24"/>
        </w:rPr>
      </w:pPr>
    </w:p>
    <w:p w14:paraId="0A3B93E9" w14:textId="77777777" w:rsidR="002C41BD" w:rsidRPr="0063542C" w:rsidRDefault="000D6ED6" w:rsidP="0063542C">
      <w:pPr>
        <w:spacing w:after="0"/>
        <w:jc w:val="both"/>
        <w:rPr>
          <w:rFonts w:ascii="Times New Roman" w:hAnsi="Times New Roman"/>
          <w:noProof/>
          <w:color w:val="000000"/>
          <w:szCs w:val="24"/>
        </w:rPr>
      </w:pPr>
      <w:r w:rsidRPr="0063542C">
        <w:rPr>
          <w:rFonts w:ascii="Times New Roman" w:hAnsi="Times New Roman"/>
          <w:noProof/>
          <w:color w:val="000000"/>
          <w:szCs w:val="24"/>
        </w:rPr>
        <w:t>Ponuditelj može do isteka roka za dostavu ponuda dostaviti izmjenu i/ili dopunu ponude.</w:t>
      </w:r>
      <w:r w:rsidRPr="0063542C">
        <w:rPr>
          <w:rFonts w:ascii="Times New Roman" w:hAnsi="Times New Roman"/>
          <w:noProof/>
          <w:szCs w:val="24"/>
        </w:rPr>
        <w:t xml:space="preserve"> </w:t>
      </w:r>
      <w:r w:rsidRPr="0063542C">
        <w:rPr>
          <w:rFonts w:ascii="Times New Roman" w:hAnsi="Times New Roman"/>
          <w:noProof/>
          <w:color w:val="000000"/>
          <w:szCs w:val="24"/>
        </w:rPr>
        <w:t>Izmjena i/ili dopuna ponude dostavlja se na isti način kao i osnovna ponuda uz obveznu naznaku da se radi o izmjeni i/ili dopuni ponude.</w:t>
      </w:r>
      <w:r w:rsidRPr="0063542C">
        <w:rPr>
          <w:rFonts w:ascii="Times New Roman" w:hAnsi="Times New Roman"/>
          <w:noProof/>
          <w:szCs w:val="24"/>
        </w:rPr>
        <w:t xml:space="preserve"> </w:t>
      </w:r>
      <w:r w:rsidRPr="0063542C">
        <w:rPr>
          <w:rFonts w:ascii="Times New Roman" w:hAnsi="Times New Roman"/>
          <w:noProof/>
          <w:color w:val="000000"/>
          <w:szCs w:val="24"/>
        </w:rPr>
        <w:t>U tom se slučaju smatra da je ponuda zaprimljena u trenutku zaprimanja izmjene i/ili dopune ponude.</w:t>
      </w:r>
    </w:p>
    <w:p w14:paraId="5BA8E268" w14:textId="77777777" w:rsidR="0063542C" w:rsidRDefault="0063542C" w:rsidP="0063542C">
      <w:pPr>
        <w:spacing w:after="0"/>
        <w:jc w:val="both"/>
        <w:rPr>
          <w:rFonts w:ascii="Times New Roman" w:hAnsi="Times New Roman"/>
          <w:noProof/>
          <w:color w:val="000000"/>
          <w:szCs w:val="24"/>
        </w:rPr>
      </w:pPr>
    </w:p>
    <w:p w14:paraId="6708D902" w14:textId="77777777" w:rsidR="008810D4" w:rsidRDefault="000D6ED6" w:rsidP="0063542C">
      <w:pPr>
        <w:spacing w:after="0"/>
        <w:jc w:val="both"/>
        <w:rPr>
          <w:rFonts w:ascii="Times New Roman" w:hAnsi="Times New Roman"/>
          <w:noProof/>
          <w:color w:val="000000"/>
          <w:szCs w:val="24"/>
        </w:rPr>
      </w:pPr>
      <w:r w:rsidRPr="0063542C">
        <w:rPr>
          <w:rFonts w:ascii="Times New Roman" w:hAnsi="Times New Roman"/>
          <w:noProof/>
          <w:color w:val="000000"/>
          <w:szCs w:val="24"/>
        </w:rPr>
        <w:t>Ponuditelj može do isteka roka za dostavu ponude pisanom izjavom odustati od svoje dostavljene ponude. Pisana izjava se dostavlja na isti način kao i ponuda</w:t>
      </w:r>
      <w:r w:rsidR="00F374A2">
        <w:rPr>
          <w:rFonts w:ascii="Times New Roman" w:hAnsi="Times New Roman"/>
          <w:noProof/>
          <w:color w:val="000000"/>
          <w:szCs w:val="24"/>
        </w:rPr>
        <w:t>,</w:t>
      </w:r>
      <w:r w:rsidRPr="0063542C">
        <w:rPr>
          <w:rFonts w:ascii="Times New Roman" w:hAnsi="Times New Roman"/>
          <w:noProof/>
          <w:color w:val="000000"/>
          <w:szCs w:val="24"/>
        </w:rPr>
        <w:t xml:space="preserve"> uz obveznu naznaku da se radi o odustajanju od ponude. </w:t>
      </w:r>
    </w:p>
    <w:p w14:paraId="38C00F52" w14:textId="77777777" w:rsidR="008810D4" w:rsidRDefault="008810D4" w:rsidP="0063542C">
      <w:pPr>
        <w:spacing w:after="0"/>
        <w:jc w:val="both"/>
        <w:rPr>
          <w:rFonts w:ascii="Times New Roman" w:hAnsi="Times New Roman"/>
          <w:noProof/>
          <w:color w:val="000000"/>
          <w:szCs w:val="24"/>
        </w:rPr>
      </w:pPr>
    </w:p>
    <w:p w14:paraId="2AA5FFE0" w14:textId="7C10BE0E" w:rsidR="000D6ED6" w:rsidRDefault="008810D4" w:rsidP="0063542C">
      <w:pPr>
        <w:spacing w:after="0"/>
        <w:jc w:val="both"/>
        <w:rPr>
          <w:rFonts w:ascii="Times New Roman" w:hAnsi="Times New Roman"/>
          <w:noProof/>
          <w:color w:val="000000"/>
          <w:szCs w:val="24"/>
        </w:rPr>
      </w:pPr>
      <w:r>
        <w:rPr>
          <w:rFonts w:ascii="Times New Roman" w:hAnsi="Times New Roman"/>
          <w:noProof/>
          <w:color w:val="000000"/>
          <w:szCs w:val="24"/>
        </w:rPr>
        <w:t xml:space="preserve">Naručitelj za vrijeme roka za dostavu ponude kao i za vrijeme postupka pregleda i ocjene ponuda može pozvati ponuditelje da daju dopunu ili pojašnjenje dostavljenih ponuda. </w:t>
      </w:r>
      <w:r w:rsidR="00641844" w:rsidRPr="0063542C">
        <w:rPr>
          <w:rFonts w:ascii="Times New Roman" w:hAnsi="Times New Roman"/>
          <w:noProof/>
          <w:color w:val="000000"/>
          <w:szCs w:val="24"/>
        </w:rPr>
        <w:t xml:space="preserve"> </w:t>
      </w:r>
    </w:p>
    <w:p w14:paraId="79028EA3" w14:textId="77777777" w:rsidR="0063542C" w:rsidRPr="0063542C" w:rsidRDefault="0063542C" w:rsidP="0063542C">
      <w:pPr>
        <w:spacing w:after="0"/>
        <w:jc w:val="both"/>
        <w:rPr>
          <w:rFonts w:ascii="Times New Roman" w:hAnsi="Times New Roman"/>
          <w:noProof/>
          <w:color w:val="000000"/>
          <w:szCs w:val="24"/>
        </w:rPr>
      </w:pPr>
    </w:p>
    <w:p w14:paraId="251A9F04" w14:textId="77777777" w:rsidR="000D6ED6" w:rsidRPr="0098051D" w:rsidRDefault="000D6ED6" w:rsidP="000D6ED6">
      <w:pPr>
        <w:pStyle w:val="Heading1"/>
        <w:numPr>
          <w:ilvl w:val="0"/>
          <w:numId w:val="1"/>
        </w:numPr>
        <w:rPr>
          <w:rFonts w:ascii="Times New Roman" w:hAnsi="Times New Roman"/>
          <w:noProof/>
          <w:sz w:val="24"/>
          <w:szCs w:val="24"/>
        </w:rPr>
      </w:pPr>
      <w:bookmarkStart w:id="63" w:name="_Toc360627039"/>
      <w:bookmarkStart w:id="64" w:name="_Toc782182"/>
      <w:r w:rsidRPr="0098051D">
        <w:rPr>
          <w:rFonts w:ascii="Times New Roman" w:hAnsi="Times New Roman"/>
          <w:noProof/>
          <w:sz w:val="24"/>
          <w:szCs w:val="24"/>
        </w:rPr>
        <w:t xml:space="preserve">DATUM, VRIJEME I MJESTO DOSTAVE </w:t>
      </w:r>
      <w:bookmarkEnd w:id="63"/>
      <w:r w:rsidRPr="0098051D">
        <w:rPr>
          <w:rFonts w:ascii="Times New Roman" w:hAnsi="Times New Roman"/>
          <w:noProof/>
          <w:sz w:val="24"/>
          <w:szCs w:val="24"/>
        </w:rPr>
        <w:t>PONUDE</w:t>
      </w:r>
      <w:bookmarkEnd w:id="64"/>
    </w:p>
    <w:p w14:paraId="77BE3544" w14:textId="77777777" w:rsidR="00F374A2" w:rsidRDefault="00F374A2" w:rsidP="0063542C">
      <w:pPr>
        <w:pStyle w:val="ListParagraph"/>
        <w:tabs>
          <w:tab w:val="left" w:pos="567"/>
        </w:tabs>
        <w:ind w:left="0"/>
        <w:jc w:val="both"/>
        <w:rPr>
          <w:rFonts w:ascii="Times New Roman" w:hAnsi="Times New Roman"/>
          <w:noProof/>
          <w:color w:val="000000"/>
          <w:szCs w:val="24"/>
        </w:rPr>
      </w:pPr>
    </w:p>
    <w:p w14:paraId="0953122E" w14:textId="7B62D73C" w:rsidR="009F2303" w:rsidRDefault="009F2303" w:rsidP="0063542C">
      <w:pPr>
        <w:pStyle w:val="ListParagraph"/>
        <w:tabs>
          <w:tab w:val="left" w:pos="567"/>
        </w:tabs>
        <w:ind w:left="0"/>
        <w:jc w:val="both"/>
        <w:rPr>
          <w:rFonts w:ascii="Times New Roman" w:hAnsi="Times New Roman"/>
          <w:noProof/>
          <w:color w:val="000000"/>
          <w:szCs w:val="24"/>
        </w:rPr>
      </w:pPr>
      <w:r w:rsidRPr="00743562">
        <w:rPr>
          <w:rFonts w:ascii="Times New Roman" w:hAnsi="Times New Roman"/>
          <w:noProof/>
          <w:color w:val="000000"/>
          <w:szCs w:val="24"/>
        </w:rPr>
        <w:t xml:space="preserve">Ponuda mora biti zaprimljena od strane </w:t>
      </w:r>
      <w:r w:rsidR="009770CF">
        <w:rPr>
          <w:rFonts w:ascii="Times New Roman" w:hAnsi="Times New Roman"/>
          <w:noProof/>
          <w:color w:val="000000"/>
          <w:szCs w:val="24"/>
        </w:rPr>
        <w:t>n</w:t>
      </w:r>
      <w:r w:rsidRPr="00743562">
        <w:rPr>
          <w:rFonts w:ascii="Times New Roman" w:hAnsi="Times New Roman"/>
          <w:noProof/>
          <w:color w:val="000000"/>
          <w:szCs w:val="24"/>
        </w:rPr>
        <w:t>aručite</w:t>
      </w:r>
      <w:r w:rsidR="00F374A2">
        <w:rPr>
          <w:rFonts w:ascii="Times New Roman" w:hAnsi="Times New Roman"/>
          <w:noProof/>
          <w:color w:val="000000"/>
          <w:szCs w:val="24"/>
        </w:rPr>
        <w:t>lja</w:t>
      </w:r>
      <w:r w:rsidR="00201F20">
        <w:rPr>
          <w:rFonts w:ascii="Times New Roman" w:hAnsi="Times New Roman"/>
          <w:noProof/>
          <w:color w:val="000000"/>
          <w:szCs w:val="24"/>
        </w:rPr>
        <w:t xml:space="preserve"> </w:t>
      </w:r>
      <w:r w:rsidRPr="003E340F">
        <w:rPr>
          <w:rFonts w:ascii="Times New Roman" w:hAnsi="Times New Roman"/>
          <w:noProof/>
          <w:color w:val="000000"/>
          <w:szCs w:val="24"/>
        </w:rPr>
        <w:t>najkasnije</w:t>
      </w:r>
      <w:r w:rsidR="004B699B">
        <w:rPr>
          <w:rFonts w:ascii="Times New Roman" w:hAnsi="Times New Roman"/>
          <w:noProof/>
          <w:color w:val="000000"/>
          <w:szCs w:val="24"/>
        </w:rPr>
        <w:t xml:space="preserve"> do</w:t>
      </w:r>
      <w:r w:rsidR="00785BDC">
        <w:rPr>
          <w:rFonts w:ascii="Times New Roman" w:hAnsi="Times New Roman"/>
          <w:noProof/>
          <w:color w:val="000000"/>
          <w:szCs w:val="24"/>
        </w:rPr>
        <w:t xml:space="preserve"> 25.7.2019.</w:t>
      </w:r>
      <w:r w:rsidR="004B699B">
        <w:rPr>
          <w:rFonts w:ascii="Times New Roman" w:hAnsi="Times New Roman"/>
          <w:noProof/>
          <w:color w:val="000000"/>
          <w:szCs w:val="24"/>
        </w:rPr>
        <w:t>,</w:t>
      </w:r>
      <w:r w:rsidRPr="003E340F">
        <w:rPr>
          <w:rFonts w:ascii="Times New Roman" w:hAnsi="Times New Roman"/>
          <w:noProof/>
          <w:color w:val="000000"/>
          <w:szCs w:val="24"/>
        </w:rPr>
        <w:t xml:space="preserve"> </w:t>
      </w:r>
      <w:r w:rsidR="004B699B">
        <w:rPr>
          <w:rFonts w:ascii="Times New Roman" w:hAnsi="Times New Roman"/>
          <w:noProof/>
          <w:color w:val="000000"/>
          <w:szCs w:val="24"/>
        </w:rPr>
        <w:t xml:space="preserve">do </w:t>
      </w:r>
      <w:r w:rsidR="00FC5145">
        <w:rPr>
          <w:rFonts w:ascii="Times New Roman" w:hAnsi="Times New Roman"/>
          <w:noProof/>
          <w:color w:val="000000"/>
          <w:szCs w:val="24"/>
        </w:rPr>
        <w:t>1</w:t>
      </w:r>
      <w:r w:rsidR="00196E3B">
        <w:rPr>
          <w:rFonts w:ascii="Times New Roman" w:hAnsi="Times New Roman"/>
          <w:noProof/>
          <w:color w:val="000000"/>
          <w:szCs w:val="24"/>
        </w:rPr>
        <w:t>2</w:t>
      </w:r>
      <w:r w:rsidR="00FC5145">
        <w:rPr>
          <w:rFonts w:ascii="Times New Roman" w:hAnsi="Times New Roman"/>
          <w:noProof/>
          <w:color w:val="000000"/>
          <w:szCs w:val="24"/>
        </w:rPr>
        <w:t xml:space="preserve">:00 </w:t>
      </w:r>
      <w:r w:rsidR="00D30E75">
        <w:rPr>
          <w:rFonts w:ascii="Times New Roman" w:hAnsi="Times New Roman"/>
          <w:noProof/>
          <w:color w:val="000000"/>
          <w:szCs w:val="24"/>
        </w:rPr>
        <w:t>s</w:t>
      </w:r>
      <w:r w:rsidRPr="003E340F">
        <w:rPr>
          <w:rFonts w:ascii="Times New Roman" w:hAnsi="Times New Roman"/>
          <w:noProof/>
          <w:color w:val="000000"/>
          <w:szCs w:val="24"/>
        </w:rPr>
        <w:t>ati</w:t>
      </w:r>
      <w:r w:rsidR="00A3688B">
        <w:rPr>
          <w:rFonts w:ascii="Times New Roman" w:hAnsi="Times New Roman"/>
          <w:noProof/>
          <w:color w:val="000000"/>
          <w:szCs w:val="24"/>
        </w:rPr>
        <w:t xml:space="preserve"> </w:t>
      </w:r>
      <w:r w:rsidRPr="00743562">
        <w:rPr>
          <w:rFonts w:ascii="Times New Roman" w:hAnsi="Times New Roman"/>
          <w:noProof/>
          <w:color w:val="000000"/>
          <w:szCs w:val="24"/>
        </w:rPr>
        <w:t>po lokalnom vremenu.</w:t>
      </w:r>
    </w:p>
    <w:p w14:paraId="51D1C26B" w14:textId="776E0560" w:rsidR="001A6702" w:rsidRDefault="001A6702" w:rsidP="0063542C">
      <w:pPr>
        <w:pStyle w:val="ListParagraph"/>
        <w:tabs>
          <w:tab w:val="left" w:pos="567"/>
        </w:tabs>
        <w:ind w:left="0"/>
        <w:jc w:val="both"/>
        <w:rPr>
          <w:rFonts w:ascii="Times New Roman" w:hAnsi="Times New Roman"/>
          <w:noProof/>
          <w:color w:val="000000"/>
          <w:szCs w:val="24"/>
        </w:rPr>
      </w:pPr>
    </w:p>
    <w:p w14:paraId="52D12671" w14:textId="77777777" w:rsidR="00201F20" w:rsidRPr="00743562" w:rsidRDefault="00201F20" w:rsidP="0063542C">
      <w:pPr>
        <w:pStyle w:val="ListParagraph"/>
        <w:tabs>
          <w:tab w:val="left" w:pos="567"/>
        </w:tabs>
        <w:ind w:left="0"/>
        <w:jc w:val="both"/>
        <w:rPr>
          <w:rFonts w:ascii="Times New Roman" w:hAnsi="Times New Roman"/>
          <w:noProof/>
          <w:color w:val="000000"/>
          <w:szCs w:val="24"/>
        </w:rPr>
      </w:pPr>
    </w:p>
    <w:p w14:paraId="79586A24" w14:textId="4C121714" w:rsidR="0086124F" w:rsidRPr="00201F20" w:rsidRDefault="000D6ED6" w:rsidP="0086124F">
      <w:pPr>
        <w:pStyle w:val="ListParagraph"/>
        <w:numPr>
          <w:ilvl w:val="0"/>
          <w:numId w:val="1"/>
        </w:numPr>
        <w:rPr>
          <w:rFonts w:ascii="Times New Roman" w:eastAsiaTheme="majorEastAsia" w:hAnsi="Times New Roman"/>
          <w:b/>
          <w:bCs/>
          <w:noProof/>
          <w:szCs w:val="24"/>
        </w:rPr>
      </w:pPr>
      <w:bookmarkStart w:id="65" w:name="_Toc360627041"/>
      <w:bookmarkStart w:id="66" w:name="_Toc782183"/>
      <w:r w:rsidRPr="00201F20">
        <w:rPr>
          <w:rFonts w:ascii="Times New Roman" w:hAnsi="Times New Roman"/>
          <w:b/>
          <w:bCs/>
          <w:noProof/>
          <w:szCs w:val="24"/>
        </w:rPr>
        <w:t>KRITERIJ</w:t>
      </w:r>
      <w:r w:rsidR="004B699B" w:rsidRPr="00201F20">
        <w:rPr>
          <w:rFonts w:ascii="Times New Roman" w:hAnsi="Times New Roman"/>
          <w:b/>
          <w:bCs/>
          <w:noProof/>
          <w:szCs w:val="24"/>
        </w:rPr>
        <w:t>I</w:t>
      </w:r>
      <w:r w:rsidRPr="00201F20">
        <w:rPr>
          <w:rFonts w:ascii="Times New Roman" w:hAnsi="Times New Roman"/>
          <w:b/>
          <w:bCs/>
          <w:noProof/>
          <w:szCs w:val="24"/>
        </w:rPr>
        <w:t xml:space="preserve"> ZA ODABIR PONUDE</w:t>
      </w:r>
      <w:bookmarkEnd w:id="65"/>
      <w:bookmarkEnd w:id="66"/>
    </w:p>
    <w:p w14:paraId="0FF82EAA" w14:textId="62BC0B7B" w:rsidR="002C7300" w:rsidRPr="008051EF" w:rsidRDefault="006537E1" w:rsidP="00932559">
      <w:pPr>
        <w:rPr>
          <w:rFonts w:ascii="Times New Roman" w:hAnsi="Times New Roman"/>
          <w:noProof/>
          <w:szCs w:val="24"/>
        </w:rPr>
      </w:pPr>
      <w:r w:rsidRPr="006537E1">
        <w:rPr>
          <w:rFonts w:ascii="Times New Roman" w:hAnsi="Times New Roman"/>
          <w:noProof/>
          <w:szCs w:val="24"/>
        </w:rPr>
        <w:t xml:space="preserve">Kriterij za odabir ponude je </w:t>
      </w:r>
      <w:r w:rsidR="005122D3">
        <w:rPr>
          <w:rFonts w:ascii="Times New Roman" w:hAnsi="Times New Roman"/>
          <w:noProof/>
          <w:szCs w:val="24"/>
        </w:rPr>
        <w:t xml:space="preserve">ekonomski najpovoljnija ponuda. </w:t>
      </w:r>
      <w:r w:rsidR="00932559" w:rsidRPr="00932559">
        <w:rPr>
          <w:rFonts w:ascii="Times New Roman" w:hAnsi="Times New Roman"/>
          <w:noProof/>
          <w:szCs w:val="24"/>
        </w:rPr>
        <w:t>Ako su dvije ili više valjanih ponuda jednako rangirane prema kriteriju za odabir</w:t>
      </w:r>
      <w:r w:rsidR="00932559">
        <w:rPr>
          <w:rFonts w:ascii="Times New Roman" w:hAnsi="Times New Roman"/>
          <w:noProof/>
          <w:szCs w:val="24"/>
        </w:rPr>
        <w:t xml:space="preserve"> </w:t>
      </w:r>
      <w:r w:rsidR="00932559" w:rsidRPr="00932559">
        <w:rPr>
          <w:rFonts w:ascii="Times New Roman" w:hAnsi="Times New Roman"/>
          <w:noProof/>
          <w:szCs w:val="24"/>
        </w:rPr>
        <w:t xml:space="preserve">ponude, </w:t>
      </w:r>
      <w:r w:rsidR="00785BDC">
        <w:rPr>
          <w:rFonts w:ascii="Times New Roman" w:hAnsi="Times New Roman"/>
          <w:noProof/>
          <w:szCs w:val="24"/>
        </w:rPr>
        <w:t>n</w:t>
      </w:r>
      <w:r w:rsidR="00932559" w:rsidRPr="00932559">
        <w:rPr>
          <w:rFonts w:ascii="Times New Roman" w:hAnsi="Times New Roman"/>
          <w:noProof/>
          <w:szCs w:val="24"/>
        </w:rPr>
        <w:t>aručitelj će odabrati ponudu koja je zaprimljena ranij</w:t>
      </w:r>
      <w:r w:rsidR="00932559">
        <w:rPr>
          <w:rFonts w:ascii="Times New Roman" w:hAnsi="Times New Roman"/>
          <w:noProof/>
          <w:szCs w:val="24"/>
        </w:rPr>
        <w:t xml:space="preserve">e. </w:t>
      </w:r>
      <w:r w:rsidR="00932559" w:rsidRPr="00932559">
        <w:rPr>
          <w:rFonts w:ascii="Times New Roman" w:hAnsi="Times New Roman"/>
          <w:noProof/>
          <w:szCs w:val="24"/>
        </w:rPr>
        <w:t xml:space="preserve"> </w:t>
      </w:r>
      <w:r w:rsidR="005122D3">
        <w:rPr>
          <w:rFonts w:ascii="Times New Roman" w:hAnsi="Times New Roman"/>
          <w:noProof/>
          <w:szCs w:val="24"/>
        </w:rPr>
        <w:t>Pod ekonomski napovoljnijom ponudom podrazumijeva se najbolja vrijednost za novac na temelju omjera kvalitete i cijene.</w:t>
      </w:r>
    </w:p>
    <w:p w14:paraId="58F7ECEC" w14:textId="77777777" w:rsidR="00B21DF4" w:rsidRDefault="00B21DF4" w:rsidP="00932559">
      <w:pPr>
        <w:rPr>
          <w:rFonts w:ascii="Times New Roman" w:hAnsi="Times New Roman"/>
          <w:b/>
          <w:noProof/>
          <w:szCs w:val="24"/>
        </w:rPr>
      </w:pPr>
    </w:p>
    <w:p w14:paraId="1EB77D6B" w14:textId="77777777" w:rsidR="00B21DF4" w:rsidRDefault="00B21DF4" w:rsidP="00932559">
      <w:pPr>
        <w:rPr>
          <w:rFonts w:ascii="Times New Roman" w:hAnsi="Times New Roman"/>
          <w:b/>
          <w:noProof/>
          <w:szCs w:val="24"/>
        </w:rPr>
      </w:pPr>
    </w:p>
    <w:p w14:paraId="34264F39" w14:textId="3A4907A8" w:rsidR="00A528A6" w:rsidRPr="00A528A6" w:rsidRDefault="00A528A6" w:rsidP="00932559">
      <w:pPr>
        <w:rPr>
          <w:rFonts w:ascii="Times New Roman" w:hAnsi="Times New Roman"/>
          <w:b/>
          <w:noProof/>
          <w:szCs w:val="24"/>
        </w:rPr>
      </w:pPr>
      <w:r w:rsidRPr="00A528A6">
        <w:rPr>
          <w:rFonts w:ascii="Times New Roman" w:hAnsi="Times New Roman"/>
          <w:b/>
          <w:noProof/>
          <w:szCs w:val="24"/>
        </w:rPr>
        <w:lastRenderedPageBreak/>
        <w:t>Kriteriji odabira i njihov relativni značaj prikazani su u tablici u nastavku.</w:t>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996"/>
        <w:gridCol w:w="2572"/>
        <w:gridCol w:w="3573"/>
        <w:gridCol w:w="1993"/>
      </w:tblGrid>
      <w:tr w:rsidR="009A42AF" w14:paraId="716AE7F6" w14:textId="77777777" w:rsidTr="009A42AF">
        <w:trPr>
          <w:trHeight w:val="559"/>
        </w:trPr>
        <w:tc>
          <w:tcPr>
            <w:tcW w:w="996" w:type="dxa"/>
          </w:tcPr>
          <w:p w14:paraId="3CBA1347" w14:textId="208195D6" w:rsidR="009A42AF" w:rsidRDefault="009A42AF" w:rsidP="009A42AF">
            <w:pPr>
              <w:rPr>
                <w:rFonts w:ascii="Times New Roman" w:hAnsi="Times New Roman"/>
                <w:noProof/>
                <w:szCs w:val="24"/>
              </w:rPr>
            </w:pPr>
            <w:r>
              <w:rPr>
                <w:rFonts w:ascii="Times New Roman" w:hAnsi="Times New Roman"/>
                <w:noProof/>
                <w:szCs w:val="24"/>
              </w:rPr>
              <w:t>Red.br.</w:t>
            </w:r>
          </w:p>
        </w:tc>
        <w:tc>
          <w:tcPr>
            <w:tcW w:w="2572" w:type="dxa"/>
            <w:vAlign w:val="center"/>
          </w:tcPr>
          <w:p w14:paraId="49824EE7" w14:textId="7D9A69E3" w:rsidR="009A42AF" w:rsidRDefault="009A42AF" w:rsidP="009A42AF">
            <w:pPr>
              <w:jc w:val="center"/>
              <w:rPr>
                <w:rFonts w:ascii="Times New Roman" w:hAnsi="Times New Roman"/>
                <w:noProof/>
                <w:szCs w:val="24"/>
              </w:rPr>
            </w:pPr>
            <w:r>
              <w:rPr>
                <w:rFonts w:ascii="Times New Roman" w:hAnsi="Times New Roman"/>
                <w:noProof/>
                <w:szCs w:val="24"/>
              </w:rPr>
              <w:t>Kriterij</w:t>
            </w:r>
          </w:p>
        </w:tc>
        <w:tc>
          <w:tcPr>
            <w:tcW w:w="3573" w:type="dxa"/>
            <w:vAlign w:val="center"/>
          </w:tcPr>
          <w:p w14:paraId="2719D208" w14:textId="6C3DC3BA" w:rsidR="009A42AF" w:rsidRDefault="009A42AF" w:rsidP="009A42AF">
            <w:pPr>
              <w:jc w:val="center"/>
              <w:rPr>
                <w:rFonts w:ascii="Times New Roman" w:hAnsi="Times New Roman"/>
                <w:noProof/>
                <w:szCs w:val="24"/>
              </w:rPr>
            </w:pPr>
            <w:r>
              <w:rPr>
                <w:rFonts w:ascii="Times New Roman" w:hAnsi="Times New Roman"/>
                <w:noProof/>
                <w:szCs w:val="24"/>
              </w:rPr>
              <w:t>Postotak</w:t>
            </w:r>
          </w:p>
        </w:tc>
        <w:tc>
          <w:tcPr>
            <w:tcW w:w="1993" w:type="dxa"/>
            <w:vAlign w:val="center"/>
          </w:tcPr>
          <w:p w14:paraId="249B35C7" w14:textId="18626BD8" w:rsidR="009A42AF" w:rsidRDefault="009A42AF" w:rsidP="009A42AF">
            <w:pPr>
              <w:jc w:val="center"/>
              <w:rPr>
                <w:rFonts w:ascii="Times New Roman" w:hAnsi="Times New Roman"/>
                <w:noProof/>
                <w:szCs w:val="24"/>
              </w:rPr>
            </w:pPr>
            <w:r>
              <w:rPr>
                <w:rFonts w:ascii="Times New Roman" w:hAnsi="Times New Roman"/>
                <w:noProof/>
                <w:szCs w:val="24"/>
              </w:rPr>
              <w:t>Maksimalni broj bodova</w:t>
            </w:r>
          </w:p>
        </w:tc>
      </w:tr>
      <w:tr w:rsidR="009A42AF" w:rsidRPr="00184938" w14:paraId="3256BD24" w14:textId="77777777" w:rsidTr="009A42AF">
        <w:trPr>
          <w:trHeight w:val="272"/>
        </w:trPr>
        <w:tc>
          <w:tcPr>
            <w:tcW w:w="996" w:type="dxa"/>
            <w:vAlign w:val="center"/>
          </w:tcPr>
          <w:p w14:paraId="2D51ABF3" w14:textId="4EAEA1D6" w:rsidR="009A42AF" w:rsidRPr="00184938" w:rsidRDefault="009A42AF" w:rsidP="009A42AF">
            <w:pPr>
              <w:jc w:val="center"/>
              <w:rPr>
                <w:rFonts w:ascii="Times New Roman" w:hAnsi="Times New Roman"/>
                <w:noProof/>
                <w:szCs w:val="24"/>
              </w:rPr>
            </w:pPr>
            <w:r>
              <w:rPr>
                <w:rFonts w:ascii="Times New Roman" w:hAnsi="Times New Roman"/>
                <w:noProof/>
                <w:szCs w:val="24"/>
              </w:rPr>
              <w:t>1.</w:t>
            </w:r>
          </w:p>
        </w:tc>
        <w:tc>
          <w:tcPr>
            <w:tcW w:w="2572" w:type="dxa"/>
          </w:tcPr>
          <w:p w14:paraId="313E4C31" w14:textId="77951634" w:rsidR="009A42AF" w:rsidRPr="00184938" w:rsidRDefault="009A42AF" w:rsidP="009A42AF">
            <w:pPr>
              <w:rPr>
                <w:rFonts w:ascii="Times New Roman" w:hAnsi="Times New Roman"/>
                <w:noProof/>
                <w:szCs w:val="24"/>
              </w:rPr>
            </w:pPr>
            <w:r>
              <w:rPr>
                <w:rFonts w:ascii="Times New Roman" w:hAnsi="Times New Roman"/>
                <w:noProof/>
                <w:szCs w:val="24"/>
              </w:rPr>
              <w:t>Cijena ponude (CP)</w:t>
            </w:r>
          </w:p>
        </w:tc>
        <w:tc>
          <w:tcPr>
            <w:tcW w:w="3573" w:type="dxa"/>
            <w:vAlign w:val="center"/>
          </w:tcPr>
          <w:p w14:paraId="3DFDAF25" w14:textId="66E15154" w:rsidR="009A42AF" w:rsidRPr="00184938" w:rsidRDefault="009A42AF" w:rsidP="009A42AF">
            <w:pPr>
              <w:jc w:val="center"/>
              <w:rPr>
                <w:rFonts w:ascii="Times New Roman" w:hAnsi="Times New Roman"/>
                <w:noProof/>
                <w:szCs w:val="24"/>
              </w:rPr>
            </w:pPr>
            <w:r>
              <w:rPr>
                <w:rFonts w:ascii="Times New Roman" w:hAnsi="Times New Roman"/>
                <w:noProof/>
                <w:szCs w:val="24"/>
              </w:rPr>
              <w:t>50%</w:t>
            </w:r>
          </w:p>
        </w:tc>
        <w:tc>
          <w:tcPr>
            <w:tcW w:w="1993" w:type="dxa"/>
            <w:vAlign w:val="center"/>
          </w:tcPr>
          <w:p w14:paraId="4834F2E3" w14:textId="4C203607" w:rsidR="009A42AF" w:rsidRPr="00184938" w:rsidRDefault="009A42AF" w:rsidP="009A42AF">
            <w:pPr>
              <w:jc w:val="center"/>
              <w:rPr>
                <w:rFonts w:ascii="Times New Roman" w:hAnsi="Times New Roman"/>
                <w:noProof/>
                <w:szCs w:val="24"/>
              </w:rPr>
            </w:pPr>
            <w:r>
              <w:rPr>
                <w:rFonts w:ascii="Times New Roman" w:hAnsi="Times New Roman"/>
                <w:noProof/>
                <w:szCs w:val="24"/>
              </w:rPr>
              <w:t>50</w:t>
            </w:r>
          </w:p>
        </w:tc>
      </w:tr>
      <w:tr w:rsidR="009A42AF" w:rsidRPr="00184938" w14:paraId="024BBC4F" w14:textId="77777777" w:rsidTr="009A42AF">
        <w:trPr>
          <w:trHeight w:val="1550"/>
        </w:trPr>
        <w:tc>
          <w:tcPr>
            <w:tcW w:w="996" w:type="dxa"/>
            <w:vAlign w:val="center"/>
          </w:tcPr>
          <w:p w14:paraId="44A2DD47" w14:textId="5685B47F" w:rsidR="009A42AF" w:rsidRPr="00184938" w:rsidRDefault="009A42AF" w:rsidP="009A42AF">
            <w:pPr>
              <w:jc w:val="center"/>
              <w:rPr>
                <w:rFonts w:ascii="Times New Roman" w:hAnsi="Times New Roman"/>
                <w:noProof/>
                <w:szCs w:val="24"/>
              </w:rPr>
            </w:pPr>
            <w:r>
              <w:rPr>
                <w:rFonts w:ascii="Times New Roman" w:hAnsi="Times New Roman"/>
                <w:noProof/>
                <w:szCs w:val="24"/>
              </w:rPr>
              <w:t>2.</w:t>
            </w:r>
          </w:p>
        </w:tc>
        <w:tc>
          <w:tcPr>
            <w:tcW w:w="2572" w:type="dxa"/>
          </w:tcPr>
          <w:p w14:paraId="370FC668" w14:textId="11F1CBD1" w:rsidR="009A42AF" w:rsidRPr="00184938" w:rsidRDefault="009A42AF" w:rsidP="009A42AF">
            <w:pPr>
              <w:rPr>
                <w:rFonts w:ascii="Times New Roman" w:hAnsi="Times New Roman"/>
                <w:noProof/>
                <w:szCs w:val="24"/>
              </w:rPr>
            </w:pPr>
            <w:bookmarkStart w:id="67" w:name="_Hlk11154068"/>
            <w:r w:rsidRPr="00391042">
              <w:rPr>
                <w:rFonts w:ascii="Times New Roman" w:hAnsi="Times New Roman"/>
                <w:noProof/>
                <w:szCs w:val="24"/>
              </w:rPr>
              <w:t xml:space="preserve">Broj diplomiranih inženjera elektrotehnike </w:t>
            </w:r>
            <w:r>
              <w:rPr>
                <w:rFonts w:ascii="Times New Roman" w:hAnsi="Times New Roman"/>
                <w:noProof/>
                <w:szCs w:val="24"/>
              </w:rPr>
              <w:t xml:space="preserve"> upisanih u imenik inženjera elektrotehnike </w:t>
            </w:r>
            <w:r w:rsidRPr="00391042">
              <w:rPr>
                <w:rFonts w:ascii="Times New Roman" w:hAnsi="Times New Roman"/>
                <w:noProof/>
                <w:szCs w:val="24"/>
              </w:rPr>
              <w:t>(BIE)</w:t>
            </w:r>
            <w:bookmarkEnd w:id="67"/>
          </w:p>
        </w:tc>
        <w:tc>
          <w:tcPr>
            <w:tcW w:w="3573" w:type="dxa"/>
            <w:vAlign w:val="center"/>
          </w:tcPr>
          <w:p w14:paraId="733B66E9" w14:textId="72710D2B" w:rsidR="009A42AF" w:rsidRPr="00184938" w:rsidRDefault="009A42AF" w:rsidP="009A42AF">
            <w:pPr>
              <w:jc w:val="center"/>
              <w:rPr>
                <w:rFonts w:ascii="Times New Roman" w:hAnsi="Times New Roman"/>
                <w:noProof/>
                <w:szCs w:val="24"/>
              </w:rPr>
            </w:pPr>
            <w:r>
              <w:rPr>
                <w:rFonts w:ascii="Times New Roman" w:hAnsi="Times New Roman"/>
                <w:noProof/>
                <w:szCs w:val="24"/>
              </w:rPr>
              <w:t>10%</w:t>
            </w:r>
          </w:p>
        </w:tc>
        <w:tc>
          <w:tcPr>
            <w:tcW w:w="1993" w:type="dxa"/>
            <w:vAlign w:val="center"/>
          </w:tcPr>
          <w:p w14:paraId="48E7DE66" w14:textId="555C550F" w:rsidR="009A42AF" w:rsidRPr="00184938" w:rsidRDefault="009A42AF" w:rsidP="009A42AF">
            <w:pPr>
              <w:jc w:val="center"/>
              <w:rPr>
                <w:rFonts w:ascii="Times New Roman" w:hAnsi="Times New Roman"/>
                <w:noProof/>
                <w:szCs w:val="24"/>
              </w:rPr>
            </w:pPr>
            <w:r>
              <w:rPr>
                <w:rFonts w:ascii="Times New Roman" w:hAnsi="Times New Roman"/>
                <w:noProof/>
                <w:szCs w:val="24"/>
              </w:rPr>
              <w:t>10</w:t>
            </w:r>
          </w:p>
        </w:tc>
      </w:tr>
      <w:tr w:rsidR="009A42AF" w:rsidRPr="00184938" w14:paraId="04C9C7F4" w14:textId="77777777" w:rsidTr="009A42AF">
        <w:trPr>
          <w:trHeight w:val="1661"/>
        </w:trPr>
        <w:tc>
          <w:tcPr>
            <w:tcW w:w="996" w:type="dxa"/>
            <w:vAlign w:val="center"/>
          </w:tcPr>
          <w:p w14:paraId="384CD77D" w14:textId="48503D24" w:rsidR="009A42AF" w:rsidRPr="00184938" w:rsidRDefault="009A42AF" w:rsidP="009A42AF">
            <w:pPr>
              <w:jc w:val="center"/>
              <w:rPr>
                <w:rFonts w:ascii="Times New Roman" w:hAnsi="Times New Roman"/>
                <w:noProof/>
                <w:szCs w:val="24"/>
              </w:rPr>
            </w:pPr>
            <w:r>
              <w:rPr>
                <w:rFonts w:ascii="Times New Roman" w:hAnsi="Times New Roman"/>
                <w:noProof/>
                <w:szCs w:val="24"/>
              </w:rPr>
              <w:t>3.</w:t>
            </w:r>
          </w:p>
        </w:tc>
        <w:tc>
          <w:tcPr>
            <w:tcW w:w="2572" w:type="dxa"/>
          </w:tcPr>
          <w:p w14:paraId="76F3B45E" w14:textId="4BBA29EA" w:rsidR="009A42AF" w:rsidRPr="00184938" w:rsidRDefault="009A42AF" w:rsidP="009A42AF">
            <w:pPr>
              <w:rPr>
                <w:rFonts w:ascii="Times New Roman" w:hAnsi="Times New Roman"/>
                <w:noProof/>
                <w:szCs w:val="24"/>
              </w:rPr>
            </w:pPr>
            <w:r>
              <w:rPr>
                <w:rFonts w:ascii="Times New Roman" w:hAnsi="Times New Roman"/>
                <w:noProof/>
                <w:szCs w:val="24"/>
              </w:rPr>
              <w:t>Broj diplomiranih inženjera strojarstva  upisanih u imenik inženjera strojarstva (BIS)</w:t>
            </w:r>
          </w:p>
        </w:tc>
        <w:tc>
          <w:tcPr>
            <w:tcW w:w="3573" w:type="dxa"/>
          </w:tcPr>
          <w:p w14:paraId="574BC962" w14:textId="77777777" w:rsidR="009A42AF" w:rsidRDefault="009A42AF" w:rsidP="009A42AF">
            <w:pPr>
              <w:rPr>
                <w:rFonts w:ascii="Times New Roman" w:hAnsi="Times New Roman"/>
                <w:noProof/>
                <w:szCs w:val="24"/>
              </w:rPr>
            </w:pPr>
          </w:p>
          <w:p w14:paraId="1E75EE79" w14:textId="77777777" w:rsidR="009A42AF" w:rsidRDefault="009A42AF" w:rsidP="009A42AF">
            <w:pPr>
              <w:jc w:val="center"/>
              <w:rPr>
                <w:rFonts w:ascii="Times New Roman" w:hAnsi="Times New Roman"/>
                <w:szCs w:val="24"/>
              </w:rPr>
            </w:pPr>
          </w:p>
          <w:p w14:paraId="2D4A6236" w14:textId="77777777" w:rsidR="009A42AF" w:rsidRDefault="009A42AF" w:rsidP="009A42AF">
            <w:pPr>
              <w:jc w:val="center"/>
              <w:rPr>
                <w:rFonts w:ascii="Times New Roman" w:hAnsi="Times New Roman"/>
                <w:szCs w:val="24"/>
              </w:rPr>
            </w:pPr>
          </w:p>
          <w:p w14:paraId="7E5B71CE" w14:textId="11799663" w:rsidR="009A42AF" w:rsidRPr="00184938" w:rsidRDefault="009A42AF" w:rsidP="009A42AF">
            <w:pPr>
              <w:jc w:val="center"/>
              <w:rPr>
                <w:rFonts w:ascii="Times New Roman" w:hAnsi="Times New Roman"/>
                <w:noProof/>
                <w:szCs w:val="24"/>
              </w:rPr>
            </w:pPr>
            <w:r w:rsidRPr="00F71DD3">
              <w:rPr>
                <w:rFonts w:ascii="Times New Roman" w:hAnsi="Times New Roman"/>
                <w:szCs w:val="24"/>
              </w:rPr>
              <w:t>10%</w:t>
            </w:r>
          </w:p>
        </w:tc>
        <w:tc>
          <w:tcPr>
            <w:tcW w:w="1993" w:type="dxa"/>
            <w:vAlign w:val="center"/>
          </w:tcPr>
          <w:p w14:paraId="1529EF30" w14:textId="70E5A901" w:rsidR="009A42AF" w:rsidRPr="00184938" w:rsidRDefault="009A42AF" w:rsidP="009A42AF">
            <w:pPr>
              <w:jc w:val="center"/>
              <w:rPr>
                <w:rFonts w:ascii="Times New Roman" w:hAnsi="Times New Roman"/>
                <w:noProof/>
                <w:szCs w:val="24"/>
              </w:rPr>
            </w:pPr>
            <w:r>
              <w:rPr>
                <w:rFonts w:ascii="Times New Roman" w:hAnsi="Times New Roman"/>
                <w:noProof/>
                <w:szCs w:val="24"/>
              </w:rPr>
              <w:t>10</w:t>
            </w:r>
          </w:p>
        </w:tc>
      </w:tr>
      <w:tr w:rsidR="009A42AF" w:rsidRPr="00184938" w14:paraId="16F856A2" w14:textId="77777777" w:rsidTr="00B4486A">
        <w:trPr>
          <w:trHeight w:val="1299"/>
        </w:trPr>
        <w:tc>
          <w:tcPr>
            <w:tcW w:w="996" w:type="dxa"/>
            <w:vAlign w:val="center"/>
          </w:tcPr>
          <w:p w14:paraId="3C9E7E2D" w14:textId="2A1A489B" w:rsidR="009A42AF" w:rsidRPr="00184938" w:rsidRDefault="009A42AF" w:rsidP="009A42AF">
            <w:pPr>
              <w:jc w:val="center"/>
              <w:rPr>
                <w:rFonts w:ascii="Times New Roman" w:hAnsi="Times New Roman"/>
                <w:noProof/>
                <w:szCs w:val="24"/>
              </w:rPr>
            </w:pPr>
            <w:r>
              <w:rPr>
                <w:rFonts w:ascii="Times New Roman" w:hAnsi="Times New Roman"/>
                <w:noProof/>
                <w:szCs w:val="24"/>
              </w:rPr>
              <w:t xml:space="preserve">4.    </w:t>
            </w:r>
          </w:p>
        </w:tc>
        <w:tc>
          <w:tcPr>
            <w:tcW w:w="2572" w:type="dxa"/>
          </w:tcPr>
          <w:p w14:paraId="275B53D9" w14:textId="7E1604D0" w:rsidR="009A42AF" w:rsidRPr="00184938" w:rsidRDefault="009A42AF" w:rsidP="009A42AF">
            <w:pPr>
              <w:rPr>
                <w:rFonts w:ascii="Times New Roman" w:hAnsi="Times New Roman"/>
                <w:noProof/>
                <w:szCs w:val="24"/>
              </w:rPr>
            </w:pPr>
            <w:bookmarkStart w:id="68" w:name="_Hlk11154978"/>
            <w:r>
              <w:rPr>
                <w:rFonts w:ascii="Times New Roman" w:hAnsi="Times New Roman"/>
                <w:noProof/>
                <w:szCs w:val="24"/>
              </w:rPr>
              <w:t>Stručnjak – izumitelj patenta na području srednjenaponskih aparata (PS)</w:t>
            </w:r>
            <w:bookmarkEnd w:id="68"/>
          </w:p>
        </w:tc>
        <w:tc>
          <w:tcPr>
            <w:tcW w:w="3573" w:type="dxa"/>
          </w:tcPr>
          <w:p w14:paraId="432E66E3" w14:textId="77777777" w:rsidR="009A42AF" w:rsidRDefault="009A42AF" w:rsidP="009A42AF">
            <w:pPr>
              <w:jc w:val="center"/>
              <w:rPr>
                <w:rFonts w:ascii="Times New Roman" w:hAnsi="Times New Roman"/>
                <w:noProof/>
                <w:szCs w:val="24"/>
              </w:rPr>
            </w:pPr>
            <w:r>
              <w:rPr>
                <w:rFonts w:ascii="Times New Roman" w:hAnsi="Times New Roman"/>
                <w:noProof/>
                <w:szCs w:val="24"/>
              </w:rPr>
              <w:t xml:space="preserve">  </w:t>
            </w:r>
          </w:p>
          <w:p w14:paraId="6FCA9138" w14:textId="77777777" w:rsidR="008051EF" w:rsidRDefault="008051EF" w:rsidP="009A42AF">
            <w:pPr>
              <w:jc w:val="center"/>
              <w:rPr>
                <w:rFonts w:ascii="Times New Roman" w:hAnsi="Times New Roman"/>
                <w:noProof/>
                <w:szCs w:val="24"/>
              </w:rPr>
            </w:pPr>
          </w:p>
          <w:p w14:paraId="75AC7AF4" w14:textId="662DE3D6" w:rsidR="009A42AF" w:rsidRPr="00184938" w:rsidRDefault="009A42AF" w:rsidP="009A42AF">
            <w:pPr>
              <w:jc w:val="center"/>
              <w:rPr>
                <w:rFonts w:ascii="Times New Roman" w:hAnsi="Times New Roman"/>
                <w:noProof/>
                <w:szCs w:val="24"/>
              </w:rPr>
            </w:pPr>
            <w:r>
              <w:rPr>
                <w:rFonts w:ascii="Times New Roman" w:hAnsi="Times New Roman"/>
                <w:noProof/>
                <w:szCs w:val="24"/>
              </w:rPr>
              <w:t>30%</w:t>
            </w:r>
          </w:p>
        </w:tc>
        <w:tc>
          <w:tcPr>
            <w:tcW w:w="1993" w:type="dxa"/>
            <w:vAlign w:val="center"/>
          </w:tcPr>
          <w:p w14:paraId="74F5DBA6" w14:textId="098A6CA0" w:rsidR="009A42AF" w:rsidRPr="00184938" w:rsidRDefault="009A42AF" w:rsidP="009A42AF">
            <w:pPr>
              <w:jc w:val="center"/>
              <w:rPr>
                <w:rFonts w:ascii="Times New Roman" w:hAnsi="Times New Roman"/>
                <w:noProof/>
                <w:szCs w:val="24"/>
              </w:rPr>
            </w:pPr>
            <w:r>
              <w:rPr>
                <w:rFonts w:ascii="Times New Roman" w:hAnsi="Times New Roman"/>
                <w:noProof/>
                <w:szCs w:val="24"/>
              </w:rPr>
              <w:t>30</w:t>
            </w:r>
          </w:p>
        </w:tc>
      </w:tr>
    </w:tbl>
    <w:p w14:paraId="7E12B310" w14:textId="77777777" w:rsidR="0065629C" w:rsidRPr="00184938" w:rsidRDefault="0065629C" w:rsidP="00E56CC5">
      <w:pPr>
        <w:rPr>
          <w:rFonts w:ascii="Times New Roman" w:hAnsi="Times New Roman"/>
          <w:b/>
          <w:noProof/>
          <w:szCs w:val="24"/>
        </w:rPr>
      </w:pPr>
    </w:p>
    <w:p w14:paraId="3D3F1E64" w14:textId="77777777" w:rsidR="00E56CC5" w:rsidRPr="00184938" w:rsidRDefault="00E56CC5" w:rsidP="00E56CC5">
      <w:pPr>
        <w:rPr>
          <w:rFonts w:ascii="Times New Roman" w:hAnsi="Times New Roman"/>
          <w:b/>
          <w:noProof/>
          <w:szCs w:val="24"/>
        </w:rPr>
      </w:pPr>
      <w:r w:rsidRPr="00184938">
        <w:rPr>
          <w:rFonts w:ascii="Times New Roman" w:hAnsi="Times New Roman"/>
          <w:b/>
          <w:noProof/>
          <w:szCs w:val="24"/>
        </w:rPr>
        <w:t>Opis kriterija i način utvrđivanja bodovne vrijednosti</w:t>
      </w:r>
    </w:p>
    <w:p w14:paraId="38164DF5" w14:textId="49320E53" w:rsidR="00B4486A" w:rsidRDefault="00E56CC5" w:rsidP="00B4486A">
      <w:pPr>
        <w:rPr>
          <w:rFonts w:ascii="Times New Roman" w:hAnsi="Times New Roman"/>
          <w:noProof/>
          <w:szCs w:val="24"/>
        </w:rPr>
      </w:pPr>
      <w:r w:rsidRPr="00184938">
        <w:rPr>
          <w:rFonts w:ascii="Times New Roman" w:hAnsi="Times New Roman"/>
          <w:noProof/>
          <w:szCs w:val="24"/>
        </w:rPr>
        <w:t>Najpovoljnija ponuda je ponuda s ukupno najvećom oc</w:t>
      </w:r>
      <w:r w:rsidR="00B4486A">
        <w:rPr>
          <w:rFonts w:ascii="Times New Roman" w:hAnsi="Times New Roman"/>
          <w:noProof/>
          <w:szCs w:val="24"/>
        </w:rPr>
        <w:t>jenom, dobivenom iz zbroja svih</w:t>
      </w:r>
      <w:r w:rsidR="008051EF">
        <w:rPr>
          <w:rFonts w:ascii="Times New Roman" w:hAnsi="Times New Roman"/>
          <w:noProof/>
          <w:szCs w:val="24"/>
        </w:rPr>
        <w:t xml:space="preserve"> </w:t>
      </w:r>
      <w:r w:rsidRPr="00184938">
        <w:rPr>
          <w:rFonts w:ascii="Times New Roman" w:hAnsi="Times New Roman"/>
          <w:noProof/>
          <w:szCs w:val="24"/>
        </w:rPr>
        <w:t>kriterija.</w:t>
      </w:r>
      <w:r w:rsidR="00B4486A" w:rsidRPr="00B4486A">
        <w:rPr>
          <w:rFonts w:ascii="Times New Roman" w:hAnsi="Times New Roman"/>
          <w:noProof/>
          <w:szCs w:val="24"/>
        </w:rPr>
        <w:t xml:space="preserve"> </w:t>
      </w:r>
    </w:p>
    <w:p w14:paraId="4F09AEC2" w14:textId="4AB99335" w:rsidR="00B4486A" w:rsidRPr="00E56CC5" w:rsidRDefault="00B4486A" w:rsidP="00B4486A">
      <w:pPr>
        <w:jc w:val="center"/>
        <w:rPr>
          <w:rFonts w:ascii="Times New Roman" w:hAnsi="Times New Roman"/>
          <w:noProof/>
          <w:szCs w:val="24"/>
        </w:rPr>
      </w:pPr>
      <w:r>
        <w:rPr>
          <w:rFonts w:ascii="Times New Roman" w:hAnsi="Times New Roman"/>
          <w:noProof/>
          <w:szCs w:val="24"/>
        </w:rPr>
        <w:t>P= CP+BIE+BIS+PS</w:t>
      </w:r>
    </w:p>
    <w:p w14:paraId="41822FCE" w14:textId="00BF04EE" w:rsidR="00B4486A" w:rsidRDefault="00B4486A" w:rsidP="00B4486A">
      <w:r w:rsidRPr="00E56CC5">
        <w:rPr>
          <w:rFonts w:ascii="Times New Roman" w:hAnsi="Times New Roman"/>
          <w:noProof/>
          <w:szCs w:val="24"/>
        </w:rPr>
        <w:t>gdje je P najpovoljnija ponuda, CP</w:t>
      </w:r>
      <w:r>
        <w:rPr>
          <w:rFonts w:ascii="Times New Roman" w:hAnsi="Times New Roman"/>
          <w:noProof/>
          <w:szCs w:val="24"/>
        </w:rPr>
        <w:t xml:space="preserve"> broj bodova za cijenu ponude, BIE broj bodova za b</w:t>
      </w:r>
      <w:r w:rsidRPr="00F71DD3">
        <w:rPr>
          <w:rFonts w:ascii="Times New Roman" w:hAnsi="Times New Roman"/>
          <w:noProof/>
          <w:szCs w:val="24"/>
        </w:rPr>
        <w:t>roj diplomiranih inženjera elektrotehnike</w:t>
      </w:r>
      <w:r>
        <w:rPr>
          <w:rFonts w:ascii="Times New Roman" w:hAnsi="Times New Roman"/>
          <w:noProof/>
          <w:szCs w:val="24"/>
        </w:rPr>
        <w:t xml:space="preserve"> upisanih u imenik</w:t>
      </w:r>
      <w:r w:rsidR="00B21DF4">
        <w:rPr>
          <w:rFonts w:ascii="Times New Roman" w:hAnsi="Times New Roman"/>
          <w:noProof/>
          <w:szCs w:val="24"/>
        </w:rPr>
        <w:t xml:space="preserve"> ovlaštenih</w:t>
      </w:r>
      <w:r>
        <w:rPr>
          <w:rFonts w:ascii="Times New Roman" w:hAnsi="Times New Roman"/>
          <w:noProof/>
          <w:szCs w:val="24"/>
        </w:rPr>
        <w:t xml:space="preserve"> inženjera elektrotehnike, BIS b</w:t>
      </w:r>
      <w:r w:rsidRPr="00F71DD3">
        <w:rPr>
          <w:rFonts w:ascii="Times New Roman" w:hAnsi="Times New Roman"/>
          <w:noProof/>
          <w:szCs w:val="24"/>
        </w:rPr>
        <w:t xml:space="preserve">roj </w:t>
      </w:r>
      <w:r>
        <w:rPr>
          <w:rFonts w:ascii="Times New Roman" w:hAnsi="Times New Roman"/>
          <w:noProof/>
          <w:szCs w:val="24"/>
        </w:rPr>
        <w:t xml:space="preserve">bodova za broj </w:t>
      </w:r>
      <w:r w:rsidRPr="00F71DD3">
        <w:rPr>
          <w:rFonts w:ascii="Times New Roman" w:hAnsi="Times New Roman"/>
          <w:noProof/>
          <w:szCs w:val="24"/>
        </w:rPr>
        <w:t>dip</w:t>
      </w:r>
      <w:r>
        <w:rPr>
          <w:rFonts w:ascii="Times New Roman" w:hAnsi="Times New Roman"/>
          <w:noProof/>
          <w:szCs w:val="24"/>
        </w:rPr>
        <w:t>lomiranih inženjera strojarstva upisanih u imenik ovl</w:t>
      </w:r>
      <w:r w:rsidR="00B21DF4">
        <w:rPr>
          <w:rFonts w:ascii="Times New Roman" w:hAnsi="Times New Roman"/>
          <w:noProof/>
          <w:szCs w:val="24"/>
        </w:rPr>
        <w:t>aštenih</w:t>
      </w:r>
      <w:r>
        <w:rPr>
          <w:rFonts w:ascii="Times New Roman" w:hAnsi="Times New Roman"/>
          <w:noProof/>
          <w:szCs w:val="24"/>
        </w:rPr>
        <w:t xml:space="preserve"> inženjera strojarstva, PS za</w:t>
      </w:r>
      <w:r w:rsidR="00785BDC">
        <w:rPr>
          <w:rFonts w:ascii="Times New Roman" w:hAnsi="Times New Roman"/>
          <w:noProof/>
          <w:szCs w:val="24"/>
        </w:rPr>
        <w:t xml:space="preserve"> broj bodova za</w:t>
      </w:r>
      <w:r>
        <w:rPr>
          <w:rFonts w:ascii="Times New Roman" w:hAnsi="Times New Roman"/>
          <w:noProof/>
          <w:szCs w:val="24"/>
        </w:rPr>
        <w:t xml:space="preserve"> izumitelja patenta iz područja srednjenaponskih aparata.</w:t>
      </w:r>
    </w:p>
    <w:p w14:paraId="05EE7E6D" w14:textId="0AAAA1B1" w:rsidR="00E56CC5" w:rsidRPr="00184938" w:rsidRDefault="007D3615" w:rsidP="00B4486A">
      <w:pPr>
        <w:rPr>
          <w:rFonts w:ascii="Times New Roman" w:hAnsi="Times New Roman"/>
          <w:noProof/>
          <w:szCs w:val="24"/>
        </w:rPr>
      </w:pPr>
      <w:r w:rsidRPr="00184938">
        <w:rPr>
          <w:rFonts w:ascii="Times New Roman" w:hAnsi="Times New Roman"/>
          <w:noProof/>
          <w:szCs w:val="24"/>
        </w:rPr>
        <w:t>Bodovi se zaokružuju na dvije decimale</w:t>
      </w:r>
      <w:r w:rsidR="00196E3B">
        <w:rPr>
          <w:rFonts w:ascii="Times New Roman" w:hAnsi="Times New Roman"/>
          <w:noProof/>
          <w:szCs w:val="24"/>
        </w:rPr>
        <w:t>.</w:t>
      </w:r>
    </w:p>
    <w:p w14:paraId="2974BE84" w14:textId="440B56C3" w:rsidR="00542AD9" w:rsidRPr="00184938" w:rsidRDefault="003A42C3" w:rsidP="00542AD9">
      <w:pPr>
        <w:jc w:val="both"/>
        <w:rPr>
          <w:rFonts w:ascii="Times New Roman" w:hAnsi="Times New Roman"/>
          <w:b/>
          <w:noProof/>
          <w:color w:val="000000"/>
          <w:szCs w:val="24"/>
        </w:rPr>
      </w:pPr>
      <w:r w:rsidRPr="00184938">
        <w:rPr>
          <w:rFonts w:ascii="Times New Roman" w:hAnsi="Times New Roman"/>
          <w:b/>
          <w:noProof/>
          <w:color w:val="000000"/>
          <w:szCs w:val="24"/>
        </w:rPr>
        <w:t xml:space="preserve">8.1 </w:t>
      </w:r>
      <w:r w:rsidR="00542AD9" w:rsidRPr="00184938">
        <w:rPr>
          <w:rFonts w:ascii="Times New Roman" w:hAnsi="Times New Roman"/>
          <w:b/>
          <w:noProof/>
          <w:color w:val="000000"/>
          <w:szCs w:val="24"/>
        </w:rPr>
        <w:t>Cijena ponude</w:t>
      </w:r>
    </w:p>
    <w:p w14:paraId="7EBD9A27" w14:textId="2DE80245" w:rsidR="00542AD9" w:rsidRPr="00184938" w:rsidRDefault="00542AD9" w:rsidP="00542AD9">
      <w:pPr>
        <w:jc w:val="both"/>
        <w:rPr>
          <w:rFonts w:ascii="Times New Roman" w:hAnsi="Times New Roman"/>
          <w:noProof/>
          <w:color w:val="000000"/>
          <w:szCs w:val="24"/>
        </w:rPr>
      </w:pPr>
      <w:r w:rsidRPr="00184938">
        <w:rPr>
          <w:rFonts w:ascii="Times New Roman" w:hAnsi="Times New Roman"/>
          <w:noProof/>
          <w:color w:val="000000"/>
          <w:szCs w:val="24"/>
        </w:rPr>
        <w:t xml:space="preserve">Naručitelj kao jedan od kriterija određuje cijenu ponude. Maksimalni broj bodova koji ponuditelj može </w:t>
      </w:r>
      <w:r w:rsidR="0086124F" w:rsidRPr="00184938">
        <w:rPr>
          <w:rFonts w:ascii="Times New Roman" w:hAnsi="Times New Roman"/>
          <w:noProof/>
          <w:color w:val="000000"/>
          <w:szCs w:val="24"/>
        </w:rPr>
        <w:t xml:space="preserve">dobiti prema ovom kriteriju je </w:t>
      </w:r>
      <w:r w:rsidR="009743B9" w:rsidRPr="00184938">
        <w:rPr>
          <w:rFonts w:ascii="Times New Roman" w:hAnsi="Times New Roman"/>
          <w:noProof/>
          <w:color w:val="000000"/>
          <w:szCs w:val="24"/>
        </w:rPr>
        <w:t>5</w:t>
      </w:r>
      <w:r w:rsidRPr="00184938">
        <w:rPr>
          <w:rFonts w:ascii="Times New Roman" w:hAnsi="Times New Roman"/>
          <w:noProof/>
          <w:color w:val="000000"/>
          <w:szCs w:val="24"/>
        </w:rPr>
        <w:t>0 bodova.</w:t>
      </w:r>
    </w:p>
    <w:p w14:paraId="4ACFBFF4" w14:textId="77777777" w:rsidR="00542AD9" w:rsidRPr="00184938" w:rsidRDefault="00542AD9" w:rsidP="00542AD9">
      <w:pPr>
        <w:jc w:val="both"/>
        <w:rPr>
          <w:rFonts w:ascii="Times New Roman" w:hAnsi="Times New Roman"/>
          <w:noProof/>
          <w:color w:val="000000"/>
          <w:szCs w:val="24"/>
        </w:rPr>
      </w:pPr>
      <w:r w:rsidRPr="00184938">
        <w:rPr>
          <w:rFonts w:ascii="Times New Roman" w:hAnsi="Times New Roman"/>
          <w:noProof/>
          <w:color w:val="000000"/>
          <w:szCs w:val="24"/>
        </w:rPr>
        <w:t>Vrijednosni kriterij: najniža cijena ponude bez PDV-a ostvarit će maksimalan broj bodova.</w:t>
      </w:r>
    </w:p>
    <w:p w14:paraId="1F03E22A" w14:textId="77777777" w:rsidR="00542AD9" w:rsidRPr="00184938" w:rsidRDefault="00542AD9" w:rsidP="00542AD9">
      <w:pPr>
        <w:jc w:val="both"/>
        <w:rPr>
          <w:rFonts w:ascii="Times New Roman" w:hAnsi="Times New Roman"/>
          <w:noProof/>
          <w:color w:val="000000"/>
          <w:szCs w:val="24"/>
        </w:rPr>
      </w:pPr>
      <w:r w:rsidRPr="00184938">
        <w:rPr>
          <w:rFonts w:ascii="Times New Roman" w:hAnsi="Times New Roman"/>
          <w:noProof/>
          <w:color w:val="000000"/>
          <w:szCs w:val="24"/>
        </w:rPr>
        <w:t>Bodovna vrijednost prema ovom kriteriju izračunava se prema sljedećoj formuli:</w:t>
      </w:r>
    </w:p>
    <w:p w14:paraId="730815A9" w14:textId="36683791" w:rsidR="00542AD9" w:rsidRPr="002600D6" w:rsidRDefault="006B5826" w:rsidP="006B5826">
      <w:pPr>
        <w:ind w:left="1416" w:firstLine="708"/>
        <w:jc w:val="both"/>
        <w:rPr>
          <w:rFonts w:ascii="Times New Roman" w:hAnsi="Times New Roman"/>
          <w:noProof/>
          <w:color w:val="000000"/>
          <w:szCs w:val="24"/>
        </w:rPr>
      </w:pPr>
      <w:r w:rsidRPr="002600D6">
        <w:rPr>
          <w:rFonts w:ascii="Times New Roman" w:hAnsi="Times New Roman"/>
          <w:noProof/>
          <w:color w:val="000000"/>
          <w:szCs w:val="24"/>
        </w:rPr>
        <w:t>CP=</w:t>
      </w:r>
      <m:oMath>
        <m:f>
          <m:fPr>
            <m:ctrlPr>
              <w:rPr>
                <w:rFonts w:ascii="Cambria Math" w:hAnsi="Cambria Math"/>
                <w:i/>
                <w:noProof/>
                <w:color w:val="000000"/>
                <w:sz w:val="32"/>
                <w:szCs w:val="32"/>
              </w:rPr>
            </m:ctrlPr>
          </m:fPr>
          <m:num>
            <m:r>
              <w:rPr>
                <w:rFonts w:ascii="Cambria Math" w:hAnsi="Cambria Math"/>
                <w:noProof/>
                <w:color w:val="000000"/>
                <w:sz w:val="32"/>
                <w:szCs w:val="32"/>
              </w:rPr>
              <m:t>CPmin</m:t>
            </m:r>
          </m:num>
          <m:den>
            <m:r>
              <w:rPr>
                <w:rFonts w:ascii="Cambria Math" w:hAnsi="Cambria Math"/>
                <w:noProof/>
                <w:color w:val="000000"/>
                <w:sz w:val="32"/>
                <w:szCs w:val="32"/>
              </w:rPr>
              <m:t>CPpon</m:t>
            </m:r>
          </m:den>
        </m:f>
      </m:oMath>
      <w:r w:rsidR="0086124F" w:rsidRPr="002600D6">
        <w:rPr>
          <w:rFonts w:ascii="Times New Roman" w:hAnsi="Times New Roman"/>
          <w:noProof/>
          <w:color w:val="000000"/>
          <w:szCs w:val="24"/>
        </w:rPr>
        <w:t xml:space="preserve"> x</w:t>
      </w:r>
      <w:r w:rsidR="009743B9" w:rsidRPr="002600D6">
        <w:rPr>
          <w:rFonts w:ascii="Times New Roman" w:hAnsi="Times New Roman"/>
          <w:noProof/>
          <w:color w:val="000000"/>
          <w:szCs w:val="24"/>
        </w:rPr>
        <w:t>5</w:t>
      </w:r>
      <w:r w:rsidRPr="002600D6">
        <w:rPr>
          <w:rFonts w:ascii="Times New Roman" w:hAnsi="Times New Roman"/>
          <w:noProof/>
          <w:color w:val="000000"/>
          <w:szCs w:val="24"/>
        </w:rPr>
        <w:t>0</w:t>
      </w:r>
    </w:p>
    <w:p w14:paraId="663F3037" w14:textId="77777777" w:rsidR="006B5826" w:rsidRPr="00184938" w:rsidRDefault="006B5826" w:rsidP="006B5826">
      <w:pPr>
        <w:spacing w:after="0"/>
        <w:rPr>
          <w:rFonts w:ascii="Times New Roman" w:hAnsi="Times New Roman"/>
          <w:noProof/>
          <w:color w:val="000000"/>
          <w:szCs w:val="24"/>
        </w:rPr>
      </w:pPr>
      <w:r w:rsidRPr="00184938">
        <w:rPr>
          <w:rFonts w:ascii="Times New Roman" w:hAnsi="Times New Roman"/>
          <w:noProof/>
          <w:color w:val="000000"/>
          <w:szCs w:val="24"/>
        </w:rPr>
        <w:lastRenderedPageBreak/>
        <w:t>CP=broj bodova koji je dobila ponuda za cijenu</w:t>
      </w:r>
    </w:p>
    <w:p w14:paraId="21299E73" w14:textId="77777777" w:rsidR="006B5826" w:rsidRPr="00184938" w:rsidRDefault="006B5826" w:rsidP="006B5826">
      <w:pPr>
        <w:spacing w:after="0"/>
        <w:rPr>
          <w:rFonts w:ascii="Times New Roman" w:hAnsi="Times New Roman"/>
          <w:noProof/>
          <w:color w:val="000000"/>
          <w:szCs w:val="24"/>
        </w:rPr>
      </w:pPr>
      <w:r w:rsidRPr="00184938">
        <w:rPr>
          <w:rFonts w:ascii="Times New Roman" w:hAnsi="Times New Roman"/>
          <w:noProof/>
          <w:color w:val="000000"/>
          <w:szCs w:val="24"/>
        </w:rPr>
        <w:t>CPmin=najniža cijena ponuđena u postupku nabave</w:t>
      </w:r>
    </w:p>
    <w:p w14:paraId="54B06DE7" w14:textId="77777777" w:rsidR="006B5826" w:rsidRPr="00184938" w:rsidRDefault="006B5826" w:rsidP="006B5826">
      <w:pPr>
        <w:spacing w:after="0"/>
        <w:rPr>
          <w:rFonts w:ascii="Times New Roman" w:hAnsi="Times New Roman"/>
          <w:noProof/>
          <w:color w:val="000000"/>
          <w:szCs w:val="24"/>
        </w:rPr>
      </w:pPr>
      <w:r w:rsidRPr="00184938">
        <w:rPr>
          <w:rFonts w:ascii="Times New Roman" w:hAnsi="Times New Roman"/>
          <w:noProof/>
          <w:color w:val="000000"/>
          <w:szCs w:val="24"/>
        </w:rPr>
        <w:t>CPpon=ponuđena cijena ponude koja se ocjenjuje</w:t>
      </w:r>
    </w:p>
    <w:p w14:paraId="1833DB46" w14:textId="0E740E56" w:rsidR="00542AD9" w:rsidRPr="00184938" w:rsidRDefault="00F8768F" w:rsidP="006B5826">
      <w:pPr>
        <w:spacing w:after="0"/>
        <w:rPr>
          <w:rFonts w:ascii="Times New Roman" w:hAnsi="Times New Roman"/>
          <w:noProof/>
          <w:color w:val="000000"/>
          <w:szCs w:val="24"/>
        </w:rPr>
      </w:pPr>
      <w:r w:rsidRPr="00184938">
        <w:rPr>
          <w:rFonts w:ascii="Times New Roman" w:hAnsi="Times New Roman"/>
          <w:noProof/>
          <w:color w:val="000000"/>
          <w:szCs w:val="24"/>
        </w:rPr>
        <w:t>5</w:t>
      </w:r>
      <w:r w:rsidR="006B5826" w:rsidRPr="00184938">
        <w:rPr>
          <w:rFonts w:ascii="Times New Roman" w:hAnsi="Times New Roman"/>
          <w:noProof/>
          <w:color w:val="000000"/>
          <w:szCs w:val="24"/>
        </w:rPr>
        <w:t>0 = maksimalan broj bodova za kriterij cijene</w:t>
      </w:r>
    </w:p>
    <w:p w14:paraId="59FFC42D" w14:textId="77777777" w:rsidR="006B5826" w:rsidRPr="00184938" w:rsidRDefault="006B5826" w:rsidP="006B5826">
      <w:pPr>
        <w:spacing w:after="0"/>
        <w:rPr>
          <w:rFonts w:ascii="Times New Roman" w:hAnsi="Times New Roman"/>
          <w:noProof/>
          <w:color w:val="000000"/>
          <w:szCs w:val="24"/>
        </w:rPr>
      </w:pPr>
    </w:p>
    <w:p w14:paraId="16AB0E5C" w14:textId="77777777" w:rsidR="003E5C64" w:rsidRPr="00184938" w:rsidRDefault="003E5C64" w:rsidP="00542AD9">
      <w:pPr>
        <w:spacing w:after="0"/>
        <w:rPr>
          <w:rFonts w:ascii="Times New Roman" w:hAnsi="Times New Roman"/>
          <w:b/>
          <w:noProof/>
          <w:color w:val="000000"/>
          <w:szCs w:val="24"/>
        </w:rPr>
      </w:pPr>
    </w:p>
    <w:p w14:paraId="562CFB5B" w14:textId="3DD8139D" w:rsidR="007F61D3" w:rsidRDefault="003A42C3" w:rsidP="007F61D3">
      <w:pPr>
        <w:spacing w:after="0"/>
        <w:rPr>
          <w:rFonts w:ascii="Times New Roman" w:hAnsi="Times New Roman"/>
          <w:b/>
          <w:noProof/>
          <w:color w:val="000000"/>
          <w:szCs w:val="24"/>
        </w:rPr>
      </w:pPr>
      <w:r w:rsidRPr="00184938">
        <w:rPr>
          <w:rFonts w:ascii="Times New Roman" w:hAnsi="Times New Roman"/>
          <w:b/>
          <w:noProof/>
          <w:color w:val="000000"/>
          <w:szCs w:val="24"/>
        </w:rPr>
        <w:t xml:space="preserve">8.2 </w:t>
      </w:r>
      <w:bookmarkStart w:id="69" w:name="_Hlk11154692"/>
      <w:r w:rsidR="00B4486A">
        <w:rPr>
          <w:rFonts w:ascii="Times New Roman" w:hAnsi="Times New Roman"/>
          <w:b/>
          <w:noProof/>
          <w:color w:val="000000"/>
          <w:szCs w:val="24"/>
        </w:rPr>
        <w:t>B</w:t>
      </w:r>
      <w:r w:rsidR="00B4486A" w:rsidRPr="00B4486A">
        <w:rPr>
          <w:rFonts w:ascii="Times New Roman" w:hAnsi="Times New Roman"/>
          <w:b/>
          <w:noProof/>
          <w:color w:val="000000"/>
          <w:szCs w:val="24"/>
        </w:rPr>
        <w:t xml:space="preserve">roj diplomiranih inženjera elektrotehnike upisanih u imenik ovlaštenih inženjera </w:t>
      </w:r>
      <w:r w:rsidR="00B4486A">
        <w:rPr>
          <w:rFonts w:ascii="Times New Roman" w:hAnsi="Times New Roman"/>
          <w:b/>
          <w:noProof/>
          <w:color w:val="000000"/>
          <w:szCs w:val="24"/>
        </w:rPr>
        <w:t xml:space="preserve">   </w:t>
      </w:r>
      <w:r w:rsidR="00B4486A" w:rsidRPr="00B4486A">
        <w:rPr>
          <w:rFonts w:ascii="Times New Roman" w:hAnsi="Times New Roman"/>
          <w:b/>
          <w:noProof/>
          <w:color w:val="000000"/>
          <w:szCs w:val="24"/>
        </w:rPr>
        <w:t>elektrotehnike</w:t>
      </w:r>
      <w:r w:rsidR="00B4486A">
        <w:rPr>
          <w:rFonts w:ascii="Times New Roman" w:hAnsi="Times New Roman"/>
          <w:b/>
          <w:noProof/>
          <w:color w:val="000000"/>
          <w:szCs w:val="24"/>
        </w:rPr>
        <w:t xml:space="preserve"> (BIE)</w:t>
      </w:r>
    </w:p>
    <w:p w14:paraId="7E8998C1" w14:textId="77777777" w:rsidR="00B4486A" w:rsidRPr="00184938" w:rsidRDefault="00B4486A" w:rsidP="007F61D3">
      <w:pPr>
        <w:spacing w:after="0"/>
        <w:rPr>
          <w:rFonts w:ascii="Times New Roman" w:hAnsi="Times New Roman"/>
          <w:noProof/>
          <w:color w:val="000000"/>
          <w:szCs w:val="24"/>
        </w:rPr>
      </w:pPr>
    </w:p>
    <w:p w14:paraId="3FE80FF2" w14:textId="6965BCE3" w:rsidR="00542AD9" w:rsidRDefault="006B5826" w:rsidP="007F61D3">
      <w:pPr>
        <w:rPr>
          <w:rFonts w:ascii="Times New Roman" w:hAnsi="Times New Roman"/>
          <w:noProof/>
          <w:color w:val="000000"/>
          <w:szCs w:val="24"/>
        </w:rPr>
      </w:pPr>
      <w:r w:rsidRPr="00184938">
        <w:rPr>
          <w:rFonts w:ascii="Times New Roman" w:hAnsi="Times New Roman"/>
          <w:noProof/>
          <w:color w:val="000000"/>
          <w:szCs w:val="24"/>
        </w:rPr>
        <w:t>Ovim kriterijem se ocjenjuje</w:t>
      </w:r>
      <w:r w:rsidR="002A178B" w:rsidRPr="00184938">
        <w:rPr>
          <w:rFonts w:ascii="Times New Roman" w:hAnsi="Times New Roman"/>
          <w:noProof/>
          <w:color w:val="000000"/>
          <w:szCs w:val="24"/>
        </w:rPr>
        <w:t xml:space="preserve"> </w:t>
      </w:r>
      <w:r w:rsidR="00B4486A">
        <w:rPr>
          <w:rFonts w:ascii="Times New Roman" w:hAnsi="Times New Roman"/>
          <w:noProof/>
          <w:color w:val="000000"/>
          <w:szCs w:val="24"/>
        </w:rPr>
        <w:t>b</w:t>
      </w:r>
      <w:r w:rsidR="00B4486A" w:rsidRPr="00B4486A">
        <w:rPr>
          <w:rFonts w:ascii="Times New Roman" w:hAnsi="Times New Roman"/>
          <w:noProof/>
          <w:color w:val="000000"/>
          <w:szCs w:val="24"/>
        </w:rPr>
        <w:t xml:space="preserve">roj diplomiranih inženjera elektrotehnike upisanih </w:t>
      </w:r>
      <w:r w:rsidR="00B4486A">
        <w:rPr>
          <w:rFonts w:ascii="Times New Roman" w:hAnsi="Times New Roman"/>
          <w:noProof/>
          <w:color w:val="000000"/>
          <w:szCs w:val="24"/>
        </w:rPr>
        <w:t>u imenik ovlaštenih inženjera</w:t>
      </w:r>
      <w:r w:rsidR="00B4486A" w:rsidRPr="00B4486A">
        <w:rPr>
          <w:rFonts w:ascii="Times New Roman" w:hAnsi="Times New Roman"/>
          <w:noProof/>
          <w:color w:val="000000"/>
          <w:szCs w:val="24"/>
        </w:rPr>
        <w:t xml:space="preserve"> elektrotehnike (BIE)</w:t>
      </w:r>
      <w:r w:rsidR="00B4486A">
        <w:rPr>
          <w:rFonts w:ascii="Times New Roman" w:hAnsi="Times New Roman"/>
          <w:noProof/>
          <w:color w:val="000000"/>
          <w:szCs w:val="24"/>
        </w:rPr>
        <w:t xml:space="preserve"> </w:t>
      </w:r>
      <w:r w:rsidR="00EF4E2A" w:rsidRPr="00184938">
        <w:rPr>
          <w:rFonts w:ascii="Times New Roman" w:hAnsi="Times New Roman"/>
          <w:noProof/>
          <w:color w:val="000000"/>
          <w:szCs w:val="24"/>
        </w:rPr>
        <w:t>koji će raditi na izvršenju usluga naručitelja</w:t>
      </w:r>
      <w:r w:rsidR="009743B9" w:rsidRPr="00184938">
        <w:rPr>
          <w:rFonts w:ascii="Times New Roman" w:hAnsi="Times New Roman"/>
          <w:noProof/>
          <w:color w:val="000000"/>
          <w:szCs w:val="24"/>
        </w:rPr>
        <w:t xml:space="preserve">. </w:t>
      </w:r>
      <w:r w:rsidRPr="00184938">
        <w:rPr>
          <w:rFonts w:ascii="Times New Roman" w:hAnsi="Times New Roman"/>
          <w:noProof/>
          <w:color w:val="000000"/>
          <w:szCs w:val="24"/>
        </w:rPr>
        <w:t>Maksimalan broj bodova koji svaka ponuda može ostvar</w:t>
      </w:r>
      <w:r w:rsidR="002A178B" w:rsidRPr="00184938">
        <w:rPr>
          <w:rFonts w:ascii="Times New Roman" w:hAnsi="Times New Roman"/>
          <w:noProof/>
          <w:color w:val="000000"/>
          <w:szCs w:val="24"/>
        </w:rPr>
        <w:t xml:space="preserve">iti u okviru ovog kriterija je </w:t>
      </w:r>
      <w:r w:rsidR="00B4486A">
        <w:rPr>
          <w:rFonts w:ascii="Times New Roman" w:hAnsi="Times New Roman"/>
          <w:noProof/>
          <w:color w:val="000000"/>
          <w:szCs w:val="24"/>
        </w:rPr>
        <w:t>1</w:t>
      </w:r>
      <w:r w:rsidRPr="00184938">
        <w:rPr>
          <w:rFonts w:ascii="Times New Roman" w:hAnsi="Times New Roman"/>
          <w:noProof/>
          <w:color w:val="000000"/>
          <w:szCs w:val="24"/>
        </w:rPr>
        <w:t>0 bodova.</w:t>
      </w:r>
    </w:p>
    <w:p w14:paraId="24FC13BA" w14:textId="77777777" w:rsidR="002A178B" w:rsidRPr="00184938" w:rsidRDefault="002A178B" w:rsidP="006B5826">
      <w:pPr>
        <w:spacing w:after="0"/>
        <w:jc w:val="both"/>
        <w:rPr>
          <w:rFonts w:ascii="Times New Roman" w:hAnsi="Times New Roman"/>
          <w:noProof/>
          <w:color w:val="000000"/>
          <w:szCs w:val="24"/>
        </w:rPr>
      </w:pPr>
    </w:p>
    <w:p w14:paraId="3F76179B" w14:textId="76762ECC" w:rsidR="006B5826" w:rsidRDefault="002A178B" w:rsidP="006B5826">
      <w:pPr>
        <w:spacing w:after="0"/>
        <w:jc w:val="both"/>
        <w:rPr>
          <w:rFonts w:ascii="Times New Roman" w:hAnsi="Times New Roman"/>
          <w:noProof/>
          <w:color w:val="000000"/>
          <w:szCs w:val="24"/>
        </w:rPr>
      </w:pPr>
      <w:r w:rsidRPr="00184938">
        <w:rPr>
          <w:rFonts w:ascii="Times New Roman" w:hAnsi="Times New Roman"/>
          <w:noProof/>
          <w:color w:val="000000"/>
          <w:szCs w:val="24"/>
        </w:rPr>
        <w:t>I</w:t>
      </w:r>
      <w:r w:rsidR="006B5826" w:rsidRPr="00184938">
        <w:rPr>
          <w:rFonts w:ascii="Times New Roman" w:hAnsi="Times New Roman"/>
          <w:noProof/>
          <w:color w:val="000000"/>
          <w:szCs w:val="24"/>
        </w:rPr>
        <w:t>sto će</w:t>
      </w:r>
      <w:r w:rsidRPr="00184938">
        <w:rPr>
          <w:rFonts w:ascii="Times New Roman" w:hAnsi="Times New Roman"/>
          <w:noProof/>
          <w:color w:val="000000"/>
          <w:szCs w:val="24"/>
        </w:rPr>
        <w:t xml:space="preserve"> </w:t>
      </w:r>
      <w:r w:rsidR="00D2405D" w:rsidRPr="00184938">
        <w:rPr>
          <w:rFonts w:ascii="Times New Roman" w:hAnsi="Times New Roman"/>
          <w:noProof/>
          <w:color w:val="000000"/>
          <w:szCs w:val="24"/>
        </w:rPr>
        <w:t>N</w:t>
      </w:r>
      <w:r w:rsidRPr="00184938">
        <w:rPr>
          <w:rFonts w:ascii="Times New Roman" w:hAnsi="Times New Roman"/>
          <w:noProof/>
          <w:color w:val="000000"/>
          <w:szCs w:val="24"/>
        </w:rPr>
        <w:t>aručitelj</w:t>
      </w:r>
      <w:r w:rsidR="006B5826" w:rsidRPr="00184938">
        <w:rPr>
          <w:rFonts w:ascii="Times New Roman" w:hAnsi="Times New Roman"/>
          <w:noProof/>
          <w:color w:val="000000"/>
          <w:szCs w:val="24"/>
        </w:rPr>
        <w:t xml:space="preserve"> bodovati na sljedeći način:</w:t>
      </w:r>
    </w:p>
    <w:p w14:paraId="19D76D7D" w14:textId="77777777" w:rsidR="00B4486A" w:rsidRDefault="00B4486A" w:rsidP="006B5826">
      <w:pPr>
        <w:spacing w:after="0"/>
        <w:jc w:val="both"/>
        <w:rPr>
          <w:rFonts w:ascii="Times New Roman" w:hAnsi="Times New Roman"/>
          <w:noProof/>
          <w:color w:val="000000"/>
          <w:szCs w:val="24"/>
        </w:rPr>
      </w:pPr>
    </w:p>
    <w:tbl>
      <w:tblPr>
        <w:tblStyle w:val="TableGrid"/>
        <w:tblW w:w="0" w:type="auto"/>
        <w:tblLook w:val="04A0" w:firstRow="1" w:lastRow="0" w:firstColumn="1" w:lastColumn="0" w:noHBand="0" w:noVBand="1"/>
      </w:tblPr>
      <w:tblGrid>
        <w:gridCol w:w="988"/>
        <w:gridCol w:w="2551"/>
        <w:gridCol w:w="3544"/>
        <w:gridCol w:w="1977"/>
      </w:tblGrid>
      <w:tr w:rsidR="00B4486A" w14:paraId="3B813A51" w14:textId="77777777" w:rsidTr="00BB28A1">
        <w:tc>
          <w:tcPr>
            <w:tcW w:w="988" w:type="dxa"/>
          </w:tcPr>
          <w:p w14:paraId="51B8165F" w14:textId="77777777" w:rsidR="00B4486A" w:rsidRDefault="00B4486A" w:rsidP="00BB28A1">
            <w:pPr>
              <w:rPr>
                <w:rFonts w:ascii="Times New Roman" w:hAnsi="Times New Roman"/>
                <w:noProof/>
                <w:szCs w:val="24"/>
              </w:rPr>
            </w:pPr>
            <w:r>
              <w:rPr>
                <w:rFonts w:ascii="Times New Roman" w:hAnsi="Times New Roman"/>
                <w:noProof/>
                <w:szCs w:val="24"/>
              </w:rPr>
              <w:t>Red.br.</w:t>
            </w:r>
          </w:p>
        </w:tc>
        <w:tc>
          <w:tcPr>
            <w:tcW w:w="2551" w:type="dxa"/>
            <w:vAlign w:val="center"/>
          </w:tcPr>
          <w:p w14:paraId="1E3F0BD0" w14:textId="77777777" w:rsidR="00B4486A" w:rsidRDefault="00B4486A" w:rsidP="00BB28A1">
            <w:pPr>
              <w:jc w:val="center"/>
              <w:rPr>
                <w:rFonts w:ascii="Times New Roman" w:hAnsi="Times New Roman"/>
                <w:noProof/>
                <w:szCs w:val="24"/>
              </w:rPr>
            </w:pPr>
            <w:r>
              <w:rPr>
                <w:rFonts w:ascii="Times New Roman" w:hAnsi="Times New Roman"/>
                <w:noProof/>
                <w:szCs w:val="24"/>
              </w:rPr>
              <w:t>Kriterij</w:t>
            </w:r>
          </w:p>
        </w:tc>
        <w:tc>
          <w:tcPr>
            <w:tcW w:w="3544" w:type="dxa"/>
            <w:vAlign w:val="center"/>
          </w:tcPr>
          <w:p w14:paraId="73B4E11C" w14:textId="77777777" w:rsidR="00B4486A" w:rsidRDefault="00B4486A" w:rsidP="00BB28A1">
            <w:pPr>
              <w:jc w:val="center"/>
              <w:rPr>
                <w:rFonts w:ascii="Times New Roman" w:hAnsi="Times New Roman"/>
                <w:noProof/>
                <w:szCs w:val="24"/>
              </w:rPr>
            </w:pPr>
            <w:r>
              <w:rPr>
                <w:rFonts w:ascii="Times New Roman" w:hAnsi="Times New Roman"/>
                <w:noProof/>
                <w:szCs w:val="24"/>
              </w:rPr>
              <w:t>Bodovi</w:t>
            </w:r>
          </w:p>
        </w:tc>
        <w:tc>
          <w:tcPr>
            <w:tcW w:w="1977" w:type="dxa"/>
            <w:vAlign w:val="center"/>
          </w:tcPr>
          <w:p w14:paraId="7D2CD200" w14:textId="77777777" w:rsidR="00B4486A" w:rsidRDefault="00B4486A" w:rsidP="00BB28A1">
            <w:pPr>
              <w:jc w:val="center"/>
              <w:rPr>
                <w:rFonts w:ascii="Times New Roman" w:hAnsi="Times New Roman"/>
                <w:noProof/>
                <w:szCs w:val="24"/>
              </w:rPr>
            </w:pPr>
            <w:r>
              <w:rPr>
                <w:rFonts w:ascii="Times New Roman" w:hAnsi="Times New Roman"/>
                <w:noProof/>
                <w:szCs w:val="24"/>
              </w:rPr>
              <w:t>Maksimalni broj bodova</w:t>
            </w:r>
          </w:p>
        </w:tc>
      </w:tr>
      <w:tr w:rsidR="00B4486A" w14:paraId="1BD5465A" w14:textId="77777777" w:rsidTr="00BB28A1">
        <w:tc>
          <w:tcPr>
            <w:tcW w:w="988" w:type="dxa"/>
            <w:vAlign w:val="center"/>
          </w:tcPr>
          <w:p w14:paraId="67A71A0D" w14:textId="77777777" w:rsidR="00B4486A" w:rsidRDefault="00B4486A" w:rsidP="00BB28A1">
            <w:pPr>
              <w:jc w:val="center"/>
              <w:rPr>
                <w:rFonts w:ascii="Times New Roman" w:hAnsi="Times New Roman"/>
                <w:noProof/>
                <w:szCs w:val="24"/>
              </w:rPr>
            </w:pPr>
          </w:p>
        </w:tc>
        <w:tc>
          <w:tcPr>
            <w:tcW w:w="2551" w:type="dxa"/>
          </w:tcPr>
          <w:p w14:paraId="109F62C1" w14:textId="77777777" w:rsidR="00B4486A" w:rsidRDefault="00B4486A" w:rsidP="00BB28A1">
            <w:pPr>
              <w:jc w:val="center"/>
              <w:rPr>
                <w:rFonts w:ascii="Times New Roman" w:hAnsi="Times New Roman"/>
                <w:noProof/>
                <w:szCs w:val="24"/>
              </w:rPr>
            </w:pPr>
            <w:r>
              <w:rPr>
                <w:rFonts w:ascii="Times New Roman" w:hAnsi="Times New Roman"/>
                <w:noProof/>
                <w:szCs w:val="24"/>
              </w:rPr>
              <w:t>BROJ INŽ. ELEK.</w:t>
            </w:r>
          </w:p>
        </w:tc>
        <w:tc>
          <w:tcPr>
            <w:tcW w:w="3544" w:type="dxa"/>
            <w:vAlign w:val="center"/>
          </w:tcPr>
          <w:p w14:paraId="4D9C4D85" w14:textId="77777777" w:rsidR="00B4486A" w:rsidRDefault="00B4486A" w:rsidP="00BB28A1">
            <w:pPr>
              <w:jc w:val="center"/>
              <w:rPr>
                <w:rFonts w:ascii="Times New Roman" w:hAnsi="Times New Roman"/>
                <w:noProof/>
                <w:szCs w:val="24"/>
              </w:rPr>
            </w:pPr>
          </w:p>
        </w:tc>
        <w:tc>
          <w:tcPr>
            <w:tcW w:w="1977" w:type="dxa"/>
            <w:vAlign w:val="center"/>
          </w:tcPr>
          <w:p w14:paraId="0056C521" w14:textId="77777777" w:rsidR="00B4486A" w:rsidRDefault="00B4486A" w:rsidP="00BB28A1">
            <w:pPr>
              <w:jc w:val="center"/>
              <w:rPr>
                <w:rFonts w:ascii="Times New Roman" w:hAnsi="Times New Roman"/>
                <w:noProof/>
                <w:szCs w:val="24"/>
              </w:rPr>
            </w:pPr>
          </w:p>
        </w:tc>
      </w:tr>
      <w:tr w:rsidR="00B4486A" w14:paraId="5F8C5445" w14:textId="77777777" w:rsidTr="00BB28A1">
        <w:tc>
          <w:tcPr>
            <w:tcW w:w="988" w:type="dxa"/>
            <w:vAlign w:val="center"/>
          </w:tcPr>
          <w:p w14:paraId="5FF8A97C" w14:textId="77777777" w:rsidR="00B4486A" w:rsidRDefault="00B4486A" w:rsidP="00BB28A1">
            <w:pPr>
              <w:jc w:val="center"/>
              <w:rPr>
                <w:rFonts w:ascii="Times New Roman" w:hAnsi="Times New Roman"/>
                <w:noProof/>
                <w:szCs w:val="24"/>
              </w:rPr>
            </w:pPr>
            <w:r>
              <w:rPr>
                <w:rFonts w:ascii="Times New Roman" w:hAnsi="Times New Roman"/>
                <w:noProof/>
                <w:szCs w:val="24"/>
              </w:rPr>
              <w:t>1.</w:t>
            </w:r>
          </w:p>
        </w:tc>
        <w:tc>
          <w:tcPr>
            <w:tcW w:w="2551" w:type="dxa"/>
          </w:tcPr>
          <w:p w14:paraId="618AEA83" w14:textId="58D7DEEE" w:rsidR="00B4486A" w:rsidRDefault="00B4486A" w:rsidP="00BB28A1">
            <w:pPr>
              <w:jc w:val="center"/>
              <w:rPr>
                <w:rFonts w:ascii="Times New Roman" w:hAnsi="Times New Roman"/>
                <w:noProof/>
                <w:szCs w:val="24"/>
              </w:rPr>
            </w:pPr>
            <w:r>
              <w:rPr>
                <w:rFonts w:ascii="Times New Roman" w:hAnsi="Times New Roman"/>
                <w:noProof/>
                <w:szCs w:val="24"/>
              </w:rPr>
              <w:t>1</w:t>
            </w:r>
          </w:p>
        </w:tc>
        <w:tc>
          <w:tcPr>
            <w:tcW w:w="3544" w:type="dxa"/>
            <w:vAlign w:val="center"/>
          </w:tcPr>
          <w:p w14:paraId="29539615" w14:textId="77777777" w:rsidR="00B4486A" w:rsidRDefault="00B4486A" w:rsidP="00BB28A1">
            <w:pPr>
              <w:jc w:val="center"/>
              <w:rPr>
                <w:rFonts w:ascii="Times New Roman" w:hAnsi="Times New Roman"/>
                <w:noProof/>
                <w:szCs w:val="24"/>
              </w:rPr>
            </w:pPr>
            <w:r>
              <w:rPr>
                <w:rFonts w:ascii="Times New Roman" w:hAnsi="Times New Roman"/>
                <w:noProof/>
                <w:szCs w:val="24"/>
              </w:rPr>
              <w:t>5</w:t>
            </w:r>
          </w:p>
        </w:tc>
        <w:tc>
          <w:tcPr>
            <w:tcW w:w="1977" w:type="dxa"/>
            <w:vAlign w:val="center"/>
          </w:tcPr>
          <w:p w14:paraId="06B16C17" w14:textId="77777777" w:rsidR="00B4486A" w:rsidRDefault="00B4486A" w:rsidP="00BB28A1">
            <w:pPr>
              <w:jc w:val="center"/>
              <w:rPr>
                <w:rFonts w:ascii="Times New Roman" w:hAnsi="Times New Roman"/>
                <w:noProof/>
                <w:szCs w:val="24"/>
              </w:rPr>
            </w:pPr>
          </w:p>
        </w:tc>
      </w:tr>
      <w:tr w:rsidR="00B4486A" w14:paraId="4DA3A521" w14:textId="77777777" w:rsidTr="00BB28A1">
        <w:tc>
          <w:tcPr>
            <w:tcW w:w="988" w:type="dxa"/>
            <w:vAlign w:val="center"/>
          </w:tcPr>
          <w:p w14:paraId="2589B176" w14:textId="77777777" w:rsidR="00B4486A" w:rsidRDefault="00B4486A" w:rsidP="00BB28A1">
            <w:pPr>
              <w:jc w:val="center"/>
              <w:rPr>
                <w:rFonts w:ascii="Times New Roman" w:hAnsi="Times New Roman"/>
                <w:noProof/>
                <w:szCs w:val="24"/>
              </w:rPr>
            </w:pPr>
            <w:r>
              <w:rPr>
                <w:rFonts w:ascii="Times New Roman" w:hAnsi="Times New Roman"/>
                <w:noProof/>
                <w:szCs w:val="24"/>
              </w:rPr>
              <w:t>2.</w:t>
            </w:r>
          </w:p>
        </w:tc>
        <w:tc>
          <w:tcPr>
            <w:tcW w:w="2551" w:type="dxa"/>
          </w:tcPr>
          <w:p w14:paraId="2E69BFE7" w14:textId="71660122" w:rsidR="00B4486A" w:rsidRDefault="00A81C9A" w:rsidP="00BB28A1">
            <w:pPr>
              <w:jc w:val="center"/>
              <w:rPr>
                <w:rFonts w:ascii="Times New Roman" w:hAnsi="Times New Roman"/>
                <w:noProof/>
                <w:szCs w:val="24"/>
              </w:rPr>
            </w:pPr>
            <w:r>
              <w:rPr>
                <w:rFonts w:ascii="Times New Roman" w:hAnsi="Times New Roman"/>
                <w:noProof/>
                <w:szCs w:val="24"/>
              </w:rPr>
              <w:t>2</w:t>
            </w:r>
            <w:r w:rsidR="00B4486A">
              <w:rPr>
                <w:rFonts w:ascii="Times New Roman" w:hAnsi="Times New Roman"/>
                <w:noProof/>
                <w:szCs w:val="24"/>
              </w:rPr>
              <w:t xml:space="preserve"> ili više</w:t>
            </w:r>
          </w:p>
        </w:tc>
        <w:tc>
          <w:tcPr>
            <w:tcW w:w="3544" w:type="dxa"/>
          </w:tcPr>
          <w:p w14:paraId="29F3D810" w14:textId="77777777" w:rsidR="00B4486A" w:rsidRDefault="00B4486A" w:rsidP="00BB28A1">
            <w:pPr>
              <w:rPr>
                <w:rFonts w:ascii="Times New Roman" w:hAnsi="Times New Roman"/>
                <w:noProof/>
                <w:szCs w:val="24"/>
              </w:rPr>
            </w:pPr>
            <w:r>
              <w:rPr>
                <w:rFonts w:ascii="Times New Roman" w:hAnsi="Times New Roman"/>
                <w:noProof/>
                <w:szCs w:val="24"/>
              </w:rPr>
              <w:t xml:space="preserve">                          10</w:t>
            </w:r>
          </w:p>
        </w:tc>
        <w:tc>
          <w:tcPr>
            <w:tcW w:w="1977" w:type="dxa"/>
            <w:vAlign w:val="center"/>
          </w:tcPr>
          <w:p w14:paraId="0AB49ACF" w14:textId="77777777" w:rsidR="00B4486A" w:rsidRDefault="00B4486A" w:rsidP="00BB28A1">
            <w:pPr>
              <w:jc w:val="center"/>
              <w:rPr>
                <w:rFonts w:ascii="Times New Roman" w:hAnsi="Times New Roman"/>
                <w:noProof/>
                <w:szCs w:val="24"/>
              </w:rPr>
            </w:pPr>
          </w:p>
        </w:tc>
      </w:tr>
      <w:tr w:rsidR="00B4486A" w14:paraId="703EAC16" w14:textId="77777777" w:rsidTr="00BB28A1">
        <w:tc>
          <w:tcPr>
            <w:tcW w:w="988" w:type="dxa"/>
            <w:vAlign w:val="center"/>
          </w:tcPr>
          <w:p w14:paraId="1A02CA18" w14:textId="77777777" w:rsidR="00B4486A" w:rsidRDefault="00B4486A" w:rsidP="00BB28A1">
            <w:pPr>
              <w:jc w:val="center"/>
              <w:rPr>
                <w:rFonts w:ascii="Times New Roman" w:hAnsi="Times New Roman"/>
                <w:noProof/>
                <w:szCs w:val="24"/>
              </w:rPr>
            </w:pPr>
          </w:p>
        </w:tc>
        <w:tc>
          <w:tcPr>
            <w:tcW w:w="2551" w:type="dxa"/>
          </w:tcPr>
          <w:p w14:paraId="780FABCB" w14:textId="77777777" w:rsidR="00B4486A" w:rsidRDefault="00B4486A" w:rsidP="00BB28A1">
            <w:pPr>
              <w:rPr>
                <w:rFonts w:ascii="Times New Roman" w:hAnsi="Times New Roman"/>
                <w:noProof/>
                <w:szCs w:val="24"/>
              </w:rPr>
            </w:pPr>
          </w:p>
        </w:tc>
        <w:tc>
          <w:tcPr>
            <w:tcW w:w="3544" w:type="dxa"/>
          </w:tcPr>
          <w:p w14:paraId="0C3E89FA" w14:textId="77777777" w:rsidR="00B4486A" w:rsidRPr="00AA3E8E" w:rsidRDefault="00B4486A" w:rsidP="00BB28A1">
            <w:pPr>
              <w:rPr>
                <w:rFonts w:ascii="Times New Roman" w:hAnsi="Times New Roman"/>
                <w:noProof/>
                <w:szCs w:val="24"/>
              </w:rPr>
            </w:pPr>
            <w:r w:rsidRPr="00D2405D">
              <w:rPr>
                <w:rFonts w:ascii="Times New Roman" w:hAnsi="Times New Roman"/>
                <w:noProof/>
                <w:szCs w:val="24"/>
              </w:rPr>
              <w:t>MAKSIMALNI BROJ BODOVA</w:t>
            </w:r>
          </w:p>
        </w:tc>
        <w:tc>
          <w:tcPr>
            <w:tcW w:w="1977" w:type="dxa"/>
            <w:vAlign w:val="center"/>
          </w:tcPr>
          <w:p w14:paraId="563FFFA1" w14:textId="77777777" w:rsidR="00B4486A" w:rsidRPr="00AA3E8E" w:rsidRDefault="00B4486A" w:rsidP="00BB28A1">
            <w:pPr>
              <w:jc w:val="center"/>
              <w:rPr>
                <w:rFonts w:ascii="Times New Roman" w:hAnsi="Times New Roman"/>
                <w:noProof/>
                <w:szCs w:val="24"/>
              </w:rPr>
            </w:pPr>
            <w:r>
              <w:rPr>
                <w:rFonts w:ascii="Times New Roman" w:hAnsi="Times New Roman"/>
                <w:noProof/>
                <w:szCs w:val="24"/>
              </w:rPr>
              <w:t>1</w:t>
            </w:r>
            <w:r w:rsidRPr="00D2405D">
              <w:rPr>
                <w:rFonts w:ascii="Times New Roman" w:hAnsi="Times New Roman"/>
                <w:noProof/>
                <w:szCs w:val="24"/>
              </w:rPr>
              <w:t>0</w:t>
            </w:r>
          </w:p>
        </w:tc>
      </w:tr>
    </w:tbl>
    <w:p w14:paraId="7890087B" w14:textId="77777777" w:rsidR="00B4486A" w:rsidRPr="00184938" w:rsidRDefault="00B4486A" w:rsidP="006B5826">
      <w:pPr>
        <w:spacing w:after="0"/>
        <w:jc w:val="both"/>
        <w:rPr>
          <w:rFonts w:ascii="Times New Roman" w:hAnsi="Times New Roman"/>
          <w:noProof/>
          <w:color w:val="000000"/>
          <w:szCs w:val="24"/>
        </w:rPr>
      </w:pPr>
    </w:p>
    <w:p w14:paraId="420BEE09" w14:textId="77777777" w:rsidR="002A178B" w:rsidRPr="00184938" w:rsidRDefault="002A178B" w:rsidP="006B5826">
      <w:pPr>
        <w:spacing w:after="0"/>
        <w:jc w:val="both"/>
        <w:rPr>
          <w:rFonts w:ascii="Times New Roman" w:hAnsi="Times New Roman"/>
          <w:noProof/>
          <w:color w:val="000000"/>
          <w:szCs w:val="24"/>
        </w:rPr>
      </w:pPr>
    </w:p>
    <w:p w14:paraId="0B334040" w14:textId="27428FE7" w:rsidR="00C3312F" w:rsidRPr="00184938" w:rsidRDefault="009743B9" w:rsidP="006B5826">
      <w:pPr>
        <w:spacing w:after="0"/>
        <w:jc w:val="both"/>
        <w:rPr>
          <w:rFonts w:ascii="Times New Roman" w:hAnsi="Times New Roman"/>
          <w:noProof/>
          <w:color w:val="000000"/>
          <w:szCs w:val="24"/>
        </w:rPr>
      </w:pPr>
      <w:r w:rsidRPr="00184938">
        <w:rPr>
          <w:rFonts w:ascii="Times New Roman" w:hAnsi="Times New Roman"/>
          <w:noProof/>
          <w:color w:val="000000"/>
          <w:szCs w:val="24"/>
        </w:rPr>
        <w:t>Ponuditelj broj</w:t>
      </w:r>
      <w:r w:rsidR="003A42C3" w:rsidRPr="00184938">
        <w:rPr>
          <w:rFonts w:ascii="Times New Roman" w:hAnsi="Times New Roman"/>
          <w:noProof/>
          <w:color w:val="000000"/>
          <w:szCs w:val="24"/>
        </w:rPr>
        <w:t xml:space="preserve"> i imena</w:t>
      </w:r>
      <w:r w:rsidRPr="00184938">
        <w:rPr>
          <w:rFonts w:ascii="Times New Roman" w:hAnsi="Times New Roman"/>
          <w:noProof/>
          <w:color w:val="000000"/>
          <w:szCs w:val="24"/>
        </w:rPr>
        <w:t xml:space="preserve"> </w:t>
      </w:r>
      <w:r w:rsidR="00B4486A" w:rsidRPr="00B4486A">
        <w:rPr>
          <w:rFonts w:ascii="Times New Roman" w:hAnsi="Times New Roman"/>
          <w:noProof/>
          <w:color w:val="000000"/>
          <w:szCs w:val="24"/>
        </w:rPr>
        <w:t>inženjera elektrotehnike upisanih u imenik ovlaštenih inženjera    elektrotehnike (BIE)</w:t>
      </w:r>
      <w:r w:rsidR="00556497" w:rsidRPr="00184938">
        <w:rPr>
          <w:rFonts w:ascii="Times New Roman" w:hAnsi="Times New Roman"/>
          <w:noProof/>
          <w:color w:val="000000"/>
          <w:szCs w:val="24"/>
        </w:rPr>
        <w:t xml:space="preserve"> </w:t>
      </w:r>
      <w:r w:rsidR="00682BA4">
        <w:rPr>
          <w:rFonts w:ascii="Times New Roman" w:hAnsi="Times New Roman"/>
          <w:noProof/>
          <w:color w:val="000000"/>
          <w:szCs w:val="24"/>
        </w:rPr>
        <w:t xml:space="preserve">navodi u </w:t>
      </w:r>
      <w:bookmarkStart w:id="70" w:name="_Hlk12887067"/>
      <w:r w:rsidR="00682BA4" w:rsidRPr="00682BA4">
        <w:rPr>
          <w:rFonts w:ascii="Times New Roman" w:hAnsi="Times New Roman"/>
          <w:noProof/>
          <w:color w:val="000000"/>
          <w:szCs w:val="24"/>
        </w:rPr>
        <w:t>Prilog</w:t>
      </w:r>
      <w:r w:rsidR="00682BA4">
        <w:rPr>
          <w:rFonts w:ascii="Times New Roman" w:hAnsi="Times New Roman"/>
          <w:noProof/>
          <w:color w:val="000000"/>
          <w:szCs w:val="24"/>
        </w:rPr>
        <w:t>u</w:t>
      </w:r>
      <w:r w:rsidR="00682BA4" w:rsidRPr="00682BA4">
        <w:rPr>
          <w:rFonts w:ascii="Times New Roman" w:hAnsi="Times New Roman"/>
          <w:noProof/>
          <w:color w:val="000000"/>
          <w:szCs w:val="24"/>
        </w:rPr>
        <w:t xml:space="preserve"> VI - Izjava o obrazovnim i stručnim kvalifikacijama</w:t>
      </w:r>
      <w:r w:rsidR="009663EB" w:rsidRPr="00184938">
        <w:rPr>
          <w:rFonts w:ascii="Times New Roman" w:hAnsi="Times New Roman"/>
          <w:noProof/>
          <w:color w:val="000000"/>
          <w:szCs w:val="24"/>
        </w:rPr>
        <w:t>.</w:t>
      </w:r>
      <w:r w:rsidR="003A42C3" w:rsidRPr="00184938">
        <w:rPr>
          <w:rFonts w:ascii="Times New Roman" w:hAnsi="Times New Roman"/>
          <w:noProof/>
          <w:color w:val="000000"/>
          <w:szCs w:val="24"/>
        </w:rPr>
        <w:t xml:space="preserve"> Naručitelj može tražiti od ponuditelja dostavu dokaza u vidu životopisa, diploma</w:t>
      </w:r>
      <w:r w:rsidR="00682BA4">
        <w:rPr>
          <w:rFonts w:ascii="Times New Roman" w:hAnsi="Times New Roman"/>
          <w:noProof/>
          <w:color w:val="000000"/>
          <w:szCs w:val="24"/>
        </w:rPr>
        <w:t>, certifikata</w:t>
      </w:r>
      <w:r w:rsidR="003A42C3" w:rsidRPr="00184938">
        <w:rPr>
          <w:rFonts w:ascii="Times New Roman" w:hAnsi="Times New Roman"/>
          <w:noProof/>
          <w:color w:val="000000"/>
          <w:szCs w:val="24"/>
        </w:rPr>
        <w:t xml:space="preserve"> i sl.</w:t>
      </w:r>
    </w:p>
    <w:bookmarkEnd w:id="70"/>
    <w:p w14:paraId="102A71A3" w14:textId="47562FCA" w:rsidR="009663EB" w:rsidRPr="00184938" w:rsidRDefault="009663EB" w:rsidP="006B5826">
      <w:pPr>
        <w:spacing w:after="0"/>
        <w:jc w:val="both"/>
        <w:rPr>
          <w:rFonts w:ascii="Times New Roman" w:hAnsi="Times New Roman"/>
          <w:noProof/>
          <w:color w:val="000000"/>
          <w:szCs w:val="24"/>
        </w:rPr>
      </w:pPr>
    </w:p>
    <w:p w14:paraId="67E67544" w14:textId="2B7AA1AD" w:rsidR="00184938" w:rsidRDefault="009663EB" w:rsidP="00184938">
      <w:pPr>
        <w:spacing w:after="0" w:line="240" w:lineRule="auto"/>
      </w:pPr>
      <w:r w:rsidRPr="00184938">
        <w:rPr>
          <w:rFonts w:ascii="Times New Roman" w:hAnsi="Times New Roman"/>
          <w:noProof/>
          <w:color w:val="000000"/>
          <w:szCs w:val="24"/>
        </w:rPr>
        <w:t xml:space="preserve">Obrazloženje: </w:t>
      </w:r>
      <w:r w:rsidR="00B4486A">
        <w:rPr>
          <w:rFonts w:ascii="Times New Roman" w:hAnsi="Times New Roman"/>
          <w:noProof/>
          <w:color w:val="000000"/>
          <w:szCs w:val="24"/>
        </w:rPr>
        <w:t>u</w:t>
      </w:r>
      <w:r w:rsidR="00B4486A" w:rsidRPr="00B4486A">
        <w:rPr>
          <w:rFonts w:ascii="Times New Roman" w:hAnsi="Times New Roman"/>
          <w:noProof/>
          <w:color w:val="000000"/>
          <w:szCs w:val="24"/>
        </w:rPr>
        <w:t>pisom u imenik komore inženjera elektrotehnike dokazuje se pravo na pečat za ovjeru projekata i iskustvo u izradi projekata što je pokazatelj veće stručnosti i iskustva ponuditelja u obavljanja poslova koji su, između ostalog, i predmet ovog Poziva.</w:t>
      </w:r>
    </w:p>
    <w:p w14:paraId="50742D5A" w14:textId="3F7AD32F" w:rsidR="009663EB" w:rsidRPr="00792BEE" w:rsidRDefault="009663EB" w:rsidP="006B5826">
      <w:pPr>
        <w:spacing w:after="0"/>
        <w:jc w:val="both"/>
        <w:rPr>
          <w:rFonts w:ascii="Times New Roman" w:hAnsi="Times New Roman"/>
          <w:noProof/>
          <w:color w:val="FF0000"/>
          <w:szCs w:val="24"/>
        </w:rPr>
      </w:pPr>
    </w:p>
    <w:bookmarkEnd w:id="69"/>
    <w:p w14:paraId="4BC552DE" w14:textId="77777777" w:rsidR="002C7300" w:rsidRDefault="002C7300" w:rsidP="006B5826">
      <w:pPr>
        <w:spacing w:after="0"/>
        <w:jc w:val="both"/>
        <w:rPr>
          <w:rFonts w:ascii="Times New Roman" w:hAnsi="Times New Roman"/>
          <w:noProof/>
          <w:color w:val="000000"/>
          <w:szCs w:val="24"/>
        </w:rPr>
      </w:pPr>
    </w:p>
    <w:p w14:paraId="73B05E16" w14:textId="43151C2F" w:rsidR="003A42C3" w:rsidRPr="00184938" w:rsidRDefault="003A42C3" w:rsidP="00556497">
      <w:pPr>
        <w:spacing w:after="0"/>
        <w:rPr>
          <w:rFonts w:ascii="Times New Roman" w:hAnsi="Times New Roman"/>
          <w:b/>
          <w:bCs/>
          <w:noProof/>
          <w:color w:val="000000"/>
          <w:szCs w:val="24"/>
        </w:rPr>
      </w:pPr>
      <w:r>
        <w:rPr>
          <w:rFonts w:ascii="Times New Roman" w:hAnsi="Times New Roman"/>
          <w:b/>
          <w:noProof/>
          <w:color w:val="000000"/>
          <w:szCs w:val="24"/>
        </w:rPr>
        <w:t xml:space="preserve">8.3 </w:t>
      </w:r>
      <w:r w:rsidR="00B4486A" w:rsidRPr="00B4486A">
        <w:rPr>
          <w:rFonts w:ascii="Times New Roman" w:hAnsi="Times New Roman"/>
          <w:b/>
          <w:bCs/>
          <w:noProof/>
          <w:szCs w:val="24"/>
        </w:rPr>
        <w:t>Broj diplo</w:t>
      </w:r>
      <w:r w:rsidR="00B4486A">
        <w:rPr>
          <w:rFonts w:ascii="Times New Roman" w:hAnsi="Times New Roman"/>
          <w:b/>
          <w:bCs/>
          <w:noProof/>
          <w:szCs w:val="24"/>
        </w:rPr>
        <w:t>miranih inženjera strojarstva</w:t>
      </w:r>
      <w:r w:rsidR="00B4486A" w:rsidRPr="00B4486A">
        <w:rPr>
          <w:rFonts w:ascii="Times New Roman" w:hAnsi="Times New Roman"/>
          <w:b/>
          <w:bCs/>
          <w:noProof/>
          <w:szCs w:val="24"/>
        </w:rPr>
        <w:t xml:space="preserve"> upisanih u imenik ovlašt</w:t>
      </w:r>
      <w:r w:rsidR="00B4486A">
        <w:rPr>
          <w:rFonts w:ascii="Times New Roman" w:hAnsi="Times New Roman"/>
          <w:b/>
          <w:bCs/>
          <w:noProof/>
          <w:szCs w:val="24"/>
        </w:rPr>
        <w:t>enih inženjera strojarstva (BIS</w:t>
      </w:r>
      <w:r w:rsidR="00B4486A" w:rsidRPr="00B4486A">
        <w:rPr>
          <w:rFonts w:ascii="Times New Roman" w:hAnsi="Times New Roman"/>
          <w:b/>
          <w:bCs/>
          <w:noProof/>
          <w:szCs w:val="24"/>
        </w:rPr>
        <w:t>)</w:t>
      </w:r>
    </w:p>
    <w:p w14:paraId="353429DF" w14:textId="77777777" w:rsidR="00556497" w:rsidRDefault="00556497" w:rsidP="00556497">
      <w:pPr>
        <w:spacing w:after="0"/>
        <w:rPr>
          <w:rFonts w:ascii="Times New Roman" w:hAnsi="Times New Roman"/>
          <w:noProof/>
          <w:color w:val="000000"/>
          <w:szCs w:val="24"/>
        </w:rPr>
      </w:pPr>
    </w:p>
    <w:p w14:paraId="5E9C0E0F" w14:textId="43BD9BFF" w:rsidR="00B4486A" w:rsidRDefault="00B4486A" w:rsidP="003A42C3">
      <w:pPr>
        <w:spacing w:after="0"/>
        <w:jc w:val="both"/>
        <w:rPr>
          <w:rFonts w:ascii="Times New Roman" w:hAnsi="Times New Roman"/>
          <w:noProof/>
          <w:szCs w:val="24"/>
        </w:rPr>
      </w:pPr>
      <w:bookmarkStart w:id="71" w:name="_Hlk11155119"/>
      <w:r w:rsidRPr="00B4486A">
        <w:rPr>
          <w:rFonts w:ascii="Times New Roman" w:hAnsi="Times New Roman"/>
          <w:noProof/>
          <w:szCs w:val="24"/>
        </w:rPr>
        <w:t xml:space="preserve">Ovim kriterijem se ocjenjuje </w:t>
      </w:r>
      <w:r w:rsidR="00785BDC">
        <w:rPr>
          <w:rFonts w:ascii="Times New Roman" w:hAnsi="Times New Roman"/>
          <w:noProof/>
          <w:szCs w:val="24"/>
        </w:rPr>
        <w:t>b</w:t>
      </w:r>
      <w:r w:rsidRPr="00B4486A">
        <w:rPr>
          <w:rFonts w:ascii="Times New Roman" w:hAnsi="Times New Roman"/>
          <w:noProof/>
          <w:szCs w:val="24"/>
        </w:rPr>
        <w:t>roj diplo</w:t>
      </w:r>
      <w:r>
        <w:rPr>
          <w:rFonts w:ascii="Times New Roman" w:hAnsi="Times New Roman"/>
          <w:noProof/>
          <w:szCs w:val="24"/>
        </w:rPr>
        <w:t>miranih inženjera strojarstva</w:t>
      </w:r>
      <w:r w:rsidRPr="00B4486A">
        <w:rPr>
          <w:rFonts w:ascii="Times New Roman" w:hAnsi="Times New Roman"/>
          <w:noProof/>
          <w:szCs w:val="24"/>
        </w:rPr>
        <w:t xml:space="preserve"> upisanih u imenik ovlašten</w:t>
      </w:r>
      <w:r w:rsidR="00A81C9A">
        <w:rPr>
          <w:rFonts w:ascii="Times New Roman" w:hAnsi="Times New Roman"/>
          <w:noProof/>
          <w:szCs w:val="24"/>
        </w:rPr>
        <w:t>ih inženjera strojarstva</w:t>
      </w:r>
      <w:r>
        <w:rPr>
          <w:rFonts w:ascii="Times New Roman" w:hAnsi="Times New Roman"/>
          <w:noProof/>
          <w:szCs w:val="24"/>
        </w:rPr>
        <w:t xml:space="preserve"> (BIS</w:t>
      </w:r>
      <w:r w:rsidRPr="00B4486A">
        <w:rPr>
          <w:rFonts w:ascii="Times New Roman" w:hAnsi="Times New Roman"/>
          <w:noProof/>
          <w:szCs w:val="24"/>
        </w:rPr>
        <w:t xml:space="preserve">) koji će raditi na izvršenju usluga naručitelja. </w:t>
      </w:r>
    </w:p>
    <w:p w14:paraId="501676EA" w14:textId="2020E4CC" w:rsidR="003A42C3" w:rsidRDefault="00B4486A" w:rsidP="003A42C3">
      <w:pPr>
        <w:spacing w:after="0"/>
        <w:jc w:val="both"/>
        <w:rPr>
          <w:rFonts w:ascii="Times New Roman" w:hAnsi="Times New Roman"/>
          <w:noProof/>
          <w:color w:val="000000"/>
          <w:szCs w:val="24"/>
        </w:rPr>
      </w:pPr>
      <w:r w:rsidRPr="00B4486A">
        <w:rPr>
          <w:rFonts w:ascii="Times New Roman" w:hAnsi="Times New Roman"/>
          <w:noProof/>
          <w:szCs w:val="24"/>
        </w:rPr>
        <w:t xml:space="preserve">Maksimalan broj bodova koji svaka ponuda može ostvariti u okviru ovog kriterija je 10 </w:t>
      </w:r>
    </w:p>
    <w:bookmarkEnd w:id="71"/>
    <w:p w14:paraId="08DCD1D8" w14:textId="77777777" w:rsidR="003A42C3" w:rsidRDefault="003A42C3" w:rsidP="003A42C3">
      <w:pPr>
        <w:spacing w:after="0"/>
        <w:jc w:val="both"/>
        <w:rPr>
          <w:rFonts w:ascii="Times New Roman" w:hAnsi="Times New Roman"/>
          <w:noProof/>
          <w:color w:val="000000"/>
          <w:szCs w:val="24"/>
        </w:rPr>
      </w:pPr>
    </w:p>
    <w:p w14:paraId="1A6AEEFD" w14:textId="77777777" w:rsidR="003A42C3" w:rsidRDefault="003A42C3" w:rsidP="003A42C3">
      <w:pPr>
        <w:spacing w:after="0"/>
        <w:jc w:val="both"/>
        <w:rPr>
          <w:rFonts w:ascii="Times New Roman" w:hAnsi="Times New Roman"/>
          <w:noProof/>
          <w:color w:val="000000"/>
          <w:szCs w:val="24"/>
        </w:rPr>
      </w:pPr>
      <w:bookmarkStart w:id="72" w:name="_Hlk11155243"/>
      <w:r>
        <w:rPr>
          <w:rFonts w:ascii="Times New Roman" w:hAnsi="Times New Roman"/>
          <w:noProof/>
          <w:color w:val="000000"/>
          <w:szCs w:val="24"/>
        </w:rPr>
        <w:t>I</w:t>
      </w:r>
      <w:r w:rsidRPr="006B5826">
        <w:rPr>
          <w:rFonts w:ascii="Times New Roman" w:hAnsi="Times New Roman"/>
          <w:noProof/>
          <w:color w:val="000000"/>
          <w:szCs w:val="24"/>
        </w:rPr>
        <w:t>sto će</w:t>
      </w:r>
      <w:r>
        <w:rPr>
          <w:rFonts w:ascii="Times New Roman" w:hAnsi="Times New Roman"/>
          <w:noProof/>
          <w:color w:val="000000"/>
          <w:szCs w:val="24"/>
        </w:rPr>
        <w:t xml:space="preserve"> Naručitelj</w:t>
      </w:r>
      <w:r w:rsidRPr="006B5826">
        <w:rPr>
          <w:rFonts w:ascii="Times New Roman" w:hAnsi="Times New Roman"/>
          <w:noProof/>
          <w:color w:val="000000"/>
          <w:szCs w:val="24"/>
        </w:rPr>
        <w:t xml:space="preserve"> bodovati na sljedeći način:</w:t>
      </w:r>
    </w:p>
    <w:p w14:paraId="67F6B71A" w14:textId="77777777" w:rsidR="00A81C9A" w:rsidRDefault="00A81C9A" w:rsidP="003A42C3">
      <w:pPr>
        <w:spacing w:after="0"/>
        <w:jc w:val="both"/>
        <w:rPr>
          <w:rFonts w:ascii="Times New Roman" w:hAnsi="Times New Roman"/>
          <w:noProof/>
          <w:color w:val="000000"/>
          <w:szCs w:val="24"/>
        </w:rPr>
      </w:pPr>
    </w:p>
    <w:tbl>
      <w:tblPr>
        <w:tblStyle w:val="TableGrid"/>
        <w:tblW w:w="0" w:type="auto"/>
        <w:tblLook w:val="04A0" w:firstRow="1" w:lastRow="0" w:firstColumn="1" w:lastColumn="0" w:noHBand="0" w:noVBand="1"/>
      </w:tblPr>
      <w:tblGrid>
        <w:gridCol w:w="988"/>
        <w:gridCol w:w="2551"/>
        <w:gridCol w:w="3544"/>
        <w:gridCol w:w="1977"/>
      </w:tblGrid>
      <w:tr w:rsidR="00A81C9A" w14:paraId="686FE9CC" w14:textId="77777777" w:rsidTr="00BB28A1">
        <w:tc>
          <w:tcPr>
            <w:tcW w:w="988" w:type="dxa"/>
          </w:tcPr>
          <w:p w14:paraId="321605AC" w14:textId="77777777" w:rsidR="00A81C9A" w:rsidRDefault="00A81C9A" w:rsidP="00BB28A1">
            <w:pPr>
              <w:rPr>
                <w:rFonts w:ascii="Times New Roman" w:hAnsi="Times New Roman"/>
                <w:noProof/>
                <w:szCs w:val="24"/>
              </w:rPr>
            </w:pPr>
            <w:r>
              <w:rPr>
                <w:rFonts w:ascii="Times New Roman" w:hAnsi="Times New Roman"/>
                <w:noProof/>
                <w:szCs w:val="24"/>
              </w:rPr>
              <w:lastRenderedPageBreak/>
              <w:t>Red.br.</w:t>
            </w:r>
          </w:p>
        </w:tc>
        <w:tc>
          <w:tcPr>
            <w:tcW w:w="2551" w:type="dxa"/>
            <w:vAlign w:val="center"/>
          </w:tcPr>
          <w:p w14:paraId="11E46B42" w14:textId="77777777" w:rsidR="00A81C9A" w:rsidRDefault="00A81C9A" w:rsidP="00BB28A1">
            <w:pPr>
              <w:jc w:val="center"/>
              <w:rPr>
                <w:rFonts w:ascii="Times New Roman" w:hAnsi="Times New Roman"/>
                <w:noProof/>
                <w:szCs w:val="24"/>
              </w:rPr>
            </w:pPr>
            <w:r>
              <w:rPr>
                <w:rFonts w:ascii="Times New Roman" w:hAnsi="Times New Roman"/>
                <w:noProof/>
                <w:szCs w:val="24"/>
              </w:rPr>
              <w:t>Kriterij</w:t>
            </w:r>
          </w:p>
        </w:tc>
        <w:tc>
          <w:tcPr>
            <w:tcW w:w="3544" w:type="dxa"/>
            <w:vAlign w:val="center"/>
          </w:tcPr>
          <w:p w14:paraId="02F3794E" w14:textId="77777777" w:rsidR="00A81C9A" w:rsidRDefault="00A81C9A" w:rsidP="00BB28A1">
            <w:pPr>
              <w:jc w:val="center"/>
              <w:rPr>
                <w:rFonts w:ascii="Times New Roman" w:hAnsi="Times New Roman"/>
                <w:noProof/>
                <w:szCs w:val="24"/>
              </w:rPr>
            </w:pPr>
            <w:r>
              <w:rPr>
                <w:rFonts w:ascii="Times New Roman" w:hAnsi="Times New Roman"/>
                <w:noProof/>
                <w:szCs w:val="24"/>
              </w:rPr>
              <w:t>Bodovi</w:t>
            </w:r>
          </w:p>
        </w:tc>
        <w:tc>
          <w:tcPr>
            <w:tcW w:w="1977" w:type="dxa"/>
            <w:vAlign w:val="center"/>
          </w:tcPr>
          <w:p w14:paraId="51814CE6" w14:textId="77777777" w:rsidR="00A81C9A" w:rsidRDefault="00A81C9A" w:rsidP="00BB28A1">
            <w:pPr>
              <w:jc w:val="center"/>
              <w:rPr>
                <w:rFonts w:ascii="Times New Roman" w:hAnsi="Times New Roman"/>
                <w:noProof/>
                <w:szCs w:val="24"/>
              </w:rPr>
            </w:pPr>
            <w:r>
              <w:rPr>
                <w:rFonts w:ascii="Times New Roman" w:hAnsi="Times New Roman"/>
                <w:noProof/>
                <w:szCs w:val="24"/>
              </w:rPr>
              <w:t>Maksimalni broj bodova</w:t>
            </w:r>
          </w:p>
        </w:tc>
      </w:tr>
      <w:tr w:rsidR="00A81C9A" w14:paraId="1EACA249" w14:textId="77777777" w:rsidTr="00BB28A1">
        <w:tc>
          <w:tcPr>
            <w:tcW w:w="988" w:type="dxa"/>
            <w:vAlign w:val="center"/>
          </w:tcPr>
          <w:p w14:paraId="28692A93" w14:textId="77777777" w:rsidR="00A81C9A" w:rsidRDefault="00A81C9A" w:rsidP="00BB28A1">
            <w:pPr>
              <w:jc w:val="center"/>
              <w:rPr>
                <w:rFonts w:ascii="Times New Roman" w:hAnsi="Times New Roman"/>
                <w:noProof/>
                <w:szCs w:val="24"/>
              </w:rPr>
            </w:pPr>
          </w:p>
        </w:tc>
        <w:tc>
          <w:tcPr>
            <w:tcW w:w="2551" w:type="dxa"/>
          </w:tcPr>
          <w:p w14:paraId="65931FB8" w14:textId="77777777" w:rsidR="00A81C9A" w:rsidRDefault="00A81C9A" w:rsidP="00BB28A1">
            <w:pPr>
              <w:jc w:val="center"/>
              <w:rPr>
                <w:rFonts w:ascii="Times New Roman" w:hAnsi="Times New Roman"/>
                <w:noProof/>
                <w:szCs w:val="24"/>
              </w:rPr>
            </w:pPr>
            <w:r>
              <w:rPr>
                <w:rFonts w:ascii="Times New Roman" w:hAnsi="Times New Roman"/>
                <w:noProof/>
                <w:szCs w:val="24"/>
              </w:rPr>
              <w:t>BROJ INŽ. STRO.</w:t>
            </w:r>
          </w:p>
        </w:tc>
        <w:tc>
          <w:tcPr>
            <w:tcW w:w="3544" w:type="dxa"/>
            <w:vAlign w:val="center"/>
          </w:tcPr>
          <w:p w14:paraId="5834B946" w14:textId="77777777" w:rsidR="00A81C9A" w:rsidRDefault="00A81C9A" w:rsidP="00BB28A1">
            <w:pPr>
              <w:jc w:val="center"/>
              <w:rPr>
                <w:rFonts w:ascii="Times New Roman" w:hAnsi="Times New Roman"/>
                <w:noProof/>
                <w:szCs w:val="24"/>
              </w:rPr>
            </w:pPr>
          </w:p>
        </w:tc>
        <w:tc>
          <w:tcPr>
            <w:tcW w:w="1977" w:type="dxa"/>
            <w:vAlign w:val="center"/>
          </w:tcPr>
          <w:p w14:paraId="79B48DB0" w14:textId="77777777" w:rsidR="00A81C9A" w:rsidRDefault="00A81C9A" w:rsidP="00BB28A1">
            <w:pPr>
              <w:jc w:val="center"/>
              <w:rPr>
                <w:rFonts w:ascii="Times New Roman" w:hAnsi="Times New Roman"/>
                <w:noProof/>
                <w:szCs w:val="24"/>
              </w:rPr>
            </w:pPr>
          </w:p>
        </w:tc>
      </w:tr>
      <w:tr w:rsidR="00A81C9A" w14:paraId="4570E54A" w14:textId="77777777" w:rsidTr="00BB28A1">
        <w:tc>
          <w:tcPr>
            <w:tcW w:w="988" w:type="dxa"/>
            <w:vAlign w:val="center"/>
          </w:tcPr>
          <w:p w14:paraId="5FDA7C0C" w14:textId="77777777" w:rsidR="00A81C9A" w:rsidRDefault="00A81C9A" w:rsidP="00BB28A1">
            <w:pPr>
              <w:jc w:val="center"/>
              <w:rPr>
                <w:rFonts w:ascii="Times New Roman" w:hAnsi="Times New Roman"/>
                <w:noProof/>
                <w:szCs w:val="24"/>
              </w:rPr>
            </w:pPr>
            <w:r>
              <w:rPr>
                <w:rFonts w:ascii="Times New Roman" w:hAnsi="Times New Roman"/>
                <w:noProof/>
                <w:szCs w:val="24"/>
              </w:rPr>
              <w:t>1.</w:t>
            </w:r>
          </w:p>
        </w:tc>
        <w:tc>
          <w:tcPr>
            <w:tcW w:w="2551" w:type="dxa"/>
          </w:tcPr>
          <w:p w14:paraId="5BD5B4AB" w14:textId="3677A193" w:rsidR="00A81C9A" w:rsidRDefault="00A81C9A" w:rsidP="00BB28A1">
            <w:pPr>
              <w:jc w:val="center"/>
              <w:rPr>
                <w:rFonts w:ascii="Times New Roman" w:hAnsi="Times New Roman"/>
                <w:noProof/>
                <w:szCs w:val="24"/>
              </w:rPr>
            </w:pPr>
            <w:r>
              <w:rPr>
                <w:rFonts w:ascii="Times New Roman" w:hAnsi="Times New Roman"/>
                <w:noProof/>
                <w:szCs w:val="24"/>
              </w:rPr>
              <w:t>1</w:t>
            </w:r>
          </w:p>
        </w:tc>
        <w:tc>
          <w:tcPr>
            <w:tcW w:w="3544" w:type="dxa"/>
            <w:vAlign w:val="center"/>
          </w:tcPr>
          <w:p w14:paraId="3080FBEF" w14:textId="77777777" w:rsidR="00A81C9A" w:rsidRDefault="00A81C9A" w:rsidP="00BB28A1">
            <w:pPr>
              <w:jc w:val="center"/>
              <w:rPr>
                <w:rFonts w:ascii="Times New Roman" w:hAnsi="Times New Roman"/>
                <w:noProof/>
                <w:szCs w:val="24"/>
              </w:rPr>
            </w:pPr>
            <w:r>
              <w:rPr>
                <w:rFonts w:ascii="Times New Roman" w:hAnsi="Times New Roman"/>
                <w:noProof/>
                <w:szCs w:val="24"/>
              </w:rPr>
              <w:t>5</w:t>
            </w:r>
          </w:p>
        </w:tc>
        <w:tc>
          <w:tcPr>
            <w:tcW w:w="1977" w:type="dxa"/>
            <w:vAlign w:val="center"/>
          </w:tcPr>
          <w:p w14:paraId="5F4DC44F" w14:textId="77777777" w:rsidR="00A81C9A" w:rsidRDefault="00A81C9A" w:rsidP="00BB28A1">
            <w:pPr>
              <w:jc w:val="center"/>
              <w:rPr>
                <w:rFonts w:ascii="Times New Roman" w:hAnsi="Times New Roman"/>
                <w:noProof/>
                <w:szCs w:val="24"/>
              </w:rPr>
            </w:pPr>
          </w:p>
        </w:tc>
      </w:tr>
      <w:tr w:rsidR="00A81C9A" w14:paraId="427F7DD4" w14:textId="77777777" w:rsidTr="00BB28A1">
        <w:tc>
          <w:tcPr>
            <w:tcW w:w="988" w:type="dxa"/>
            <w:vAlign w:val="center"/>
          </w:tcPr>
          <w:p w14:paraId="17191284" w14:textId="77777777" w:rsidR="00A81C9A" w:rsidRDefault="00A81C9A" w:rsidP="00BB28A1">
            <w:pPr>
              <w:jc w:val="center"/>
              <w:rPr>
                <w:rFonts w:ascii="Times New Roman" w:hAnsi="Times New Roman"/>
                <w:noProof/>
                <w:szCs w:val="24"/>
              </w:rPr>
            </w:pPr>
            <w:r>
              <w:rPr>
                <w:rFonts w:ascii="Times New Roman" w:hAnsi="Times New Roman"/>
                <w:noProof/>
                <w:szCs w:val="24"/>
              </w:rPr>
              <w:t>2.</w:t>
            </w:r>
          </w:p>
        </w:tc>
        <w:tc>
          <w:tcPr>
            <w:tcW w:w="2551" w:type="dxa"/>
          </w:tcPr>
          <w:p w14:paraId="37E80222" w14:textId="5A0635C7" w:rsidR="00A81C9A" w:rsidRDefault="00A81C9A" w:rsidP="00BB28A1">
            <w:pPr>
              <w:jc w:val="center"/>
              <w:rPr>
                <w:rFonts w:ascii="Times New Roman" w:hAnsi="Times New Roman"/>
                <w:noProof/>
                <w:szCs w:val="24"/>
              </w:rPr>
            </w:pPr>
            <w:r>
              <w:rPr>
                <w:rFonts w:ascii="Times New Roman" w:hAnsi="Times New Roman"/>
                <w:noProof/>
                <w:szCs w:val="24"/>
              </w:rPr>
              <w:t>2 ili više</w:t>
            </w:r>
          </w:p>
        </w:tc>
        <w:tc>
          <w:tcPr>
            <w:tcW w:w="3544" w:type="dxa"/>
          </w:tcPr>
          <w:p w14:paraId="5AA6A452" w14:textId="77777777" w:rsidR="00A81C9A" w:rsidRDefault="00A81C9A" w:rsidP="00BB28A1">
            <w:pPr>
              <w:rPr>
                <w:rFonts w:ascii="Times New Roman" w:hAnsi="Times New Roman"/>
                <w:noProof/>
                <w:szCs w:val="24"/>
              </w:rPr>
            </w:pPr>
            <w:r>
              <w:rPr>
                <w:rFonts w:ascii="Times New Roman" w:hAnsi="Times New Roman"/>
                <w:noProof/>
                <w:szCs w:val="24"/>
              </w:rPr>
              <w:t xml:space="preserve">                          10</w:t>
            </w:r>
          </w:p>
        </w:tc>
        <w:tc>
          <w:tcPr>
            <w:tcW w:w="1977" w:type="dxa"/>
            <w:vAlign w:val="center"/>
          </w:tcPr>
          <w:p w14:paraId="45FAD30D" w14:textId="77777777" w:rsidR="00A81C9A" w:rsidRDefault="00A81C9A" w:rsidP="00BB28A1">
            <w:pPr>
              <w:jc w:val="center"/>
              <w:rPr>
                <w:rFonts w:ascii="Times New Roman" w:hAnsi="Times New Roman"/>
                <w:noProof/>
                <w:szCs w:val="24"/>
              </w:rPr>
            </w:pPr>
          </w:p>
        </w:tc>
      </w:tr>
      <w:tr w:rsidR="00A81C9A" w14:paraId="60D17F7F" w14:textId="77777777" w:rsidTr="00BB28A1">
        <w:tc>
          <w:tcPr>
            <w:tcW w:w="988" w:type="dxa"/>
            <w:vAlign w:val="center"/>
          </w:tcPr>
          <w:p w14:paraId="300AFB45" w14:textId="77777777" w:rsidR="00A81C9A" w:rsidRDefault="00A81C9A" w:rsidP="00BB28A1">
            <w:pPr>
              <w:jc w:val="center"/>
              <w:rPr>
                <w:rFonts w:ascii="Times New Roman" w:hAnsi="Times New Roman"/>
                <w:noProof/>
                <w:szCs w:val="24"/>
              </w:rPr>
            </w:pPr>
          </w:p>
        </w:tc>
        <w:tc>
          <w:tcPr>
            <w:tcW w:w="2551" w:type="dxa"/>
          </w:tcPr>
          <w:p w14:paraId="305643F5" w14:textId="77777777" w:rsidR="00A81C9A" w:rsidRDefault="00A81C9A" w:rsidP="00BB28A1">
            <w:pPr>
              <w:rPr>
                <w:rFonts w:ascii="Times New Roman" w:hAnsi="Times New Roman"/>
                <w:noProof/>
                <w:szCs w:val="24"/>
              </w:rPr>
            </w:pPr>
          </w:p>
        </w:tc>
        <w:tc>
          <w:tcPr>
            <w:tcW w:w="3544" w:type="dxa"/>
          </w:tcPr>
          <w:p w14:paraId="7879E930" w14:textId="77777777" w:rsidR="00A81C9A" w:rsidRPr="00AA3E8E" w:rsidRDefault="00A81C9A" w:rsidP="00BB28A1">
            <w:pPr>
              <w:rPr>
                <w:rFonts w:ascii="Times New Roman" w:hAnsi="Times New Roman"/>
                <w:noProof/>
                <w:szCs w:val="24"/>
              </w:rPr>
            </w:pPr>
            <w:r w:rsidRPr="00D2405D">
              <w:rPr>
                <w:rFonts w:ascii="Times New Roman" w:hAnsi="Times New Roman"/>
                <w:noProof/>
                <w:szCs w:val="24"/>
              </w:rPr>
              <w:t>MAKSIMALNI BROJ BODOVA</w:t>
            </w:r>
          </w:p>
        </w:tc>
        <w:tc>
          <w:tcPr>
            <w:tcW w:w="1977" w:type="dxa"/>
            <w:vAlign w:val="center"/>
          </w:tcPr>
          <w:p w14:paraId="77F3D8CF" w14:textId="77777777" w:rsidR="00A81C9A" w:rsidRPr="00AA3E8E" w:rsidRDefault="00A81C9A" w:rsidP="00BB28A1">
            <w:pPr>
              <w:jc w:val="center"/>
              <w:rPr>
                <w:rFonts w:ascii="Times New Roman" w:hAnsi="Times New Roman"/>
                <w:noProof/>
                <w:szCs w:val="24"/>
              </w:rPr>
            </w:pPr>
            <w:r>
              <w:rPr>
                <w:rFonts w:ascii="Times New Roman" w:hAnsi="Times New Roman"/>
                <w:noProof/>
                <w:szCs w:val="24"/>
              </w:rPr>
              <w:t>1</w:t>
            </w:r>
            <w:r w:rsidRPr="00D2405D">
              <w:rPr>
                <w:rFonts w:ascii="Times New Roman" w:hAnsi="Times New Roman"/>
                <w:noProof/>
                <w:szCs w:val="24"/>
              </w:rPr>
              <w:t>0</w:t>
            </w:r>
          </w:p>
        </w:tc>
      </w:tr>
    </w:tbl>
    <w:p w14:paraId="7EDB5182" w14:textId="77777777" w:rsidR="00A81C9A" w:rsidRDefault="00A81C9A" w:rsidP="003A42C3">
      <w:pPr>
        <w:spacing w:after="0"/>
        <w:jc w:val="both"/>
        <w:rPr>
          <w:rFonts w:ascii="Times New Roman" w:hAnsi="Times New Roman"/>
          <w:noProof/>
          <w:color w:val="000000"/>
          <w:szCs w:val="24"/>
        </w:rPr>
      </w:pPr>
    </w:p>
    <w:p w14:paraId="03FB4957" w14:textId="77777777" w:rsidR="003A42C3" w:rsidRPr="00C3312F" w:rsidRDefault="003A42C3" w:rsidP="003A42C3">
      <w:pPr>
        <w:spacing w:after="0"/>
        <w:jc w:val="both"/>
        <w:rPr>
          <w:rFonts w:ascii="Times New Roman" w:hAnsi="Times New Roman"/>
          <w:noProof/>
          <w:color w:val="000000"/>
          <w:szCs w:val="24"/>
        </w:rPr>
      </w:pPr>
    </w:p>
    <w:p w14:paraId="5A393797" w14:textId="4CAE6035" w:rsidR="003A42C3" w:rsidRDefault="003A42C3" w:rsidP="003A42C3">
      <w:pPr>
        <w:spacing w:after="0"/>
        <w:jc w:val="both"/>
        <w:rPr>
          <w:rFonts w:ascii="Times New Roman" w:hAnsi="Times New Roman"/>
          <w:noProof/>
          <w:color w:val="000000"/>
          <w:szCs w:val="24"/>
        </w:rPr>
      </w:pPr>
      <w:bookmarkStart w:id="73" w:name="_Hlk12887385"/>
      <w:r>
        <w:rPr>
          <w:rFonts w:ascii="Times New Roman" w:hAnsi="Times New Roman"/>
          <w:noProof/>
          <w:color w:val="000000"/>
          <w:szCs w:val="24"/>
        </w:rPr>
        <w:t xml:space="preserve">Ponuditelj broj </w:t>
      </w:r>
      <w:r w:rsidR="00D91190">
        <w:rPr>
          <w:rFonts w:ascii="Times New Roman" w:hAnsi="Times New Roman"/>
          <w:noProof/>
          <w:color w:val="000000"/>
          <w:szCs w:val="24"/>
        </w:rPr>
        <w:t xml:space="preserve">i imena </w:t>
      </w:r>
      <w:r>
        <w:rPr>
          <w:rFonts w:ascii="Times New Roman" w:hAnsi="Times New Roman"/>
          <w:noProof/>
          <w:color w:val="000000"/>
          <w:szCs w:val="24"/>
        </w:rPr>
        <w:t>inženjera</w:t>
      </w:r>
      <w:r w:rsidR="00A81C9A">
        <w:rPr>
          <w:rFonts w:ascii="Times New Roman" w:hAnsi="Times New Roman"/>
          <w:noProof/>
          <w:color w:val="000000"/>
          <w:szCs w:val="24"/>
        </w:rPr>
        <w:t xml:space="preserve"> strojarstva</w:t>
      </w:r>
      <w:r w:rsidR="00D91190">
        <w:rPr>
          <w:rFonts w:ascii="Times New Roman" w:hAnsi="Times New Roman"/>
          <w:noProof/>
          <w:color w:val="000000"/>
          <w:szCs w:val="24"/>
        </w:rPr>
        <w:t xml:space="preserve"> upisanik u imenik ovlaštenih inženjera strojarstva</w:t>
      </w:r>
      <w:r>
        <w:rPr>
          <w:rFonts w:ascii="Times New Roman" w:hAnsi="Times New Roman"/>
          <w:noProof/>
          <w:color w:val="000000"/>
          <w:szCs w:val="24"/>
        </w:rPr>
        <w:t xml:space="preserve"> navodi</w:t>
      </w:r>
      <w:r w:rsidR="00546EA5">
        <w:rPr>
          <w:rFonts w:ascii="Times New Roman" w:hAnsi="Times New Roman"/>
          <w:noProof/>
          <w:color w:val="000000"/>
          <w:szCs w:val="24"/>
        </w:rPr>
        <w:t xml:space="preserve"> u</w:t>
      </w:r>
      <w:r>
        <w:rPr>
          <w:rFonts w:ascii="Times New Roman" w:hAnsi="Times New Roman"/>
          <w:noProof/>
          <w:color w:val="000000"/>
          <w:szCs w:val="24"/>
        </w:rPr>
        <w:t xml:space="preserve"> </w:t>
      </w:r>
      <w:r w:rsidR="00546EA5" w:rsidRPr="00546EA5">
        <w:rPr>
          <w:rFonts w:ascii="Times New Roman" w:hAnsi="Times New Roman"/>
          <w:noProof/>
          <w:color w:val="000000"/>
          <w:szCs w:val="24"/>
        </w:rPr>
        <w:t>Prilogu VI - Izjava o obrazovnim i stručnim kvalifikacijama. Naručitelj može tražiti od ponuditelja dostavu dokaza u vidu životopisa, diploma, certifikata</w:t>
      </w:r>
      <w:r w:rsidR="00546EA5">
        <w:rPr>
          <w:rFonts w:ascii="Times New Roman" w:hAnsi="Times New Roman"/>
          <w:noProof/>
          <w:color w:val="000000"/>
          <w:szCs w:val="24"/>
        </w:rPr>
        <w:t>, potvrda</w:t>
      </w:r>
      <w:r w:rsidR="00546EA5" w:rsidRPr="00546EA5">
        <w:rPr>
          <w:rFonts w:ascii="Times New Roman" w:hAnsi="Times New Roman"/>
          <w:noProof/>
          <w:color w:val="000000"/>
          <w:szCs w:val="24"/>
        </w:rPr>
        <w:t xml:space="preserve"> i sl.</w:t>
      </w:r>
      <w:r>
        <w:rPr>
          <w:rFonts w:ascii="Times New Roman" w:hAnsi="Times New Roman"/>
          <w:noProof/>
          <w:color w:val="000000"/>
          <w:szCs w:val="24"/>
        </w:rPr>
        <w:t xml:space="preserve"> </w:t>
      </w:r>
      <w:bookmarkStart w:id="74" w:name="_Hlk11227754"/>
    </w:p>
    <w:bookmarkEnd w:id="72"/>
    <w:bookmarkEnd w:id="73"/>
    <w:bookmarkEnd w:id="74"/>
    <w:p w14:paraId="60168368" w14:textId="77777777" w:rsidR="003A42C3" w:rsidRDefault="003A42C3" w:rsidP="003A42C3">
      <w:pPr>
        <w:spacing w:after="0"/>
        <w:jc w:val="both"/>
        <w:rPr>
          <w:rFonts w:ascii="Times New Roman" w:hAnsi="Times New Roman"/>
          <w:noProof/>
          <w:color w:val="000000"/>
          <w:szCs w:val="24"/>
        </w:rPr>
      </w:pPr>
    </w:p>
    <w:p w14:paraId="05D76F31" w14:textId="4A647C94" w:rsidR="00556497" w:rsidRDefault="00556497" w:rsidP="006B5826">
      <w:pPr>
        <w:spacing w:after="0"/>
        <w:jc w:val="both"/>
        <w:rPr>
          <w:rFonts w:ascii="Times New Roman" w:hAnsi="Times New Roman"/>
          <w:noProof/>
          <w:color w:val="000000"/>
          <w:szCs w:val="24"/>
        </w:rPr>
      </w:pPr>
      <w:r w:rsidRPr="00184938">
        <w:rPr>
          <w:rFonts w:ascii="Times New Roman" w:hAnsi="Times New Roman"/>
          <w:noProof/>
          <w:color w:val="000000"/>
          <w:szCs w:val="24"/>
        </w:rPr>
        <w:t xml:space="preserve">Obrazloženje: </w:t>
      </w:r>
      <w:r w:rsidR="00A81C9A" w:rsidRPr="00A81C9A">
        <w:rPr>
          <w:rFonts w:ascii="Times New Roman" w:hAnsi="Times New Roman"/>
          <w:noProof/>
          <w:color w:val="000000"/>
          <w:szCs w:val="24"/>
        </w:rPr>
        <w:t>upisom u imenik</w:t>
      </w:r>
      <w:r w:rsidR="00A81C9A">
        <w:rPr>
          <w:rFonts w:ascii="Times New Roman" w:hAnsi="Times New Roman"/>
          <w:noProof/>
          <w:color w:val="000000"/>
          <w:szCs w:val="24"/>
        </w:rPr>
        <w:t xml:space="preserve"> komore inženjera strojarstva</w:t>
      </w:r>
      <w:r w:rsidR="00A81C9A" w:rsidRPr="00A81C9A">
        <w:rPr>
          <w:rFonts w:ascii="Times New Roman" w:hAnsi="Times New Roman"/>
          <w:noProof/>
          <w:color w:val="000000"/>
          <w:szCs w:val="24"/>
        </w:rPr>
        <w:t xml:space="preserve"> dokazuje se pravo na pečat za ovjeru projekata i iskustvo u izradi projekata što je pokazatelj veće stručnosti i iskustva ponuditelja u obavljanja poslova koji su, između ostalog, i predmet ovog Poziva.</w:t>
      </w:r>
    </w:p>
    <w:p w14:paraId="0C0C14E2" w14:textId="77777777" w:rsidR="00A81C9A" w:rsidRDefault="00A81C9A" w:rsidP="006B5826">
      <w:pPr>
        <w:spacing w:after="0"/>
        <w:jc w:val="both"/>
        <w:rPr>
          <w:rFonts w:ascii="Times New Roman" w:hAnsi="Times New Roman"/>
          <w:noProof/>
          <w:color w:val="000000"/>
          <w:szCs w:val="24"/>
        </w:rPr>
      </w:pPr>
    </w:p>
    <w:p w14:paraId="7CB415FD" w14:textId="766CFC48" w:rsidR="00A81C9A" w:rsidRPr="003A42C3" w:rsidRDefault="00A81C9A" w:rsidP="00A81C9A">
      <w:pPr>
        <w:spacing w:after="0"/>
        <w:jc w:val="both"/>
        <w:rPr>
          <w:rFonts w:ascii="Times New Roman" w:hAnsi="Times New Roman"/>
          <w:b/>
          <w:noProof/>
          <w:color w:val="000000"/>
          <w:szCs w:val="24"/>
        </w:rPr>
      </w:pPr>
      <w:r>
        <w:rPr>
          <w:rFonts w:ascii="Times New Roman" w:hAnsi="Times New Roman"/>
          <w:b/>
          <w:noProof/>
          <w:color w:val="000000"/>
          <w:szCs w:val="24"/>
        </w:rPr>
        <w:t xml:space="preserve">8.4. </w:t>
      </w:r>
      <w:bookmarkStart w:id="75" w:name="_Hlk13575356"/>
      <w:r w:rsidRPr="003A42C3">
        <w:rPr>
          <w:rFonts w:ascii="Times New Roman" w:hAnsi="Times New Roman"/>
          <w:b/>
          <w:noProof/>
          <w:color w:val="000000"/>
          <w:szCs w:val="24"/>
        </w:rPr>
        <w:t>Stručnjak – izumitelj patenta na području srednjenaponskih aparata (PS)</w:t>
      </w:r>
      <w:bookmarkEnd w:id="75"/>
    </w:p>
    <w:p w14:paraId="23BC9142" w14:textId="77777777" w:rsidR="00A81C9A" w:rsidRDefault="00A81C9A" w:rsidP="00A81C9A">
      <w:pPr>
        <w:spacing w:after="0"/>
        <w:jc w:val="both"/>
        <w:rPr>
          <w:rFonts w:ascii="Times New Roman" w:hAnsi="Times New Roman"/>
          <w:noProof/>
          <w:color w:val="000000"/>
          <w:szCs w:val="24"/>
        </w:rPr>
      </w:pPr>
    </w:p>
    <w:p w14:paraId="141D5EAE" w14:textId="64C33309" w:rsidR="00A81C9A" w:rsidRDefault="00A81C9A" w:rsidP="00A81C9A">
      <w:pPr>
        <w:spacing w:after="0"/>
        <w:jc w:val="both"/>
        <w:rPr>
          <w:rFonts w:ascii="Times New Roman" w:hAnsi="Times New Roman"/>
          <w:noProof/>
          <w:color w:val="000000"/>
          <w:szCs w:val="24"/>
        </w:rPr>
      </w:pPr>
      <w:r w:rsidRPr="003A42C3">
        <w:rPr>
          <w:rFonts w:ascii="Times New Roman" w:hAnsi="Times New Roman"/>
          <w:noProof/>
          <w:color w:val="000000"/>
          <w:szCs w:val="24"/>
        </w:rPr>
        <w:t xml:space="preserve">Ovim kriterijem se ocjenjuje </w:t>
      </w:r>
      <w:r>
        <w:rPr>
          <w:rFonts w:ascii="Times New Roman" w:hAnsi="Times New Roman"/>
          <w:noProof/>
          <w:color w:val="000000"/>
          <w:szCs w:val="24"/>
        </w:rPr>
        <w:t xml:space="preserve">da li </w:t>
      </w:r>
      <w:r w:rsidRPr="003A42C3">
        <w:rPr>
          <w:rFonts w:ascii="Times New Roman" w:hAnsi="Times New Roman"/>
          <w:noProof/>
          <w:color w:val="000000"/>
          <w:szCs w:val="24"/>
        </w:rPr>
        <w:t>ponuditelj</w:t>
      </w:r>
      <w:r>
        <w:rPr>
          <w:rFonts w:ascii="Times New Roman" w:hAnsi="Times New Roman"/>
          <w:noProof/>
          <w:color w:val="000000"/>
          <w:szCs w:val="24"/>
        </w:rPr>
        <w:t xml:space="preserve"> na bilo koji način ima na raspolaganju (ugovor o radu, ugovor o djelu, govor o poslovnoj suradnji) s</w:t>
      </w:r>
      <w:r w:rsidRPr="003A42C3">
        <w:rPr>
          <w:rFonts w:ascii="Times New Roman" w:hAnsi="Times New Roman"/>
          <w:noProof/>
          <w:color w:val="000000"/>
          <w:szCs w:val="24"/>
        </w:rPr>
        <w:t>tručnjak</w:t>
      </w:r>
      <w:r>
        <w:rPr>
          <w:rFonts w:ascii="Times New Roman" w:hAnsi="Times New Roman"/>
          <w:noProof/>
          <w:color w:val="000000"/>
          <w:szCs w:val="24"/>
        </w:rPr>
        <w:t>a</w:t>
      </w:r>
      <w:r w:rsidRPr="003A42C3">
        <w:rPr>
          <w:rFonts w:ascii="Times New Roman" w:hAnsi="Times New Roman"/>
          <w:noProof/>
          <w:color w:val="000000"/>
          <w:szCs w:val="24"/>
        </w:rPr>
        <w:t xml:space="preserve"> – izumitelj</w:t>
      </w:r>
      <w:r>
        <w:rPr>
          <w:rFonts w:ascii="Times New Roman" w:hAnsi="Times New Roman"/>
          <w:noProof/>
          <w:color w:val="000000"/>
          <w:szCs w:val="24"/>
        </w:rPr>
        <w:t>a</w:t>
      </w:r>
      <w:r w:rsidRPr="003A42C3">
        <w:rPr>
          <w:rFonts w:ascii="Times New Roman" w:hAnsi="Times New Roman"/>
          <w:noProof/>
          <w:color w:val="000000"/>
          <w:szCs w:val="24"/>
        </w:rPr>
        <w:t xml:space="preserve"> patenta na području srednjenaponskih aparata</w:t>
      </w:r>
      <w:r>
        <w:rPr>
          <w:rFonts w:ascii="Times New Roman" w:hAnsi="Times New Roman"/>
          <w:noProof/>
          <w:color w:val="000000"/>
          <w:szCs w:val="24"/>
        </w:rPr>
        <w:t xml:space="preserve"> </w:t>
      </w:r>
      <w:r w:rsidRPr="00A81C9A">
        <w:rPr>
          <w:rFonts w:ascii="Times New Roman" w:hAnsi="Times New Roman"/>
          <w:noProof/>
          <w:color w:val="000000"/>
          <w:szCs w:val="24"/>
        </w:rPr>
        <w:t>koji će raditi na izvršenju usluga naručitelja</w:t>
      </w:r>
      <w:r w:rsidRPr="003A42C3">
        <w:rPr>
          <w:rFonts w:ascii="Times New Roman" w:hAnsi="Times New Roman"/>
          <w:noProof/>
          <w:color w:val="000000"/>
          <w:szCs w:val="24"/>
        </w:rPr>
        <w:t xml:space="preserve">. Maksimalan broj bodova koji svaka ponuda može ostvariti u okviru ovog kriterija je </w:t>
      </w:r>
      <w:r>
        <w:rPr>
          <w:rFonts w:ascii="Times New Roman" w:hAnsi="Times New Roman"/>
          <w:noProof/>
          <w:color w:val="000000"/>
          <w:szCs w:val="24"/>
        </w:rPr>
        <w:t>3</w:t>
      </w:r>
      <w:r w:rsidRPr="003A42C3">
        <w:rPr>
          <w:rFonts w:ascii="Times New Roman" w:hAnsi="Times New Roman"/>
          <w:noProof/>
          <w:color w:val="000000"/>
          <w:szCs w:val="24"/>
        </w:rPr>
        <w:t>0 bodova.</w:t>
      </w:r>
    </w:p>
    <w:p w14:paraId="4BB1B269" w14:textId="77777777" w:rsidR="00A81C9A" w:rsidRDefault="00A81C9A" w:rsidP="00A81C9A">
      <w:pPr>
        <w:spacing w:after="0"/>
        <w:jc w:val="both"/>
        <w:rPr>
          <w:rFonts w:ascii="Times New Roman" w:hAnsi="Times New Roman"/>
          <w:noProof/>
          <w:color w:val="000000"/>
          <w:szCs w:val="24"/>
        </w:rPr>
      </w:pPr>
    </w:p>
    <w:p w14:paraId="5729B5AF" w14:textId="77777777" w:rsidR="00A81C9A" w:rsidRDefault="00A81C9A" w:rsidP="00A81C9A">
      <w:pPr>
        <w:spacing w:after="0"/>
        <w:jc w:val="both"/>
        <w:rPr>
          <w:rFonts w:ascii="Times New Roman" w:hAnsi="Times New Roman"/>
          <w:noProof/>
          <w:color w:val="000000"/>
          <w:szCs w:val="24"/>
        </w:rPr>
      </w:pPr>
      <w:r>
        <w:rPr>
          <w:rFonts w:ascii="Times New Roman" w:hAnsi="Times New Roman"/>
          <w:noProof/>
          <w:color w:val="000000"/>
          <w:szCs w:val="24"/>
        </w:rPr>
        <w:t>I</w:t>
      </w:r>
      <w:r w:rsidRPr="006B5826">
        <w:rPr>
          <w:rFonts w:ascii="Times New Roman" w:hAnsi="Times New Roman"/>
          <w:noProof/>
          <w:color w:val="000000"/>
          <w:szCs w:val="24"/>
        </w:rPr>
        <w:t>sto će</w:t>
      </w:r>
      <w:r>
        <w:rPr>
          <w:rFonts w:ascii="Times New Roman" w:hAnsi="Times New Roman"/>
          <w:noProof/>
          <w:color w:val="000000"/>
          <w:szCs w:val="24"/>
        </w:rPr>
        <w:t xml:space="preserve"> Naručitelj</w:t>
      </w:r>
      <w:r w:rsidRPr="006B5826">
        <w:rPr>
          <w:rFonts w:ascii="Times New Roman" w:hAnsi="Times New Roman"/>
          <w:noProof/>
          <w:color w:val="000000"/>
          <w:szCs w:val="24"/>
        </w:rPr>
        <w:t xml:space="preserve"> bodovati na sljedeći način:</w:t>
      </w:r>
    </w:p>
    <w:p w14:paraId="762BD8D5" w14:textId="77777777" w:rsidR="00A81C9A" w:rsidRDefault="00A81C9A" w:rsidP="00A81C9A">
      <w:pPr>
        <w:spacing w:after="0"/>
        <w:jc w:val="both"/>
        <w:rPr>
          <w:rFonts w:ascii="Times New Roman" w:hAnsi="Times New Roman"/>
          <w:noProof/>
          <w:color w:val="000000"/>
          <w:szCs w:val="24"/>
        </w:rPr>
      </w:pPr>
    </w:p>
    <w:tbl>
      <w:tblPr>
        <w:tblStyle w:val="TableGrid"/>
        <w:tblW w:w="0" w:type="auto"/>
        <w:tblLook w:val="04A0" w:firstRow="1" w:lastRow="0" w:firstColumn="1" w:lastColumn="0" w:noHBand="0" w:noVBand="1"/>
      </w:tblPr>
      <w:tblGrid>
        <w:gridCol w:w="988"/>
        <w:gridCol w:w="2551"/>
        <w:gridCol w:w="3544"/>
        <w:gridCol w:w="1977"/>
      </w:tblGrid>
      <w:tr w:rsidR="00A81C9A" w14:paraId="70D72ED1" w14:textId="77777777" w:rsidTr="00BB28A1">
        <w:tc>
          <w:tcPr>
            <w:tcW w:w="988" w:type="dxa"/>
          </w:tcPr>
          <w:p w14:paraId="0B2A508E" w14:textId="77777777" w:rsidR="00A81C9A" w:rsidRDefault="00A81C9A" w:rsidP="00BB28A1">
            <w:pPr>
              <w:rPr>
                <w:rFonts w:ascii="Times New Roman" w:hAnsi="Times New Roman"/>
                <w:noProof/>
                <w:szCs w:val="24"/>
              </w:rPr>
            </w:pPr>
            <w:r>
              <w:rPr>
                <w:rFonts w:ascii="Times New Roman" w:hAnsi="Times New Roman"/>
                <w:noProof/>
                <w:szCs w:val="24"/>
              </w:rPr>
              <w:t>Red.br.</w:t>
            </w:r>
          </w:p>
        </w:tc>
        <w:tc>
          <w:tcPr>
            <w:tcW w:w="2551" w:type="dxa"/>
            <w:vAlign w:val="center"/>
          </w:tcPr>
          <w:p w14:paraId="7160FDB9" w14:textId="77777777" w:rsidR="00A81C9A" w:rsidRDefault="00A81C9A" w:rsidP="00BB28A1">
            <w:pPr>
              <w:jc w:val="center"/>
              <w:rPr>
                <w:rFonts w:ascii="Times New Roman" w:hAnsi="Times New Roman"/>
                <w:noProof/>
                <w:szCs w:val="24"/>
              </w:rPr>
            </w:pPr>
            <w:r>
              <w:rPr>
                <w:rFonts w:ascii="Times New Roman" w:hAnsi="Times New Roman"/>
                <w:noProof/>
                <w:szCs w:val="24"/>
              </w:rPr>
              <w:t>Kriterij</w:t>
            </w:r>
          </w:p>
        </w:tc>
        <w:tc>
          <w:tcPr>
            <w:tcW w:w="3544" w:type="dxa"/>
            <w:vAlign w:val="center"/>
          </w:tcPr>
          <w:p w14:paraId="30F28D81" w14:textId="77777777" w:rsidR="00A81C9A" w:rsidRDefault="00A81C9A" w:rsidP="00BB28A1">
            <w:pPr>
              <w:jc w:val="center"/>
              <w:rPr>
                <w:rFonts w:ascii="Times New Roman" w:hAnsi="Times New Roman"/>
                <w:noProof/>
                <w:szCs w:val="24"/>
              </w:rPr>
            </w:pPr>
            <w:r>
              <w:rPr>
                <w:rFonts w:ascii="Times New Roman" w:hAnsi="Times New Roman"/>
                <w:noProof/>
                <w:szCs w:val="24"/>
              </w:rPr>
              <w:t>Bodovi</w:t>
            </w:r>
          </w:p>
        </w:tc>
        <w:tc>
          <w:tcPr>
            <w:tcW w:w="1977" w:type="dxa"/>
            <w:vAlign w:val="center"/>
          </w:tcPr>
          <w:p w14:paraId="642B6BE5" w14:textId="77777777" w:rsidR="00A81C9A" w:rsidRDefault="00A81C9A" w:rsidP="00BB28A1">
            <w:pPr>
              <w:jc w:val="center"/>
              <w:rPr>
                <w:rFonts w:ascii="Times New Roman" w:hAnsi="Times New Roman"/>
                <w:noProof/>
                <w:szCs w:val="24"/>
              </w:rPr>
            </w:pPr>
            <w:r>
              <w:rPr>
                <w:rFonts w:ascii="Times New Roman" w:hAnsi="Times New Roman"/>
                <w:noProof/>
                <w:szCs w:val="24"/>
              </w:rPr>
              <w:t>Maksimalni broj bodova</w:t>
            </w:r>
          </w:p>
        </w:tc>
      </w:tr>
      <w:tr w:rsidR="00A81C9A" w14:paraId="78ACC1AD" w14:textId="77777777" w:rsidTr="00BB28A1">
        <w:tc>
          <w:tcPr>
            <w:tcW w:w="988" w:type="dxa"/>
            <w:vAlign w:val="center"/>
          </w:tcPr>
          <w:p w14:paraId="0A2C0715" w14:textId="77777777" w:rsidR="00A81C9A" w:rsidRDefault="00A81C9A" w:rsidP="00BB28A1">
            <w:pPr>
              <w:jc w:val="center"/>
              <w:rPr>
                <w:rFonts w:ascii="Times New Roman" w:hAnsi="Times New Roman"/>
                <w:noProof/>
                <w:szCs w:val="24"/>
              </w:rPr>
            </w:pPr>
          </w:p>
        </w:tc>
        <w:tc>
          <w:tcPr>
            <w:tcW w:w="2551" w:type="dxa"/>
          </w:tcPr>
          <w:p w14:paraId="56186D8B" w14:textId="77777777" w:rsidR="00A81C9A" w:rsidRDefault="00A81C9A" w:rsidP="00BB28A1">
            <w:pPr>
              <w:jc w:val="center"/>
              <w:rPr>
                <w:rFonts w:ascii="Times New Roman" w:hAnsi="Times New Roman"/>
                <w:noProof/>
                <w:szCs w:val="24"/>
              </w:rPr>
            </w:pPr>
            <w:r>
              <w:rPr>
                <w:rFonts w:ascii="Times New Roman" w:hAnsi="Times New Roman"/>
                <w:noProof/>
                <w:szCs w:val="24"/>
              </w:rPr>
              <w:t>STRUČNJAK – IZUMITELJ PATENTA</w:t>
            </w:r>
          </w:p>
        </w:tc>
        <w:tc>
          <w:tcPr>
            <w:tcW w:w="3544" w:type="dxa"/>
            <w:vAlign w:val="center"/>
          </w:tcPr>
          <w:p w14:paraId="022F6131" w14:textId="77777777" w:rsidR="00A81C9A" w:rsidRDefault="00A81C9A" w:rsidP="00BB28A1">
            <w:pPr>
              <w:jc w:val="center"/>
              <w:rPr>
                <w:rFonts w:ascii="Times New Roman" w:hAnsi="Times New Roman"/>
                <w:noProof/>
                <w:szCs w:val="24"/>
              </w:rPr>
            </w:pPr>
          </w:p>
        </w:tc>
        <w:tc>
          <w:tcPr>
            <w:tcW w:w="1977" w:type="dxa"/>
            <w:vAlign w:val="center"/>
          </w:tcPr>
          <w:p w14:paraId="6EB0334B" w14:textId="77777777" w:rsidR="00A81C9A" w:rsidRDefault="00A81C9A" w:rsidP="00BB28A1">
            <w:pPr>
              <w:jc w:val="center"/>
              <w:rPr>
                <w:rFonts w:ascii="Times New Roman" w:hAnsi="Times New Roman"/>
                <w:noProof/>
                <w:szCs w:val="24"/>
              </w:rPr>
            </w:pPr>
          </w:p>
        </w:tc>
      </w:tr>
      <w:tr w:rsidR="00A81C9A" w14:paraId="27825B0C" w14:textId="77777777" w:rsidTr="00BB28A1">
        <w:tc>
          <w:tcPr>
            <w:tcW w:w="988" w:type="dxa"/>
            <w:vAlign w:val="center"/>
          </w:tcPr>
          <w:p w14:paraId="168EFD2A" w14:textId="77777777" w:rsidR="00A81C9A" w:rsidRDefault="00A81C9A" w:rsidP="00BB28A1">
            <w:pPr>
              <w:jc w:val="center"/>
              <w:rPr>
                <w:rFonts w:ascii="Times New Roman" w:hAnsi="Times New Roman"/>
                <w:noProof/>
                <w:szCs w:val="24"/>
              </w:rPr>
            </w:pPr>
            <w:r>
              <w:rPr>
                <w:rFonts w:ascii="Times New Roman" w:hAnsi="Times New Roman"/>
                <w:noProof/>
                <w:szCs w:val="24"/>
              </w:rPr>
              <w:t>1.</w:t>
            </w:r>
          </w:p>
        </w:tc>
        <w:tc>
          <w:tcPr>
            <w:tcW w:w="2551" w:type="dxa"/>
          </w:tcPr>
          <w:p w14:paraId="0692FCB8" w14:textId="77777777" w:rsidR="00A81C9A" w:rsidRDefault="00A81C9A" w:rsidP="00BB28A1">
            <w:pPr>
              <w:jc w:val="center"/>
              <w:rPr>
                <w:rFonts w:ascii="Times New Roman" w:hAnsi="Times New Roman"/>
                <w:noProof/>
                <w:szCs w:val="24"/>
              </w:rPr>
            </w:pPr>
            <w:r>
              <w:rPr>
                <w:rFonts w:ascii="Times New Roman" w:hAnsi="Times New Roman"/>
                <w:noProof/>
                <w:szCs w:val="24"/>
              </w:rPr>
              <w:t>1 ili više</w:t>
            </w:r>
          </w:p>
        </w:tc>
        <w:tc>
          <w:tcPr>
            <w:tcW w:w="3544" w:type="dxa"/>
            <w:vAlign w:val="center"/>
          </w:tcPr>
          <w:p w14:paraId="4FF5C4C2" w14:textId="77777777" w:rsidR="00A81C9A" w:rsidRDefault="00A81C9A" w:rsidP="00BB28A1">
            <w:pPr>
              <w:jc w:val="center"/>
              <w:rPr>
                <w:rFonts w:ascii="Times New Roman" w:hAnsi="Times New Roman"/>
                <w:noProof/>
                <w:szCs w:val="24"/>
              </w:rPr>
            </w:pPr>
            <w:r>
              <w:rPr>
                <w:rFonts w:ascii="Times New Roman" w:hAnsi="Times New Roman"/>
                <w:noProof/>
                <w:szCs w:val="24"/>
              </w:rPr>
              <w:t>30</w:t>
            </w:r>
          </w:p>
        </w:tc>
        <w:tc>
          <w:tcPr>
            <w:tcW w:w="1977" w:type="dxa"/>
            <w:vAlign w:val="center"/>
          </w:tcPr>
          <w:p w14:paraId="228A1CDF" w14:textId="77777777" w:rsidR="00A81C9A" w:rsidRDefault="00A81C9A" w:rsidP="00BB28A1">
            <w:pPr>
              <w:jc w:val="center"/>
              <w:rPr>
                <w:rFonts w:ascii="Times New Roman" w:hAnsi="Times New Roman"/>
                <w:noProof/>
                <w:szCs w:val="24"/>
              </w:rPr>
            </w:pPr>
          </w:p>
        </w:tc>
      </w:tr>
      <w:tr w:rsidR="00A81C9A" w14:paraId="7DEC790C" w14:textId="77777777" w:rsidTr="00BB28A1">
        <w:tc>
          <w:tcPr>
            <w:tcW w:w="988" w:type="dxa"/>
            <w:vAlign w:val="center"/>
          </w:tcPr>
          <w:p w14:paraId="4EEBB280" w14:textId="7827E7A7" w:rsidR="00A81C9A" w:rsidRDefault="00A81C9A" w:rsidP="00BB28A1">
            <w:pPr>
              <w:jc w:val="center"/>
              <w:rPr>
                <w:rFonts w:ascii="Times New Roman" w:hAnsi="Times New Roman"/>
                <w:noProof/>
                <w:szCs w:val="24"/>
              </w:rPr>
            </w:pPr>
          </w:p>
        </w:tc>
        <w:tc>
          <w:tcPr>
            <w:tcW w:w="2551" w:type="dxa"/>
          </w:tcPr>
          <w:p w14:paraId="432BBBDB" w14:textId="77777777" w:rsidR="00A81C9A" w:rsidRDefault="00A81C9A" w:rsidP="00BB28A1">
            <w:pPr>
              <w:jc w:val="center"/>
              <w:rPr>
                <w:rFonts w:ascii="Times New Roman" w:hAnsi="Times New Roman"/>
                <w:noProof/>
                <w:szCs w:val="24"/>
              </w:rPr>
            </w:pPr>
          </w:p>
        </w:tc>
        <w:tc>
          <w:tcPr>
            <w:tcW w:w="3544" w:type="dxa"/>
          </w:tcPr>
          <w:p w14:paraId="7FD294D9" w14:textId="77777777" w:rsidR="00A81C9A" w:rsidRDefault="00A81C9A" w:rsidP="00BB28A1">
            <w:pPr>
              <w:rPr>
                <w:rFonts w:ascii="Times New Roman" w:hAnsi="Times New Roman"/>
                <w:noProof/>
                <w:szCs w:val="24"/>
              </w:rPr>
            </w:pPr>
            <w:r>
              <w:rPr>
                <w:rFonts w:ascii="Times New Roman" w:hAnsi="Times New Roman"/>
                <w:noProof/>
                <w:szCs w:val="24"/>
              </w:rPr>
              <w:t xml:space="preserve">                          </w:t>
            </w:r>
          </w:p>
        </w:tc>
        <w:tc>
          <w:tcPr>
            <w:tcW w:w="1977" w:type="dxa"/>
            <w:vAlign w:val="center"/>
          </w:tcPr>
          <w:p w14:paraId="4CA5564C" w14:textId="77777777" w:rsidR="00A81C9A" w:rsidRDefault="00A81C9A" w:rsidP="00BB28A1">
            <w:pPr>
              <w:jc w:val="center"/>
              <w:rPr>
                <w:rFonts w:ascii="Times New Roman" w:hAnsi="Times New Roman"/>
                <w:noProof/>
                <w:szCs w:val="24"/>
              </w:rPr>
            </w:pPr>
          </w:p>
        </w:tc>
      </w:tr>
      <w:tr w:rsidR="00A81C9A" w14:paraId="189ABF5B" w14:textId="77777777" w:rsidTr="00BB28A1">
        <w:tc>
          <w:tcPr>
            <w:tcW w:w="988" w:type="dxa"/>
            <w:vAlign w:val="center"/>
          </w:tcPr>
          <w:p w14:paraId="73ECC096" w14:textId="77777777" w:rsidR="00A81C9A" w:rsidRDefault="00A81C9A" w:rsidP="00BB28A1">
            <w:pPr>
              <w:jc w:val="center"/>
              <w:rPr>
                <w:rFonts w:ascii="Times New Roman" w:hAnsi="Times New Roman"/>
                <w:noProof/>
                <w:szCs w:val="24"/>
              </w:rPr>
            </w:pPr>
          </w:p>
        </w:tc>
        <w:tc>
          <w:tcPr>
            <w:tcW w:w="2551" w:type="dxa"/>
          </w:tcPr>
          <w:p w14:paraId="5CA524AA" w14:textId="77777777" w:rsidR="00A81C9A" w:rsidRDefault="00A81C9A" w:rsidP="00BB28A1">
            <w:pPr>
              <w:rPr>
                <w:rFonts w:ascii="Times New Roman" w:hAnsi="Times New Roman"/>
                <w:noProof/>
                <w:szCs w:val="24"/>
              </w:rPr>
            </w:pPr>
          </w:p>
        </w:tc>
        <w:tc>
          <w:tcPr>
            <w:tcW w:w="3544" w:type="dxa"/>
          </w:tcPr>
          <w:p w14:paraId="467C766F" w14:textId="77777777" w:rsidR="00A81C9A" w:rsidRPr="00AA3E8E" w:rsidRDefault="00A81C9A" w:rsidP="00BB28A1">
            <w:pPr>
              <w:rPr>
                <w:rFonts w:ascii="Times New Roman" w:hAnsi="Times New Roman"/>
                <w:noProof/>
                <w:szCs w:val="24"/>
              </w:rPr>
            </w:pPr>
            <w:r w:rsidRPr="00D2405D">
              <w:rPr>
                <w:rFonts w:ascii="Times New Roman" w:hAnsi="Times New Roman"/>
                <w:noProof/>
                <w:szCs w:val="24"/>
              </w:rPr>
              <w:t>MAKSIMALNI BROJ BODOVA</w:t>
            </w:r>
          </w:p>
        </w:tc>
        <w:tc>
          <w:tcPr>
            <w:tcW w:w="1977" w:type="dxa"/>
            <w:vAlign w:val="center"/>
          </w:tcPr>
          <w:p w14:paraId="2FD850A6" w14:textId="77777777" w:rsidR="00A81C9A" w:rsidRPr="00AA3E8E" w:rsidRDefault="00A81C9A" w:rsidP="00BB28A1">
            <w:pPr>
              <w:jc w:val="center"/>
              <w:rPr>
                <w:rFonts w:ascii="Times New Roman" w:hAnsi="Times New Roman"/>
                <w:noProof/>
                <w:szCs w:val="24"/>
              </w:rPr>
            </w:pPr>
            <w:r>
              <w:rPr>
                <w:rFonts w:ascii="Times New Roman" w:hAnsi="Times New Roman"/>
                <w:noProof/>
                <w:szCs w:val="24"/>
              </w:rPr>
              <w:t>30</w:t>
            </w:r>
          </w:p>
        </w:tc>
      </w:tr>
    </w:tbl>
    <w:p w14:paraId="03ABD1BD" w14:textId="77777777" w:rsidR="00A81C9A" w:rsidRPr="00C3312F" w:rsidRDefault="00A81C9A" w:rsidP="00A81C9A">
      <w:pPr>
        <w:spacing w:after="0"/>
        <w:jc w:val="both"/>
        <w:rPr>
          <w:rFonts w:ascii="Times New Roman" w:hAnsi="Times New Roman"/>
          <w:noProof/>
          <w:color w:val="000000"/>
          <w:szCs w:val="24"/>
        </w:rPr>
      </w:pPr>
    </w:p>
    <w:p w14:paraId="719A04AB" w14:textId="4AC52D70" w:rsidR="00A81C9A" w:rsidRDefault="00A81C9A" w:rsidP="00A81C9A">
      <w:pPr>
        <w:spacing w:after="0"/>
        <w:jc w:val="both"/>
        <w:rPr>
          <w:rFonts w:ascii="Times New Roman" w:hAnsi="Times New Roman"/>
          <w:noProof/>
          <w:color w:val="000000"/>
          <w:szCs w:val="24"/>
        </w:rPr>
      </w:pPr>
      <w:r>
        <w:rPr>
          <w:rFonts w:ascii="Times New Roman" w:hAnsi="Times New Roman"/>
          <w:noProof/>
          <w:color w:val="000000"/>
          <w:szCs w:val="24"/>
        </w:rPr>
        <w:t xml:space="preserve">Ponuditelj stručnjaka navodi u </w:t>
      </w:r>
      <w:r w:rsidR="00785BDC" w:rsidRPr="00785BDC">
        <w:rPr>
          <w:rFonts w:ascii="Times New Roman" w:hAnsi="Times New Roman"/>
          <w:noProof/>
          <w:color w:val="000000"/>
          <w:szCs w:val="24"/>
        </w:rPr>
        <w:t>Prilogu VI - Izjava o obrazovnim i stručnim kvalifikacijama</w:t>
      </w:r>
      <w:r>
        <w:rPr>
          <w:rFonts w:ascii="Times New Roman" w:hAnsi="Times New Roman"/>
          <w:noProof/>
          <w:color w:val="000000"/>
          <w:szCs w:val="24"/>
        </w:rPr>
        <w:t>. Odabrani ponuditelj je prije sklapanja ugovora o nabavi dužan naručitelju dostaviti dokaz da ima na raspolaganju predmetnog stručnjaka u obliku ugovora o radu, ugovora o djelu ili ugovora o poslovnoj suradnji. Također, dužan je dostaviti odgovarajući dokaz (potvrdu državnog zavoda za intelektualno vlasništvo ili sl.) da je predmetni stručnjak izumitelj patenta iz područja srednjenaponskih aparata.</w:t>
      </w:r>
    </w:p>
    <w:p w14:paraId="3CB1F920" w14:textId="77777777" w:rsidR="00A81C9A" w:rsidRDefault="00A81C9A" w:rsidP="00A81C9A">
      <w:pPr>
        <w:spacing w:after="0"/>
        <w:jc w:val="both"/>
        <w:rPr>
          <w:rFonts w:ascii="Times New Roman" w:hAnsi="Times New Roman"/>
          <w:noProof/>
          <w:color w:val="000000"/>
          <w:szCs w:val="24"/>
        </w:rPr>
      </w:pPr>
    </w:p>
    <w:p w14:paraId="12AF14C6" w14:textId="77777777" w:rsidR="00A81C9A" w:rsidRDefault="00A81C9A" w:rsidP="00A81C9A">
      <w:pPr>
        <w:spacing w:after="0"/>
        <w:jc w:val="both"/>
        <w:rPr>
          <w:rFonts w:ascii="Times New Roman" w:hAnsi="Times New Roman"/>
          <w:noProof/>
          <w:color w:val="000000"/>
          <w:szCs w:val="24"/>
        </w:rPr>
      </w:pPr>
      <w:r>
        <w:rPr>
          <w:rFonts w:ascii="Times New Roman" w:hAnsi="Times New Roman"/>
          <w:noProof/>
          <w:color w:val="000000"/>
          <w:szCs w:val="24"/>
        </w:rPr>
        <w:t xml:space="preserve">Obrazloženje:  kako </w:t>
      </w:r>
      <w:r w:rsidRPr="003A42C3">
        <w:rPr>
          <w:rFonts w:ascii="Times New Roman" w:hAnsi="Times New Roman"/>
          <w:noProof/>
          <w:color w:val="000000"/>
          <w:szCs w:val="24"/>
        </w:rPr>
        <w:t>naručitelj radi na inovativnom i vrlo zahtjevnom projektu razvoja novog proizvoda</w:t>
      </w:r>
      <w:r>
        <w:rPr>
          <w:rFonts w:ascii="Times New Roman" w:hAnsi="Times New Roman"/>
          <w:noProof/>
          <w:color w:val="000000"/>
          <w:szCs w:val="24"/>
        </w:rPr>
        <w:t xml:space="preserve"> iz područja srednjenaponskih aparata</w:t>
      </w:r>
      <w:r w:rsidRPr="003A42C3">
        <w:rPr>
          <w:rFonts w:ascii="Times New Roman" w:hAnsi="Times New Roman"/>
          <w:noProof/>
          <w:color w:val="000000"/>
          <w:szCs w:val="24"/>
        </w:rPr>
        <w:t>,</w:t>
      </w:r>
      <w:r>
        <w:rPr>
          <w:rFonts w:ascii="Times New Roman" w:hAnsi="Times New Roman"/>
          <w:noProof/>
          <w:color w:val="000000"/>
          <w:szCs w:val="24"/>
        </w:rPr>
        <w:t xml:space="preserve"> a kojeg ujedno planira i patentirati, pomoć i iskustvo predmetnog stručnjaka u izvršavanju usluga koje su predmet nabave bilo bi od </w:t>
      </w:r>
      <w:r>
        <w:rPr>
          <w:rFonts w:ascii="Times New Roman" w:hAnsi="Times New Roman"/>
          <w:noProof/>
          <w:color w:val="000000"/>
          <w:szCs w:val="24"/>
        </w:rPr>
        <w:lastRenderedPageBreak/>
        <w:t>izuzetne važnosti i koristi naručitelju s obzirom da isti ima iskustvo u razvoju inovativnog proizvoda iz istog područja.</w:t>
      </w:r>
    </w:p>
    <w:p w14:paraId="0979C722" w14:textId="77777777" w:rsidR="003A42C3" w:rsidRPr="006B5826" w:rsidRDefault="003A42C3" w:rsidP="006B5826">
      <w:pPr>
        <w:spacing w:after="0"/>
        <w:jc w:val="both"/>
        <w:rPr>
          <w:rFonts w:ascii="Times New Roman" w:hAnsi="Times New Roman"/>
          <w:noProof/>
          <w:color w:val="000000"/>
          <w:szCs w:val="24"/>
        </w:rPr>
      </w:pPr>
    </w:p>
    <w:p w14:paraId="44B88417" w14:textId="77777777" w:rsidR="000D6ED6" w:rsidRPr="00540F0F" w:rsidRDefault="000D6ED6" w:rsidP="000D6ED6">
      <w:pPr>
        <w:pStyle w:val="Heading1"/>
        <w:numPr>
          <w:ilvl w:val="0"/>
          <w:numId w:val="1"/>
        </w:numPr>
        <w:rPr>
          <w:rFonts w:ascii="Times New Roman" w:hAnsi="Times New Roman"/>
          <w:noProof/>
          <w:sz w:val="24"/>
          <w:szCs w:val="24"/>
        </w:rPr>
      </w:pPr>
      <w:bookmarkStart w:id="76" w:name="_Toc782184"/>
      <w:r w:rsidRPr="0098051D">
        <w:rPr>
          <w:rFonts w:ascii="Times New Roman" w:hAnsi="Times New Roman"/>
          <w:noProof/>
          <w:sz w:val="24"/>
          <w:szCs w:val="24"/>
        </w:rPr>
        <w:t>ROK VALJANOSTI PONUDE</w:t>
      </w:r>
      <w:bookmarkEnd w:id="76"/>
    </w:p>
    <w:p w14:paraId="7547B8A9" w14:textId="77777777" w:rsidR="00562C44" w:rsidRDefault="00562C44" w:rsidP="000D6ED6">
      <w:pPr>
        <w:tabs>
          <w:tab w:val="left" w:pos="567"/>
        </w:tabs>
        <w:jc w:val="both"/>
        <w:rPr>
          <w:rFonts w:ascii="Times New Roman" w:hAnsi="Times New Roman"/>
          <w:noProof/>
          <w:szCs w:val="24"/>
        </w:rPr>
      </w:pPr>
    </w:p>
    <w:p w14:paraId="75B043A3" w14:textId="55F47070" w:rsidR="000D6ED6" w:rsidRDefault="000D6ED6" w:rsidP="000D6ED6">
      <w:pPr>
        <w:tabs>
          <w:tab w:val="left" w:pos="567"/>
        </w:tabs>
        <w:jc w:val="both"/>
        <w:rPr>
          <w:rFonts w:ascii="Times New Roman" w:hAnsi="Times New Roman"/>
          <w:noProof/>
          <w:szCs w:val="24"/>
        </w:rPr>
      </w:pPr>
      <w:r w:rsidRPr="0098051D">
        <w:rPr>
          <w:rFonts w:ascii="Times New Roman" w:hAnsi="Times New Roman"/>
          <w:noProof/>
          <w:szCs w:val="24"/>
        </w:rPr>
        <w:t>Ponuda mora biti valjana</w:t>
      </w:r>
      <w:r w:rsidR="005B3992">
        <w:rPr>
          <w:rFonts w:ascii="Times New Roman" w:hAnsi="Times New Roman"/>
          <w:noProof/>
          <w:szCs w:val="24"/>
        </w:rPr>
        <w:t xml:space="preserve"> minimalno 6</w:t>
      </w:r>
      <w:r w:rsidRPr="0098051D">
        <w:rPr>
          <w:rFonts w:ascii="Times New Roman" w:hAnsi="Times New Roman"/>
          <w:noProof/>
          <w:szCs w:val="24"/>
        </w:rPr>
        <w:t>0 dana od kr</w:t>
      </w:r>
      <w:r w:rsidR="008C11C8">
        <w:rPr>
          <w:rFonts w:ascii="Times New Roman" w:hAnsi="Times New Roman"/>
          <w:noProof/>
          <w:szCs w:val="24"/>
        </w:rPr>
        <w:t xml:space="preserve">ajnjeg roka za dostavu ponuda. </w:t>
      </w:r>
    </w:p>
    <w:p w14:paraId="061FC9E4" w14:textId="77777777" w:rsidR="000E1F45" w:rsidRPr="0098051D" w:rsidRDefault="000E1F45" w:rsidP="000D6ED6">
      <w:pPr>
        <w:tabs>
          <w:tab w:val="left" w:pos="567"/>
        </w:tabs>
        <w:jc w:val="both"/>
        <w:rPr>
          <w:rFonts w:ascii="Times New Roman" w:hAnsi="Times New Roman"/>
          <w:noProof/>
          <w:szCs w:val="24"/>
        </w:rPr>
      </w:pPr>
    </w:p>
    <w:p w14:paraId="0C90E51B" w14:textId="77777777" w:rsidR="000D6ED6" w:rsidRPr="0098051D" w:rsidRDefault="000D6ED6" w:rsidP="000D6ED6">
      <w:pPr>
        <w:pStyle w:val="Heading1"/>
        <w:numPr>
          <w:ilvl w:val="0"/>
          <w:numId w:val="1"/>
        </w:numPr>
        <w:rPr>
          <w:rFonts w:ascii="Times New Roman" w:hAnsi="Times New Roman"/>
          <w:noProof/>
          <w:sz w:val="24"/>
          <w:szCs w:val="24"/>
        </w:rPr>
      </w:pPr>
      <w:bookmarkStart w:id="77" w:name="_Toc360627042"/>
      <w:bookmarkStart w:id="78" w:name="_Toc782185"/>
      <w:r w:rsidRPr="0098051D">
        <w:rPr>
          <w:rFonts w:ascii="Times New Roman" w:hAnsi="Times New Roman"/>
          <w:noProof/>
          <w:sz w:val="24"/>
          <w:szCs w:val="24"/>
        </w:rPr>
        <w:t xml:space="preserve">PREGLED I OCJENA </w:t>
      </w:r>
      <w:bookmarkEnd w:id="77"/>
      <w:r w:rsidRPr="0098051D">
        <w:rPr>
          <w:rFonts w:ascii="Times New Roman" w:hAnsi="Times New Roman"/>
          <w:noProof/>
          <w:sz w:val="24"/>
          <w:szCs w:val="24"/>
        </w:rPr>
        <w:t>PONUDA</w:t>
      </w:r>
      <w:bookmarkEnd w:id="78"/>
    </w:p>
    <w:p w14:paraId="2DB1F5E8" w14:textId="77777777" w:rsidR="000D6ED6" w:rsidRPr="0098051D" w:rsidRDefault="000D6ED6" w:rsidP="000D6ED6">
      <w:pPr>
        <w:tabs>
          <w:tab w:val="left" w:pos="567"/>
        </w:tabs>
        <w:contextualSpacing/>
        <w:jc w:val="both"/>
        <w:rPr>
          <w:rFonts w:ascii="Times New Roman" w:hAnsi="Times New Roman"/>
          <w:b/>
          <w:bCs/>
          <w:noProof/>
          <w:szCs w:val="24"/>
        </w:rPr>
      </w:pPr>
    </w:p>
    <w:p w14:paraId="1F33887F" w14:textId="5A6F7A9D" w:rsidR="000D6ED6" w:rsidRDefault="000D6ED6" w:rsidP="000D6ED6">
      <w:pPr>
        <w:tabs>
          <w:tab w:val="left" w:pos="567"/>
        </w:tabs>
        <w:jc w:val="both"/>
        <w:rPr>
          <w:rFonts w:ascii="Times New Roman" w:hAnsi="Times New Roman"/>
          <w:noProof/>
          <w:szCs w:val="24"/>
        </w:rPr>
      </w:pPr>
      <w:r w:rsidRPr="0098051D">
        <w:rPr>
          <w:rFonts w:ascii="Times New Roman" w:hAnsi="Times New Roman"/>
          <w:noProof/>
          <w:szCs w:val="24"/>
        </w:rPr>
        <w:t>Nakon istek</w:t>
      </w:r>
      <w:r w:rsidR="008051EF">
        <w:rPr>
          <w:rFonts w:ascii="Times New Roman" w:hAnsi="Times New Roman"/>
          <w:noProof/>
          <w:szCs w:val="24"/>
        </w:rPr>
        <w:t>a roka za dostavu ponuda n</w:t>
      </w:r>
      <w:r w:rsidR="004D4D13">
        <w:rPr>
          <w:rFonts w:ascii="Times New Roman" w:hAnsi="Times New Roman"/>
          <w:noProof/>
          <w:szCs w:val="24"/>
        </w:rPr>
        <w:t>aručite</w:t>
      </w:r>
      <w:r w:rsidRPr="0098051D">
        <w:rPr>
          <w:rFonts w:ascii="Times New Roman" w:hAnsi="Times New Roman"/>
          <w:noProof/>
          <w:szCs w:val="24"/>
        </w:rPr>
        <w:t>lj pregleda</w:t>
      </w:r>
      <w:r w:rsidR="0099509A">
        <w:rPr>
          <w:rFonts w:ascii="Times New Roman" w:hAnsi="Times New Roman"/>
          <w:noProof/>
          <w:szCs w:val="24"/>
        </w:rPr>
        <w:t>va i ocjenjuje sadržaj podnesenih ponuda</w:t>
      </w:r>
      <w:r w:rsidRPr="0098051D">
        <w:rPr>
          <w:rFonts w:ascii="Times New Roman" w:hAnsi="Times New Roman"/>
          <w:noProof/>
          <w:szCs w:val="24"/>
        </w:rPr>
        <w:t xml:space="preserve"> u odnosu na uvjete iz </w:t>
      </w:r>
      <w:r w:rsidR="00B70141">
        <w:rPr>
          <w:rFonts w:ascii="Times New Roman" w:hAnsi="Times New Roman"/>
          <w:bCs/>
          <w:noProof/>
          <w:szCs w:val="24"/>
        </w:rPr>
        <w:t>Poziva na dostavu ponuda</w:t>
      </w:r>
      <w:r w:rsidRPr="0098051D">
        <w:rPr>
          <w:rFonts w:ascii="Times New Roman" w:hAnsi="Times New Roman"/>
          <w:noProof/>
          <w:szCs w:val="24"/>
        </w:rPr>
        <w:t>.</w:t>
      </w:r>
    </w:p>
    <w:p w14:paraId="170820FE" w14:textId="77777777" w:rsidR="000D6ED6" w:rsidRPr="0098051D" w:rsidRDefault="000D6ED6" w:rsidP="000D6ED6">
      <w:pPr>
        <w:tabs>
          <w:tab w:val="left" w:pos="567"/>
        </w:tabs>
        <w:jc w:val="both"/>
        <w:rPr>
          <w:rFonts w:ascii="Times New Roman" w:hAnsi="Times New Roman"/>
          <w:noProof/>
          <w:szCs w:val="24"/>
        </w:rPr>
      </w:pPr>
    </w:p>
    <w:p w14:paraId="2DE6743C" w14:textId="763687F6" w:rsidR="000D6ED6" w:rsidRPr="0098051D" w:rsidRDefault="00B0192C" w:rsidP="000D6ED6">
      <w:pPr>
        <w:pStyle w:val="Heading1"/>
        <w:numPr>
          <w:ilvl w:val="0"/>
          <w:numId w:val="1"/>
        </w:numPr>
        <w:rPr>
          <w:rFonts w:ascii="Times New Roman" w:hAnsi="Times New Roman"/>
          <w:noProof/>
          <w:sz w:val="24"/>
          <w:szCs w:val="24"/>
        </w:rPr>
      </w:pPr>
      <w:bookmarkStart w:id="79" w:name="_Toc782186"/>
      <w:r>
        <w:rPr>
          <w:rFonts w:ascii="Times New Roman" w:hAnsi="Times New Roman"/>
          <w:noProof/>
          <w:sz w:val="24"/>
          <w:szCs w:val="24"/>
        </w:rPr>
        <w:t>POJAŠNJENJE</w:t>
      </w:r>
      <w:r w:rsidR="00E01C1C">
        <w:rPr>
          <w:rFonts w:ascii="Times New Roman" w:hAnsi="Times New Roman"/>
          <w:noProof/>
          <w:sz w:val="24"/>
          <w:szCs w:val="24"/>
        </w:rPr>
        <w:t xml:space="preserve">, </w:t>
      </w:r>
      <w:r>
        <w:rPr>
          <w:rFonts w:ascii="Times New Roman" w:hAnsi="Times New Roman"/>
          <w:noProof/>
          <w:sz w:val="24"/>
          <w:szCs w:val="24"/>
        </w:rPr>
        <w:t>UPOTPUNJAVANJE</w:t>
      </w:r>
      <w:r w:rsidR="000D6ED6" w:rsidRPr="0098051D">
        <w:rPr>
          <w:rFonts w:ascii="Times New Roman" w:hAnsi="Times New Roman"/>
          <w:noProof/>
          <w:sz w:val="24"/>
          <w:szCs w:val="24"/>
        </w:rPr>
        <w:t xml:space="preserve"> I ISPRAVAK RAČUNSKE POGREŠKE</w:t>
      </w:r>
      <w:bookmarkEnd w:id="79"/>
    </w:p>
    <w:p w14:paraId="68209E91" w14:textId="77777777" w:rsidR="000D6ED6" w:rsidRPr="0098051D" w:rsidRDefault="000D6ED6" w:rsidP="000D6ED6">
      <w:pPr>
        <w:autoSpaceDE w:val="0"/>
        <w:autoSpaceDN w:val="0"/>
        <w:adjustRightInd w:val="0"/>
        <w:spacing w:after="0" w:line="240" w:lineRule="auto"/>
        <w:jc w:val="both"/>
        <w:rPr>
          <w:rFonts w:ascii="Times New Roman" w:hAnsi="Times New Roman"/>
          <w:noProof/>
          <w:color w:val="000000"/>
          <w:szCs w:val="24"/>
        </w:rPr>
      </w:pPr>
    </w:p>
    <w:p w14:paraId="55C9F37F" w14:textId="1F5D1D49" w:rsidR="000D6ED6" w:rsidRPr="0098051D" w:rsidRDefault="00B0192C" w:rsidP="000D6ED6">
      <w:pPr>
        <w:autoSpaceDE w:val="0"/>
        <w:autoSpaceDN w:val="0"/>
        <w:adjustRightInd w:val="0"/>
        <w:spacing w:after="0" w:line="240" w:lineRule="auto"/>
        <w:jc w:val="both"/>
        <w:rPr>
          <w:rFonts w:ascii="Times New Roman" w:hAnsi="Times New Roman"/>
          <w:noProof/>
          <w:color w:val="000000"/>
          <w:szCs w:val="24"/>
        </w:rPr>
      </w:pPr>
      <w:r>
        <w:rPr>
          <w:rFonts w:ascii="Times New Roman" w:hAnsi="Times New Roman"/>
          <w:noProof/>
          <w:color w:val="000000"/>
          <w:szCs w:val="24"/>
        </w:rPr>
        <w:t>Naručitelj može tražiti</w:t>
      </w:r>
      <w:r w:rsidR="000D6ED6" w:rsidRPr="0098051D">
        <w:rPr>
          <w:rFonts w:ascii="Times New Roman" w:hAnsi="Times New Roman"/>
          <w:noProof/>
          <w:color w:val="000000"/>
          <w:szCs w:val="24"/>
        </w:rPr>
        <w:t xml:space="preserve"> pojašnjenja u vezi s dokumentima traženim u dijelu koji se odnosi na ponuđeni predmet nabave, pri čemu pojašnjenje ne smije rezultirati izmjenom ponude.</w:t>
      </w:r>
    </w:p>
    <w:p w14:paraId="69B43FA4" w14:textId="77777777" w:rsidR="009C6151" w:rsidRDefault="009C6151" w:rsidP="000D6ED6">
      <w:pPr>
        <w:autoSpaceDE w:val="0"/>
        <w:autoSpaceDN w:val="0"/>
        <w:adjustRightInd w:val="0"/>
        <w:spacing w:after="0" w:line="240" w:lineRule="auto"/>
        <w:jc w:val="both"/>
        <w:rPr>
          <w:rFonts w:ascii="Times New Roman" w:hAnsi="Times New Roman"/>
          <w:noProof/>
          <w:color w:val="000000"/>
          <w:szCs w:val="24"/>
        </w:rPr>
      </w:pPr>
    </w:p>
    <w:p w14:paraId="0506D9EE" w14:textId="0F8090F6" w:rsidR="00684002" w:rsidRDefault="000D6ED6" w:rsidP="000D6ED6">
      <w:pPr>
        <w:autoSpaceDE w:val="0"/>
        <w:autoSpaceDN w:val="0"/>
        <w:adjustRightInd w:val="0"/>
        <w:spacing w:after="0" w:line="240" w:lineRule="auto"/>
        <w:jc w:val="both"/>
        <w:rPr>
          <w:rFonts w:ascii="Times New Roman" w:hAnsi="Times New Roman"/>
          <w:noProof/>
          <w:color w:val="000000"/>
          <w:szCs w:val="24"/>
        </w:rPr>
      </w:pPr>
      <w:r w:rsidRPr="0098051D">
        <w:rPr>
          <w:rFonts w:ascii="Times New Roman" w:hAnsi="Times New Roman"/>
          <w:noProof/>
          <w:color w:val="000000"/>
          <w:szCs w:val="24"/>
        </w:rPr>
        <w:t>Ako ponuda sadrži računsku pogrešku, Naručitelj</w:t>
      </w:r>
      <w:r w:rsidR="00BC62AA">
        <w:rPr>
          <w:rFonts w:ascii="Times New Roman" w:hAnsi="Times New Roman"/>
          <w:noProof/>
          <w:color w:val="000000"/>
          <w:szCs w:val="24"/>
        </w:rPr>
        <w:t xml:space="preserve"> može</w:t>
      </w:r>
      <w:r w:rsidRPr="0098051D">
        <w:rPr>
          <w:rFonts w:ascii="Times New Roman" w:hAnsi="Times New Roman"/>
          <w:noProof/>
          <w:color w:val="000000"/>
          <w:szCs w:val="24"/>
        </w:rPr>
        <w:t xml:space="preserve"> od ponuditelja tražiti prihvat ispravka računske pogreške, a ponuditelj</w:t>
      </w:r>
      <w:r w:rsidR="00C346FD">
        <w:rPr>
          <w:rFonts w:ascii="Times New Roman" w:hAnsi="Times New Roman"/>
          <w:noProof/>
          <w:color w:val="000000"/>
          <w:szCs w:val="24"/>
        </w:rPr>
        <w:t xml:space="preserve"> je dužan odgovoriti u roku od 2</w:t>
      </w:r>
      <w:r w:rsidRPr="0098051D">
        <w:rPr>
          <w:rFonts w:ascii="Times New Roman" w:hAnsi="Times New Roman"/>
          <w:noProof/>
          <w:color w:val="000000"/>
          <w:szCs w:val="24"/>
        </w:rPr>
        <w:t xml:space="preserve"> dana od dana zaprimanja zahtjeva Naručitelja.</w:t>
      </w:r>
    </w:p>
    <w:p w14:paraId="7C417E23" w14:textId="77777777" w:rsidR="002600D6" w:rsidRDefault="002600D6" w:rsidP="000D6ED6">
      <w:pPr>
        <w:autoSpaceDE w:val="0"/>
        <w:autoSpaceDN w:val="0"/>
        <w:adjustRightInd w:val="0"/>
        <w:spacing w:after="0" w:line="240" w:lineRule="auto"/>
        <w:jc w:val="both"/>
        <w:rPr>
          <w:rFonts w:ascii="Times New Roman" w:hAnsi="Times New Roman"/>
          <w:noProof/>
          <w:color w:val="000000"/>
          <w:szCs w:val="24"/>
        </w:rPr>
      </w:pPr>
    </w:p>
    <w:p w14:paraId="72E32E5D" w14:textId="46CE87EE" w:rsidR="00684002" w:rsidRDefault="00684002" w:rsidP="000D6ED6">
      <w:pPr>
        <w:autoSpaceDE w:val="0"/>
        <w:autoSpaceDN w:val="0"/>
        <w:adjustRightInd w:val="0"/>
        <w:spacing w:after="0" w:line="240" w:lineRule="auto"/>
        <w:jc w:val="both"/>
        <w:rPr>
          <w:rFonts w:ascii="Times New Roman" w:hAnsi="Times New Roman"/>
          <w:noProof/>
          <w:color w:val="000000"/>
          <w:szCs w:val="24"/>
        </w:rPr>
      </w:pPr>
      <w:r w:rsidRPr="00684002">
        <w:rPr>
          <w:rFonts w:ascii="Times New Roman" w:hAnsi="Times New Roman"/>
          <w:noProof/>
          <w:color w:val="000000"/>
          <w:szCs w:val="24"/>
        </w:rPr>
        <w:t xml:space="preserve">Komunikacija i svaka druga razmjena </w:t>
      </w:r>
      <w:r w:rsidRPr="00910FF0">
        <w:rPr>
          <w:rFonts w:ascii="Times New Roman" w:hAnsi="Times New Roman"/>
          <w:noProof/>
          <w:color w:val="000000"/>
          <w:szCs w:val="24"/>
        </w:rPr>
        <w:t>informacija/podataka između Naručitelja i zai</w:t>
      </w:r>
      <w:r w:rsidR="00D92F17">
        <w:rPr>
          <w:rFonts w:ascii="Times New Roman" w:hAnsi="Times New Roman"/>
          <w:noProof/>
          <w:color w:val="000000"/>
          <w:szCs w:val="24"/>
        </w:rPr>
        <w:t>n</w:t>
      </w:r>
      <w:r w:rsidRPr="00910FF0">
        <w:rPr>
          <w:rFonts w:ascii="Times New Roman" w:hAnsi="Times New Roman"/>
          <w:noProof/>
          <w:color w:val="000000"/>
          <w:szCs w:val="24"/>
        </w:rPr>
        <w:t>teresiranih ponuditelja može se obavljati isključivo na hrvatskom jeziku elektroničkim putem slanjem upita/ zahtjeva za poja</w:t>
      </w:r>
      <w:r w:rsidR="00FE48CC" w:rsidRPr="00910FF0">
        <w:rPr>
          <w:rFonts w:ascii="Times New Roman" w:hAnsi="Times New Roman"/>
          <w:noProof/>
          <w:color w:val="000000"/>
          <w:szCs w:val="24"/>
        </w:rPr>
        <w:t xml:space="preserve">šnjenjem na email: </w:t>
      </w:r>
      <w:hyperlink r:id="rId13" w:history="1">
        <w:r w:rsidR="002D4110" w:rsidRPr="00A86872">
          <w:rPr>
            <w:rStyle w:val="Hyperlink"/>
            <w:rFonts w:ascii="Times New Roman" w:hAnsi="Times New Roman"/>
            <w:noProof/>
            <w:szCs w:val="24"/>
          </w:rPr>
          <w:t>lbs@elna.hr</w:t>
        </w:r>
      </w:hyperlink>
      <w:r w:rsidRPr="00910FF0">
        <w:rPr>
          <w:rFonts w:ascii="Times New Roman" w:hAnsi="Times New Roman"/>
          <w:noProof/>
          <w:color w:val="000000"/>
          <w:szCs w:val="24"/>
        </w:rPr>
        <w:t>.</w:t>
      </w:r>
    </w:p>
    <w:p w14:paraId="7D4055DA" w14:textId="77777777" w:rsidR="009C6151" w:rsidRPr="0098051D" w:rsidRDefault="009C6151" w:rsidP="002D4110">
      <w:pPr>
        <w:tabs>
          <w:tab w:val="left" w:pos="0"/>
        </w:tabs>
        <w:spacing w:before="240"/>
        <w:contextualSpacing/>
        <w:jc w:val="both"/>
        <w:rPr>
          <w:rFonts w:ascii="Times New Roman" w:hAnsi="Times New Roman"/>
          <w:noProof/>
          <w:szCs w:val="24"/>
        </w:rPr>
      </w:pPr>
    </w:p>
    <w:p w14:paraId="56153EAD" w14:textId="77777777" w:rsidR="000D6ED6" w:rsidRPr="0098051D" w:rsidRDefault="000D6ED6" w:rsidP="000D6ED6">
      <w:pPr>
        <w:pStyle w:val="Heading1"/>
        <w:numPr>
          <w:ilvl w:val="0"/>
          <w:numId w:val="1"/>
        </w:numPr>
        <w:rPr>
          <w:rFonts w:ascii="Times New Roman" w:hAnsi="Times New Roman"/>
          <w:noProof/>
          <w:sz w:val="24"/>
          <w:szCs w:val="24"/>
        </w:rPr>
      </w:pPr>
      <w:bookmarkStart w:id="80" w:name="_Toc782187"/>
      <w:r w:rsidRPr="0098051D">
        <w:rPr>
          <w:rFonts w:ascii="Times New Roman" w:hAnsi="Times New Roman"/>
          <w:noProof/>
          <w:sz w:val="24"/>
          <w:szCs w:val="24"/>
        </w:rPr>
        <w:t>ODLUKA O ODABIRU ILI PONIŠTENJU</w:t>
      </w:r>
      <w:bookmarkEnd w:id="80"/>
    </w:p>
    <w:p w14:paraId="0812620C" w14:textId="77777777" w:rsidR="000D6ED6" w:rsidRPr="0098051D" w:rsidRDefault="000D6ED6" w:rsidP="000D6ED6">
      <w:pPr>
        <w:tabs>
          <w:tab w:val="left" w:pos="0"/>
        </w:tabs>
        <w:spacing w:after="0"/>
        <w:contextualSpacing/>
        <w:jc w:val="both"/>
        <w:rPr>
          <w:rFonts w:ascii="Times New Roman" w:hAnsi="Times New Roman"/>
          <w:noProof/>
          <w:szCs w:val="24"/>
        </w:rPr>
      </w:pPr>
    </w:p>
    <w:p w14:paraId="444808C0" w14:textId="285DFACF" w:rsidR="00B4366A" w:rsidRPr="0063542C" w:rsidRDefault="00B4366A" w:rsidP="0063542C">
      <w:pPr>
        <w:spacing w:after="0"/>
        <w:jc w:val="both"/>
        <w:rPr>
          <w:rFonts w:ascii="Times New Roman" w:hAnsi="Times New Roman"/>
          <w:noProof/>
          <w:color w:val="000000"/>
          <w:szCs w:val="24"/>
        </w:rPr>
      </w:pPr>
      <w:r w:rsidRPr="0063542C">
        <w:rPr>
          <w:rFonts w:ascii="Times New Roman" w:hAnsi="Times New Roman"/>
          <w:noProof/>
          <w:color w:val="000000"/>
          <w:szCs w:val="24"/>
        </w:rPr>
        <w:t>Naučitelj</w:t>
      </w:r>
      <w:r w:rsidR="00B91A9D" w:rsidRPr="0063542C">
        <w:rPr>
          <w:rFonts w:ascii="Times New Roman" w:hAnsi="Times New Roman"/>
          <w:noProof/>
          <w:color w:val="000000"/>
          <w:szCs w:val="24"/>
        </w:rPr>
        <w:t xml:space="preserve"> u roku od 30 dana</w:t>
      </w:r>
      <w:r w:rsidR="00C346FD">
        <w:rPr>
          <w:rFonts w:ascii="Times New Roman" w:hAnsi="Times New Roman"/>
          <w:noProof/>
          <w:color w:val="000000"/>
          <w:szCs w:val="24"/>
        </w:rPr>
        <w:t xml:space="preserve"> od isteka roka za dostavu ponuda</w:t>
      </w:r>
      <w:r w:rsidRPr="0063542C">
        <w:rPr>
          <w:rFonts w:ascii="Times New Roman" w:hAnsi="Times New Roman"/>
          <w:noProof/>
          <w:color w:val="000000"/>
          <w:szCs w:val="24"/>
        </w:rPr>
        <w:t xml:space="preserve"> donosi odluku o odabiru najbolje ponude koja će minimalno sadržavati naziv i adresu odabranog ponuditelja, ukupnu vrijednost odabrane ponude te datum donošenja i potpis odgovorne osobe.</w:t>
      </w:r>
    </w:p>
    <w:p w14:paraId="1A8495E7" w14:textId="77777777" w:rsidR="00B91A9D" w:rsidRPr="00B91A9D" w:rsidRDefault="00B91A9D" w:rsidP="00B91A9D">
      <w:pPr>
        <w:pStyle w:val="ListParagraph"/>
        <w:spacing w:after="0"/>
        <w:ind w:left="709"/>
        <w:jc w:val="both"/>
        <w:rPr>
          <w:rFonts w:ascii="Times New Roman" w:hAnsi="Times New Roman"/>
          <w:noProof/>
          <w:color w:val="000000"/>
          <w:szCs w:val="24"/>
        </w:rPr>
      </w:pPr>
    </w:p>
    <w:p w14:paraId="6B7784D3" w14:textId="6757FE0D" w:rsidR="00FB13D2" w:rsidRPr="0063542C" w:rsidRDefault="00B4366A" w:rsidP="0063542C">
      <w:pPr>
        <w:spacing w:after="0"/>
        <w:jc w:val="both"/>
        <w:rPr>
          <w:rFonts w:ascii="Times New Roman" w:hAnsi="Times New Roman"/>
          <w:b/>
          <w:noProof/>
          <w:color w:val="000000"/>
          <w:szCs w:val="24"/>
        </w:rPr>
      </w:pPr>
      <w:r w:rsidRPr="0063542C">
        <w:rPr>
          <w:rFonts w:ascii="Times New Roman" w:hAnsi="Times New Roman"/>
          <w:b/>
          <w:noProof/>
          <w:color w:val="000000"/>
          <w:szCs w:val="24"/>
        </w:rPr>
        <w:t xml:space="preserve">Naručitelj </w:t>
      </w:r>
      <w:r w:rsidR="00FB13D2" w:rsidRPr="0063542C">
        <w:rPr>
          <w:rFonts w:ascii="Times New Roman" w:hAnsi="Times New Roman"/>
          <w:b/>
          <w:noProof/>
          <w:color w:val="000000"/>
          <w:szCs w:val="24"/>
        </w:rPr>
        <w:t>će</w:t>
      </w:r>
      <w:r w:rsidRPr="0063542C">
        <w:rPr>
          <w:rFonts w:ascii="Times New Roman" w:hAnsi="Times New Roman"/>
          <w:b/>
          <w:noProof/>
          <w:color w:val="000000"/>
          <w:szCs w:val="24"/>
        </w:rPr>
        <w:t xml:space="preserve"> na temelju rezultata pregleda i ocjene ponuda </w:t>
      </w:r>
      <w:r w:rsidR="000D6ED6" w:rsidRPr="0063542C">
        <w:rPr>
          <w:rFonts w:ascii="Times New Roman" w:hAnsi="Times New Roman"/>
          <w:b/>
          <w:noProof/>
          <w:color w:val="000000"/>
          <w:szCs w:val="24"/>
        </w:rPr>
        <w:t>odbiti:</w:t>
      </w:r>
    </w:p>
    <w:p w14:paraId="632F7E8C" w14:textId="77777777" w:rsidR="00FB13D2" w:rsidRPr="00FB13D2" w:rsidRDefault="00FB13D2" w:rsidP="00FB13D2">
      <w:pPr>
        <w:pStyle w:val="ListParagraph"/>
        <w:rPr>
          <w:rFonts w:ascii="Times New Roman" w:hAnsi="Times New Roman"/>
          <w:b/>
          <w:noProof/>
          <w:color w:val="000000"/>
          <w:szCs w:val="24"/>
        </w:rPr>
      </w:pPr>
    </w:p>
    <w:p w14:paraId="3016B047" w14:textId="77777777" w:rsidR="000D6ED6" w:rsidRPr="00501B4F" w:rsidRDefault="000D6ED6" w:rsidP="00FB13D2">
      <w:pPr>
        <w:pStyle w:val="ListParagraph"/>
        <w:numPr>
          <w:ilvl w:val="0"/>
          <w:numId w:val="5"/>
        </w:numPr>
        <w:spacing w:after="0"/>
        <w:jc w:val="both"/>
        <w:rPr>
          <w:rFonts w:ascii="Times New Roman" w:hAnsi="Times New Roman"/>
          <w:b/>
          <w:noProof/>
          <w:color w:val="000000"/>
          <w:szCs w:val="24"/>
        </w:rPr>
      </w:pPr>
      <w:r w:rsidRPr="00FB13D2">
        <w:rPr>
          <w:rFonts w:ascii="Times New Roman" w:hAnsi="Times New Roman"/>
          <w:noProof/>
          <w:szCs w:val="24"/>
        </w:rPr>
        <w:t>ponudu koja je stigla nakon roka za dostavu</w:t>
      </w:r>
    </w:p>
    <w:p w14:paraId="71757173" w14:textId="23D10B8E" w:rsidR="008E4177" w:rsidRPr="00501B4F" w:rsidRDefault="008E4177" w:rsidP="007F76AE">
      <w:pPr>
        <w:pStyle w:val="ListParagraph"/>
        <w:numPr>
          <w:ilvl w:val="0"/>
          <w:numId w:val="5"/>
        </w:numPr>
        <w:spacing w:after="0"/>
        <w:jc w:val="both"/>
        <w:rPr>
          <w:rFonts w:ascii="Times New Roman" w:hAnsi="Times New Roman"/>
          <w:noProof/>
          <w:color w:val="000000"/>
          <w:szCs w:val="24"/>
        </w:rPr>
      </w:pPr>
      <w:r w:rsidRPr="00501B4F">
        <w:rPr>
          <w:rFonts w:ascii="Times New Roman" w:hAnsi="Times New Roman"/>
          <w:noProof/>
          <w:color w:val="000000"/>
          <w:szCs w:val="24"/>
        </w:rPr>
        <w:t>ponudu</w:t>
      </w:r>
      <w:r>
        <w:rPr>
          <w:rFonts w:ascii="Times New Roman" w:hAnsi="Times New Roman"/>
          <w:noProof/>
          <w:color w:val="000000"/>
          <w:szCs w:val="24"/>
        </w:rPr>
        <w:t xml:space="preserve"> koja ne sadržava </w:t>
      </w:r>
      <w:r w:rsidR="007F76AE" w:rsidRPr="007F76AE">
        <w:rPr>
          <w:rFonts w:ascii="Times New Roman" w:hAnsi="Times New Roman"/>
          <w:noProof/>
          <w:color w:val="000000"/>
          <w:szCs w:val="24"/>
        </w:rPr>
        <w:t>Poziv</w:t>
      </w:r>
      <w:r w:rsidR="00B45ABE">
        <w:rPr>
          <w:rFonts w:ascii="Times New Roman" w:hAnsi="Times New Roman"/>
          <w:noProof/>
          <w:color w:val="000000"/>
          <w:szCs w:val="24"/>
        </w:rPr>
        <w:t>om</w:t>
      </w:r>
      <w:r w:rsidR="007F76AE" w:rsidRPr="007F76AE">
        <w:rPr>
          <w:rFonts w:ascii="Times New Roman" w:hAnsi="Times New Roman"/>
          <w:noProof/>
          <w:color w:val="000000"/>
          <w:szCs w:val="24"/>
        </w:rPr>
        <w:t xml:space="preserve"> na dostavu ponuda</w:t>
      </w:r>
      <w:r>
        <w:rPr>
          <w:rFonts w:ascii="Times New Roman" w:hAnsi="Times New Roman"/>
          <w:noProof/>
          <w:color w:val="000000"/>
          <w:szCs w:val="24"/>
        </w:rPr>
        <w:t xml:space="preserve"> propisanu dokumentaciju</w:t>
      </w:r>
    </w:p>
    <w:p w14:paraId="418E4AEE" w14:textId="77777777" w:rsidR="000D6ED6" w:rsidRPr="002F058B" w:rsidRDefault="000D6ED6" w:rsidP="00B70141">
      <w:pPr>
        <w:pStyle w:val="ListParagraph"/>
        <w:numPr>
          <w:ilvl w:val="0"/>
          <w:numId w:val="5"/>
        </w:numPr>
        <w:tabs>
          <w:tab w:val="left" w:pos="284"/>
        </w:tabs>
        <w:spacing w:line="240" w:lineRule="auto"/>
        <w:jc w:val="both"/>
        <w:rPr>
          <w:rFonts w:ascii="Times New Roman" w:hAnsi="Times New Roman"/>
          <w:noProof/>
          <w:szCs w:val="24"/>
        </w:rPr>
      </w:pPr>
      <w:r w:rsidRPr="0098051D">
        <w:rPr>
          <w:rFonts w:ascii="Times New Roman" w:hAnsi="Times New Roman"/>
          <w:noProof/>
          <w:szCs w:val="24"/>
        </w:rPr>
        <w:t xml:space="preserve">ponudu koja je na drugom jeziku nego je navedeno u </w:t>
      </w:r>
      <w:r w:rsidR="00B70141">
        <w:rPr>
          <w:rFonts w:ascii="Times New Roman" w:hAnsi="Times New Roman"/>
          <w:noProof/>
          <w:szCs w:val="24"/>
        </w:rPr>
        <w:t>Pozivu</w:t>
      </w:r>
      <w:r w:rsidR="00B70141" w:rsidRPr="00B70141">
        <w:rPr>
          <w:rFonts w:ascii="Times New Roman" w:hAnsi="Times New Roman"/>
          <w:noProof/>
          <w:szCs w:val="24"/>
        </w:rPr>
        <w:t xml:space="preserve"> na dostavu ponuda</w:t>
      </w:r>
    </w:p>
    <w:p w14:paraId="0ADD5392" w14:textId="77777777" w:rsidR="000D6ED6" w:rsidRPr="002F058B" w:rsidRDefault="000D6ED6" w:rsidP="00B70141">
      <w:pPr>
        <w:pStyle w:val="ListParagraph"/>
        <w:numPr>
          <w:ilvl w:val="0"/>
          <w:numId w:val="5"/>
        </w:numPr>
        <w:tabs>
          <w:tab w:val="left" w:pos="284"/>
        </w:tabs>
        <w:spacing w:line="240" w:lineRule="auto"/>
        <w:jc w:val="both"/>
        <w:rPr>
          <w:rFonts w:ascii="Times New Roman" w:hAnsi="Times New Roman"/>
          <w:noProof/>
          <w:szCs w:val="24"/>
        </w:rPr>
      </w:pPr>
      <w:r>
        <w:rPr>
          <w:rFonts w:ascii="Times New Roman" w:hAnsi="Times New Roman"/>
          <w:bCs/>
          <w:noProof/>
          <w:szCs w:val="24"/>
        </w:rPr>
        <w:t xml:space="preserve">ponuda koja je suprotna odredbama </w:t>
      </w:r>
      <w:r w:rsidR="00B70141" w:rsidRPr="00B70141">
        <w:rPr>
          <w:rFonts w:ascii="Times New Roman" w:hAnsi="Times New Roman"/>
          <w:bCs/>
          <w:noProof/>
          <w:szCs w:val="24"/>
        </w:rPr>
        <w:t>Poziva na dostavu ponuda</w:t>
      </w:r>
    </w:p>
    <w:p w14:paraId="67DBC9F9" w14:textId="77777777" w:rsidR="00FB13D2" w:rsidRDefault="000D6ED6" w:rsidP="00FB13D2">
      <w:pPr>
        <w:pStyle w:val="ListParagraph"/>
        <w:numPr>
          <w:ilvl w:val="0"/>
          <w:numId w:val="5"/>
        </w:numPr>
        <w:tabs>
          <w:tab w:val="left" w:pos="284"/>
        </w:tabs>
        <w:spacing w:line="240" w:lineRule="auto"/>
        <w:jc w:val="both"/>
        <w:rPr>
          <w:rFonts w:ascii="Times New Roman" w:hAnsi="Times New Roman"/>
          <w:noProof/>
          <w:szCs w:val="24"/>
        </w:rPr>
      </w:pPr>
      <w:r w:rsidRPr="002F058B">
        <w:rPr>
          <w:rFonts w:ascii="Times New Roman" w:hAnsi="Times New Roman"/>
          <w:noProof/>
          <w:szCs w:val="24"/>
        </w:rPr>
        <w:t xml:space="preserve">ponudu koja ne ispunjava uvjete vezane za svojstva predmeta nabave, te time ne ispunjava zahtjeve iz </w:t>
      </w:r>
      <w:r w:rsidR="00B70141" w:rsidRPr="00B70141">
        <w:rPr>
          <w:rFonts w:ascii="Times New Roman" w:hAnsi="Times New Roman"/>
          <w:noProof/>
          <w:szCs w:val="24"/>
        </w:rPr>
        <w:t>Poziva na dostavu ponuda</w:t>
      </w:r>
      <w:r w:rsidRPr="002F058B">
        <w:rPr>
          <w:rFonts w:ascii="Times New Roman" w:hAnsi="Times New Roman"/>
          <w:noProof/>
          <w:szCs w:val="24"/>
        </w:rPr>
        <w:t>,</w:t>
      </w:r>
    </w:p>
    <w:p w14:paraId="75E04FA9" w14:textId="77777777" w:rsidR="000D6ED6" w:rsidRPr="00FB13D2" w:rsidRDefault="000D6ED6" w:rsidP="00FB13D2">
      <w:pPr>
        <w:pStyle w:val="ListParagraph"/>
        <w:numPr>
          <w:ilvl w:val="0"/>
          <w:numId w:val="5"/>
        </w:numPr>
        <w:tabs>
          <w:tab w:val="left" w:pos="284"/>
        </w:tabs>
        <w:spacing w:line="240" w:lineRule="auto"/>
        <w:jc w:val="both"/>
        <w:rPr>
          <w:rFonts w:ascii="Times New Roman" w:hAnsi="Times New Roman"/>
          <w:noProof/>
          <w:szCs w:val="24"/>
        </w:rPr>
      </w:pPr>
      <w:r w:rsidRPr="00FB13D2">
        <w:rPr>
          <w:rFonts w:ascii="Times New Roman" w:hAnsi="Times New Roman"/>
          <w:noProof/>
          <w:szCs w:val="24"/>
        </w:rPr>
        <w:lastRenderedPageBreak/>
        <w:t xml:space="preserve">ponudu  ponuditelja koji nije dokazao uvjete kvalifikacije  (nepostojanje razloga za isključenje te ispunjenje uvjeta sposobnosti) u skladu s </w:t>
      </w:r>
      <w:r w:rsidR="00B70141" w:rsidRPr="00FB13D2">
        <w:rPr>
          <w:rFonts w:ascii="Times New Roman" w:hAnsi="Times New Roman"/>
          <w:bCs/>
          <w:noProof/>
          <w:szCs w:val="24"/>
        </w:rPr>
        <w:t>Pozivom na dostavu ponuda</w:t>
      </w:r>
    </w:p>
    <w:p w14:paraId="395D106A" w14:textId="69FCDF09" w:rsidR="000D6ED6" w:rsidRPr="00FB13D2" w:rsidRDefault="000D6ED6" w:rsidP="00FB13D2">
      <w:pPr>
        <w:pStyle w:val="ListParagraph"/>
        <w:numPr>
          <w:ilvl w:val="0"/>
          <w:numId w:val="5"/>
        </w:numPr>
        <w:tabs>
          <w:tab w:val="left" w:pos="284"/>
          <w:tab w:val="left" w:pos="567"/>
        </w:tabs>
        <w:spacing w:line="240" w:lineRule="auto"/>
        <w:jc w:val="both"/>
        <w:rPr>
          <w:rFonts w:ascii="Times New Roman" w:hAnsi="Times New Roman"/>
          <w:noProof/>
          <w:szCs w:val="24"/>
        </w:rPr>
      </w:pPr>
      <w:r w:rsidRPr="00FB13D2">
        <w:rPr>
          <w:rFonts w:ascii="Times New Roman" w:hAnsi="Times New Roman"/>
          <w:noProof/>
          <w:szCs w:val="24"/>
        </w:rPr>
        <w:t>ponudu koja sadrži pogreške</w:t>
      </w:r>
      <w:r w:rsidR="00B4366A" w:rsidRPr="00FB13D2">
        <w:rPr>
          <w:rFonts w:ascii="Times New Roman" w:hAnsi="Times New Roman"/>
          <w:noProof/>
          <w:szCs w:val="24"/>
        </w:rPr>
        <w:t>,</w:t>
      </w:r>
      <w:r w:rsidRPr="00FB13D2">
        <w:rPr>
          <w:rFonts w:ascii="Times New Roman" w:hAnsi="Times New Roman"/>
          <w:noProof/>
          <w:szCs w:val="24"/>
        </w:rPr>
        <w:t xml:space="preserve"> nedostatke odnos</w:t>
      </w:r>
      <w:r w:rsidR="00674F09">
        <w:rPr>
          <w:rFonts w:ascii="Times New Roman" w:hAnsi="Times New Roman"/>
          <w:noProof/>
          <w:szCs w:val="24"/>
        </w:rPr>
        <w:t>no nejasnoće koji nisu uklonjivi</w:t>
      </w:r>
    </w:p>
    <w:p w14:paraId="424B7C76" w14:textId="77777777" w:rsidR="00FB13D2" w:rsidRDefault="000D6ED6" w:rsidP="00FB13D2">
      <w:pPr>
        <w:pStyle w:val="ListParagraph"/>
        <w:numPr>
          <w:ilvl w:val="0"/>
          <w:numId w:val="5"/>
        </w:numPr>
        <w:tabs>
          <w:tab w:val="left" w:pos="284"/>
          <w:tab w:val="left" w:pos="567"/>
        </w:tabs>
        <w:spacing w:line="240" w:lineRule="auto"/>
        <w:jc w:val="both"/>
        <w:rPr>
          <w:rFonts w:ascii="Times New Roman" w:hAnsi="Times New Roman"/>
          <w:noProof/>
          <w:szCs w:val="24"/>
        </w:rPr>
      </w:pPr>
      <w:r w:rsidRPr="0098051D">
        <w:rPr>
          <w:rFonts w:ascii="Times New Roman" w:hAnsi="Times New Roman"/>
          <w:noProof/>
          <w:szCs w:val="24"/>
        </w:rPr>
        <w:t>ponudu u kojoj pojašnjenjem ili</w:t>
      </w:r>
      <w:r w:rsidR="00B4366A">
        <w:rPr>
          <w:rFonts w:ascii="Times New Roman" w:hAnsi="Times New Roman"/>
          <w:noProof/>
          <w:szCs w:val="24"/>
        </w:rPr>
        <w:t xml:space="preserve"> upotpunjavanjem sukladno ovo</w:t>
      </w:r>
      <w:r w:rsidR="001904A9">
        <w:rPr>
          <w:rFonts w:ascii="Times New Roman" w:hAnsi="Times New Roman"/>
          <w:noProof/>
          <w:szCs w:val="24"/>
        </w:rPr>
        <w:t>m</w:t>
      </w:r>
      <w:r w:rsidR="00B4366A">
        <w:rPr>
          <w:rFonts w:ascii="Times New Roman" w:hAnsi="Times New Roman"/>
          <w:noProof/>
          <w:szCs w:val="24"/>
        </w:rPr>
        <w:t xml:space="preserve"> </w:t>
      </w:r>
      <w:r w:rsidR="001904A9">
        <w:rPr>
          <w:rFonts w:ascii="Times New Roman" w:hAnsi="Times New Roman"/>
          <w:noProof/>
          <w:szCs w:val="24"/>
        </w:rPr>
        <w:t>Pozivu</w:t>
      </w:r>
      <w:r w:rsidR="001904A9" w:rsidRPr="001904A9">
        <w:rPr>
          <w:rFonts w:ascii="Times New Roman" w:hAnsi="Times New Roman"/>
          <w:noProof/>
          <w:szCs w:val="24"/>
        </w:rPr>
        <w:t xml:space="preserve"> na dostavu ponuda </w:t>
      </w:r>
      <w:r w:rsidRPr="0098051D">
        <w:rPr>
          <w:rFonts w:ascii="Times New Roman" w:hAnsi="Times New Roman"/>
          <w:noProof/>
          <w:szCs w:val="24"/>
        </w:rPr>
        <w:t>nije uklonjena pog</w:t>
      </w:r>
      <w:r>
        <w:rPr>
          <w:rFonts w:ascii="Times New Roman" w:hAnsi="Times New Roman"/>
          <w:noProof/>
          <w:szCs w:val="24"/>
        </w:rPr>
        <w:t>reška, nedostatak ili nejasnoća</w:t>
      </w:r>
    </w:p>
    <w:p w14:paraId="64F29F6B" w14:textId="2C323A8D" w:rsidR="00FB13D2" w:rsidRDefault="000D6ED6" w:rsidP="00FB13D2">
      <w:pPr>
        <w:pStyle w:val="ListParagraph"/>
        <w:numPr>
          <w:ilvl w:val="0"/>
          <w:numId w:val="5"/>
        </w:numPr>
        <w:tabs>
          <w:tab w:val="left" w:pos="284"/>
          <w:tab w:val="left" w:pos="567"/>
        </w:tabs>
        <w:spacing w:line="240" w:lineRule="auto"/>
        <w:jc w:val="both"/>
        <w:rPr>
          <w:rFonts w:ascii="Times New Roman" w:hAnsi="Times New Roman"/>
          <w:noProof/>
          <w:szCs w:val="24"/>
        </w:rPr>
      </w:pPr>
      <w:r w:rsidRPr="00FB13D2">
        <w:rPr>
          <w:rFonts w:ascii="Times New Roman" w:hAnsi="Times New Roman"/>
          <w:noProof/>
          <w:szCs w:val="24"/>
        </w:rPr>
        <w:t>ponudu u kojoj cijena nije iskazana u apsolutnom iznosu</w:t>
      </w:r>
      <w:r w:rsidR="0099509A">
        <w:rPr>
          <w:rFonts w:ascii="Times New Roman" w:hAnsi="Times New Roman"/>
          <w:noProof/>
          <w:szCs w:val="24"/>
        </w:rPr>
        <w:t>,</w:t>
      </w:r>
      <w:r w:rsidR="008E4177">
        <w:rPr>
          <w:rFonts w:ascii="Times New Roman" w:hAnsi="Times New Roman"/>
          <w:noProof/>
          <w:szCs w:val="24"/>
        </w:rPr>
        <w:t xml:space="preserve"> sa i bez PDV-a</w:t>
      </w:r>
      <w:r w:rsidR="00FB13D2">
        <w:rPr>
          <w:rFonts w:ascii="Times New Roman" w:hAnsi="Times New Roman"/>
          <w:noProof/>
          <w:szCs w:val="24"/>
        </w:rPr>
        <w:t xml:space="preserve"> </w:t>
      </w:r>
    </w:p>
    <w:p w14:paraId="4ADAC2EF" w14:textId="77777777" w:rsidR="00FB13D2" w:rsidRDefault="000D6ED6" w:rsidP="00FB13D2">
      <w:pPr>
        <w:pStyle w:val="ListParagraph"/>
        <w:numPr>
          <w:ilvl w:val="0"/>
          <w:numId w:val="5"/>
        </w:numPr>
        <w:tabs>
          <w:tab w:val="left" w:pos="284"/>
          <w:tab w:val="left" w:pos="567"/>
        </w:tabs>
        <w:spacing w:line="240" w:lineRule="auto"/>
        <w:jc w:val="both"/>
        <w:rPr>
          <w:rFonts w:ascii="Times New Roman" w:hAnsi="Times New Roman"/>
          <w:noProof/>
          <w:szCs w:val="24"/>
        </w:rPr>
      </w:pPr>
      <w:r w:rsidRPr="00FB13D2">
        <w:rPr>
          <w:rFonts w:ascii="Times New Roman" w:hAnsi="Times New Roman"/>
          <w:noProof/>
          <w:szCs w:val="24"/>
        </w:rPr>
        <w:t>ponudu za koju ponuditelj nije pisanim putem prihvatio ispravak računske pogreške</w:t>
      </w:r>
    </w:p>
    <w:p w14:paraId="4575165A" w14:textId="77777777" w:rsidR="00FB13D2" w:rsidRDefault="000D6ED6" w:rsidP="00FB13D2">
      <w:pPr>
        <w:pStyle w:val="ListParagraph"/>
        <w:numPr>
          <w:ilvl w:val="0"/>
          <w:numId w:val="5"/>
        </w:numPr>
        <w:tabs>
          <w:tab w:val="left" w:pos="284"/>
          <w:tab w:val="left" w:pos="567"/>
        </w:tabs>
        <w:spacing w:line="240" w:lineRule="auto"/>
        <w:jc w:val="both"/>
        <w:rPr>
          <w:rFonts w:ascii="Times New Roman" w:hAnsi="Times New Roman"/>
          <w:noProof/>
          <w:szCs w:val="24"/>
        </w:rPr>
      </w:pPr>
      <w:r w:rsidRPr="00FB13D2">
        <w:rPr>
          <w:rFonts w:ascii="Times New Roman" w:hAnsi="Times New Roman"/>
          <w:noProof/>
          <w:szCs w:val="24"/>
        </w:rPr>
        <w:t>ponudu koja sadrži štetne odredbe</w:t>
      </w:r>
    </w:p>
    <w:p w14:paraId="412CD73C" w14:textId="7CC72E5B" w:rsidR="000D6ED6" w:rsidRPr="002600D6" w:rsidRDefault="000D6ED6" w:rsidP="002600D6">
      <w:pPr>
        <w:pStyle w:val="ListParagraph"/>
        <w:numPr>
          <w:ilvl w:val="0"/>
          <w:numId w:val="5"/>
        </w:numPr>
        <w:tabs>
          <w:tab w:val="left" w:pos="284"/>
          <w:tab w:val="left" w:pos="567"/>
        </w:tabs>
        <w:spacing w:line="240" w:lineRule="auto"/>
        <w:jc w:val="both"/>
        <w:rPr>
          <w:rFonts w:ascii="Times New Roman" w:hAnsi="Times New Roman"/>
          <w:noProof/>
          <w:szCs w:val="24"/>
        </w:rPr>
      </w:pPr>
      <w:r w:rsidRPr="00FB13D2">
        <w:rPr>
          <w:rFonts w:ascii="Times New Roman" w:hAnsi="Times New Roman"/>
          <w:noProof/>
          <w:szCs w:val="24"/>
        </w:rPr>
        <w:t>alternativnu ponudu.</w:t>
      </w:r>
    </w:p>
    <w:p w14:paraId="7049EC30" w14:textId="77777777" w:rsidR="000D6ED6" w:rsidRPr="0063542C" w:rsidRDefault="000D6ED6" w:rsidP="0063542C">
      <w:pPr>
        <w:spacing w:after="0"/>
        <w:jc w:val="both"/>
        <w:rPr>
          <w:rFonts w:ascii="Times New Roman" w:hAnsi="Times New Roman"/>
          <w:b/>
          <w:noProof/>
          <w:color w:val="000000"/>
          <w:szCs w:val="24"/>
        </w:rPr>
      </w:pPr>
      <w:r w:rsidRPr="0063542C">
        <w:rPr>
          <w:rFonts w:ascii="Times New Roman" w:hAnsi="Times New Roman"/>
          <w:b/>
          <w:noProof/>
          <w:color w:val="000000"/>
          <w:szCs w:val="24"/>
        </w:rPr>
        <w:t>Naručitelj će poništiti postupak nabave ako:</w:t>
      </w:r>
    </w:p>
    <w:p w14:paraId="5EF6F402" w14:textId="0879FB7C" w:rsidR="000D6ED6" w:rsidRPr="0098051D" w:rsidRDefault="000D6ED6" w:rsidP="00FB13D2">
      <w:pPr>
        <w:pStyle w:val="ListParagraph"/>
        <w:numPr>
          <w:ilvl w:val="0"/>
          <w:numId w:val="5"/>
        </w:numPr>
        <w:tabs>
          <w:tab w:val="left" w:pos="284"/>
          <w:tab w:val="left" w:pos="567"/>
        </w:tabs>
        <w:spacing w:line="240" w:lineRule="auto"/>
        <w:jc w:val="both"/>
        <w:rPr>
          <w:rFonts w:ascii="Times New Roman" w:hAnsi="Times New Roman"/>
          <w:noProof/>
          <w:szCs w:val="24"/>
        </w:rPr>
      </w:pPr>
      <w:r>
        <w:rPr>
          <w:rFonts w:ascii="Times New Roman" w:hAnsi="Times New Roman"/>
          <w:noProof/>
          <w:szCs w:val="24"/>
        </w:rPr>
        <w:t>nije pristigla</w:t>
      </w:r>
      <w:r w:rsidR="007467BD">
        <w:rPr>
          <w:rFonts w:ascii="Times New Roman" w:hAnsi="Times New Roman"/>
          <w:noProof/>
          <w:szCs w:val="24"/>
        </w:rPr>
        <w:t xml:space="preserve"> nijedna</w:t>
      </w:r>
      <w:r>
        <w:rPr>
          <w:rFonts w:ascii="Times New Roman" w:hAnsi="Times New Roman"/>
          <w:noProof/>
          <w:szCs w:val="24"/>
        </w:rPr>
        <w:t xml:space="preserve"> ponuda</w:t>
      </w:r>
    </w:p>
    <w:p w14:paraId="51E45F58" w14:textId="5206DAF7" w:rsidR="000D6ED6" w:rsidRPr="002600D6" w:rsidRDefault="000D6ED6" w:rsidP="000D6ED6">
      <w:pPr>
        <w:pStyle w:val="ListParagraph"/>
        <w:numPr>
          <w:ilvl w:val="0"/>
          <w:numId w:val="5"/>
        </w:numPr>
        <w:tabs>
          <w:tab w:val="left" w:pos="284"/>
          <w:tab w:val="left" w:pos="567"/>
        </w:tabs>
        <w:spacing w:line="240" w:lineRule="auto"/>
        <w:jc w:val="both"/>
        <w:rPr>
          <w:rFonts w:ascii="Times New Roman" w:hAnsi="Times New Roman"/>
          <w:noProof/>
          <w:szCs w:val="24"/>
        </w:rPr>
      </w:pPr>
      <w:r w:rsidRPr="0098051D">
        <w:rPr>
          <w:rFonts w:ascii="Times New Roman" w:hAnsi="Times New Roman"/>
          <w:noProof/>
          <w:szCs w:val="24"/>
        </w:rPr>
        <w:t>zaprimljen</w:t>
      </w:r>
      <w:r w:rsidR="00C07348">
        <w:rPr>
          <w:rFonts w:ascii="Times New Roman" w:hAnsi="Times New Roman"/>
          <w:noProof/>
          <w:szCs w:val="24"/>
        </w:rPr>
        <w:t>e</w:t>
      </w:r>
      <w:r w:rsidRPr="0098051D">
        <w:rPr>
          <w:rFonts w:ascii="Times New Roman" w:hAnsi="Times New Roman"/>
          <w:noProof/>
          <w:szCs w:val="24"/>
        </w:rPr>
        <w:t xml:space="preserve"> ponud</w:t>
      </w:r>
      <w:r w:rsidR="00C07348">
        <w:rPr>
          <w:rFonts w:ascii="Times New Roman" w:hAnsi="Times New Roman"/>
          <w:noProof/>
          <w:szCs w:val="24"/>
        </w:rPr>
        <w:t>e</w:t>
      </w:r>
      <w:r w:rsidRPr="0098051D">
        <w:rPr>
          <w:rFonts w:ascii="Times New Roman" w:hAnsi="Times New Roman"/>
          <w:noProof/>
          <w:szCs w:val="24"/>
        </w:rPr>
        <w:t xml:space="preserve"> ni</w:t>
      </w:r>
      <w:r w:rsidR="00C07348">
        <w:rPr>
          <w:rFonts w:ascii="Times New Roman" w:hAnsi="Times New Roman"/>
          <w:noProof/>
          <w:szCs w:val="24"/>
        </w:rPr>
        <w:t>su</w:t>
      </w:r>
      <w:r w:rsidRPr="0098051D">
        <w:rPr>
          <w:rFonts w:ascii="Times New Roman" w:hAnsi="Times New Roman"/>
          <w:noProof/>
          <w:szCs w:val="24"/>
        </w:rPr>
        <w:t xml:space="preserve"> valjan</w:t>
      </w:r>
      <w:r w:rsidR="00C07348">
        <w:rPr>
          <w:rFonts w:ascii="Times New Roman" w:hAnsi="Times New Roman"/>
          <w:noProof/>
          <w:szCs w:val="24"/>
        </w:rPr>
        <w:t>e</w:t>
      </w:r>
      <w:r w:rsidRPr="0098051D">
        <w:rPr>
          <w:rFonts w:ascii="Times New Roman" w:hAnsi="Times New Roman"/>
          <w:noProof/>
          <w:szCs w:val="24"/>
        </w:rPr>
        <w:t xml:space="preserve"> u smislu</w:t>
      </w:r>
      <w:r w:rsidR="00CA4CA5">
        <w:rPr>
          <w:rFonts w:ascii="Times New Roman" w:hAnsi="Times New Roman"/>
          <w:noProof/>
          <w:szCs w:val="24"/>
        </w:rPr>
        <w:t xml:space="preserve"> prethodne</w:t>
      </w:r>
      <w:r w:rsidRPr="0098051D">
        <w:rPr>
          <w:rFonts w:ascii="Times New Roman" w:hAnsi="Times New Roman"/>
          <w:noProof/>
          <w:szCs w:val="24"/>
        </w:rPr>
        <w:t xml:space="preserve"> točke </w:t>
      </w:r>
      <w:r w:rsidR="001904A9">
        <w:rPr>
          <w:rFonts w:ascii="Times New Roman" w:hAnsi="Times New Roman"/>
          <w:noProof/>
          <w:szCs w:val="24"/>
        </w:rPr>
        <w:t>ovog</w:t>
      </w:r>
      <w:r w:rsidRPr="0098051D">
        <w:rPr>
          <w:rFonts w:ascii="Times New Roman" w:hAnsi="Times New Roman"/>
          <w:noProof/>
          <w:szCs w:val="24"/>
        </w:rPr>
        <w:t xml:space="preserve"> </w:t>
      </w:r>
      <w:r w:rsidR="001904A9" w:rsidRPr="001904A9">
        <w:rPr>
          <w:rFonts w:ascii="Times New Roman" w:hAnsi="Times New Roman"/>
          <w:noProof/>
          <w:szCs w:val="24"/>
        </w:rPr>
        <w:t>Poziva na dostavu ponuda</w:t>
      </w:r>
      <w:r>
        <w:rPr>
          <w:rFonts w:ascii="Times New Roman" w:hAnsi="Times New Roman"/>
          <w:noProof/>
          <w:szCs w:val="24"/>
        </w:rPr>
        <w:t>.</w:t>
      </w:r>
    </w:p>
    <w:p w14:paraId="412AA10A" w14:textId="77777777" w:rsidR="000D6ED6" w:rsidRPr="0063542C" w:rsidRDefault="000D6ED6" w:rsidP="0063542C">
      <w:pPr>
        <w:spacing w:after="0"/>
        <w:jc w:val="both"/>
        <w:rPr>
          <w:rFonts w:ascii="Times New Roman" w:hAnsi="Times New Roman"/>
          <w:b/>
          <w:noProof/>
          <w:color w:val="000000"/>
          <w:szCs w:val="24"/>
        </w:rPr>
      </w:pPr>
      <w:r w:rsidRPr="0063542C">
        <w:rPr>
          <w:rFonts w:ascii="Times New Roman" w:hAnsi="Times New Roman"/>
          <w:b/>
          <w:noProof/>
          <w:color w:val="000000"/>
          <w:szCs w:val="24"/>
        </w:rPr>
        <w:t>Naručitelj može poništiti postupak nabave ako:</w:t>
      </w:r>
    </w:p>
    <w:p w14:paraId="1B70CFF5" w14:textId="77777777" w:rsidR="000D6ED6" w:rsidRPr="0098051D" w:rsidRDefault="000D6ED6" w:rsidP="00FB13D2">
      <w:pPr>
        <w:pStyle w:val="ListParagraph"/>
        <w:numPr>
          <w:ilvl w:val="0"/>
          <w:numId w:val="6"/>
        </w:numPr>
        <w:autoSpaceDE w:val="0"/>
        <w:autoSpaceDN w:val="0"/>
        <w:adjustRightInd w:val="0"/>
        <w:spacing w:after="0" w:line="240" w:lineRule="auto"/>
        <w:jc w:val="both"/>
        <w:rPr>
          <w:rFonts w:ascii="Times New Roman" w:hAnsi="Times New Roman"/>
          <w:noProof/>
          <w:color w:val="000000"/>
          <w:szCs w:val="24"/>
        </w:rPr>
      </w:pPr>
      <w:r w:rsidRPr="0098051D">
        <w:rPr>
          <w:rFonts w:ascii="Times New Roman" w:hAnsi="Times New Roman"/>
          <w:noProof/>
          <w:color w:val="000000"/>
          <w:szCs w:val="24"/>
        </w:rPr>
        <w:t>je cijena najpovoljnije ponude veća od osiguranih sredstava za nabavu;</w:t>
      </w:r>
    </w:p>
    <w:p w14:paraId="49D0FB39" w14:textId="188563C5" w:rsidR="005B3992" w:rsidRPr="00BC62AA" w:rsidRDefault="000D6ED6" w:rsidP="00BC62AA">
      <w:pPr>
        <w:pStyle w:val="ListParagraph"/>
        <w:numPr>
          <w:ilvl w:val="0"/>
          <w:numId w:val="6"/>
        </w:numPr>
        <w:autoSpaceDE w:val="0"/>
        <w:autoSpaceDN w:val="0"/>
        <w:adjustRightInd w:val="0"/>
        <w:spacing w:after="0" w:line="240" w:lineRule="auto"/>
        <w:jc w:val="both"/>
        <w:rPr>
          <w:rFonts w:ascii="Times New Roman" w:hAnsi="Times New Roman"/>
          <w:noProof/>
          <w:color w:val="000000"/>
          <w:szCs w:val="24"/>
        </w:rPr>
      </w:pPr>
      <w:r w:rsidRPr="0098051D">
        <w:rPr>
          <w:rFonts w:ascii="Times New Roman" w:hAnsi="Times New Roman"/>
          <w:noProof/>
          <w:color w:val="000000"/>
          <w:szCs w:val="24"/>
        </w:rPr>
        <w:t>se tijekom postupka utvrdi da je</w:t>
      </w:r>
      <w:r w:rsidR="001904A9">
        <w:rPr>
          <w:rFonts w:ascii="Times New Roman" w:hAnsi="Times New Roman"/>
          <w:noProof/>
          <w:color w:val="000000"/>
          <w:szCs w:val="24"/>
        </w:rPr>
        <w:t xml:space="preserve"> dokumentacija</w:t>
      </w:r>
      <w:r w:rsidRPr="0098051D">
        <w:rPr>
          <w:rFonts w:ascii="Times New Roman" w:hAnsi="Times New Roman"/>
          <w:noProof/>
          <w:color w:val="000000"/>
          <w:szCs w:val="24"/>
        </w:rPr>
        <w:t xml:space="preserve"> </w:t>
      </w:r>
      <w:r w:rsidR="001904A9" w:rsidRPr="001904A9">
        <w:rPr>
          <w:rFonts w:ascii="Times New Roman" w:hAnsi="Times New Roman"/>
          <w:noProof/>
          <w:color w:val="000000"/>
          <w:szCs w:val="24"/>
        </w:rPr>
        <w:t xml:space="preserve">Poziva na dostavu ponuda </w:t>
      </w:r>
      <w:r w:rsidRPr="0098051D">
        <w:rPr>
          <w:rFonts w:ascii="Times New Roman" w:hAnsi="Times New Roman"/>
          <w:noProof/>
          <w:color w:val="000000"/>
          <w:szCs w:val="24"/>
        </w:rPr>
        <w:t xml:space="preserve">manjkava te kao takva ne omogućava učinkovito sklapanje ugovora (primjerice, u dokumentaciji su navedene pogrešne količine predmeta nabave ili su utvrđeni nedostaci u opisu poslova – Prilog II koji utječu na opseg poslova, vremenske rokove za </w:t>
      </w:r>
      <w:r w:rsidR="005B3992">
        <w:rPr>
          <w:rFonts w:ascii="Times New Roman" w:hAnsi="Times New Roman"/>
          <w:noProof/>
          <w:color w:val="000000"/>
          <w:szCs w:val="24"/>
        </w:rPr>
        <w:t>izvršenje poslova i dr.</w:t>
      </w:r>
      <w:r w:rsidRPr="0098051D">
        <w:rPr>
          <w:rFonts w:ascii="Times New Roman" w:hAnsi="Times New Roman"/>
          <w:noProof/>
          <w:color w:val="000000"/>
          <w:szCs w:val="24"/>
        </w:rPr>
        <w:t>);</w:t>
      </w:r>
    </w:p>
    <w:p w14:paraId="171D4A65" w14:textId="28CCDBAC" w:rsidR="000D6ED6" w:rsidRPr="0098051D" w:rsidRDefault="000D6ED6" w:rsidP="00FB13D2">
      <w:pPr>
        <w:pStyle w:val="Default"/>
        <w:numPr>
          <w:ilvl w:val="0"/>
          <w:numId w:val="6"/>
        </w:numPr>
        <w:jc w:val="both"/>
        <w:rPr>
          <w:rFonts w:ascii="Times New Roman" w:hAnsi="Times New Roman" w:cs="Times New Roman"/>
          <w:noProof/>
          <w:lang w:val="hr-HR"/>
        </w:rPr>
      </w:pPr>
      <w:r w:rsidRPr="0098051D">
        <w:rPr>
          <w:rFonts w:ascii="Times New Roman" w:hAnsi="Times New Roman" w:cs="Times New Roman"/>
          <w:noProof/>
          <w:lang w:val="hr-HR"/>
        </w:rPr>
        <w:t xml:space="preserve">su nastale značajne nove okolnosti vezane uz projekt za koji se provodi nabava </w:t>
      </w:r>
    </w:p>
    <w:p w14:paraId="59BBB252" w14:textId="77777777" w:rsidR="000D6ED6" w:rsidRPr="0098051D" w:rsidRDefault="000D6ED6" w:rsidP="000D6ED6">
      <w:pPr>
        <w:pStyle w:val="Default"/>
        <w:jc w:val="both"/>
        <w:rPr>
          <w:rFonts w:ascii="Times New Roman" w:hAnsi="Times New Roman" w:cs="Times New Roman"/>
          <w:noProof/>
          <w:lang w:val="hr-HR"/>
        </w:rPr>
      </w:pPr>
    </w:p>
    <w:p w14:paraId="10B4E562" w14:textId="7716F220" w:rsidR="000D6ED6" w:rsidRPr="0098051D" w:rsidRDefault="000D6ED6" w:rsidP="000D6ED6">
      <w:pPr>
        <w:pStyle w:val="Default"/>
        <w:jc w:val="both"/>
        <w:rPr>
          <w:rFonts w:ascii="Times New Roman" w:hAnsi="Times New Roman" w:cs="Times New Roman"/>
          <w:noProof/>
          <w:lang w:val="hr-HR"/>
        </w:rPr>
      </w:pPr>
      <w:r w:rsidRPr="0098051D">
        <w:rPr>
          <w:rFonts w:ascii="Times New Roman" w:hAnsi="Times New Roman" w:cs="Times New Roman"/>
          <w:noProof/>
          <w:lang w:val="hr-HR"/>
        </w:rPr>
        <w:t xml:space="preserve">U slučaju poništenja postupka nabave, Naručitelj donosi </w:t>
      </w:r>
      <w:r w:rsidR="009770CF">
        <w:rPr>
          <w:rFonts w:ascii="Times New Roman" w:hAnsi="Times New Roman" w:cs="Times New Roman"/>
          <w:noProof/>
          <w:lang w:val="hr-HR"/>
        </w:rPr>
        <w:t>o</w:t>
      </w:r>
      <w:r w:rsidRPr="0098051D">
        <w:rPr>
          <w:rFonts w:ascii="Times New Roman" w:hAnsi="Times New Roman" w:cs="Times New Roman"/>
          <w:noProof/>
          <w:lang w:val="hr-HR"/>
        </w:rPr>
        <w:t>dluku o poništenju u kojoj će minimalno navesti predmet nabave</w:t>
      </w:r>
      <w:r w:rsidR="007F76AE">
        <w:rPr>
          <w:rFonts w:ascii="Times New Roman" w:hAnsi="Times New Roman" w:cs="Times New Roman"/>
          <w:noProof/>
          <w:lang w:val="hr-HR"/>
        </w:rPr>
        <w:t xml:space="preserve"> </w:t>
      </w:r>
      <w:r w:rsidR="00FB13D2">
        <w:rPr>
          <w:rFonts w:ascii="Times New Roman" w:hAnsi="Times New Roman" w:cs="Times New Roman"/>
          <w:noProof/>
          <w:lang w:val="hr-HR"/>
        </w:rPr>
        <w:t xml:space="preserve">za </w:t>
      </w:r>
      <w:r w:rsidR="007F76AE">
        <w:rPr>
          <w:rFonts w:ascii="Times New Roman" w:hAnsi="Times New Roman" w:cs="Times New Roman"/>
          <w:noProof/>
          <w:lang w:val="hr-HR"/>
        </w:rPr>
        <w:t>koji</w:t>
      </w:r>
      <w:r w:rsidRPr="0098051D">
        <w:rPr>
          <w:rFonts w:ascii="Times New Roman" w:hAnsi="Times New Roman" w:cs="Times New Roman"/>
          <w:noProof/>
          <w:lang w:val="hr-HR"/>
        </w:rPr>
        <w:t xml:space="preserve"> se donosi odluka o poništenju, obrazloženje razloga poništenja, rok u kojem će pokrenuti novi postupak za</w:t>
      </w:r>
      <w:r w:rsidR="0099509A">
        <w:rPr>
          <w:rFonts w:ascii="Times New Roman" w:hAnsi="Times New Roman" w:cs="Times New Roman"/>
          <w:noProof/>
          <w:lang w:val="hr-HR"/>
        </w:rPr>
        <w:t xml:space="preserve"> isti ili sličan predmet nabave</w:t>
      </w:r>
      <w:r w:rsidRPr="0098051D">
        <w:rPr>
          <w:rFonts w:ascii="Times New Roman" w:hAnsi="Times New Roman" w:cs="Times New Roman"/>
          <w:noProof/>
          <w:lang w:val="hr-HR"/>
        </w:rPr>
        <w:t xml:space="preserve"> ako je primjenjivo te datum donošenja i potpis odgovorne osobe.</w:t>
      </w:r>
    </w:p>
    <w:p w14:paraId="06D0A22B" w14:textId="77777777" w:rsidR="000D6ED6" w:rsidRPr="0098051D" w:rsidRDefault="000D6ED6" w:rsidP="000D6ED6">
      <w:pPr>
        <w:tabs>
          <w:tab w:val="left" w:pos="567"/>
        </w:tabs>
        <w:contextualSpacing/>
        <w:jc w:val="both"/>
        <w:rPr>
          <w:rFonts w:ascii="Times New Roman" w:hAnsi="Times New Roman"/>
          <w:noProof/>
          <w:szCs w:val="24"/>
        </w:rPr>
      </w:pPr>
    </w:p>
    <w:p w14:paraId="6225425B" w14:textId="78CA2B8E" w:rsidR="00026A73" w:rsidRPr="0098051D" w:rsidRDefault="000D6ED6" w:rsidP="00D92F17">
      <w:pPr>
        <w:tabs>
          <w:tab w:val="left" w:pos="0"/>
        </w:tabs>
        <w:jc w:val="both"/>
        <w:rPr>
          <w:rFonts w:ascii="Times New Roman" w:hAnsi="Times New Roman"/>
          <w:bCs/>
          <w:noProof/>
          <w:szCs w:val="24"/>
        </w:rPr>
      </w:pPr>
      <w:r w:rsidRPr="0098051D">
        <w:rPr>
          <w:rFonts w:ascii="Times New Roman" w:hAnsi="Times New Roman"/>
          <w:bCs/>
          <w:noProof/>
          <w:szCs w:val="24"/>
        </w:rPr>
        <w:t xml:space="preserve">Odluku o odabiru najbolje ponude ili </w:t>
      </w:r>
      <w:r w:rsidR="00300B17">
        <w:rPr>
          <w:rFonts w:ascii="Times New Roman" w:hAnsi="Times New Roman"/>
          <w:bCs/>
          <w:noProof/>
          <w:szCs w:val="24"/>
        </w:rPr>
        <w:t>o</w:t>
      </w:r>
      <w:r w:rsidRPr="0098051D">
        <w:rPr>
          <w:rFonts w:ascii="Times New Roman" w:hAnsi="Times New Roman"/>
          <w:bCs/>
          <w:noProof/>
          <w:szCs w:val="24"/>
        </w:rPr>
        <w:t xml:space="preserve">dluku o poništenju, </w:t>
      </w:r>
      <w:r w:rsidR="00300B17">
        <w:rPr>
          <w:rFonts w:ascii="Times New Roman" w:hAnsi="Times New Roman"/>
          <w:bCs/>
          <w:noProof/>
          <w:szCs w:val="24"/>
        </w:rPr>
        <w:t>n</w:t>
      </w:r>
      <w:r w:rsidRPr="0098051D">
        <w:rPr>
          <w:rFonts w:ascii="Times New Roman" w:hAnsi="Times New Roman"/>
          <w:bCs/>
          <w:noProof/>
          <w:szCs w:val="24"/>
        </w:rPr>
        <w:t xml:space="preserve">aručitelj dostavlja na način koji je moguće dokazati: </w:t>
      </w:r>
      <w:r w:rsidRPr="0098051D">
        <w:rPr>
          <w:rFonts w:ascii="Times New Roman" w:hAnsi="Times New Roman"/>
          <w:noProof/>
          <w:szCs w:val="24"/>
        </w:rPr>
        <w:t>slanjem telefaksom i/ili poštom i/ili elektroničkim putem ili kombinacijom tih sredstava</w:t>
      </w:r>
      <w:r w:rsidRPr="0098051D">
        <w:rPr>
          <w:rFonts w:ascii="Times New Roman" w:hAnsi="Times New Roman"/>
          <w:bCs/>
          <w:noProof/>
          <w:szCs w:val="24"/>
        </w:rPr>
        <w:t xml:space="preserve">. </w:t>
      </w:r>
    </w:p>
    <w:p w14:paraId="37EE4C69" w14:textId="773DF7EC" w:rsidR="00B0192C" w:rsidRPr="002600D6" w:rsidRDefault="000D6ED6" w:rsidP="00B0192C">
      <w:pPr>
        <w:pStyle w:val="Heading1"/>
        <w:numPr>
          <w:ilvl w:val="0"/>
          <w:numId w:val="1"/>
        </w:numPr>
        <w:rPr>
          <w:rFonts w:ascii="Times New Roman" w:hAnsi="Times New Roman"/>
          <w:noProof/>
          <w:sz w:val="24"/>
          <w:szCs w:val="24"/>
        </w:rPr>
      </w:pPr>
      <w:bookmarkStart w:id="81" w:name="_Toc782188"/>
      <w:r w:rsidRPr="0098051D">
        <w:rPr>
          <w:rFonts w:ascii="Times New Roman" w:hAnsi="Times New Roman"/>
          <w:noProof/>
          <w:sz w:val="24"/>
          <w:szCs w:val="24"/>
        </w:rPr>
        <w:t>OSTALE ODREDBE</w:t>
      </w:r>
      <w:bookmarkEnd w:id="81"/>
    </w:p>
    <w:p w14:paraId="24F01681" w14:textId="3D0250D5" w:rsidR="0065629C" w:rsidRDefault="0065629C" w:rsidP="0065629C">
      <w:pPr>
        <w:pStyle w:val="Heading2"/>
        <w:keepLines/>
        <w:numPr>
          <w:ilvl w:val="1"/>
          <w:numId w:val="1"/>
        </w:numPr>
        <w:spacing w:before="200" w:after="0" w:line="276" w:lineRule="auto"/>
        <w:rPr>
          <w:rFonts w:ascii="Times New Roman" w:hAnsi="Times New Roman"/>
          <w:noProof/>
          <w:szCs w:val="24"/>
        </w:rPr>
      </w:pPr>
      <w:bookmarkStart w:id="82" w:name="_Toc782189"/>
      <w:r>
        <w:rPr>
          <w:rFonts w:ascii="Times New Roman" w:hAnsi="Times New Roman"/>
          <w:noProof/>
          <w:szCs w:val="24"/>
        </w:rPr>
        <w:t>Zajednica ponuditelja</w:t>
      </w:r>
      <w:bookmarkEnd w:id="82"/>
    </w:p>
    <w:p w14:paraId="449FAED1" w14:textId="405279DF" w:rsidR="0065629C" w:rsidRDefault="0065629C" w:rsidP="0065629C">
      <w:pPr>
        <w:rPr>
          <w:rFonts w:ascii="Times New Roman" w:hAnsi="Times New Roman"/>
          <w:lang w:eastAsia="hr-HR"/>
        </w:rPr>
      </w:pPr>
      <w:r w:rsidRPr="0065629C">
        <w:rPr>
          <w:rFonts w:ascii="Times New Roman" w:hAnsi="Times New Roman"/>
          <w:lang w:eastAsia="hr-HR"/>
        </w:rPr>
        <w:t>Naručitelj ne zahtijeva od zajednice gospodarskih subjekata određeni pravni oblik u trenutku dostave ponude.</w:t>
      </w:r>
    </w:p>
    <w:p w14:paraId="7FBA9423" w14:textId="2B059EBA" w:rsidR="003A42C3" w:rsidRDefault="00DC77B2" w:rsidP="003A42C3">
      <w:pPr>
        <w:rPr>
          <w:rFonts w:ascii="Times New Roman" w:hAnsi="Times New Roman"/>
          <w:lang w:eastAsia="hr-HR"/>
        </w:rPr>
      </w:pPr>
      <w:r>
        <w:rPr>
          <w:rFonts w:ascii="Times New Roman" w:hAnsi="Times New Roman"/>
          <w:lang w:eastAsia="hr-HR"/>
        </w:rPr>
        <w:t xml:space="preserve">Zajednica ponuditelja uvjete tehničke i stručne sposobnosti ispunjava kumulativno. </w:t>
      </w:r>
      <w:bookmarkStart w:id="83" w:name="_Toc782190"/>
      <w:r w:rsidR="003A42C3">
        <w:rPr>
          <w:rFonts w:ascii="Times New Roman" w:hAnsi="Times New Roman"/>
          <w:lang w:eastAsia="hr-HR"/>
        </w:rPr>
        <w:t>Izvod iz sudskog registra</w:t>
      </w:r>
      <w:r w:rsidR="0004098C">
        <w:rPr>
          <w:rFonts w:ascii="Times New Roman" w:hAnsi="Times New Roman"/>
          <w:lang w:eastAsia="hr-HR"/>
        </w:rPr>
        <w:t xml:space="preserve"> te</w:t>
      </w:r>
      <w:r w:rsidR="003A42C3">
        <w:rPr>
          <w:rFonts w:ascii="Times New Roman" w:hAnsi="Times New Roman"/>
          <w:lang w:eastAsia="hr-HR"/>
        </w:rPr>
        <w:t xml:space="preserve"> izjavu </w:t>
      </w:r>
      <w:bookmarkStart w:id="84" w:name="_Hlk12957757"/>
      <w:r w:rsidR="003A42C3">
        <w:rPr>
          <w:rFonts w:ascii="Times New Roman" w:hAnsi="Times New Roman"/>
          <w:lang w:eastAsia="hr-HR"/>
        </w:rPr>
        <w:t>o</w:t>
      </w:r>
      <w:r w:rsidR="000E7EBC">
        <w:rPr>
          <w:rFonts w:ascii="Times New Roman" w:hAnsi="Times New Roman"/>
          <w:lang w:eastAsia="hr-HR"/>
        </w:rPr>
        <w:t xml:space="preserve"> nepostojanju razloga isključenja </w:t>
      </w:r>
      <w:bookmarkEnd w:id="84"/>
      <w:r w:rsidR="0004098C">
        <w:rPr>
          <w:rFonts w:ascii="Times New Roman" w:hAnsi="Times New Roman"/>
          <w:lang w:eastAsia="hr-HR"/>
        </w:rPr>
        <w:t>dostavlja svaki član zajednice ponuditelja zasebno.</w:t>
      </w:r>
    </w:p>
    <w:p w14:paraId="606AD5FD" w14:textId="11A71273" w:rsidR="009C6151" w:rsidRDefault="009C6151" w:rsidP="003A42C3">
      <w:pPr>
        <w:rPr>
          <w:rFonts w:ascii="Times New Roman" w:hAnsi="Times New Roman"/>
          <w:lang w:eastAsia="hr-HR"/>
        </w:rPr>
      </w:pPr>
    </w:p>
    <w:p w14:paraId="517B8730" w14:textId="77777777" w:rsidR="0004098C" w:rsidRDefault="0004098C" w:rsidP="003A42C3">
      <w:pPr>
        <w:rPr>
          <w:rFonts w:ascii="Times New Roman" w:hAnsi="Times New Roman"/>
          <w:lang w:eastAsia="hr-HR"/>
        </w:rPr>
      </w:pPr>
    </w:p>
    <w:p w14:paraId="255B1ED3" w14:textId="7530ECF7" w:rsidR="0065629C" w:rsidRPr="002E33F1" w:rsidRDefault="002E33F1" w:rsidP="003A42C3">
      <w:pPr>
        <w:rPr>
          <w:rFonts w:ascii="Times New Roman" w:hAnsi="Times New Roman"/>
          <w:b/>
          <w:noProof/>
          <w:szCs w:val="24"/>
        </w:rPr>
      </w:pPr>
      <w:r w:rsidRPr="002E33F1">
        <w:rPr>
          <w:rFonts w:ascii="Times New Roman" w:hAnsi="Times New Roman"/>
          <w:b/>
          <w:noProof/>
          <w:szCs w:val="24"/>
        </w:rPr>
        <w:lastRenderedPageBreak/>
        <w:t xml:space="preserve">13.2  </w:t>
      </w:r>
      <w:r w:rsidR="000D6ED6" w:rsidRPr="002E33F1">
        <w:rPr>
          <w:rFonts w:ascii="Times New Roman" w:hAnsi="Times New Roman"/>
          <w:b/>
          <w:noProof/>
          <w:szCs w:val="24"/>
        </w:rPr>
        <w:t>Podizvoditelji</w:t>
      </w:r>
      <w:bookmarkEnd w:id="83"/>
    </w:p>
    <w:p w14:paraId="3DE4DDEE" w14:textId="77777777" w:rsidR="000D6ED6" w:rsidRPr="0098051D" w:rsidRDefault="000D6ED6" w:rsidP="000D6ED6">
      <w:pPr>
        <w:tabs>
          <w:tab w:val="left" w:pos="567"/>
        </w:tabs>
        <w:jc w:val="both"/>
        <w:rPr>
          <w:rFonts w:ascii="Times New Roman" w:hAnsi="Times New Roman"/>
          <w:noProof/>
          <w:color w:val="000000"/>
          <w:szCs w:val="24"/>
        </w:rPr>
      </w:pPr>
      <w:r w:rsidRPr="0098051D">
        <w:rPr>
          <w:rFonts w:ascii="Times New Roman" w:hAnsi="Times New Roman"/>
          <w:noProof/>
          <w:szCs w:val="24"/>
        </w:rPr>
        <w:t xml:space="preserve">Ako ponuditelj namjerava </w:t>
      </w:r>
      <w:r w:rsidRPr="0098051D">
        <w:rPr>
          <w:rFonts w:ascii="Times New Roman" w:hAnsi="Times New Roman"/>
          <w:bCs/>
          <w:noProof/>
          <w:szCs w:val="24"/>
        </w:rPr>
        <w:t>dati dio ugovora o nabavi u podugovor jednom ili više podizvoditelja, dužan je u ponudi navesti sljedeće podatke:</w:t>
      </w:r>
    </w:p>
    <w:p w14:paraId="1022DB3D" w14:textId="52E90F7B" w:rsidR="000D6ED6" w:rsidRPr="0098051D" w:rsidRDefault="008E4177" w:rsidP="000D6ED6">
      <w:pPr>
        <w:numPr>
          <w:ilvl w:val="0"/>
          <w:numId w:val="2"/>
        </w:numPr>
        <w:tabs>
          <w:tab w:val="left" w:pos="567"/>
        </w:tabs>
        <w:ind w:left="0" w:firstLine="0"/>
        <w:jc w:val="both"/>
        <w:rPr>
          <w:rFonts w:ascii="Times New Roman" w:hAnsi="Times New Roman"/>
          <w:noProof/>
          <w:szCs w:val="24"/>
        </w:rPr>
      </w:pPr>
      <w:r>
        <w:rPr>
          <w:rFonts w:ascii="Times New Roman" w:hAnsi="Times New Roman"/>
          <w:bCs/>
          <w:noProof/>
          <w:szCs w:val="24"/>
        </w:rPr>
        <w:t>Ime ili prezime podizvoditelja</w:t>
      </w:r>
      <w:r w:rsidR="000D6ED6" w:rsidRPr="0098051D">
        <w:rPr>
          <w:rFonts w:ascii="Times New Roman" w:hAnsi="Times New Roman"/>
          <w:bCs/>
          <w:noProof/>
          <w:szCs w:val="24"/>
        </w:rPr>
        <w:t xml:space="preserve"> ili </w:t>
      </w:r>
      <w:r>
        <w:rPr>
          <w:rFonts w:ascii="Times New Roman" w:hAnsi="Times New Roman"/>
          <w:bCs/>
          <w:noProof/>
          <w:szCs w:val="24"/>
        </w:rPr>
        <w:t>naziv/</w:t>
      </w:r>
      <w:r w:rsidR="000D6ED6" w:rsidRPr="0098051D">
        <w:rPr>
          <w:rFonts w:ascii="Times New Roman" w:hAnsi="Times New Roman"/>
          <w:bCs/>
          <w:noProof/>
          <w:szCs w:val="24"/>
        </w:rPr>
        <w:t>tvrtku, sjedište, OIB, (ili nacionalni identifikacijski broj prema zemlji sjedišta gospodarskog subjekta, ako je primjenjivo, IBAN/broj računa podizvoditelja</w:t>
      </w:r>
      <w:r w:rsidR="009A0000">
        <w:rPr>
          <w:rFonts w:ascii="Times New Roman" w:hAnsi="Times New Roman"/>
          <w:bCs/>
          <w:noProof/>
          <w:szCs w:val="24"/>
        </w:rPr>
        <w:t>)</w:t>
      </w:r>
    </w:p>
    <w:p w14:paraId="24417C98" w14:textId="179EE34B" w:rsidR="000D6ED6" w:rsidRPr="0098051D" w:rsidRDefault="008E5D65" w:rsidP="000D6ED6">
      <w:pPr>
        <w:numPr>
          <w:ilvl w:val="0"/>
          <w:numId w:val="2"/>
        </w:numPr>
        <w:tabs>
          <w:tab w:val="left" w:pos="567"/>
        </w:tabs>
        <w:ind w:left="0" w:firstLine="0"/>
        <w:jc w:val="both"/>
        <w:rPr>
          <w:rFonts w:ascii="Times New Roman" w:hAnsi="Times New Roman"/>
          <w:noProof/>
          <w:szCs w:val="24"/>
        </w:rPr>
      </w:pPr>
      <w:r w:rsidRPr="0098051D">
        <w:rPr>
          <w:rFonts w:ascii="Times New Roman" w:hAnsi="Times New Roman"/>
          <w:bCs/>
          <w:noProof/>
          <w:szCs w:val="24"/>
        </w:rPr>
        <w:t>P</w:t>
      </w:r>
      <w:r w:rsidR="000D6ED6" w:rsidRPr="0098051D">
        <w:rPr>
          <w:rFonts w:ascii="Times New Roman" w:hAnsi="Times New Roman"/>
          <w:bCs/>
          <w:noProof/>
          <w:szCs w:val="24"/>
        </w:rPr>
        <w:t>redmet</w:t>
      </w:r>
      <w:r>
        <w:rPr>
          <w:rFonts w:ascii="Times New Roman" w:hAnsi="Times New Roman"/>
          <w:bCs/>
          <w:noProof/>
          <w:szCs w:val="24"/>
        </w:rPr>
        <w:t xml:space="preserve"> </w:t>
      </w:r>
      <w:r w:rsidR="000D6ED6" w:rsidRPr="0098051D">
        <w:rPr>
          <w:rFonts w:ascii="Times New Roman" w:hAnsi="Times New Roman"/>
          <w:bCs/>
          <w:noProof/>
          <w:szCs w:val="24"/>
        </w:rPr>
        <w:t>i postotni dio ugovora o nabavi koji se daje u podugovor.</w:t>
      </w:r>
    </w:p>
    <w:p w14:paraId="7F5586FE" w14:textId="04115EF6" w:rsidR="000D6ED6" w:rsidRDefault="000D6ED6" w:rsidP="000D6ED6">
      <w:pPr>
        <w:tabs>
          <w:tab w:val="left" w:pos="567"/>
        </w:tabs>
        <w:jc w:val="both"/>
        <w:rPr>
          <w:rFonts w:ascii="Times New Roman" w:hAnsi="Times New Roman"/>
          <w:noProof/>
          <w:szCs w:val="24"/>
        </w:rPr>
      </w:pPr>
      <w:r w:rsidRPr="0098051D">
        <w:rPr>
          <w:rFonts w:ascii="Times New Roman" w:hAnsi="Times New Roman"/>
          <w:noProof/>
          <w:szCs w:val="24"/>
        </w:rPr>
        <w:t xml:space="preserve">Ako ponuditelj ne dostavi podatke o podizvoditelju, smatra se da će cjelokupni predmet nabave izvršiti samostalno. </w:t>
      </w:r>
    </w:p>
    <w:p w14:paraId="2974C8D4" w14:textId="02579570" w:rsidR="000E7EBC" w:rsidRPr="0098051D" w:rsidRDefault="000E7EBC" w:rsidP="000D6ED6">
      <w:pPr>
        <w:tabs>
          <w:tab w:val="left" w:pos="567"/>
        </w:tabs>
        <w:jc w:val="both"/>
        <w:rPr>
          <w:rFonts w:ascii="Times New Roman" w:hAnsi="Times New Roman"/>
          <w:noProof/>
          <w:szCs w:val="24"/>
        </w:rPr>
      </w:pPr>
      <w:r>
        <w:rPr>
          <w:rFonts w:ascii="Times New Roman" w:hAnsi="Times New Roman"/>
          <w:noProof/>
          <w:szCs w:val="24"/>
        </w:rPr>
        <w:t xml:space="preserve">Podizvoditelj zasebno dostavlja izvod iz sudskog registra i izjavu </w:t>
      </w:r>
      <w:r w:rsidRPr="000E7EBC">
        <w:rPr>
          <w:rFonts w:ascii="Times New Roman" w:hAnsi="Times New Roman"/>
          <w:noProof/>
          <w:szCs w:val="24"/>
        </w:rPr>
        <w:t>o nepostojanju razloga isključenja</w:t>
      </w:r>
      <w:r>
        <w:rPr>
          <w:rFonts w:ascii="Times New Roman" w:hAnsi="Times New Roman"/>
          <w:noProof/>
          <w:szCs w:val="24"/>
        </w:rPr>
        <w:t>.</w:t>
      </w:r>
    </w:p>
    <w:p w14:paraId="386B9FA8" w14:textId="77777777" w:rsidR="00C346FD" w:rsidRDefault="00C346FD" w:rsidP="009C6151">
      <w:pPr>
        <w:pStyle w:val="Heading2"/>
        <w:keepLines/>
        <w:spacing w:before="200" w:after="0" w:line="276" w:lineRule="auto"/>
        <w:rPr>
          <w:rFonts w:ascii="Times New Roman" w:hAnsi="Times New Roman"/>
          <w:noProof/>
          <w:szCs w:val="24"/>
        </w:rPr>
      </w:pPr>
      <w:bookmarkStart w:id="85" w:name="_Toc782191"/>
    </w:p>
    <w:p w14:paraId="454BBD1C" w14:textId="319B4E55" w:rsidR="00970615" w:rsidRPr="002600D6" w:rsidRDefault="009C6151" w:rsidP="009C6151">
      <w:pPr>
        <w:pStyle w:val="Heading2"/>
        <w:keepLines/>
        <w:spacing w:before="200" w:after="0" w:line="276" w:lineRule="auto"/>
        <w:rPr>
          <w:rFonts w:ascii="Times New Roman" w:hAnsi="Times New Roman"/>
          <w:noProof/>
          <w:szCs w:val="24"/>
        </w:rPr>
      </w:pPr>
      <w:r>
        <w:rPr>
          <w:rFonts w:ascii="Times New Roman" w:hAnsi="Times New Roman"/>
          <w:noProof/>
          <w:szCs w:val="24"/>
        </w:rPr>
        <w:t xml:space="preserve">13.3 </w:t>
      </w:r>
      <w:r w:rsidR="000D6ED6" w:rsidRPr="00F8768F">
        <w:rPr>
          <w:rFonts w:ascii="Times New Roman" w:hAnsi="Times New Roman"/>
          <w:noProof/>
          <w:szCs w:val="24"/>
        </w:rPr>
        <w:t>Rok, način i uvjeti plaćanja</w:t>
      </w:r>
      <w:bookmarkEnd w:id="85"/>
      <w:r w:rsidR="002E33F1" w:rsidRPr="00F8768F">
        <w:rPr>
          <w:rFonts w:ascii="Times New Roman" w:hAnsi="Times New Roman"/>
          <w:noProof/>
          <w:szCs w:val="24"/>
        </w:rPr>
        <w:t xml:space="preserve"> </w:t>
      </w:r>
    </w:p>
    <w:p w14:paraId="35C049B9" w14:textId="77777777" w:rsidR="00026A73" w:rsidRDefault="00026A73" w:rsidP="00DB01F5">
      <w:pPr>
        <w:tabs>
          <w:tab w:val="left" w:pos="567"/>
        </w:tabs>
        <w:jc w:val="both"/>
        <w:rPr>
          <w:rFonts w:ascii="Times New Roman" w:hAnsi="Times New Roman"/>
          <w:noProof/>
          <w:szCs w:val="24"/>
        </w:rPr>
      </w:pPr>
    </w:p>
    <w:p w14:paraId="5A122E64" w14:textId="4A6F9552" w:rsidR="00F8768F" w:rsidRPr="00970615" w:rsidRDefault="009C6151" w:rsidP="00DB01F5">
      <w:pPr>
        <w:tabs>
          <w:tab w:val="left" w:pos="567"/>
        </w:tabs>
        <w:jc w:val="both"/>
        <w:rPr>
          <w:rFonts w:ascii="Times New Roman" w:hAnsi="Times New Roman"/>
          <w:noProof/>
          <w:szCs w:val="24"/>
        </w:rPr>
      </w:pPr>
      <w:r>
        <w:rPr>
          <w:rFonts w:ascii="Times New Roman" w:hAnsi="Times New Roman"/>
          <w:noProof/>
          <w:szCs w:val="24"/>
        </w:rPr>
        <w:t>Uvjeti plaćanja detaljno će</w:t>
      </w:r>
      <w:r w:rsidR="00F8768F" w:rsidRPr="00970615">
        <w:rPr>
          <w:rFonts w:ascii="Times New Roman" w:hAnsi="Times New Roman"/>
          <w:noProof/>
          <w:szCs w:val="24"/>
        </w:rPr>
        <w:t xml:space="preserve"> biti definira</w:t>
      </w:r>
      <w:r w:rsidR="00970615">
        <w:rPr>
          <w:rFonts w:ascii="Times New Roman" w:hAnsi="Times New Roman"/>
          <w:noProof/>
          <w:szCs w:val="24"/>
        </w:rPr>
        <w:t>n</w:t>
      </w:r>
      <w:r w:rsidR="00F8768F" w:rsidRPr="00970615">
        <w:rPr>
          <w:rFonts w:ascii="Times New Roman" w:hAnsi="Times New Roman"/>
          <w:noProof/>
          <w:szCs w:val="24"/>
        </w:rPr>
        <w:t>i Ugovorom o pružanju kompleta usluga</w:t>
      </w:r>
      <w:r w:rsidR="00970615">
        <w:rPr>
          <w:rFonts w:ascii="Times New Roman" w:hAnsi="Times New Roman"/>
          <w:noProof/>
          <w:szCs w:val="24"/>
        </w:rPr>
        <w:t>, sukladno zakonskim propisima</w:t>
      </w:r>
      <w:r w:rsidR="00F8768F" w:rsidRPr="00970615">
        <w:rPr>
          <w:rFonts w:ascii="Times New Roman" w:hAnsi="Times New Roman"/>
          <w:noProof/>
          <w:szCs w:val="24"/>
        </w:rPr>
        <w:t>.</w:t>
      </w:r>
    </w:p>
    <w:p w14:paraId="69692726" w14:textId="77777777" w:rsidR="009C6151" w:rsidRDefault="009C6151" w:rsidP="002D7F9A">
      <w:pPr>
        <w:tabs>
          <w:tab w:val="left" w:pos="567"/>
        </w:tabs>
        <w:jc w:val="both"/>
        <w:rPr>
          <w:rFonts w:ascii="Times New Roman" w:hAnsi="Times New Roman"/>
          <w:noProof/>
          <w:szCs w:val="24"/>
        </w:rPr>
      </w:pPr>
    </w:p>
    <w:p w14:paraId="65FCA1BD" w14:textId="338DFE7F" w:rsidR="00DB01F5" w:rsidRPr="002D7F9A" w:rsidRDefault="002D7F9A" w:rsidP="002D7F9A">
      <w:pPr>
        <w:tabs>
          <w:tab w:val="left" w:pos="567"/>
        </w:tabs>
        <w:jc w:val="both"/>
        <w:rPr>
          <w:rFonts w:ascii="Times New Roman" w:hAnsi="Times New Roman"/>
          <w:b/>
          <w:noProof/>
          <w:szCs w:val="24"/>
        </w:rPr>
      </w:pPr>
      <w:r>
        <w:rPr>
          <w:rFonts w:ascii="Times New Roman" w:hAnsi="Times New Roman"/>
          <w:b/>
          <w:noProof/>
          <w:szCs w:val="24"/>
        </w:rPr>
        <w:t xml:space="preserve">13.4.   </w:t>
      </w:r>
      <w:r w:rsidR="00DB01F5" w:rsidRPr="00F8768F">
        <w:rPr>
          <w:rFonts w:ascii="Times New Roman" w:hAnsi="Times New Roman"/>
          <w:b/>
          <w:noProof/>
          <w:szCs w:val="24"/>
        </w:rPr>
        <w:t>Jamstvo za uredno ispunjenje ugovora</w:t>
      </w:r>
    </w:p>
    <w:p w14:paraId="27D5BF3B" w14:textId="124890CD" w:rsidR="00DB01F5" w:rsidRPr="00DB5D68" w:rsidRDefault="00DB01F5" w:rsidP="00DB01F5">
      <w:pPr>
        <w:tabs>
          <w:tab w:val="left" w:pos="567"/>
        </w:tabs>
        <w:jc w:val="both"/>
        <w:rPr>
          <w:rFonts w:ascii="Times New Roman" w:hAnsi="Times New Roman"/>
          <w:color w:val="000000"/>
          <w:szCs w:val="24"/>
        </w:rPr>
      </w:pPr>
      <w:r w:rsidRPr="00DB5D68">
        <w:rPr>
          <w:rFonts w:ascii="Times New Roman" w:hAnsi="Times New Roman"/>
          <w:color w:val="000000"/>
          <w:szCs w:val="24"/>
        </w:rPr>
        <w:t xml:space="preserve">Odabrani ponuditelj je obvezan prilikom dostave potpisanog primjerka Ugovora ili najkasnije u roku od </w:t>
      </w:r>
      <w:r w:rsidR="000E7EBC">
        <w:rPr>
          <w:rFonts w:ascii="Times New Roman" w:hAnsi="Times New Roman"/>
          <w:color w:val="000000"/>
          <w:szCs w:val="24"/>
        </w:rPr>
        <w:t>20</w:t>
      </w:r>
      <w:r w:rsidRPr="00DB5D68">
        <w:rPr>
          <w:rFonts w:ascii="Times New Roman" w:hAnsi="Times New Roman"/>
          <w:color w:val="000000"/>
          <w:szCs w:val="24"/>
        </w:rPr>
        <w:t xml:space="preserve"> dana od sklapanja </w:t>
      </w:r>
      <w:r w:rsidR="009770CF">
        <w:rPr>
          <w:rFonts w:ascii="Times New Roman" w:hAnsi="Times New Roman"/>
          <w:color w:val="000000"/>
          <w:szCs w:val="24"/>
        </w:rPr>
        <w:t>u</w:t>
      </w:r>
      <w:r w:rsidRPr="00DB5D68">
        <w:rPr>
          <w:rFonts w:ascii="Times New Roman" w:hAnsi="Times New Roman"/>
          <w:color w:val="000000"/>
          <w:szCs w:val="24"/>
        </w:rPr>
        <w:t xml:space="preserve">govora dostaviti </w:t>
      </w:r>
      <w:r w:rsidR="00026A73">
        <w:rPr>
          <w:rFonts w:ascii="Times New Roman" w:hAnsi="Times New Roman"/>
          <w:color w:val="000000"/>
          <w:szCs w:val="24"/>
        </w:rPr>
        <w:t>n</w:t>
      </w:r>
      <w:r w:rsidRPr="00DB5D68">
        <w:rPr>
          <w:rFonts w:ascii="Times New Roman" w:hAnsi="Times New Roman"/>
          <w:color w:val="000000"/>
          <w:szCs w:val="24"/>
        </w:rPr>
        <w:t>aručitelju jamstvo za uredno ispunjenje ugovora u obliku</w:t>
      </w:r>
      <w:r w:rsidR="00282252">
        <w:rPr>
          <w:rFonts w:ascii="Times New Roman" w:hAnsi="Times New Roman"/>
          <w:color w:val="000000"/>
          <w:szCs w:val="24"/>
        </w:rPr>
        <w:t xml:space="preserve"> obične ili</w:t>
      </w:r>
      <w:r w:rsidR="006156E4">
        <w:rPr>
          <w:rFonts w:ascii="Times New Roman" w:hAnsi="Times New Roman"/>
          <w:color w:val="000000"/>
          <w:szCs w:val="24"/>
        </w:rPr>
        <w:t xml:space="preserve"> </w:t>
      </w:r>
      <w:r w:rsidR="008C11C8">
        <w:rPr>
          <w:rFonts w:ascii="Times New Roman" w:hAnsi="Times New Roman"/>
          <w:color w:val="000000"/>
          <w:szCs w:val="24"/>
        </w:rPr>
        <w:t>bjanko zadužnice ovjerene i potvrđene</w:t>
      </w:r>
      <w:r w:rsidRPr="00DB5D68">
        <w:rPr>
          <w:rFonts w:ascii="Times New Roman" w:hAnsi="Times New Roman"/>
          <w:color w:val="000000"/>
          <w:szCs w:val="24"/>
        </w:rPr>
        <w:t xml:space="preserve"> od strane javnog bilježnika u visini od 10% (deset posto) od ugovorene cijene bez PDV-a, s rokom važenja</w:t>
      </w:r>
      <w:r w:rsidR="00282252">
        <w:rPr>
          <w:rFonts w:ascii="Times New Roman" w:hAnsi="Times New Roman"/>
          <w:color w:val="000000"/>
          <w:szCs w:val="24"/>
        </w:rPr>
        <w:t xml:space="preserve"> minimlano</w:t>
      </w:r>
      <w:r w:rsidRPr="00DB5D68">
        <w:rPr>
          <w:rFonts w:ascii="Times New Roman" w:hAnsi="Times New Roman"/>
          <w:color w:val="000000"/>
          <w:szCs w:val="24"/>
        </w:rPr>
        <w:t xml:space="preserve"> </w:t>
      </w:r>
      <w:r w:rsidR="000E1F45">
        <w:rPr>
          <w:rFonts w:ascii="Times New Roman" w:hAnsi="Times New Roman"/>
          <w:color w:val="000000"/>
          <w:szCs w:val="24"/>
        </w:rPr>
        <w:t>9</w:t>
      </w:r>
      <w:r w:rsidR="00EF072F">
        <w:rPr>
          <w:rFonts w:ascii="Times New Roman" w:hAnsi="Times New Roman"/>
          <w:color w:val="000000"/>
          <w:szCs w:val="24"/>
        </w:rPr>
        <w:t>0</w:t>
      </w:r>
      <w:r w:rsidRPr="00DB5D68">
        <w:rPr>
          <w:rFonts w:ascii="Times New Roman" w:hAnsi="Times New Roman"/>
          <w:color w:val="000000"/>
          <w:szCs w:val="24"/>
        </w:rPr>
        <w:t xml:space="preserve"> dana </w:t>
      </w:r>
      <w:r w:rsidR="00CB20FA">
        <w:rPr>
          <w:rFonts w:ascii="Times New Roman" w:hAnsi="Times New Roman"/>
          <w:color w:val="000000"/>
          <w:szCs w:val="24"/>
        </w:rPr>
        <w:t xml:space="preserve">od </w:t>
      </w:r>
      <w:r w:rsidR="00282252">
        <w:rPr>
          <w:rFonts w:ascii="Times New Roman" w:hAnsi="Times New Roman"/>
          <w:color w:val="000000"/>
          <w:szCs w:val="24"/>
        </w:rPr>
        <w:t>dana izdavanja</w:t>
      </w:r>
      <w:r w:rsidRPr="00DB5D68">
        <w:rPr>
          <w:rFonts w:ascii="Times New Roman" w:hAnsi="Times New Roman"/>
          <w:color w:val="000000"/>
          <w:szCs w:val="24"/>
        </w:rPr>
        <w:t>.</w:t>
      </w:r>
    </w:p>
    <w:p w14:paraId="7AB865E6" w14:textId="69BFCFE8" w:rsidR="00DB01F5" w:rsidRPr="00DB5D68" w:rsidRDefault="00DB01F5" w:rsidP="00DB01F5">
      <w:pPr>
        <w:tabs>
          <w:tab w:val="left" w:pos="567"/>
        </w:tabs>
        <w:jc w:val="both"/>
        <w:rPr>
          <w:rFonts w:ascii="Times New Roman" w:hAnsi="Times New Roman"/>
          <w:color w:val="000000"/>
          <w:szCs w:val="24"/>
        </w:rPr>
      </w:pPr>
      <w:r w:rsidRPr="00DB5D68">
        <w:rPr>
          <w:rFonts w:ascii="Times New Roman" w:hAnsi="Times New Roman"/>
          <w:color w:val="000000"/>
          <w:szCs w:val="24"/>
        </w:rPr>
        <w:t xml:space="preserve">Jamstvo za uredno ispunjenje ugovora Naručitelj ima pravo naplatiti u sljedećim slučajevima: </w:t>
      </w:r>
    </w:p>
    <w:p w14:paraId="0F2A2936" w14:textId="22C1BAA7" w:rsidR="00DB01F5" w:rsidRPr="00DB5D68" w:rsidRDefault="00DB01F5" w:rsidP="00DB01F5">
      <w:pPr>
        <w:tabs>
          <w:tab w:val="left" w:pos="567"/>
        </w:tabs>
        <w:jc w:val="both"/>
        <w:rPr>
          <w:rFonts w:ascii="Times New Roman" w:hAnsi="Times New Roman"/>
          <w:color w:val="000000"/>
          <w:szCs w:val="24"/>
        </w:rPr>
      </w:pPr>
      <w:r w:rsidRPr="00DB5D68">
        <w:rPr>
          <w:rFonts w:ascii="Times New Roman" w:hAnsi="Times New Roman"/>
          <w:color w:val="000000"/>
          <w:szCs w:val="24"/>
        </w:rPr>
        <w:t xml:space="preserve">a) u slučaju svake povrede ugovorne obveze od strane </w:t>
      </w:r>
      <w:r w:rsidR="0047159C">
        <w:rPr>
          <w:rFonts w:ascii="Times New Roman" w:hAnsi="Times New Roman"/>
          <w:color w:val="000000"/>
          <w:szCs w:val="24"/>
        </w:rPr>
        <w:t xml:space="preserve">odabranog ponuditelja </w:t>
      </w:r>
      <w:r w:rsidRPr="00DB5D68">
        <w:rPr>
          <w:rFonts w:ascii="Times New Roman" w:hAnsi="Times New Roman"/>
          <w:color w:val="000000"/>
          <w:szCs w:val="24"/>
        </w:rPr>
        <w:t xml:space="preserve">zbog koje Naručitelju nastane šteta i to u iznosu visine nastale štete sa pripadajućim kamatama, </w:t>
      </w:r>
    </w:p>
    <w:p w14:paraId="5F7BAB72" w14:textId="30E2E9EA" w:rsidR="00DB01F5" w:rsidRPr="00DB5D68" w:rsidRDefault="00DB01F5" w:rsidP="00DB01F5">
      <w:pPr>
        <w:tabs>
          <w:tab w:val="left" w:pos="567"/>
        </w:tabs>
        <w:jc w:val="both"/>
        <w:rPr>
          <w:rFonts w:ascii="Times New Roman" w:hAnsi="Times New Roman"/>
          <w:color w:val="000000"/>
          <w:szCs w:val="24"/>
        </w:rPr>
      </w:pPr>
      <w:r w:rsidRPr="00DB5D68">
        <w:rPr>
          <w:rFonts w:ascii="Times New Roman" w:hAnsi="Times New Roman"/>
          <w:color w:val="000000"/>
          <w:szCs w:val="24"/>
        </w:rPr>
        <w:t xml:space="preserve">b) u slučaju neproduljena jamstva i to u punom iznosu istog jamstva, bez obveze vraćanja naplaćenog iznosa, </w:t>
      </w:r>
    </w:p>
    <w:p w14:paraId="266D2269" w14:textId="5FBE0FFA" w:rsidR="00DB01F5" w:rsidRPr="00DB5D68" w:rsidRDefault="00DB01F5" w:rsidP="00DB01F5">
      <w:pPr>
        <w:tabs>
          <w:tab w:val="left" w:pos="567"/>
        </w:tabs>
        <w:jc w:val="both"/>
        <w:rPr>
          <w:rFonts w:ascii="Times New Roman" w:hAnsi="Times New Roman"/>
          <w:color w:val="000000"/>
          <w:szCs w:val="24"/>
        </w:rPr>
      </w:pPr>
      <w:r w:rsidRPr="00DB5D68">
        <w:rPr>
          <w:rFonts w:ascii="Times New Roman" w:hAnsi="Times New Roman"/>
          <w:color w:val="000000"/>
          <w:szCs w:val="24"/>
        </w:rPr>
        <w:t xml:space="preserve">c) radi naplate ugovorne kazne zbog zakašnjenja </w:t>
      </w:r>
      <w:r w:rsidR="0047159C">
        <w:rPr>
          <w:rFonts w:ascii="Times New Roman" w:hAnsi="Times New Roman"/>
          <w:color w:val="000000"/>
          <w:szCs w:val="24"/>
        </w:rPr>
        <w:t xml:space="preserve">odabranog ponuditelja </w:t>
      </w:r>
      <w:r w:rsidRPr="00DB5D68">
        <w:rPr>
          <w:rFonts w:ascii="Times New Roman" w:hAnsi="Times New Roman"/>
          <w:color w:val="000000"/>
          <w:szCs w:val="24"/>
        </w:rPr>
        <w:t xml:space="preserve">u ispunjenju svojih obveza koje čine predmet Ugovora, i to u visini ugovorne kazne, </w:t>
      </w:r>
    </w:p>
    <w:p w14:paraId="43CDE27F" w14:textId="6B6163D5" w:rsidR="00DB01F5" w:rsidRPr="00DB5D68" w:rsidRDefault="00DB01F5" w:rsidP="00DB01F5">
      <w:pPr>
        <w:tabs>
          <w:tab w:val="left" w:pos="567"/>
        </w:tabs>
        <w:jc w:val="both"/>
        <w:rPr>
          <w:rFonts w:ascii="Times New Roman" w:hAnsi="Times New Roman"/>
          <w:color w:val="000000"/>
          <w:szCs w:val="24"/>
        </w:rPr>
      </w:pPr>
      <w:r w:rsidRPr="00DB5D68">
        <w:rPr>
          <w:rFonts w:ascii="Times New Roman" w:hAnsi="Times New Roman"/>
          <w:color w:val="000000"/>
          <w:szCs w:val="24"/>
        </w:rPr>
        <w:t xml:space="preserve">d) u slučaju povrede </w:t>
      </w:r>
      <w:r w:rsidR="00282252">
        <w:rPr>
          <w:rFonts w:ascii="Times New Roman" w:hAnsi="Times New Roman"/>
          <w:color w:val="000000"/>
          <w:szCs w:val="24"/>
        </w:rPr>
        <w:t>u</w:t>
      </w:r>
      <w:r w:rsidRPr="00DB5D68">
        <w:rPr>
          <w:rFonts w:ascii="Times New Roman" w:hAnsi="Times New Roman"/>
          <w:color w:val="000000"/>
          <w:szCs w:val="24"/>
        </w:rPr>
        <w:t xml:space="preserve">govora od strane </w:t>
      </w:r>
      <w:r w:rsidR="0047159C" w:rsidRPr="0047159C">
        <w:rPr>
          <w:rFonts w:ascii="Times New Roman" w:hAnsi="Times New Roman"/>
          <w:color w:val="000000"/>
          <w:szCs w:val="24"/>
        </w:rPr>
        <w:t>odabranog ponuditelja</w:t>
      </w:r>
      <w:r w:rsidRPr="00DB5D68">
        <w:rPr>
          <w:rFonts w:ascii="Times New Roman" w:hAnsi="Times New Roman"/>
          <w:color w:val="000000"/>
          <w:szCs w:val="24"/>
        </w:rPr>
        <w:t xml:space="preserve"> koja može dovesti do raskida </w:t>
      </w:r>
      <w:r w:rsidR="00282252">
        <w:rPr>
          <w:rFonts w:ascii="Times New Roman" w:hAnsi="Times New Roman"/>
          <w:color w:val="000000"/>
          <w:szCs w:val="24"/>
        </w:rPr>
        <w:t>u</w:t>
      </w:r>
      <w:r w:rsidRPr="00DB5D68">
        <w:rPr>
          <w:rFonts w:ascii="Times New Roman" w:hAnsi="Times New Roman"/>
          <w:color w:val="000000"/>
          <w:szCs w:val="24"/>
        </w:rPr>
        <w:t xml:space="preserve">govora, kao i u slučaju raskida Ugovora, i to u punom iznosu jamstva, </w:t>
      </w:r>
    </w:p>
    <w:p w14:paraId="4C76FF7F" w14:textId="349725E6" w:rsidR="00DB01F5" w:rsidRPr="00DB5D68" w:rsidRDefault="00DB01F5" w:rsidP="00DB01F5">
      <w:pPr>
        <w:tabs>
          <w:tab w:val="left" w:pos="567"/>
        </w:tabs>
        <w:jc w:val="both"/>
        <w:rPr>
          <w:rFonts w:ascii="Times New Roman" w:hAnsi="Times New Roman"/>
          <w:color w:val="000000"/>
          <w:szCs w:val="24"/>
        </w:rPr>
      </w:pPr>
      <w:r w:rsidRPr="00DB5D68">
        <w:rPr>
          <w:rFonts w:ascii="Times New Roman" w:hAnsi="Times New Roman"/>
          <w:color w:val="000000"/>
          <w:szCs w:val="24"/>
        </w:rPr>
        <w:t xml:space="preserve">e) u drugim slučajevima, radi naplate potraživanja koja Naručitelj ima prema </w:t>
      </w:r>
      <w:r w:rsidR="0047159C">
        <w:rPr>
          <w:rFonts w:ascii="Times New Roman" w:hAnsi="Times New Roman"/>
          <w:color w:val="000000"/>
          <w:szCs w:val="24"/>
        </w:rPr>
        <w:t>odabranom ponuditelju</w:t>
      </w:r>
      <w:r w:rsidRPr="00DB5D68">
        <w:rPr>
          <w:rFonts w:ascii="Times New Roman" w:hAnsi="Times New Roman"/>
          <w:color w:val="000000"/>
          <w:szCs w:val="24"/>
        </w:rPr>
        <w:t xml:space="preserve"> u svezi s ovim </w:t>
      </w:r>
      <w:r w:rsidR="00282252">
        <w:rPr>
          <w:rFonts w:ascii="Times New Roman" w:hAnsi="Times New Roman"/>
          <w:color w:val="000000"/>
          <w:szCs w:val="24"/>
        </w:rPr>
        <w:t>u</w:t>
      </w:r>
      <w:r w:rsidRPr="00DB5D68">
        <w:rPr>
          <w:rFonts w:ascii="Times New Roman" w:hAnsi="Times New Roman"/>
          <w:color w:val="000000"/>
          <w:szCs w:val="24"/>
        </w:rPr>
        <w:t>govorom do visine iz</w:t>
      </w:r>
      <w:r w:rsidR="00EF072F">
        <w:rPr>
          <w:rFonts w:ascii="Times New Roman" w:hAnsi="Times New Roman"/>
          <w:color w:val="000000"/>
          <w:szCs w:val="24"/>
        </w:rPr>
        <w:t>nosa koje Naručitelj potražuje.</w:t>
      </w:r>
    </w:p>
    <w:p w14:paraId="0C34916B" w14:textId="458011AE" w:rsidR="00DB01F5" w:rsidRPr="00DB5D68" w:rsidRDefault="00DB01F5" w:rsidP="00DB01F5">
      <w:pPr>
        <w:tabs>
          <w:tab w:val="left" w:pos="567"/>
        </w:tabs>
        <w:jc w:val="both"/>
        <w:rPr>
          <w:rFonts w:ascii="Times New Roman" w:hAnsi="Times New Roman"/>
          <w:color w:val="000000"/>
          <w:szCs w:val="24"/>
        </w:rPr>
      </w:pPr>
      <w:r w:rsidRPr="00DB5D68">
        <w:rPr>
          <w:rFonts w:ascii="Times New Roman" w:hAnsi="Times New Roman"/>
          <w:color w:val="000000"/>
          <w:szCs w:val="24"/>
        </w:rPr>
        <w:lastRenderedPageBreak/>
        <w:t xml:space="preserve">Prije postavljanja zahtjeva za naplatom jamstva za uredno ispunjenje ugovora, Naručitelj će o svojoj namjeri obavijestiti </w:t>
      </w:r>
      <w:r w:rsidR="0047159C" w:rsidRPr="0047159C">
        <w:rPr>
          <w:rFonts w:ascii="Times New Roman" w:hAnsi="Times New Roman"/>
          <w:color w:val="000000"/>
          <w:szCs w:val="24"/>
        </w:rPr>
        <w:t>odabranog ponuditelja</w:t>
      </w:r>
      <w:r w:rsidRPr="00DB5D68">
        <w:rPr>
          <w:rFonts w:ascii="Times New Roman" w:hAnsi="Times New Roman"/>
          <w:color w:val="000000"/>
          <w:szCs w:val="24"/>
        </w:rPr>
        <w:t xml:space="preserve"> i u toj obavijesti navesti razlog aktivacije jamstva. </w:t>
      </w:r>
    </w:p>
    <w:p w14:paraId="57BB6706" w14:textId="3078BA7A" w:rsidR="00DB01F5" w:rsidRDefault="00DB01F5" w:rsidP="000D6ED6">
      <w:pPr>
        <w:tabs>
          <w:tab w:val="left" w:pos="567"/>
        </w:tabs>
        <w:jc w:val="both"/>
        <w:rPr>
          <w:rFonts w:ascii="Times New Roman" w:hAnsi="Times New Roman"/>
          <w:color w:val="000000"/>
          <w:szCs w:val="24"/>
        </w:rPr>
      </w:pPr>
      <w:r w:rsidRPr="00DB5D68">
        <w:rPr>
          <w:rFonts w:ascii="Times New Roman" w:hAnsi="Times New Roman"/>
          <w:color w:val="000000"/>
          <w:szCs w:val="24"/>
        </w:rPr>
        <w:t>Jamstvo za uredno ispunjenje ugovora</w:t>
      </w:r>
      <w:r w:rsidR="0099509A">
        <w:rPr>
          <w:rFonts w:ascii="Times New Roman" w:hAnsi="Times New Roman"/>
          <w:color w:val="000000"/>
          <w:szCs w:val="24"/>
        </w:rPr>
        <w:t>, u slučaju urednog ispunjenja ugovora,</w:t>
      </w:r>
      <w:r w:rsidRPr="00DB5D68">
        <w:rPr>
          <w:rFonts w:ascii="Times New Roman" w:hAnsi="Times New Roman"/>
          <w:color w:val="000000"/>
          <w:szCs w:val="24"/>
        </w:rPr>
        <w:t xml:space="preserve"> bit će vraćeno u roku od </w:t>
      </w:r>
      <w:r w:rsidR="00CB20FA">
        <w:rPr>
          <w:rFonts w:ascii="Times New Roman" w:hAnsi="Times New Roman"/>
          <w:color w:val="000000"/>
          <w:szCs w:val="24"/>
        </w:rPr>
        <w:t>30</w:t>
      </w:r>
      <w:r w:rsidR="00EF072F" w:rsidRPr="00DB5D68">
        <w:rPr>
          <w:rFonts w:ascii="Times New Roman" w:hAnsi="Times New Roman"/>
          <w:color w:val="000000"/>
          <w:szCs w:val="24"/>
        </w:rPr>
        <w:t xml:space="preserve"> dana </w:t>
      </w:r>
      <w:r w:rsidR="00282252">
        <w:rPr>
          <w:rFonts w:ascii="Times New Roman" w:hAnsi="Times New Roman"/>
          <w:color w:val="000000"/>
          <w:szCs w:val="24"/>
        </w:rPr>
        <w:t>od ispunjenja svih ugovornih obveza ponuditelja.</w:t>
      </w:r>
    </w:p>
    <w:p w14:paraId="6CD04072" w14:textId="7D63D506" w:rsidR="00CA4CA5" w:rsidRPr="00CA4CA5" w:rsidRDefault="00CA4CA5" w:rsidP="000D6ED6">
      <w:pPr>
        <w:tabs>
          <w:tab w:val="left" w:pos="567"/>
        </w:tabs>
        <w:jc w:val="both"/>
        <w:rPr>
          <w:rFonts w:ascii="Times New Roman" w:hAnsi="Times New Roman"/>
          <w:b/>
          <w:color w:val="000000"/>
          <w:szCs w:val="24"/>
        </w:rPr>
      </w:pPr>
      <w:r w:rsidRPr="00CA4CA5">
        <w:rPr>
          <w:rFonts w:ascii="Times New Roman" w:hAnsi="Times New Roman"/>
          <w:b/>
          <w:color w:val="000000"/>
          <w:szCs w:val="24"/>
        </w:rPr>
        <w:t>13.5.</w:t>
      </w:r>
      <w:r>
        <w:rPr>
          <w:rFonts w:ascii="Times New Roman" w:hAnsi="Times New Roman"/>
          <w:b/>
          <w:color w:val="000000"/>
          <w:szCs w:val="24"/>
        </w:rPr>
        <w:t xml:space="preserve"> Rok sklapanja ugovora</w:t>
      </w:r>
    </w:p>
    <w:p w14:paraId="5E3E3355" w14:textId="7D29D52F" w:rsidR="00EF4E2A" w:rsidRDefault="00EF4E2A" w:rsidP="002D7F9A">
      <w:pPr>
        <w:pStyle w:val="Heading2"/>
        <w:keepLines/>
        <w:spacing w:before="200" w:after="0" w:line="276" w:lineRule="auto"/>
        <w:rPr>
          <w:rFonts w:ascii="Times New Roman" w:eastAsia="Times New Roman" w:hAnsi="Times New Roman"/>
          <w:b w:val="0"/>
          <w:bCs w:val="0"/>
          <w:iCs w:val="0"/>
          <w:noProof/>
          <w:szCs w:val="24"/>
          <w:lang w:eastAsia="en-US"/>
        </w:rPr>
      </w:pPr>
      <w:bookmarkStart w:id="86" w:name="_Toc782193"/>
      <w:r w:rsidRPr="00EF4E2A">
        <w:rPr>
          <w:rFonts w:ascii="Times New Roman" w:eastAsia="Times New Roman" w:hAnsi="Times New Roman"/>
          <w:b w:val="0"/>
          <w:bCs w:val="0"/>
          <w:iCs w:val="0"/>
          <w:noProof/>
          <w:szCs w:val="24"/>
          <w:lang w:eastAsia="en-US"/>
        </w:rPr>
        <w:t xml:space="preserve">Odabrani ponuditelj obvezan je pristupiti potpisu Ugovora o nabavi u roku od </w:t>
      </w:r>
      <w:r w:rsidR="000E7EBC">
        <w:rPr>
          <w:rFonts w:ascii="Times New Roman" w:eastAsia="Times New Roman" w:hAnsi="Times New Roman"/>
          <w:b w:val="0"/>
          <w:bCs w:val="0"/>
          <w:iCs w:val="0"/>
          <w:noProof/>
          <w:szCs w:val="24"/>
          <w:lang w:eastAsia="en-US"/>
        </w:rPr>
        <w:t>3</w:t>
      </w:r>
      <w:r w:rsidRPr="00EF4E2A">
        <w:rPr>
          <w:rFonts w:ascii="Times New Roman" w:eastAsia="Times New Roman" w:hAnsi="Times New Roman"/>
          <w:b w:val="0"/>
          <w:bCs w:val="0"/>
          <w:iCs w:val="0"/>
          <w:noProof/>
          <w:szCs w:val="24"/>
          <w:lang w:eastAsia="en-US"/>
        </w:rPr>
        <w:t xml:space="preserve"> dana od dana donošenja odluke o odabiru</w:t>
      </w:r>
      <w:r w:rsidR="000E7EBC">
        <w:rPr>
          <w:rFonts w:ascii="Times New Roman" w:eastAsia="Times New Roman" w:hAnsi="Times New Roman"/>
          <w:b w:val="0"/>
          <w:bCs w:val="0"/>
          <w:iCs w:val="0"/>
          <w:noProof/>
          <w:szCs w:val="24"/>
          <w:lang w:eastAsia="en-US"/>
        </w:rPr>
        <w:t xml:space="preserve"> i </w:t>
      </w:r>
      <w:r w:rsidRPr="00EF4E2A">
        <w:rPr>
          <w:rFonts w:ascii="Times New Roman" w:eastAsia="Times New Roman" w:hAnsi="Times New Roman"/>
          <w:b w:val="0"/>
          <w:bCs w:val="0"/>
          <w:iCs w:val="0"/>
          <w:noProof/>
          <w:szCs w:val="24"/>
          <w:lang w:eastAsia="en-US"/>
        </w:rPr>
        <w:t>p</w:t>
      </w:r>
      <w:r w:rsidR="000E7EBC">
        <w:rPr>
          <w:rFonts w:ascii="Times New Roman" w:eastAsia="Times New Roman" w:hAnsi="Times New Roman"/>
          <w:b w:val="0"/>
          <w:bCs w:val="0"/>
          <w:iCs w:val="0"/>
          <w:noProof/>
          <w:szCs w:val="24"/>
          <w:lang w:eastAsia="en-US"/>
        </w:rPr>
        <w:t>isanog</w:t>
      </w:r>
      <w:r w:rsidRPr="00EF4E2A">
        <w:rPr>
          <w:rFonts w:ascii="Times New Roman" w:eastAsia="Times New Roman" w:hAnsi="Times New Roman"/>
          <w:b w:val="0"/>
          <w:bCs w:val="0"/>
          <w:iCs w:val="0"/>
          <w:noProof/>
          <w:szCs w:val="24"/>
          <w:lang w:eastAsia="en-US"/>
        </w:rPr>
        <w:t xml:space="preserve"> poziv</w:t>
      </w:r>
      <w:r w:rsidR="000E7EBC">
        <w:rPr>
          <w:rFonts w:ascii="Times New Roman" w:eastAsia="Times New Roman" w:hAnsi="Times New Roman"/>
          <w:b w:val="0"/>
          <w:bCs w:val="0"/>
          <w:iCs w:val="0"/>
          <w:noProof/>
          <w:szCs w:val="24"/>
          <w:lang w:eastAsia="en-US"/>
        </w:rPr>
        <w:t>a</w:t>
      </w:r>
      <w:r w:rsidRPr="00EF4E2A">
        <w:rPr>
          <w:rFonts w:ascii="Times New Roman" w:eastAsia="Times New Roman" w:hAnsi="Times New Roman"/>
          <w:b w:val="0"/>
          <w:bCs w:val="0"/>
          <w:iCs w:val="0"/>
          <w:noProof/>
          <w:szCs w:val="24"/>
          <w:lang w:eastAsia="en-US"/>
        </w:rPr>
        <w:t xml:space="preserve"> Naručitelja.</w:t>
      </w:r>
      <w:bookmarkEnd w:id="86"/>
    </w:p>
    <w:sectPr w:rsidR="00EF4E2A" w:rsidSect="005D59B6">
      <w:headerReference w:type="default" r:id="rId14"/>
      <w:footerReference w:type="default" r:id="rId15"/>
      <w:pgSz w:w="11906" w:h="16838"/>
      <w:pgMar w:top="1418" w:right="1418" w:bottom="1418" w:left="1418"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B7B5F" w14:textId="77777777" w:rsidR="00232C84" w:rsidRDefault="00232C84">
      <w:pPr>
        <w:spacing w:after="0" w:line="240" w:lineRule="auto"/>
      </w:pPr>
      <w:r>
        <w:separator/>
      </w:r>
    </w:p>
    <w:p w14:paraId="7498E2B8" w14:textId="77777777" w:rsidR="00232C84" w:rsidRDefault="00232C84"/>
  </w:endnote>
  <w:endnote w:type="continuationSeparator" w:id="0">
    <w:p w14:paraId="0775F7A1" w14:textId="77777777" w:rsidR="00232C84" w:rsidRDefault="00232C84">
      <w:pPr>
        <w:spacing w:after="0" w:line="240" w:lineRule="auto"/>
      </w:pPr>
      <w:r>
        <w:continuationSeparator/>
      </w:r>
    </w:p>
    <w:p w14:paraId="53A97F9A" w14:textId="77777777" w:rsidR="00232C84" w:rsidRDefault="00232C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3348960"/>
      <w:docPartObj>
        <w:docPartGallery w:val="Page Numbers (Bottom of Page)"/>
        <w:docPartUnique/>
      </w:docPartObj>
    </w:sdtPr>
    <w:sdtEndPr/>
    <w:sdtContent>
      <w:p w14:paraId="47DC8370" w14:textId="5094242C" w:rsidR="009A42AF" w:rsidRDefault="009A42AF">
        <w:pPr>
          <w:pStyle w:val="Footer"/>
          <w:jc w:val="center"/>
        </w:pPr>
        <w:r>
          <w:fldChar w:fldCharType="begin"/>
        </w:r>
        <w:r>
          <w:instrText>PAGE   \* MERGEFORMAT</w:instrText>
        </w:r>
        <w:r>
          <w:fldChar w:fldCharType="separate"/>
        </w:r>
        <w:r w:rsidR="008051EF">
          <w:rPr>
            <w:noProof/>
          </w:rPr>
          <w:t>16</w:t>
        </w:r>
        <w:r>
          <w:fldChar w:fldCharType="end"/>
        </w:r>
      </w:p>
    </w:sdtContent>
  </w:sdt>
  <w:p w14:paraId="72E92492" w14:textId="2F5E1871" w:rsidR="009A42AF" w:rsidRDefault="009A42AF" w:rsidP="006C178A">
    <w:pPr>
      <w:pStyle w:val="Footer"/>
      <w:tabs>
        <w:tab w:val="clear" w:pos="9072"/>
        <w:tab w:val="right" w:pos="10490"/>
      </w:tabs>
      <w:ind w:left="-1417" w:right="-567"/>
    </w:pPr>
  </w:p>
  <w:p w14:paraId="0DF5EB17" w14:textId="77777777" w:rsidR="009A42AF" w:rsidRDefault="009A42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35CE0" w14:textId="77777777" w:rsidR="00232C84" w:rsidRDefault="00232C84">
      <w:pPr>
        <w:spacing w:after="0" w:line="240" w:lineRule="auto"/>
      </w:pPr>
      <w:r>
        <w:separator/>
      </w:r>
    </w:p>
    <w:p w14:paraId="189EAB9C" w14:textId="77777777" w:rsidR="00232C84" w:rsidRDefault="00232C84"/>
  </w:footnote>
  <w:footnote w:type="continuationSeparator" w:id="0">
    <w:p w14:paraId="606365B1" w14:textId="77777777" w:rsidR="00232C84" w:rsidRDefault="00232C84">
      <w:pPr>
        <w:spacing w:after="0" w:line="240" w:lineRule="auto"/>
      </w:pPr>
      <w:r>
        <w:continuationSeparator/>
      </w:r>
    </w:p>
    <w:p w14:paraId="604111AA" w14:textId="77777777" w:rsidR="00232C84" w:rsidRDefault="00232C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423F2" w14:textId="77777777" w:rsidR="009A42AF" w:rsidRPr="005D59B6" w:rsidRDefault="009A42AF" w:rsidP="005D59B6">
    <w:pPr>
      <w:tabs>
        <w:tab w:val="center" w:pos="4536"/>
        <w:tab w:val="left" w:pos="5760"/>
      </w:tabs>
      <w:spacing w:after="0" w:line="240" w:lineRule="auto"/>
      <w:rPr>
        <w:rFonts w:ascii="Calibri" w:eastAsia="Calibri" w:hAnsi="Calibri"/>
        <w:sz w:val="22"/>
      </w:rPr>
    </w:pPr>
    <w:r w:rsidRPr="005D59B6">
      <w:rPr>
        <w:rFonts w:ascii="Calibri" w:eastAsia="Calibri" w:hAnsi="Calibri"/>
        <w:noProof/>
        <w:sz w:val="22"/>
        <w:lang w:eastAsia="hr-HR"/>
      </w:rPr>
      <w:drawing>
        <wp:anchor distT="0" distB="0" distL="114300" distR="114300" simplePos="0" relativeHeight="251662336" behindDoc="0" locked="0" layoutInCell="1" allowOverlap="1" wp14:anchorId="658F7F50" wp14:editId="4D14109B">
          <wp:simplePos x="0" y="0"/>
          <wp:positionH relativeFrom="column">
            <wp:posOffset>2376805</wp:posOffset>
          </wp:positionH>
          <wp:positionV relativeFrom="paragraph">
            <wp:posOffset>-351790</wp:posOffset>
          </wp:positionV>
          <wp:extent cx="1390650" cy="521335"/>
          <wp:effectExtent l="0" t="0" r="0" b="0"/>
          <wp:wrapSquare wrapText="bothSides"/>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90650" cy="521335"/>
                  </a:xfrm>
                  <a:prstGeom prst="rect">
                    <a:avLst/>
                  </a:prstGeom>
                </pic:spPr>
              </pic:pic>
            </a:graphicData>
          </a:graphic>
          <wp14:sizeRelH relativeFrom="page">
            <wp14:pctWidth>0</wp14:pctWidth>
          </wp14:sizeRelH>
          <wp14:sizeRelV relativeFrom="page">
            <wp14:pctHeight>0</wp14:pctHeight>
          </wp14:sizeRelV>
        </wp:anchor>
      </w:drawing>
    </w:r>
    <w:r w:rsidRPr="005D59B6">
      <w:rPr>
        <w:rFonts w:ascii="Calibri" w:eastAsia="Calibri" w:hAnsi="Calibri"/>
        <w:noProof/>
        <w:sz w:val="22"/>
        <w:lang w:eastAsia="hr-HR"/>
      </w:rPr>
      <w:drawing>
        <wp:anchor distT="0" distB="0" distL="114300" distR="114300" simplePos="0" relativeHeight="251660288" behindDoc="0" locked="0" layoutInCell="1" allowOverlap="1" wp14:anchorId="15CDDD68" wp14:editId="15B3A31E">
          <wp:simplePos x="0" y="0"/>
          <wp:positionH relativeFrom="margin">
            <wp:posOffset>4643755</wp:posOffset>
          </wp:positionH>
          <wp:positionV relativeFrom="paragraph">
            <wp:posOffset>-412750</wp:posOffset>
          </wp:positionV>
          <wp:extent cx="936625" cy="654685"/>
          <wp:effectExtent l="0" t="0" r="0" b="0"/>
          <wp:wrapSquare wrapText="bothSides"/>
          <wp:docPr id="2" name="Picture 6" descr="Slikovni rezultat za europska unija zajedno do fondova e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europska unija zajedno do fondova eu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36625" cy="654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59B6">
      <w:rPr>
        <w:rFonts w:ascii="Calibri" w:eastAsia="Calibri" w:hAnsi="Calibri"/>
        <w:noProof/>
        <w:sz w:val="22"/>
        <w:lang w:eastAsia="hr-HR"/>
      </w:rPr>
      <w:drawing>
        <wp:anchor distT="0" distB="0" distL="114300" distR="114300" simplePos="0" relativeHeight="251661312" behindDoc="0" locked="0" layoutInCell="1" allowOverlap="1" wp14:anchorId="2785828D" wp14:editId="47EE2E18">
          <wp:simplePos x="0" y="0"/>
          <wp:positionH relativeFrom="margin">
            <wp:align>left</wp:align>
          </wp:positionH>
          <wp:positionV relativeFrom="paragraph">
            <wp:posOffset>-302895</wp:posOffset>
          </wp:positionV>
          <wp:extent cx="1581150" cy="479482"/>
          <wp:effectExtent l="0" t="0" r="0" b="0"/>
          <wp:wrapSquare wrapText="bothSides"/>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1581150" cy="479482"/>
                  </a:xfrm>
                  <a:prstGeom prst="rect">
                    <a:avLst/>
                  </a:prstGeom>
                </pic:spPr>
              </pic:pic>
            </a:graphicData>
          </a:graphic>
          <wp14:sizeRelH relativeFrom="page">
            <wp14:pctWidth>0</wp14:pctWidth>
          </wp14:sizeRelH>
          <wp14:sizeRelV relativeFrom="page">
            <wp14:pctHeight>0</wp14:pctHeight>
          </wp14:sizeRelV>
        </wp:anchor>
      </w:drawing>
    </w:r>
    <w:r w:rsidRPr="005D59B6">
      <w:rPr>
        <w:rFonts w:ascii="Calibri" w:eastAsia="Calibri" w:hAnsi="Calibri"/>
        <w:noProof/>
        <w:sz w:val="22"/>
        <w:lang w:eastAsia="hr-HR"/>
      </w:rPr>
      <w:t xml:space="preserve"> </w:t>
    </w:r>
    <w:r w:rsidRPr="005D59B6">
      <w:rPr>
        <w:rFonts w:ascii="Calibri" w:eastAsia="Calibri" w:hAnsi="Calibri"/>
        <w:noProof/>
        <w:sz w:val="22"/>
        <w:lang w:eastAsia="hr-HR"/>
      </w:rPr>
      <w:tab/>
    </w:r>
  </w:p>
  <w:p w14:paraId="0CB3C8FE" w14:textId="77777777" w:rsidR="009A42AF" w:rsidRDefault="009A42AF">
    <w:pPr>
      <w:pStyle w:val="Header"/>
    </w:pPr>
  </w:p>
  <w:p w14:paraId="180324B7" w14:textId="77777777" w:rsidR="009A42AF" w:rsidRDefault="009A42A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D7869"/>
    <w:multiLevelType w:val="hybridMultilevel"/>
    <w:tmpl w:val="33024A42"/>
    <w:lvl w:ilvl="0" w:tplc="BBA05DB6">
      <w:start w:val="1"/>
      <w:numFmt w:val="decimal"/>
      <w:lvlText w:val="6.%1."/>
      <w:lvlJc w:val="left"/>
      <w:pPr>
        <w:ind w:left="1146" w:hanging="360"/>
      </w:pPr>
      <w:rPr>
        <w:rFonts w:cs="Times New Roman"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1" w15:restartNumberingAfterBreak="0">
    <w:nsid w:val="07167AEA"/>
    <w:multiLevelType w:val="hybridMultilevel"/>
    <w:tmpl w:val="5B6CD5F4"/>
    <w:lvl w:ilvl="0" w:tplc="BF7A3EA2">
      <w:start w:val="1"/>
      <w:numFmt w:val="decimal"/>
      <w:lvlText w:val="%1."/>
      <w:lvlJc w:val="left"/>
      <w:pPr>
        <w:ind w:left="720" w:hanging="360"/>
      </w:pPr>
      <w:rPr>
        <w:rFonts w:ascii="Arial" w:hAnsi="Arial" w:cs="Arial"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DB344D5"/>
    <w:multiLevelType w:val="multilevel"/>
    <w:tmpl w:val="B386D0D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15:restartNumberingAfterBreak="0">
    <w:nsid w:val="0FC64497"/>
    <w:multiLevelType w:val="multilevel"/>
    <w:tmpl w:val="B386D0D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15:restartNumberingAfterBreak="0">
    <w:nsid w:val="10BB7A64"/>
    <w:multiLevelType w:val="hybridMultilevel"/>
    <w:tmpl w:val="D5A253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0D14E7B"/>
    <w:multiLevelType w:val="multilevel"/>
    <w:tmpl w:val="1EC2446E"/>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3E612BB"/>
    <w:multiLevelType w:val="hybridMultilevel"/>
    <w:tmpl w:val="83AAA572"/>
    <w:lvl w:ilvl="0" w:tplc="0140326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4110A20"/>
    <w:multiLevelType w:val="hybridMultilevel"/>
    <w:tmpl w:val="6D6A03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D382053"/>
    <w:multiLevelType w:val="hybridMultilevel"/>
    <w:tmpl w:val="93023A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F4710B7"/>
    <w:multiLevelType w:val="hybridMultilevel"/>
    <w:tmpl w:val="73A27298"/>
    <w:lvl w:ilvl="0" w:tplc="73365796">
      <w:start w:val="5"/>
      <w:numFmt w:val="decimal"/>
      <w:lvlText w:val="%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041218B"/>
    <w:multiLevelType w:val="multilevel"/>
    <w:tmpl w:val="1F0C4E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77052F"/>
    <w:multiLevelType w:val="hybridMultilevel"/>
    <w:tmpl w:val="312A7D20"/>
    <w:lvl w:ilvl="0" w:tplc="0409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8353339"/>
    <w:multiLevelType w:val="hybridMultilevel"/>
    <w:tmpl w:val="B582E8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C753DD9"/>
    <w:multiLevelType w:val="hybridMultilevel"/>
    <w:tmpl w:val="6EB8E7A6"/>
    <w:lvl w:ilvl="0" w:tplc="78803C30">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EB76AA4"/>
    <w:multiLevelType w:val="hybridMultilevel"/>
    <w:tmpl w:val="D4A0B874"/>
    <w:lvl w:ilvl="0" w:tplc="D7543A50">
      <w:start w:val="6"/>
      <w:numFmt w:val="bullet"/>
      <w:lvlText w:val="-"/>
      <w:lvlJc w:val="left"/>
      <w:pPr>
        <w:ind w:left="1068" w:hanging="360"/>
      </w:pPr>
      <w:rPr>
        <w:rFonts w:ascii="Arial" w:eastAsia="Times New Roman" w:hAnsi="Arial" w:hint="default"/>
      </w:rPr>
    </w:lvl>
    <w:lvl w:ilvl="1" w:tplc="041A0003">
      <w:start w:val="1"/>
      <w:numFmt w:val="bullet"/>
      <w:lvlText w:val="o"/>
      <w:lvlJc w:val="left"/>
      <w:pPr>
        <w:ind w:left="1788" w:hanging="360"/>
      </w:pPr>
      <w:rPr>
        <w:rFonts w:ascii="Courier New" w:hAnsi="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5" w15:restartNumberingAfterBreak="0">
    <w:nsid w:val="319B463F"/>
    <w:multiLevelType w:val="multilevel"/>
    <w:tmpl w:val="B386D0D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6" w15:restartNumberingAfterBreak="0">
    <w:nsid w:val="3285642F"/>
    <w:multiLevelType w:val="hybridMultilevel"/>
    <w:tmpl w:val="51D860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6023028"/>
    <w:multiLevelType w:val="multilevel"/>
    <w:tmpl w:val="B386D0D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8" w15:restartNumberingAfterBreak="0">
    <w:nsid w:val="39D148CB"/>
    <w:multiLevelType w:val="hybridMultilevel"/>
    <w:tmpl w:val="9E9AE496"/>
    <w:lvl w:ilvl="0" w:tplc="48BCB2A2">
      <w:start w:val="5"/>
      <w:numFmt w:val="decimal"/>
      <w:lvlText w:val="%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C9F5055"/>
    <w:multiLevelType w:val="hybridMultilevel"/>
    <w:tmpl w:val="56B6D9C8"/>
    <w:lvl w:ilvl="0" w:tplc="BBA05DB6">
      <w:start w:val="1"/>
      <w:numFmt w:val="decimal"/>
      <w:lvlText w:val="6.%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0" w15:restartNumberingAfterBreak="0">
    <w:nsid w:val="40844C97"/>
    <w:multiLevelType w:val="hybridMultilevel"/>
    <w:tmpl w:val="101A2D3A"/>
    <w:lvl w:ilvl="0" w:tplc="041A0017">
      <w:start w:val="1"/>
      <w:numFmt w:val="lowerLetter"/>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1" w15:restartNumberingAfterBreak="0">
    <w:nsid w:val="42200C10"/>
    <w:multiLevelType w:val="hybridMultilevel"/>
    <w:tmpl w:val="FC90B4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A0A2E63"/>
    <w:multiLevelType w:val="hybridMultilevel"/>
    <w:tmpl w:val="84DA18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B891021"/>
    <w:multiLevelType w:val="hybridMultilevel"/>
    <w:tmpl w:val="4D287B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D4A6318"/>
    <w:multiLevelType w:val="hybridMultilevel"/>
    <w:tmpl w:val="1CC87528"/>
    <w:lvl w:ilvl="0" w:tplc="15A252E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1FF5A2F"/>
    <w:multiLevelType w:val="hybridMultilevel"/>
    <w:tmpl w:val="19CABD2E"/>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39E2E10"/>
    <w:multiLevelType w:val="hybridMultilevel"/>
    <w:tmpl w:val="4162CF28"/>
    <w:lvl w:ilvl="0" w:tplc="73365796">
      <w:start w:val="5"/>
      <w:numFmt w:val="decimal"/>
      <w:lvlText w:val="%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3FE0659"/>
    <w:multiLevelType w:val="hybridMultilevel"/>
    <w:tmpl w:val="5DEA3EA2"/>
    <w:lvl w:ilvl="0" w:tplc="D552446C">
      <w:start w:val="1"/>
      <w:numFmt w:val="upperRoman"/>
      <w:lvlText w:val="%1."/>
      <w:lvlJc w:val="left"/>
      <w:pPr>
        <w:ind w:left="720" w:hanging="360"/>
      </w:pPr>
      <w:rPr>
        <w:rFonts w:cs="Times New Roman" w:hint="default"/>
        <w:color w:val="00000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59E4E64"/>
    <w:multiLevelType w:val="hybridMultilevel"/>
    <w:tmpl w:val="D33EB39A"/>
    <w:lvl w:ilvl="0" w:tplc="9E661EE0">
      <w:start w:val="13"/>
      <w:numFmt w:val="bullet"/>
      <w:lvlText w:val="-"/>
      <w:lvlJc w:val="left"/>
      <w:pPr>
        <w:ind w:left="360" w:hanging="360"/>
      </w:pPr>
      <w:rPr>
        <w:rFonts w:ascii="Cambria" w:eastAsia="Times New Roman" w:hAnsi="Cambria"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F1B5318"/>
    <w:multiLevelType w:val="hybridMultilevel"/>
    <w:tmpl w:val="4162CF28"/>
    <w:lvl w:ilvl="0" w:tplc="73365796">
      <w:start w:val="5"/>
      <w:numFmt w:val="decimal"/>
      <w:lvlText w:val="%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04E6005"/>
    <w:multiLevelType w:val="hybridMultilevel"/>
    <w:tmpl w:val="CD525574"/>
    <w:lvl w:ilvl="0" w:tplc="DC6EF9FC">
      <w:start w:val="1"/>
      <w:numFmt w:val="decimal"/>
      <w:lvlText w:val="%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340651B"/>
    <w:multiLevelType w:val="hybridMultilevel"/>
    <w:tmpl w:val="28BE6926"/>
    <w:lvl w:ilvl="0" w:tplc="91FE27F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8D6A66"/>
    <w:multiLevelType w:val="hybridMultilevel"/>
    <w:tmpl w:val="0D90B4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A633216"/>
    <w:multiLevelType w:val="hybridMultilevel"/>
    <w:tmpl w:val="B08674CC"/>
    <w:lvl w:ilvl="0" w:tplc="73365796">
      <w:start w:val="5"/>
      <w:numFmt w:val="decimal"/>
      <w:lvlText w:val="%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FF4204F"/>
    <w:multiLevelType w:val="hybridMultilevel"/>
    <w:tmpl w:val="3CF05694"/>
    <w:lvl w:ilvl="0" w:tplc="96C0F0A2">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5" w15:restartNumberingAfterBreak="0">
    <w:nsid w:val="71B87960"/>
    <w:multiLevelType w:val="hybridMultilevel"/>
    <w:tmpl w:val="A792083E"/>
    <w:lvl w:ilvl="0" w:tplc="011CC890">
      <w:start w:val="1"/>
      <w:numFmt w:val="decimal"/>
      <w:lvlText w:val="1.%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6" w15:restartNumberingAfterBreak="0">
    <w:nsid w:val="74B35239"/>
    <w:multiLevelType w:val="hybridMultilevel"/>
    <w:tmpl w:val="29E0D290"/>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51E5890"/>
    <w:multiLevelType w:val="hybridMultilevel"/>
    <w:tmpl w:val="BF640504"/>
    <w:lvl w:ilvl="0" w:tplc="B1E414F8">
      <w:start w:val="3"/>
      <w:numFmt w:val="bullet"/>
      <w:lvlText w:val="-"/>
      <w:lvlJc w:val="left"/>
      <w:pPr>
        <w:ind w:left="1429" w:hanging="360"/>
      </w:pPr>
      <w:rPr>
        <w:rFonts w:ascii="Times New Roman" w:eastAsia="Times New Roman" w:hAnsi="Times New Roman" w:hint="default"/>
      </w:rPr>
    </w:lvl>
    <w:lvl w:ilvl="1" w:tplc="041A0003" w:tentative="1">
      <w:start w:val="1"/>
      <w:numFmt w:val="bullet"/>
      <w:lvlText w:val="o"/>
      <w:lvlJc w:val="left"/>
      <w:pPr>
        <w:ind w:left="2149" w:hanging="360"/>
      </w:pPr>
      <w:rPr>
        <w:rFonts w:ascii="Courier New" w:hAnsi="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8" w15:restartNumberingAfterBreak="0">
    <w:nsid w:val="78CD148D"/>
    <w:multiLevelType w:val="hybridMultilevel"/>
    <w:tmpl w:val="15BACA72"/>
    <w:lvl w:ilvl="0" w:tplc="D7543A50">
      <w:start w:val="6"/>
      <w:numFmt w:val="bullet"/>
      <w:lvlText w:val="-"/>
      <w:lvlJc w:val="left"/>
      <w:pPr>
        <w:ind w:left="1079" w:hanging="360"/>
      </w:pPr>
      <w:rPr>
        <w:rFonts w:ascii="Arial" w:eastAsia="Times New Roman" w:hAnsi="Arial" w:hint="default"/>
      </w:rPr>
    </w:lvl>
    <w:lvl w:ilvl="1" w:tplc="041A0003">
      <w:start w:val="1"/>
      <w:numFmt w:val="bullet"/>
      <w:lvlText w:val="o"/>
      <w:lvlJc w:val="left"/>
      <w:pPr>
        <w:ind w:left="1799" w:hanging="360"/>
      </w:pPr>
      <w:rPr>
        <w:rFonts w:ascii="Courier New" w:hAnsi="Courier New" w:hint="default"/>
      </w:rPr>
    </w:lvl>
    <w:lvl w:ilvl="2" w:tplc="041A0005" w:tentative="1">
      <w:start w:val="1"/>
      <w:numFmt w:val="bullet"/>
      <w:lvlText w:val=""/>
      <w:lvlJc w:val="left"/>
      <w:pPr>
        <w:ind w:left="2519" w:hanging="360"/>
      </w:pPr>
      <w:rPr>
        <w:rFonts w:ascii="Wingdings" w:hAnsi="Wingdings" w:hint="default"/>
      </w:rPr>
    </w:lvl>
    <w:lvl w:ilvl="3" w:tplc="041A0001" w:tentative="1">
      <w:start w:val="1"/>
      <w:numFmt w:val="bullet"/>
      <w:lvlText w:val=""/>
      <w:lvlJc w:val="left"/>
      <w:pPr>
        <w:ind w:left="3239" w:hanging="360"/>
      </w:pPr>
      <w:rPr>
        <w:rFonts w:ascii="Symbol" w:hAnsi="Symbol" w:hint="default"/>
      </w:rPr>
    </w:lvl>
    <w:lvl w:ilvl="4" w:tplc="041A0003" w:tentative="1">
      <w:start w:val="1"/>
      <w:numFmt w:val="bullet"/>
      <w:lvlText w:val="o"/>
      <w:lvlJc w:val="left"/>
      <w:pPr>
        <w:ind w:left="3959" w:hanging="360"/>
      </w:pPr>
      <w:rPr>
        <w:rFonts w:ascii="Courier New" w:hAnsi="Courier New" w:hint="default"/>
      </w:rPr>
    </w:lvl>
    <w:lvl w:ilvl="5" w:tplc="041A0005" w:tentative="1">
      <w:start w:val="1"/>
      <w:numFmt w:val="bullet"/>
      <w:lvlText w:val=""/>
      <w:lvlJc w:val="left"/>
      <w:pPr>
        <w:ind w:left="4679" w:hanging="360"/>
      </w:pPr>
      <w:rPr>
        <w:rFonts w:ascii="Wingdings" w:hAnsi="Wingdings" w:hint="default"/>
      </w:rPr>
    </w:lvl>
    <w:lvl w:ilvl="6" w:tplc="041A0001" w:tentative="1">
      <w:start w:val="1"/>
      <w:numFmt w:val="bullet"/>
      <w:lvlText w:val=""/>
      <w:lvlJc w:val="left"/>
      <w:pPr>
        <w:ind w:left="5399" w:hanging="360"/>
      </w:pPr>
      <w:rPr>
        <w:rFonts w:ascii="Symbol" w:hAnsi="Symbol" w:hint="default"/>
      </w:rPr>
    </w:lvl>
    <w:lvl w:ilvl="7" w:tplc="041A0003" w:tentative="1">
      <w:start w:val="1"/>
      <w:numFmt w:val="bullet"/>
      <w:lvlText w:val="o"/>
      <w:lvlJc w:val="left"/>
      <w:pPr>
        <w:ind w:left="6119" w:hanging="360"/>
      </w:pPr>
      <w:rPr>
        <w:rFonts w:ascii="Courier New" w:hAnsi="Courier New" w:hint="default"/>
      </w:rPr>
    </w:lvl>
    <w:lvl w:ilvl="8" w:tplc="041A0005" w:tentative="1">
      <w:start w:val="1"/>
      <w:numFmt w:val="bullet"/>
      <w:lvlText w:val=""/>
      <w:lvlJc w:val="left"/>
      <w:pPr>
        <w:ind w:left="6839" w:hanging="360"/>
      </w:pPr>
      <w:rPr>
        <w:rFonts w:ascii="Wingdings" w:hAnsi="Wingdings" w:hint="default"/>
      </w:rPr>
    </w:lvl>
  </w:abstractNum>
  <w:abstractNum w:abstractNumId="39" w15:restartNumberingAfterBreak="0">
    <w:nsid w:val="7AF01EC3"/>
    <w:multiLevelType w:val="hybridMultilevel"/>
    <w:tmpl w:val="E8ACD084"/>
    <w:lvl w:ilvl="0" w:tplc="041A0011">
      <w:start w:val="1"/>
      <w:numFmt w:val="decimal"/>
      <w:lvlText w:val="%1)"/>
      <w:lvlJc w:val="left"/>
      <w:pPr>
        <w:ind w:left="720" w:hanging="360"/>
      </w:pPr>
      <w:rPr>
        <w:rFonts w:cs="Times New Roman"/>
      </w:rPr>
    </w:lvl>
    <w:lvl w:ilvl="1" w:tplc="D552446C">
      <w:start w:val="1"/>
      <w:numFmt w:val="upperRoman"/>
      <w:lvlText w:val="%2."/>
      <w:lvlJc w:val="left"/>
      <w:pPr>
        <w:ind w:left="1800" w:hanging="720"/>
      </w:pPr>
      <w:rPr>
        <w:rFonts w:cs="Times New Roman" w:hint="default"/>
        <w:color w:val="000000"/>
        <w:sz w:val="22"/>
      </w:rPr>
    </w:lvl>
    <w:lvl w:ilvl="2" w:tplc="041A001B" w:tentative="1">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0" w15:restartNumberingAfterBreak="0">
    <w:nsid w:val="7E816C4B"/>
    <w:multiLevelType w:val="hybridMultilevel"/>
    <w:tmpl w:val="69AC69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37"/>
  </w:num>
  <w:num w:numId="3">
    <w:abstractNumId w:val="6"/>
  </w:num>
  <w:num w:numId="4">
    <w:abstractNumId w:val="39"/>
  </w:num>
  <w:num w:numId="5">
    <w:abstractNumId w:val="38"/>
  </w:num>
  <w:num w:numId="6">
    <w:abstractNumId w:val="14"/>
  </w:num>
  <w:num w:numId="7">
    <w:abstractNumId w:val="25"/>
  </w:num>
  <w:num w:numId="8">
    <w:abstractNumId w:val="22"/>
  </w:num>
  <w:num w:numId="9">
    <w:abstractNumId w:val="7"/>
  </w:num>
  <w:num w:numId="10">
    <w:abstractNumId w:val="23"/>
  </w:num>
  <w:num w:numId="11">
    <w:abstractNumId w:val="8"/>
  </w:num>
  <w:num w:numId="12">
    <w:abstractNumId w:val="40"/>
  </w:num>
  <w:num w:numId="13">
    <w:abstractNumId w:val="15"/>
  </w:num>
  <w:num w:numId="14">
    <w:abstractNumId w:val="35"/>
  </w:num>
  <w:num w:numId="15">
    <w:abstractNumId w:val="28"/>
  </w:num>
  <w:num w:numId="16">
    <w:abstractNumId w:val="3"/>
  </w:num>
  <w:num w:numId="17">
    <w:abstractNumId w:val="19"/>
  </w:num>
  <w:num w:numId="18">
    <w:abstractNumId w:val="30"/>
  </w:num>
  <w:num w:numId="19">
    <w:abstractNumId w:val="26"/>
  </w:num>
  <w:num w:numId="20">
    <w:abstractNumId w:val="33"/>
  </w:num>
  <w:num w:numId="21">
    <w:abstractNumId w:val="18"/>
  </w:num>
  <w:num w:numId="22">
    <w:abstractNumId w:val="9"/>
  </w:num>
  <w:num w:numId="23">
    <w:abstractNumId w:val="29"/>
  </w:num>
  <w:num w:numId="24">
    <w:abstractNumId w:val="0"/>
  </w:num>
  <w:num w:numId="25">
    <w:abstractNumId w:val="27"/>
  </w:num>
  <w:num w:numId="26">
    <w:abstractNumId w:val="31"/>
  </w:num>
  <w:num w:numId="27">
    <w:abstractNumId w:val="4"/>
  </w:num>
  <w:num w:numId="28">
    <w:abstractNumId w:val="16"/>
  </w:num>
  <w:num w:numId="29">
    <w:abstractNumId w:val="24"/>
  </w:num>
  <w:num w:numId="30">
    <w:abstractNumId w:val="20"/>
  </w:num>
  <w:num w:numId="31">
    <w:abstractNumId w:val="2"/>
  </w:num>
  <w:num w:numId="32">
    <w:abstractNumId w:val="21"/>
  </w:num>
  <w:num w:numId="33">
    <w:abstractNumId w:val="34"/>
  </w:num>
  <w:num w:numId="34">
    <w:abstractNumId w:val="36"/>
  </w:num>
  <w:num w:numId="35">
    <w:abstractNumId w:val="17"/>
  </w:num>
  <w:num w:numId="36">
    <w:abstractNumId w:val="10"/>
  </w:num>
  <w:num w:numId="37">
    <w:abstractNumId w:val="32"/>
  </w:num>
  <w:num w:numId="38">
    <w:abstractNumId w:val="13"/>
  </w:num>
  <w:num w:numId="39">
    <w:abstractNumId w:val="1"/>
  </w:num>
  <w:num w:numId="40">
    <w:abstractNumId w:val="12"/>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11F4"/>
    <w:rsid w:val="0000191D"/>
    <w:rsid w:val="00001EA3"/>
    <w:rsid w:val="000033F6"/>
    <w:rsid w:val="000042CC"/>
    <w:rsid w:val="000063EE"/>
    <w:rsid w:val="00007EB4"/>
    <w:rsid w:val="00012A59"/>
    <w:rsid w:val="00015169"/>
    <w:rsid w:val="00017EF4"/>
    <w:rsid w:val="00026A73"/>
    <w:rsid w:val="00032C1C"/>
    <w:rsid w:val="000364A1"/>
    <w:rsid w:val="00036BEF"/>
    <w:rsid w:val="0004098C"/>
    <w:rsid w:val="0004721C"/>
    <w:rsid w:val="00047A6E"/>
    <w:rsid w:val="0005651C"/>
    <w:rsid w:val="00057235"/>
    <w:rsid w:val="0006751E"/>
    <w:rsid w:val="00072FB1"/>
    <w:rsid w:val="00074DBA"/>
    <w:rsid w:val="00075FE1"/>
    <w:rsid w:val="00087D68"/>
    <w:rsid w:val="00094A7F"/>
    <w:rsid w:val="000954BC"/>
    <w:rsid w:val="000B5316"/>
    <w:rsid w:val="000C6C71"/>
    <w:rsid w:val="000C6E66"/>
    <w:rsid w:val="000D0403"/>
    <w:rsid w:val="000D1224"/>
    <w:rsid w:val="000D4F33"/>
    <w:rsid w:val="000D6ED6"/>
    <w:rsid w:val="000E1F45"/>
    <w:rsid w:val="000E2F6D"/>
    <w:rsid w:val="000E7EBC"/>
    <w:rsid w:val="00101114"/>
    <w:rsid w:val="00103C90"/>
    <w:rsid w:val="0010785B"/>
    <w:rsid w:val="00125A29"/>
    <w:rsid w:val="00131BF9"/>
    <w:rsid w:val="00132CE9"/>
    <w:rsid w:val="00136A53"/>
    <w:rsid w:val="00143826"/>
    <w:rsid w:val="0015667D"/>
    <w:rsid w:val="001806CC"/>
    <w:rsid w:val="00181F52"/>
    <w:rsid w:val="00182FF8"/>
    <w:rsid w:val="00184938"/>
    <w:rsid w:val="001904A9"/>
    <w:rsid w:val="001963D6"/>
    <w:rsid w:val="00196E3B"/>
    <w:rsid w:val="001A3EA8"/>
    <w:rsid w:val="001A6702"/>
    <w:rsid w:val="001A6BD2"/>
    <w:rsid w:val="001A7631"/>
    <w:rsid w:val="001A7832"/>
    <w:rsid w:val="001B6A0A"/>
    <w:rsid w:val="001D020E"/>
    <w:rsid w:val="001D0E27"/>
    <w:rsid w:val="001D4144"/>
    <w:rsid w:val="001D4AA1"/>
    <w:rsid w:val="001D62AF"/>
    <w:rsid w:val="001E3152"/>
    <w:rsid w:val="001F2109"/>
    <w:rsid w:val="002012F2"/>
    <w:rsid w:val="00201F20"/>
    <w:rsid w:val="002066D7"/>
    <w:rsid w:val="00211ECD"/>
    <w:rsid w:val="0022116D"/>
    <w:rsid w:val="00230C14"/>
    <w:rsid w:val="00231F9E"/>
    <w:rsid w:val="00232C84"/>
    <w:rsid w:val="002336B1"/>
    <w:rsid w:val="00244214"/>
    <w:rsid w:val="002474C2"/>
    <w:rsid w:val="002600D6"/>
    <w:rsid w:val="00261FAF"/>
    <w:rsid w:val="00273E85"/>
    <w:rsid w:val="002741E9"/>
    <w:rsid w:val="002759DA"/>
    <w:rsid w:val="0028181F"/>
    <w:rsid w:val="00282252"/>
    <w:rsid w:val="0029418A"/>
    <w:rsid w:val="002A178B"/>
    <w:rsid w:val="002A6839"/>
    <w:rsid w:val="002C41BD"/>
    <w:rsid w:val="002C6A9A"/>
    <w:rsid w:val="002C717A"/>
    <w:rsid w:val="002C7300"/>
    <w:rsid w:val="002D182D"/>
    <w:rsid w:val="002D4110"/>
    <w:rsid w:val="002D7F9A"/>
    <w:rsid w:val="002E33F1"/>
    <w:rsid w:val="002F058B"/>
    <w:rsid w:val="002F60A3"/>
    <w:rsid w:val="00300B17"/>
    <w:rsid w:val="0033195B"/>
    <w:rsid w:val="0033397C"/>
    <w:rsid w:val="00333A34"/>
    <w:rsid w:val="00352860"/>
    <w:rsid w:val="00354FD5"/>
    <w:rsid w:val="003579C2"/>
    <w:rsid w:val="003641D1"/>
    <w:rsid w:val="003647FE"/>
    <w:rsid w:val="00370007"/>
    <w:rsid w:val="0037405B"/>
    <w:rsid w:val="00375C37"/>
    <w:rsid w:val="00381263"/>
    <w:rsid w:val="003837A3"/>
    <w:rsid w:val="003875D2"/>
    <w:rsid w:val="003919CC"/>
    <w:rsid w:val="003A42C3"/>
    <w:rsid w:val="003A4B85"/>
    <w:rsid w:val="003B099F"/>
    <w:rsid w:val="003B2C1F"/>
    <w:rsid w:val="003B2E60"/>
    <w:rsid w:val="003B5CEB"/>
    <w:rsid w:val="003C65E9"/>
    <w:rsid w:val="003E21EC"/>
    <w:rsid w:val="003E340F"/>
    <w:rsid w:val="003E5C64"/>
    <w:rsid w:val="003E7679"/>
    <w:rsid w:val="003F1A0E"/>
    <w:rsid w:val="003F7CDD"/>
    <w:rsid w:val="00403096"/>
    <w:rsid w:val="00405338"/>
    <w:rsid w:val="00407138"/>
    <w:rsid w:val="00426059"/>
    <w:rsid w:val="00441F3E"/>
    <w:rsid w:val="00445504"/>
    <w:rsid w:val="00447339"/>
    <w:rsid w:val="00451B0E"/>
    <w:rsid w:val="0045228C"/>
    <w:rsid w:val="00454700"/>
    <w:rsid w:val="00456515"/>
    <w:rsid w:val="00465A10"/>
    <w:rsid w:val="00465F86"/>
    <w:rsid w:val="0047159C"/>
    <w:rsid w:val="00472D1E"/>
    <w:rsid w:val="00473829"/>
    <w:rsid w:val="0047554C"/>
    <w:rsid w:val="00477632"/>
    <w:rsid w:val="00480B9B"/>
    <w:rsid w:val="00486F47"/>
    <w:rsid w:val="004A3E10"/>
    <w:rsid w:val="004A50A4"/>
    <w:rsid w:val="004B18A2"/>
    <w:rsid w:val="004B3E3F"/>
    <w:rsid w:val="004B527A"/>
    <w:rsid w:val="004B699B"/>
    <w:rsid w:val="004C08FE"/>
    <w:rsid w:val="004C288F"/>
    <w:rsid w:val="004C2942"/>
    <w:rsid w:val="004C5675"/>
    <w:rsid w:val="004D1148"/>
    <w:rsid w:val="004D3323"/>
    <w:rsid w:val="004D4D13"/>
    <w:rsid w:val="004D5EED"/>
    <w:rsid w:val="004E18B8"/>
    <w:rsid w:val="004E65EC"/>
    <w:rsid w:val="004E760C"/>
    <w:rsid w:val="004E7B05"/>
    <w:rsid w:val="004F1DFD"/>
    <w:rsid w:val="004F31D0"/>
    <w:rsid w:val="00501B4F"/>
    <w:rsid w:val="00504448"/>
    <w:rsid w:val="00507AFE"/>
    <w:rsid w:val="00511D40"/>
    <w:rsid w:val="005122D3"/>
    <w:rsid w:val="0053545E"/>
    <w:rsid w:val="00536E6B"/>
    <w:rsid w:val="00537DA2"/>
    <w:rsid w:val="00540F0F"/>
    <w:rsid w:val="00542AD9"/>
    <w:rsid w:val="005443E8"/>
    <w:rsid w:val="00546EA5"/>
    <w:rsid w:val="005473D8"/>
    <w:rsid w:val="00551992"/>
    <w:rsid w:val="00551BEA"/>
    <w:rsid w:val="00552ADD"/>
    <w:rsid w:val="00556497"/>
    <w:rsid w:val="00562C44"/>
    <w:rsid w:val="005759F5"/>
    <w:rsid w:val="00584228"/>
    <w:rsid w:val="005A1815"/>
    <w:rsid w:val="005B3992"/>
    <w:rsid w:val="005B7102"/>
    <w:rsid w:val="005C5798"/>
    <w:rsid w:val="005C64F8"/>
    <w:rsid w:val="005C6ED7"/>
    <w:rsid w:val="005C7EF4"/>
    <w:rsid w:val="005D172A"/>
    <w:rsid w:val="005D18A9"/>
    <w:rsid w:val="005D59B6"/>
    <w:rsid w:val="005D67DA"/>
    <w:rsid w:val="005D7D99"/>
    <w:rsid w:val="005E0469"/>
    <w:rsid w:val="005E1CE4"/>
    <w:rsid w:val="0060153B"/>
    <w:rsid w:val="006129BB"/>
    <w:rsid w:val="00613A10"/>
    <w:rsid w:val="006156E4"/>
    <w:rsid w:val="00617F34"/>
    <w:rsid w:val="006206FF"/>
    <w:rsid w:val="00624F78"/>
    <w:rsid w:val="00627227"/>
    <w:rsid w:val="0063542C"/>
    <w:rsid w:val="00640D1C"/>
    <w:rsid w:val="00640FC3"/>
    <w:rsid w:val="006416BA"/>
    <w:rsid w:val="00641844"/>
    <w:rsid w:val="006437B8"/>
    <w:rsid w:val="00645193"/>
    <w:rsid w:val="00645AC2"/>
    <w:rsid w:val="006537E1"/>
    <w:rsid w:val="0065629C"/>
    <w:rsid w:val="00671F53"/>
    <w:rsid w:val="00672E0F"/>
    <w:rsid w:val="00673C9C"/>
    <w:rsid w:val="00674681"/>
    <w:rsid w:val="00674F09"/>
    <w:rsid w:val="00680E15"/>
    <w:rsid w:val="00682BA4"/>
    <w:rsid w:val="00684002"/>
    <w:rsid w:val="00686B54"/>
    <w:rsid w:val="006943E3"/>
    <w:rsid w:val="00694F35"/>
    <w:rsid w:val="00696B5A"/>
    <w:rsid w:val="006A433B"/>
    <w:rsid w:val="006A7874"/>
    <w:rsid w:val="006B0AD5"/>
    <w:rsid w:val="006B31CA"/>
    <w:rsid w:val="006B4089"/>
    <w:rsid w:val="006B5826"/>
    <w:rsid w:val="006B71BA"/>
    <w:rsid w:val="006C061F"/>
    <w:rsid w:val="006C178A"/>
    <w:rsid w:val="006C29ED"/>
    <w:rsid w:val="006C30BC"/>
    <w:rsid w:val="006E00EE"/>
    <w:rsid w:val="006E600D"/>
    <w:rsid w:val="006F1287"/>
    <w:rsid w:val="00701EBA"/>
    <w:rsid w:val="00720A5A"/>
    <w:rsid w:val="007212C4"/>
    <w:rsid w:val="007303F5"/>
    <w:rsid w:val="007331EE"/>
    <w:rsid w:val="00734B88"/>
    <w:rsid w:val="00735864"/>
    <w:rsid w:val="00743562"/>
    <w:rsid w:val="00744A2C"/>
    <w:rsid w:val="007467BD"/>
    <w:rsid w:val="00751BA1"/>
    <w:rsid w:val="00756ED4"/>
    <w:rsid w:val="00762A61"/>
    <w:rsid w:val="0077517A"/>
    <w:rsid w:val="00785BDC"/>
    <w:rsid w:val="007876DA"/>
    <w:rsid w:val="00792BEE"/>
    <w:rsid w:val="00794F36"/>
    <w:rsid w:val="007978BA"/>
    <w:rsid w:val="007A4786"/>
    <w:rsid w:val="007A5B9E"/>
    <w:rsid w:val="007B2B3D"/>
    <w:rsid w:val="007B5878"/>
    <w:rsid w:val="007B5BA3"/>
    <w:rsid w:val="007D0401"/>
    <w:rsid w:val="007D33AE"/>
    <w:rsid w:val="007D3615"/>
    <w:rsid w:val="007D6577"/>
    <w:rsid w:val="007E4477"/>
    <w:rsid w:val="007E70E0"/>
    <w:rsid w:val="007F61D3"/>
    <w:rsid w:val="007F76AE"/>
    <w:rsid w:val="007F7FD6"/>
    <w:rsid w:val="008051EF"/>
    <w:rsid w:val="008064EC"/>
    <w:rsid w:val="00810573"/>
    <w:rsid w:val="0082167C"/>
    <w:rsid w:val="00833BAE"/>
    <w:rsid w:val="008408A5"/>
    <w:rsid w:val="00843DDF"/>
    <w:rsid w:val="0084488F"/>
    <w:rsid w:val="00852DE5"/>
    <w:rsid w:val="00853987"/>
    <w:rsid w:val="00855F98"/>
    <w:rsid w:val="008600D0"/>
    <w:rsid w:val="0086124F"/>
    <w:rsid w:val="008728A9"/>
    <w:rsid w:val="00874A20"/>
    <w:rsid w:val="0087609C"/>
    <w:rsid w:val="008810D4"/>
    <w:rsid w:val="0089347D"/>
    <w:rsid w:val="008A0C25"/>
    <w:rsid w:val="008A3ECA"/>
    <w:rsid w:val="008A4CD7"/>
    <w:rsid w:val="008A5B7B"/>
    <w:rsid w:val="008B5BCB"/>
    <w:rsid w:val="008B7B40"/>
    <w:rsid w:val="008C05C7"/>
    <w:rsid w:val="008C11C8"/>
    <w:rsid w:val="008D6452"/>
    <w:rsid w:val="008E2592"/>
    <w:rsid w:val="008E4177"/>
    <w:rsid w:val="008E5D65"/>
    <w:rsid w:val="008F159C"/>
    <w:rsid w:val="008F1F6A"/>
    <w:rsid w:val="008F29DA"/>
    <w:rsid w:val="008F38AC"/>
    <w:rsid w:val="008F5EAE"/>
    <w:rsid w:val="009025BB"/>
    <w:rsid w:val="00905370"/>
    <w:rsid w:val="009071CE"/>
    <w:rsid w:val="0090777C"/>
    <w:rsid w:val="00910FF0"/>
    <w:rsid w:val="009271A8"/>
    <w:rsid w:val="00932559"/>
    <w:rsid w:val="00933710"/>
    <w:rsid w:val="00934711"/>
    <w:rsid w:val="00936F2D"/>
    <w:rsid w:val="00942A11"/>
    <w:rsid w:val="0094680D"/>
    <w:rsid w:val="00964CB6"/>
    <w:rsid w:val="009663EB"/>
    <w:rsid w:val="00970615"/>
    <w:rsid w:val="00972932"/>
    <w:rsid w:val="00972FD2"/>
    <w:rsid w:val="00973A5C"/>
    <w:rsid w:val="00973E38"/>
    <w:rsid w:val="009743B9"/>
    <w:rsid w:val="00974C5B"/>
    <w:rsid w:val="009770CF"/>
    <w:rsid w:val="00977579"/>
    <w:rsid w:val="0098051D"/>
    <w:rsid w:val="00991401"/>
    <w:rsid w:val="0099509A"/>
    <w:rsid w:val="009A0000"/>
    <w:rsid w:val="009A42AF"/>
    <w:rsid w:val="009B0E59"/>
    <w:rsid w:val="009B4E91"/>
    <w:rsid w:val="009B608E"/>
    <w:rsid w:val="009B7A32"/>
    <w:rsid w:val="009C6151"/>
    <w:rsid w:val="009D281D"/>
    <w:rsid w:val="009D6114"/>
    <w:rsid w:val="009E37BD"/>
    <w:rsid w:val="009E52DA"/>
    <w:rsid w:val="009F0FFF"/>
    <w:rsid w:val="009F2303"/>
    <w:rsid w:val="00A034C4"/>
    <w:rsid w:val="00A1429B"/>
    <w:rsid w:val="00A16C79"/>
    <w:rsid w:val="00A17958"/>
    <w:rsid w:val="00A30A67"/>
    <w:rsid w:val="00A34A77"/>
    <w:rsid w:val="00A3688B"/>
    <w:rsid w:val="00A37C34"/>
    <w:rsid w:val="00A4641A"/>
    <w:rsid w:val="00A46C3A"/>
    <w:rsid w:val="00A507A9"/>
    <w:rsid w:val="00A5137A"/>
    <w:rsid w:val="00A528A6"/>
    <w:rsid w:val="00A5404A"/>
    <w:rsid w:val="00A6377B"/>
    <w:rsid w:val="00A716A5"/>
    <w:rsid w:val="00A75352"/>
    <w:rsid w:val="00A81B8F"/>
    <w:rsid w:val="00A81C9A"/>
    <w:rsid w:val="00A824E5"/>
    <w:rsid w:val="00A82B1E"/>
    <w:rsid w:val="00A85E90"/>
    <w:rsid w:val="00A87A25"/>
    <w:rsid w:val="00A923A0"/>
    <w:rsid w:val="00A97667"/>
    <w:rsid w:val="00A97FCD"/>
    <w:rsid w:val="00AA122F"/>
    <w:rsid w:val="00AA35DB"/>
    <w:rsid w:val="00AA3D96"/>
    <w:rsid w:val="00AA3E8E"/>
    <w:rsid w:val="00AA4EF1"/>
    <w:rsid w:val="00AB0B1E"/>
    <w:rsid w:val="00AB40A4"/>
    <w:rsid w:val="00AC44E9"/>
    <w:rsid w:val="00AC72FB"/>
    <w:rsid w:val="00AD0BEF"/>
    <w:rsid w:val="00AD2A22"/>
    <w:rsid w:val="00AD2AA7"/>
    <w:rsid w:val="00AD5941"/>
    <w:rsid w:val="00AD5E98"/>
    <w:rsid w:val="00AE1B6D"/>
    <w:rsid w:val="00AF74B1"/>
    <w:rsid w:val="00B013FC"/>
    <w:rsid w:val="00B0192C"/>
    <w:rsid w:val="00B02BFE"/>
    <w:rsid w:val="00B161D7"/>
    <w:rsid w:val="00B17A2A"/>
    <w:rsid w:val="00B21DF4"/>
    <w:rsid w:val="00B22DFD"/>
    <w:rsid w:val="00B25A6F"/>
    <w:rsid w:val="00B30A09"/>
    <w:rsid w:val="00B35FC2"/>
    <w:rsid w:val="00B42925"/>
    <w:rsid w:val="00B42A8F"/>
    <w:rsid w:val="00B432B4"/>
    <w:rsid w:val="00B4366A"/>
    <w:rsid w:val="00B4486A"/>
    <w:rsid w:val="00B45ABE"/>
    <w:rsid w:val="00B51CE3"/>
    <w:rsid w:val="00B53424"/>
    <w:rsid w:val="00B70141"/>
    <w:rsid w:val="00B72515"/>
    <w:rsid w:val="00B734C0"/>
    <w:rsid w:val="00B73E23"/>
    <w:rsid w:val="00B77834"/>
    <w:rsid w:val="00B81293"/>
    <w:rsid w:val="00B83526"/>
    <w:rsid w:val="00B839C0"/>
    <w:rsid w:val="00B91A9D"/>
    <w:rsid w:val="00BA0C60"/>
    <w:rsid w:val="00BA0D05"/>
    <w:rsid w:val="00BA333A"/>
    <w:rsid w:val="00BA589B"/>
    <w:rsid w:val="00BA6D11"/>
    <w:rsid w:val="00BC1CCE"/>
    <w:rsid w:val="00BC62AA"/>
    <w:rsid w:val="00BD1FC1"/>
    <w:rsid w:val="00BD5325"/>
    <w:rsid w:val="00BD798D"/>
    <w:rsid w:val="00BD7FFB"/>
    <w:rsid w:val="00BE316B"/>
    <w:rsid w:val="00BE4577"/>
    <w:rsid w:val="00BE7184"/>
    <w:rsid w:val="00BF1275"/>
    <w:rsid w:val="00BF787D"/>
    <w:rsid w:val="00C07348"/>
    <w:rsid w:val="00C1496A"/>
    <w:rsid w:val="00C168FF"/>
    <w:rsid w:val="00C21BFE"/>
    <w:rsid w:val="00C22BC1"/>
    <w:rsid w:val="00C23B67"/>
    <w:rsid w:val="00C27FDD"/>
    <w:rsid w:val="00C30B6E"/>
    <w:rsid w:val="00C32C44"/>
    <w:rsid w:val="00C3312F"/>
    <w:rsid w:val="00C346FD"/>
    <w:rsid w:val="00C36D45"/>
    <w:rsid w:val="00C404BA"/>
    <w:rsid w:val="00C40EE9"/>
    <w:rsid w:val="00C42816"/>
    <w:rsid w:val="00C64201"/>
    <w:rsid w:val="00C67228"/>
    <w:rsid w:val="00C722F4"/>
    <w:rsid w:val="00C775FE"/>
    <w:rsid w:val="00C85593"/>
    <w:rsid w:val="00C86E7C"/>
    <w:rsid w:val="00C87BFA"/>
    <w:rsid w:val="00C90DFA"/>
    <w:rsid w:val="00C90EBE"/>
    <w:rsid w:val="00C95451"/>
    <w:rsid w:val="00CA4CA5"/>
    <w:rsid w:val="00CA5D09"/>
    <w:rsid w:val="00CA6957"/>
    <w:rsid w:val="00CA7C0E"/>
    <w:rsid w:val="00CB20FA"/>
    <w:rsid w:val="00CB3D80"/>
    <w:rsid w:val="00CB77C6"/>
    <w:rsid w:val="00CC0952"/>
    <w:rsid w:val="00CE627C"/>
    <w:rsid w:val="00CF3625"/>
    <w:rsid w:val="00D11BC8"/>
    <w:rsid w:val="00D14611"/>
    <w:rsid w:val="00D16EBC"/>
    <w:rsid w:val="00D2405D"/>
    <w:rsid w:val="00D30E75"/>
    <w:rsid w:val="00D35AE9"/>
    <w:rsid w:val="00D4067D"/>
    <w:rsid w:val="00D4457E"/>
    <w:rsid w:val="00D64D84"/>
    <w:rsid w:val="00D66DBC"/>
    <w:rsid w:val="00D7004B"/>
    <w:rsid w:val="00D75C51"/>
    <w:rsid w:val="00D77F18"/>
    <w:rsid w:val="00D80A43"/>
    <w:rsid w:val="00D87CBB"/>
    <w:rsid w:val="00D91190"/>
    <w:rsid w:val="00D91E4D"/>
    <w:rsid w:val="00D92F17"/>
    <w:rsid w:val="00D93202"/>
    <w:rsid w:val="00D968F2"/>
    <w:rsid w:val="00D976F5"/>
    <w:rsid w:val="00DA35F7"/>
    <w:rsid w:val="00DB01F5"/>
    <w:rsid w:val="00DB5B63"/>
    <w:rsid w:val="00DB5D68"/>
    <w:rsid w:val="00DB721B"/>
    <w:rsid w:val="00DC5348"/>
    <w:rsid w:val="00DC7638"/>
    <w:rsid w:val="00DC77B2"/>
    <w:rsid w:val="00DC7AED"/>
    <w:rsid w:val="00DD37AF"/>
    <w:rsid w:val="00DD56CE"/>
    <w:rsid w:val="00E01C1C"/>
    <w:rsid w:val="00E105EB"/>
    <w:rsid w:val="00E1451C"/>
    <w:rsid w:val="00E3234B"/>
    <w:rsid w:val="00E348D1"/>
    <w:rsid w:val="00E47E95"/>
    <w:rsid w:val="00E52368"/>
    <w:rsid w:val="00E539A4"/>
    <w:rsid w:val="00E56CC5"/>
    <w:rsid w:val="00E67025"/>
    <w:rsid w:val="00E823C7"/>
    <w:rsid w:val="00EA3BF9"/>
    <w:rsid w:val="00EA58EE"/>
    <w:rsid w:val="00EA6D8E"/>
    <w:rsid w:val="00EB26D8"/>
    <w:rsid w:val="00ED32F2"/>
    <w:rsid w:val="00EE3AE8"/>
    <w:rsid w:val="00EE5326"/>
    <w:rsid w:val="00EE6308"/>
    <w:rsid w:val="00EF072F"/>
    <w:rsid w:val="00EF4E2A"/>
    <w:rsid w:val="00EF596C"/>
    <w:rsid w:val="00EF688E"/>
    <w:rsid w:val="00F07F39"/>
    <w:rsid w:val="00F11D8D"/>
    <w:rsid w:val="00F15394"/>
    <w:rsid w:val="00F21469"/>
    <w:rsid w:val="00F258C6"/>
    <w:rsid w:val="00F27880"/>
    <w:rsid w:val="00F351BC"/>
    <w:rsid w:val="00F374A2"/>
    <w:rsid w:val="00F41B53"/>
    <w:rsid w:val="00F51016"/>
    <w:rsid w:val="00F551D2"/>
    <w:rsid w:val="00F6138B"/>
    <w:rsid w:val="00F63388"/>
    <w:rsid w:val="00F71DD3"/>
    <w:rsid w:val="00F86642"/>
    <w:rsid w:val="00F8768F"/>
    <w:rsid w:val="00F904B4"/>
    <w:rsid w:val="00F91049"/>
    <w:rsid w:val="00F944B1"/>
    <w:rsid w:val="00F95B78"/>
    <w:rsid w:val="00FB012B"/>
    <w:rsid w:val="00FB11CB"/>
    <w:rsid w:val="00FB13D2"/>
    <w:rsid w:val="00FC1910"/>
    <w:rsid w:val="00FC1BBD"/>
    <w:rsid w:val="00FC5145"/>
    <w:rsid w:val="00FC75D2"/>
    <w:rsid w:val="00FE11F4"/>
    <w:rsid w:val="00FE15D7"/>
    <w:rsid w:val="00FE48CC"/>
    <w:rsid w:val="00FE6727"/>
    <w:rsid w:val="00FF0ECB"/>
    <w:rsid w:val="00FF2D46"/>
    <w:rsid w:val="00FF6B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648E9C"/>
  <w14:defaultImageDpi w14:val="0"/>
  <w15:docId w15:val="{4DFD46A5-9EE6-4EEC-9657-0CAF80FC8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2C3"/>
    <w:rPr>
      <w:rFonts w:ascii="Cambria" w:hAnsi="Cambria" w:cs="Times New Roman"/>
      <w:sz w:val="24"/>
    </w:rPr>
  </w:style>
  <w:style w:type="paragraph" w:styleId="Heading1">
    <w:name w:val="heading 1"/>
    <w:basedOn w:val="Normal"/>
    <w:next w:val="Normal"/>
    <w:link w:val="Heading1Char"/>
    <w:uiPriority w:val="9"/>
    <w:qFormat/>
    <w:rsid w:val="000D6ED6"/>
    <w:pPr>
      <w:keepNext/>
      <w:keepLines/>
      <w:spacing w:before="240" w:after="0"/>
      <w:outlineLvl w:val="0"/>
    </w:pPr>
    <w:rPr>
      <w:rFonts w:eastAsiaTheme="majorEastAsia"/>
      <w:b/>
      <w:sz w:val="28"/>
      <w:szCs w:val="32"/>
    </w:rPr>
  </w:style>
  <w:style w:type="paragraph" w:styleId="Heading2">
    <w:name w:val="heading 2"/>
    <w:basedOn w:val="Normal"/>
    <w:next w:val="Normal"/>
    <w:link w:val="Heading2Char"/>
    <w:uiPriority w:val="99"/>
    <w:unhideWhenUsed/>
    <w:qFormat/>
    <w:rsid w:val="005E0469"/>
    <w:pPr>
      <w:keepNext/>
      <w:spacing w:before="240" w:after="60" w:line="240" w:lineRule="auto"/>
      <w:outlineLvl w:val="1"/>
    </w:pPr>
    <w:rPr>
      <w:rFonts w:ascii="Arial" w:eastAsiaTheme="majorEastAsia" w:hAnsi="Arial"/>
      <w:b/>
      <w:bCs/>
      <w:iCs/>
      <w:szCs w:val="28"/>
      <w:lang w:eastAsia="hr-HR"/>
    </w:rPr>
  </w:style>
  <w:style w:type="paragraph" w:styleId="Heading5">
    <w:name w:val="heading 5"/>
    <w:basedOn w:val="Normal"/>
    <w:next w:val="Normal"/>
    <w:link w:val="Heading5Char"/>
    <w:uiPriority w:val="9"/>
    <w:semiHidden/>
    <w:unhideWhenUsed/>
    <w:qFormat/>
    <w:rsid w:val="006537E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D6ED6"/>
    <w:rPr>
      <w:rFonts w:ascii="Cambria" w:eastAsiaTheme="majorEastAsia" w:hAnsi="Cambria" w:cs="Times New Roman"/>
      <w:b/>
      <w:sz w:val="32"/>
      <w:szCs w:val="32"/>
    </w:rPr>
  </w:style>
  <w:style w:type="character" w:customStyle="1" w:styleId="Heading2Char">
    <w:name w:val="Heading 2 Char"/>
    <w:basedOn w:val="DefaultParagraphFont"/>
    <w:link w:val="Heading2"/>
    <w:uiPriority w:val="99"/>
    <w:locked/>
    <w:rsid w:val="005E0469"/>
    <w:rPr>
      <w:rFonts w:ascii="Arial" w:eastAsiaTheme="majorEastAsia" w:hAnsi="Arial" w:cs="Times New Roman"/>
      <w:b/>
      <w:bCs/>
      <w:iCs/>
      <w:sz w:val="28"/>
      <w:szCs w:val="28"/>
      <w:lang w:eastAsia="hr-HR"/>
    </w:rPr>
  </w:style>
  <w:style w:type="paragraph" w:styleId="ListParagraph">
    <w:name w:val="List Paragraph"/>
    <w:aliases w:val="TG lista,Heading 12,Heading 11,naslov 1,Naslov 12,Graf,Paragraph,List Paragraph Red,lp1,Paragraphe de liste PBLH,Graph &amp; Table tite,Normal bullet 2,Bullet list,Figure_name,Equipment,Numbered Indented Text,List Paragraph11,Citation List"/>
    <w:basedOn w:val="Normal"/>
    <w:link w:val="ListParagraphChar"/>
    <w:uiPriority w:val="34"/>
    <w:qFormat/>
    <w:rsid w:val="000D6ED6"/>
    <w:pPr>
      <w:ind w:left="720"/>
      <w:contextualSpacing/>
    </w:pPr>
  </w:style>
  <w:style w:type="paragraph" w:styleId="Footer">
    <w:name w:val="footer"/>
    <w:basedOn w:val="Normal"/>
    <w:link w:val="FooterChar"/>
    <w:uiPriority w:val="99"/>
    <w:unhideWhenUsed/>
    <w:rsid w:val="000D6ED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0D6ED6"/>
    <w:rPr>
      <w:rFonts w:ascii="Cambria" w:hAnsi="Cambria" w:cs="Times New Roman"/>
      <w:sz w:val="24"/>
    </w:rPr>
  </w:style>
  <w:style w:type="paragraph" w:customStyle="1" w:styleId="Default">
    <w:name w:val="Default"/>
    <w:rsid w:val="000D6ED6"/>
    <w:pPr>
      <w:autoSpaceDE w:val="0"/>
      <w:autoSpaceDN w:val="0"/>
      <w:adjustRightInd w:val="0"/>
      <w:spacing w:after="0" w:line="240" w:lineRule="auto"/>
    </w:pPr>
    <w:rPr>
      <w:rFonts w:ascii="Arial" w:hAnsi="Arial" w:cs="Arial"/>
      <w:color w:val="000000"/>
      <w:sz w:val="24"/>
      <w:szCs w:val="24"/>
      <w:lang w:val="fr-FR"/>
    </w:rPr>
  </w:style>
  <w:style w:type="character" w:styleId="Hyperlink">
    <w:name w:val="Hyperlink"/>
    <w:basedOn w:val="DefaultParagraphFont"/>
    <w:uiPriority w:val="99"/>
    <w:unhideWhenUsed/>
    <w:rsid w:val="000D6ED6"/>
    <w:rPr>
      <w:rFonts w:cs="Times New Roman"/>
      <w:color w:val="0563C1" w:themeColor="hyperlink"/>
      <w:u w:val="single"/>
    </w:rPr>
  </w:style>
  <w:style w:type="paragraph" w:customStyle="1" w:styleId="t-9-8">
    <w:name w:val="t-9-8"/>
    <w:basedOn w:val="Normal"/>
    <w:rsid w:val="000D6ED6"/>
    <w:pPr>
      <w:spacing w:before="100" w:beforeAutospacing="1" w:after="100" w:afterAutospacing="1" w:line="240" w:lineRule="auto"/>
    </w:pPr>
    <w:rPr>
      <w:rFonts w:ascii="Times New Roman" w:hAnsi="Times New Roman"/>
      <w:szCs w:val="24"/>
      <w:lang w:eastAsia="hr-HR"/>
    </w:rPr>
  </w:style>
  <w:style w:type="paragraph" w:styleId="TOCHeading">
    <w:name w:val="TOC Heading"/>
    <w:basedOn w:val="Heading1"/>
    <w:next w:val="Normal"/>
    <w:uiPriority w:val="39"/>
    <w:unhideWhenUsed/>
    <w:qFormat/>
    <w:rsid w:val="000D6ED6"/>
    <w:pPr>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0D6ED6"/>
    <w:pPr>
      <w:spacing w:after="100"/>
    </w:pPr>
  </w:style>
  <w:style w:type="paragraph" w:styleId="TOC2">
    <w:name w:val="toc 2"/>
    <w:basedOn w:val="Normal"/>
    <w:next w:val="Normal"/>
    <w:autoRedefine/>
    <w:uiPriority w:val="39"/>
    <w:unhideWhenUsed/>
    <w:rsid w:val="000D6ED6"/>
    <w:pPr>
      <w:spacing w:after="100"/>
      <w:ind w:left="220"/>
    </w:pPr>
  </w:style>
  <w:style w:type="character" w:customStyle="1" w:styleId="ListParagraphChar">
    <w:name w:val="List Paragraph Char"/>
    <w:aliases w:val="TG lista Char,Heading 12 Char,Heading 11 Char,naslov 1 Char,Naslov 12 Char,Graf Char,Paragraph Char,List Paragraph Red Char,lp1 Char,Paragraphe de liste PBLH Char,Graph &amp; Table tite Char,Normal bullet 2 Char,Bullet list Char"/>
    <w:basedOn w:val="DefaultParagraphFont"/>
    <w:link w:val="ListParagraph"/>
    <w:uiPriority w:val="34"/>
    <w:locked/>
    <w:rsid w:val="00BE4577"/>
    <w:rPr>
      <w:rFonts w:ascii="Cambria" w:hAnsi="Cambria" w:cs="Times New Roman"/>
      <w:sz w:val="24"/>
    </w:rPr>
  </w:style>
  <w:style w:type="character" w:customStyle="1" w:styleId="Heading5Char">
    <w:name w:val="Heading 5 Char"/>
    <w:basedOn w:val="DefaultParagraphFont"/>
    <w:link w:val="Heading5"/>
    <w:uiPriority w:val="9"/>
    <w:semiHidden/>
    <w:rsid w:val="006537E1"/>
    <w:rPr>
      <w:rFonts w:asciiTheme="majorHAnsi" w:eastAsiaTheme="majorEastAsia" w:hAnsiTheme="majorHAnsi" w:cstheme="majorBidi"/>
      <w:color w:val="2E74B5" w:themeColor="accent1" w:themeShade="BF"/>
      <w:sz w:val="24"/>
    </w:rPr>
  </w:style>
  <w:style w:type="paragraph" w:customStyle="1" w:styleId="NormalIndent1">
    <w:name w:val="Normal Indent1"/>
    <w:basedOn w:val="Normal"/>
    <w:qFormat/>
    <w:rsid w:val="006537E1"/>
    <w:pPr>
      <w:spacing w:before="120" w:after="0"/>
      <w:ind w:left="714"/>
      <w:jc w:val="both"/>
    </w:pPr>
    <w:rPr>
      <w:rFonts w:ascii="Segoe UI" w:hAnsi="Segoe UI"/>
      <w:sz w:val="20"/>
      <w:szCs w:val="24"/>
    </w:rPr>
  </w:style>
  <w:style w:type="paragraph" w:styleId="NoSpacing">
    <w:name w:val="No Spacing"/>
    <w:aliases w:val="Sadržaj"/>
    <w:link w:val="NoSpacingChar"/>
    <w:uiPriority w:val="99"/>
    <w:qFormat/>
    <w:rsid w:val="00BD7FFB"/>
    <w:pPr>
      <w:keepNext/>
      <w:keepLines/>
      <w:spacing w:before="60" w:after="0" w:line="240" w:lineRule="auto"/>
      <w:ind w:left="851"/>
      <w:jc w:val="both"/>
    </w:pPr>
    <w:rPr>
      <w:rFonts w:ascii="Calibri" w:hAnsi="Calibri" w:cs="Times New Roman"/>
    </w:rPr>
  </w:style>
  <w:style w:type="character" w:customStyle="1" w:styleId="NoSpacingChar">
    <w:name w:val="No Spacing Char"/>
    <w:aliases w:val="Sadržaj Char"/>
    <w:link w:val="NoSpacing"/>
    <w:uiPriority w:val="99"/>
    <w:locked/>
    <w:rsid w:val="00BD7FFB"/>
    <w:rPr>
      <w:rFonts w:ascii="Calibri" w:hAnsi="Calibri" w:cs="Times New Roman"/>
    </w:rPr>
  </w:style>
  <w:style w:type="character" w:styleId="CommentReference">
    <w:name w:val="annotation reference"/>
    <w:basedOn w:val="DefaultParagraphFont"/>
    <w:uiPriority w:val="99"/>
    <w:semiHidden/>
    <w:unhideWhenUsed/>
    <w:rsid w:val="005C7EF4"/>
    <w:rPr>
      <w:sz w:val="16"/>
      <w:szCs w:val="16"/>
    </w:rPr>
  </w:style>
  <w:style w:type="paragraph" w:styleId="CommentText">
    <w:name w:val="annotation text"/>
    <w:basedOn w:val="Normal"/>
    <w:link w:val="CommentTextChar"/>
    <w:uiPriority w:val="99"/>
    <w:unhideWhenUsed/>
    <w:rsid w:val="005C7EF4"/>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5C7EF4"/>
    <w:rPr>
      <w:rFonts w:cs="Times New Roman"/>
      <w:sz w:val="20"/>
      <w:szCs w:val="20"/>
    </w:rPr>
  </w:style>
  <w:style w:type="paragraph" w:styleId="BalloonText">
    <w:name w:val="Balloon Text"/>
    <w:basedOn w:val="Normal"/>
    <w:link w:val="BalloonTextChar"/>
    <w:uiPriority w:val="99"/>
    <w:semiHidden/>
    <w:unhideWhenUsed/>
    <w:rsid w:val="005C7E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EF4"/>
    <w:rPr>
      <w:rFonts w:ascii="Segoe UI" w:hAnsi="Segoe UI" w:cs="Segoe UI"/>
      <w:sz w:val="18"/>
      <w:szCs w:val="18"/>
    </w:rPr>
  </w:style>
  <w:style w:type="paragraph" w:styleId="Header">
    <w:name w:val="header"/>
    <w:basedOn w:val="Normal"/>
    <w:link w:val="HeaderChar"/>
    <w:uiPriority w:val="99"/>
    <w:unhideWhenUsed/>
    <w:rsid w:val="005D59B6"/>
    <w:pPr>
      <w:tabs>
        <w:tab w:val="center" w:pos="4536"/>
        <w:tab w:val="right" w:pos="9072"/>
      </w:tabs>
      <w:spacing w:after="0" w:line="240" w:lineRule="auto"/>
    </w:pPr>
  </w:style>
  <w:style w:type="character" w:customStyle="1" w:styleId="HeaderChar">
    <w:name w:val="Header Char"/>
    <w:basedOn w:val="DefaultParagraphFont"/>
    <w:link w:val="Header"/>
    <w:uiPriority w:val="99"/>
    <w:rsid w:val="005D59B6"/>
    <w:rPr>
      <w:rFonts w:ascii="Cambria" w:hAnsi="Cambria" w:cs="Times New Roman"/>
      <w:sz w:val="24"/>
    </w:rPr>
  </w:style>
  <w:style w:type="paragraph" w:styleId="CommentSubject">
    <w:name w:val="annotation subject"/>
    <w:basedOn w:val="CommentText"/>
    <w:next w:val="CommentText"/>
    <w:link w:val="CommentSubjectChar"/>
    <w:uiPriority w:val="99"/>
    <w:semiHidden/>
    <w:unhideWhenUsed/>
    <w:rsid w:val="005E1CE4"/>
    <w:rPr>
      <w:rFonts w:ascii="Cambria" w:hAnsi="Cambria"/>
      <w:b/>
      <w:bCs/>
    </w:rPr>
  </w:style>
  <w:style w:type="character" w:customStyle="1" w:styleId="CommentSubjectChar">
    <w:name w:val="Comment Subject Char"/>
    <w:basedOn w:val="CommentTextChar"/>
    <w:link w:val="CommentSubject"/>
    <w:uiPriority w:val="99"/>
    <w:semiHidden/>
    <w:rsid w:val="005E1CE4"/>
    <w:rPr>
      <w:rFonts w:ascii="Cambria" w:hAnsi="Cambria" w:cs="Times New Roman"/>
      <w:b/>
      <w:bCs/>
      <w:sz w:val="20"/>
      <w:szCs w:val="20"/>
    </w:rPr>
  </w:style>
  <w:style w:type="paragraph" w:styleId="NormalWeb">
    <w:name w:val="Normal (Web)"/>
    <w:basedOn w:val="Normal"/>
    <w:uiPriority w:val="99"/>
    <w:unhideWhenUsed/>
    <w:rsid w:val="005122D3"/>
    <w:pPr>
      <w:spacing w:before="100" w:beforeAutospacing="1" w:after="100" w:afterAutospacing="1" w:line="240" w:lineRule="auto"/>
    </w:pPr>
    <w:rPr>
      <w:rFonts w:ascii="Times New Roman" w:hAnsi="Times New Roman"/>
      <w:szCs w:val="24"/>
    </w:rPr>
  </w:style>
  <w:style w:type="table" w:styleId="TableGrid">
    <w:name w:val="Table Grid"/>
    <w:basedOn w:val="TableNormal"/>
    <w:uiPriority w:val="39"/>
    <w:rsid w:val="00A52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B5826"/>
    <w:rPr>
      <w:color w:val="808080"/>
    </w:rPr>
  </w:style>
  <w:style w:type="character" w:customStyle="1" w:styleId="UnresolvedMention1">
    <w:name w:val="Unresolved Mention1"/>
    <w:basedOn w:val="DefaultParagraphFont"/>
    <w:uiPriority w:val="99"/>
    <w:semiHidden/>
    <w:unhideWhenUsed/>
    <w:rsid w:val="002D4110"/>
    <w:rPr>
      <w:color w:val="605E5C"/>
      <w:shd w:val="clear" w:color="auto" w:fill="E1DFDD"/>
    </w:rPr>
  </w:style>
  <w:style w:type="character" w:customStyle="1" w:styleId="UnresolvedMention2">
    <w:name w:val="Unresolved Mention2"/>
    <w:basedOn w:val="DefaultParagraphFont"/>
    <w:uiPriority w:val="99"/>
    <w:semiHidden/>
    <w:unhideWhenUsed/>
    <w:rsid w:val="00D30E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92917">
      <w:bodyDiv w:val="1"/>
      <w:marLeft w:val="0"/>
      <w:marRight w:val="0"/>
      <w:marTop w:val="0"/>
      <w:marBottom w:val="0"/>
      <w:divBdr>
        <w:top w:val="none" w:sz="0" w:space="0" w:color="auto"/>
        <w:left w:val="none" w:sz="0" w:space="0" w:color="auto"/>
        <w:bottom w:val="none" w:sz="0" w:space="0" w:color="auto"/>
        <w:right w:val="none" w:sz="0" w:space="0" w:color="auto"/>
      </w:divBdr>
    </w:div>
    <w:div w:id="566189786">
      <w:bodyDiv w:val="1"/>
      <w:marLeft w:val="0"/>
      <w:marRight w:val="0"/>
      <w:marTop w:val="0"/>
      <w:marBottom w:val="0"/>
      <w:divBdr>
        <w:top w:val="none" w:sz="0" w:space="0" w:color="auto"/>
        <w:left w:val="none" w:sz="0" w:space="0" w:color="auto"/>
        <w:bottom w:val="none" w:sz="0" w:space="0" w:color="auto"/>
        <w:right w:val="none" w:sz="0" w:space="0" w:color="auto"/>
      </w:divBdr>
    </w:div>
    <w:div w:id="786433332">
      <w:bodyDiv w:val="1"/>
      <w:marLeft w:val="0"/>
      <w:marRight w:val="0"/>
      <w:marTop w:val="0"/>
      <w:marBottom w:val="0"/>
      <w:divBdr>
        <w:top w:val="none" w:sz="0" w:space="0" w:color="auto"/>
        <w:left w:val="none" w:sz="0" w:space="0" w:color="auto"/>
        <w:bottom w:val="none" w:sz="0" w:space="0" w:color="auto"/>
        <w:right w:val="none" w:sz="0" w:space="0" w:color="auto"/>
      </w:divBdr>
    </w:div>
    <w:div w:id="1828204804">
      <w:bodyDiv w:val="1"/>
      <w:marLeft w:val="0"/>
      <w:marRight w:val="0"/>
      <w:marTop w:val="0"/>
      <w:marBottom w:val="0"/>
      <w:divBdr>
        <w:top w:val="none" w:sz="0" w:space="0" w:color="auto"/>
        <w:left w:val="none" w:sz="0" w:space="0" w:color="auto"/>
        <w:bottom w:val="none" w:sz="0" w:space="0" w:color="auto"/>
        <w:right w:val="none" w:sz="0" w:space="0" w:color="auto"/>
      </w:divBdr>
      <w:divsChild>
        <w:div w:id="1391803736">
          <w:marLeft w:val="0"/>
          <w:marRight w:val="0"/>
          <w:marTop w:val="0"/>
          <w:marBottom w:val="0"/>
          <w:divBdr>
            <w:top w:val="none" w:sz="0" w:space="0" w:color="auto"/>
            <w:left w:val="none" w:sz="0" w:space="0" w:color="auto"/>
            <w:bottom w:val="none" w:sz="0" w:space="0" w:color="auto"/>
            <w:right w:val="none" w:sz="0" w:space="0" w:color="auto"/>
          </w:divBdr>
          <w:divsChild>
            <w:div w:id="1701206188">
              <w:marLeft w:val="0"/>
              <w:marRight w:val="0"/>
              <w:marTop w:val="0"/>
              <w:marBottom w:val="0"/>
              <w:divBdr>
                <w:top w:val="none" w:sz="0" w:space="0" w:color="auto"/>
                <w:left w:val="none" w:sz="0" w:space="0" w:color="auto"/>
                <w:bottom w:val="none" w:sz="0" w:space="0" w:color="auto"/>
                <w:right w:val="none" w:sz="0" w:space="0" w:color="auto"/>
              </w:divBdr>
              <w:divsChild>
                <w:div w:id="43568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674966">
      <w:bodyDiv w:val="1"/>
      <w:marLeft w:val="0"/>
      <w:marRight w:val="0"/>
      <w:marTop w:val="0"/>
      <w:marBottom w:val="0"/>
      <w:divBdr>
        <w:top w:val="none" w:sz="0" w:space="0" w:color="auto"/>
        <w:left w:val="none" w:sz="0" w:space="0" w:color="auto"/>
        <w:bottom w:val="none" w:sz="0" w:space="0" w:color="auto"/>
        <w:right w:val="none" w:sz="0" w:space="0" w:color="auto"/>
      </w:divBdr>
      <w:divsChild>
        <w:div w:id="1223442166">
          <w:marLeft w:val="0"/>
          <w:marRight w:val="0"/>
          <w:marTop w:val="0"/>
          <w:marBottom w:val="0"/>
          <w:divBdr>
            <w:top w:val="none" w:sz="0" w:space="0" w:color="auto"/>
            <w:left w:val="none" w:sz="0" w:space="0" w:color="auto"/>
            <w:bottom w:val="none" w:sz="0" w:space="0" w:color="auto"/>
            <w:right w:val="none" w:sz="0" w:space="0" w:color="auto"/>
          </w:divBdr>
          <w:divsChild>
            <w:div w:id="1822691711">
              <w:marLeft w:val="0"/>
              <w:marRight w:val="0"/>
              <w:marTop w:val="0"/>
              <w:marBottom w:val="0"/>
              <w:divBdr>
                <w:top w:val="none" w:sz="0" w:space="0" w:color="auto"/>
                <w:left w:val="none" w:sz="0" w:space="0" w:color="auto"/>
                <w:bottom w:val="none" w:sz="0" w:space="0" w:color="auto"/>
                <w:right w:val="none" w:sz="0" w:space="0" w:color="auto"/>
              </w:divBdr>
              <w:divsChild>
                <w:div w:id="89030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s@elna.hr" TargetMode="External"/><Relationship Id="rId13" Type="http://schemas.openxmlformats.org/officeDocument/2006/relationships/hyperlink" Target="mailto:lbs@elna.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bs@elna.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bs@elna.h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rukturnifondovi.hr/" TargetMode="External"/><Relationship Id="rId4" Type="http://schemas.openxmlformats.org/officeDocument/2006/relationships/settings" Target="settings.xml"/><Relationship Id="rId9" Type="http://schemas.openxmlformats.org/officeDocument/2006/relationships/hyperlink" Target="http://www.strukturnifondovi.h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682CF-5C73-45DE-BA4C-A4346E2BD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16</Pages>
  <Words>4800</Words>
  <Characters>27366</Characters>
  <Application>Microsoft Office Word</Application>
  <DocSecurity>0</DocSecurity>
  <Lines>228</Lines>
  <Paragraphs>64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Esox</dc:creator>
  <cp:lastModifiedBy>Mario Kruljac</cp:lastModifiedBy>
  <cp:revision>9</cp:revision>
  <cp:lastPrinted>2019-02-11T11:38:00Z</cp:lastPrinted>
  <dcterms:created xsi:type="dcterms:W3CDTF">2019-07-08T17:55:00Z</dcterms:created>
  <dcterms:modified xsi:type="dcterms:W3CDTF">2019-07-16T13:44:00Z</dcterms:modified>
</cp:coreProperties>
</file>