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3BEB" w14:textId="63399147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A51736">
        <w:rPr>
          <w:rFonts w:asciiTheme="majorHAnsi" w:hAnsiTheme="majorHAnsi" w:cstheme="majorHAnsi"/>
        </w:rPr>
        <w:t xml:space="preserve">KOORDINACIJA UDRUGA PROISTEKLIH IZ DOMOVINSKOG RATA GRADA VUKOVARA iz Vukovara, Trg hrvatskih branitelja 1, OIB: 53468236155, zastupana po predsjedniku Franji </w:t>
      </w:r>
      <w:proofErr w:type="spellStart"/>
      <w:r w:rsidRPr="00A51736">
        <w:rPr>
          <w:rFonts w:asciiTheme="majorHAnsi" w:hAnsiTheme="majorHAnsi" w:cstheme="majorHAnsi"/>
        </w:rPr>
        <w:t>Šoljiću</w:t>
      </w:r>
      <w:proofErr w:type="spellEnd"/>
      <w:r w:rsidRPr="00A51736">
        <w:rPr>
          <w:rFonts w:asciiTheme="majorHAnsi" w:hAnsiTheme="majorHAnsi" w:cstheme="majorHAnsi"/>
        </w:rPr>
        <w:t xml:space="preserve"> (u daljnjem tekstu: </w:t>
      </w:r>
      <w:r w:rsidR="00F605DF">
        <w:rPr>
          <w:rFonts w:asciiTheme="majorHAnsi" w:hAnsiTheme="majorHAnsi" w:cstheme="majorHAnsi"/>
        </w:rPr>
        <w:t>N</w:t>
      </w:r>
      <w:r w:rsidR="0049446A">
        <w:rPr>
          <w:rFonts w:asciiTheme="majorHAnsi" w:hAnsiTheme="majorHAnsi" w:cstheme="majorHAnsi"/>
        </w:rPr>
        <w:t>OJN</w:t>
      </w:r>
      <w:r w:rsidRPr="00A51736">
        <w:rPr>
          <w:rFonts w:asciiTheme="majorHAnsi" w:hAnsiTheme="majorHAnsi" w:cstheme="majorHAnsi"/>
        </w:rPr>
        <w:t>)</w:t>
      </w:r>
    </w:p>
    <w:p w14:paraId="7C807E51" w14:textId="687AE3A2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4D7BA195" w14:textId="6DD269E8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A51736">
        <w:rPr>
          <w:rFonts w:asciiTheme="majorHAnsi" w:hAnsiTheme="majorHAnsi" w:cstheme="majorHAnsi"/>
        </w:rPr>
        <w:t>i</w:t>
      </w:r>
    </w:p>
    <w:p w14:paraId="3C35DF98" w14:textId="4504F0D5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6997ED93" w14:textId="35109C56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3C67B7">
        <w:rPr>
          <w:rFonts w:asciiTheme="majorHAnsi" w:hAnsiTheme="majorHAnsi" w:cstheme="majorHAnsi"/>
          <w:color w:val="FF0000"/>
        </w:rPr>
        <w:t>GOSPODARSKI SUBJEKT</w:t>
      </w:r>
      <w:r w:rsidRPr="00A51736">
        <w:rPr>
          <w:rFonts w:asciiTheme="majorHAnsi" w:hAnsiTheme="majorHAnsi" w:cstheme="majorHAnsi"/>
        </w:rPr>
        <w:t xml:space="preserve"> iz </w:t>
      </w:r>
      <w:r w:rsidRPr="003C67B7">
        <w:rPr>
          <w:rFonts w:asciiTheme="majorHAnsi" w:hAnsiTheme="majorHAnsi" w:cstheme="majorHAnsi"/>
          <w:color w:val="FF0000"/>
        </w:rPr>
        <w:t>Grad</w:t>
      </w:r>
      <w:r w:rsidRPr="00A51736">
        <w:rPr>
          <w:rFonts w:asciiTheme="majorHAnsi" w:hAnsiTheme="majorHAnsi" w:cstheme="majorHAnsi"/>
        </w:rPr>
        <w:t xml:space="preserve">, </w:t>
      </w:r>
      <w:r w:rsidRPr="003C67B7">
        <w:rPr>
          <w:rFonts w:asciiTheme="majorHAnsi" w:hAnsiTheme="majorHAnsi" w:cstheme="majorHAnsi"/>
          <w:color w:val="FF0000"/>
        </w:rPr>
        <w:t>Adresa sjedišta</w:t>
      </w:r>
      <w:r w:rsidRPr="00A51736">
        <w:rPr>
          <w:rFonts w:asciiTheme="majorHAnsi" w:hAnsiTheme="majorHAnsi" w:cstheme="majorHAnsi"/>
        </w:rPr>
        <w:t xml:space="preserve">, OIB: </w:t>
      </w:r>
      <w:r w:rsidRPr="003C67B7">
        <w:rPr>
          <w:rFonts w:asciiTheme="majorHAnsi" w:hAnsiTheme="majorHAnsi" w:cstheme="majorHAnsi"/>
          <w:color w:val="FF0000"/>
        </w:rPr>
        <w:t xml:space="preserve">broj </w:t>
      </w:r>
      <w:proofErr w:type="spellStart"/>
      <w:r w:rsidRPr="003C67B7">
        <w:rPr>
          <w:rFonts w:asciiTheme="majorHAnsi" w:hAnsiTheme="majorHAnsi" w:cstheme="majorHAnsi"/>
          <w:color w:val="FF0000"/>
        </w:rPr>
        <w:t>oiba</w:t>
      </w:r>
      <w:proofErr w:type="spellEnd"/>
      <w:r w:rsidRPr="00A51736">
        <w:rPr>
          <w:rFonts w:asciiTheme="majorHAnsi" w:hAnsiTheme="majorHAnsi" w:cstheme="majorHAnsi"/>
        </w:rPr>
        <w:t xml:space="preserve">, zastupana po </w:t>
      </w:r>
      <w:r w:rsidR="00E574F6" w:rsidRPr="00E574F6">
        <w:rPr>
          <w:rFonts w:asciiTheme="majorHAnsi" w:hAnsiTheme="majorHAnsi" w:cstheme="majorHAnsi"/>
          <w:color w:val="FF0000"/>
        </w:rPr>
        <w:t>funkciji</w:t>
      </w:r>
      <w:r w:rsidRPr="00E574F6">
        <w:rPr>
          <w:rFonts w:asciiTheme="majorHAnsi" w:hAnsiTheme="majorHAnsi" w:cstheme="majorHAnsi"/>
          <w:color w:val="FF0000"/>
        </w:rPr>
        <w:t xml:space="preserve"> Ime </w:t>
      </w:r>
      <w:r w:rsidR="00E574F6" w:rsidRPr="00E574F6">
        <w:rPr>
          <w:rFonts w:asciiTheme="majorHAnsi" w:hAnsiTheme="majorHAnsi" w:cstheme="majorHAnsi"/>
          <w:color w:val="FF0000"/>
        </w:rPr>
        <w:t>P</w:t>
      </w:r>
      <w:r w:rsidRPr="00E574F6">
        <w:rPr>
          <w:rFonts w:asciiTheme="majorHAnsi" w:hAnsiTheme="majorHAnsi" w:cstheme="majorHAnsi"/>
          <w:color w:val="FF0000"/>
        </w:rPr>
        <w:t xml:space="preserve">rezime </w:t>
      </w:r>
      <w:r w:rsidRPr="00A51736">
        <w:rPr>
          <w:rFonts w:asciiTheme="majorHAnsi" w:hAnsiTheme="majorHAnsi" w:cstheme="majorHAnsi"/>
        </w:rPr>
        <w:t>(u daljnjem tekstu: Ponuditelj)</w:t>
      </w:r>
    </w:p>
    <w:p w14:paraId="6E3FC42D" w14:textId="1F55E5D1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3D5E32F5" w14:textId="61D5A509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5C2947C6" w14:textId="7895B57B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A51736">
        <w:rPr>
          <w:rFonts w:asciiTheme="majorHAnsi" w:hAnsiTheme="majorHAnsi" w:cstheme="majorHAnsi"/>
        </w:rPr>
        <w:t xml:space="preserve">sklapaju u Vukovaru, </w:t>
      </w:r>
      <w:r w:rsidRPr="00CE3F22">
        <w:rPr>
          <w:rFonts w:asciiTheme="majorHAnsi" w:hAnsiTheme="majorHAnsi" w:cstheme="majorHAnsi"/>
        </w:rPr>
        <w:t xml:space="preserve">dana </w:t>
      </w:r>
      <w:r w:rsidR="004F2ED5">
        <w:rPr>
          <w:rFonts w:asciiTheme="majorHAnsi" w:hAnsiTheme="majorHAnsi" w:cstheme="majorHAnsi"/>
          <w:color w:val="FF0000"/>
        </w:rPr>
        <w:t>00</w:t>
      </w:r>
      <w:r w:rsidRPr="00C33920">
        <w:rPr>
          <w:rFonts w:asciiTheme="majorHAnsi" w:hAnsiTheme="majorHAnsi" w:cstheme="majorHAnsi"/>
          <w:color w:val="FF0000"/>
        </w:rPr>
        <w:t xml:space="preserve">. </w:t>
      </w:r>
      <w:r w:rsidR="00CE3F22" w:rsidRPr="00C33920">
        <w:rPr>
          <w:rFonts w:asciiTheme="majorHAnsi" w:hAnsiTheme="majorHAnsi" w:cstheme="majorHAnsi"/>
          <w:color w:val="FF0000"/>
        </w:rPr>
        <w:t>srpanj</w:t>
      </w:r>
      <w:r w:rsidRPr="00C33920">
        <w:rPr>
          <w:rFonts w:asciiTheme="majorHAnsi" w:hAnsiTheme="majorHAnsi" w:cstheme="majorHAnsi"/>
          <w:color w:val="FF0000"/>
        </w:rPr>
        <w:t xml:space="preserve"> </w:t>
      </w:r>
      <w:r w:rsidRPr="00CE3F22">
        <w:rPr>
          <w:rFonts w:asciiTheme="majorHAnsi" w:hAnsiTheme="majorHAnsi" w:cstheme="majorHAnsi"/>
        </w:rPr>
        <w:t>2019</w:t>
      </w:r>
      <w:r w:rsidRPr="00A51736">
        <w:rPr>
          <w:rFonts w:asciiTheme="majorHAnsi" w:hAnsiTheme="majorHAnsi" w:cstheme="majorHAnsi"/>
        </w:rPr>
        <w:t>. godine sljedeći</w:t>
      </w:r>
    </w:p>
    <w:p w14:paraId="73A4C49C" w14:textId="131781D8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07DD07F9" w14:textId="584D39F4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25B51837" w14:textId="77777777" w:rsidR="00A51736" w:rsidRP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7F20FA5C" w14:textId="6E045A4E" w:rsidR="00A51736" w:rsidRPr="00A51736" w:rsidRDefault="00A51736" w:rsidP="00B541D6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A51736">
        <w:rPr>
          <w:rFonts w:asciiTheme="majorHAnsi" w:hAnsiTheme="majorHAnsi" w:cstheme="majorHAnsi"/>
        </w:rPr>
        <w:t>UGOVOR O NABAVI</w:t>
      </w:r>
    </w:p>
    <w:p w14:paraId="38094FF5" w14:textId="2F6EAFE7" w:rsidR="00A51736" w:rsidRPr="00A51736" w:rsidRDefault="00A51736" w:rsidP="00B541D6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14:paraId="445EF40E" w14:textId="7ACBE452" w:rsidR="00A51736" w:rsidRPr="00A51736" w:rsidRDefault="00A51736" w:rsidP="00B541D6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  <w:r w:rsidRPr="00A51736">
        <w:rPr>
          <w:rFonts w:asciiTheme="majorHAnsi" w:hAnsiTheme="majorHAnsi" w:cstheme="majorHAnsi"/>
        </w:rPr>
        <w:t>I</w:t>
      </w:r>
    </w:p>
    <w:p w14:paraId="7B0313F3" w14:textId="0331DA0A" w:rsidR="00A51736" w:rsidRDefault="008F6D4E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N</w:t>
      </w:r>
      <w:r w:rsidR="0049446A">
        <w:rPr>
          <w:rFonts w:asciiTheme="majorHAnsi" w:hAnsiTheme="majorHAnsi" w:cstheme="majorHAnsi"/>
        </w:rPr>
        <w:t>OJN</w:t>
      </w:r>
      <w:r w:rsidR="00A51736" w:rsidRPr="00A51736">
        <w:rPr>
          <w:rFonts w:asciiTheme="majorHAnsi" w:hAnsiTheme="majorHAnsi" w:cstheme="majorHAnsi"/>
        </w:rPr>
        <w:t xml:space="preserve"> kupuje, a ponuditelj prodaje kombi vozilo s rampom za invalide, i to: </w:t>
      </w:r>
      <w:r w:rsidR="00A51736" w:rsidRPr="00A51736">
        <w:rPr>
          <w:rFonts w:asciiTheme="majorHAnsi" w:hAnsiTheme="majorHAnsi"/>
        </w:rPr>
        <w:t xml:space="preserve">marke </w:t>
      </w:r>
      <w:r w:rsidR="00A51736" w:rsidRPr="00A51736">
        <w:rPr>
          <w:rFonts w:asciiTheme="majorHAnsi" w:hAnsiTheme="majorHAnsi"/>
          <w:color w:val="FF0000"/>
        </w:rPr>
        <w:t>marka</w:t>
      </w:r>
      <w:r w:rsidR="00A51736" w:rsidRPr="00A51736">
        <w:rPr>
          <w:rFonts w:asciiTheme="majorHAnsi" w:hAnsiTheme="majorHAnsi"/>
        </w:rPr>
        <w:t xml:space="preserve">, tip </w:t>
      </w:r>
      <w:proofErr w:type="spellStart"/>
      <w:r w:rsidR="00A51736" w:rsidRPr="00A51736">
        <w:rPr>
          <w:rFonts w:asciiTheme="majorHAnsi" w:hAnsiTheme="majorHAnsi"/>
          <w:color w:val="FF0000"/>
        </w:rPr>
        <w:t>tip</w:t>
      </w:r>
      <w:proofErr w:type="spellEnd"/>
      <w:r w:rsidR="00A51736" w:rsidRPr="00A51736">
        <w:rPr>
          <w:rFonts w:asciiTheme="majorHAnsi" w:hAnsiTheme="majorHAnsi"/>
        </w:rPr>
        <w:t xml:space="preserve">, model </w:t>
      </w:r>
      <w:proofErr w:type="spellStart"/>
      <w:r w:rsidR="00A51736" w:rsidRPr="00A51736">
        <w:rPr>
          <w:rFonts w:asciiTheme="majorHAnsi" w:hAnsiTheme="majorHAnsi"/>
          <w:color w:val="FF0000"/>
        </w:rPr>
        <w:t>model</w:t>
      </w:r>
      <w:proofErr w:type="spellEnd"/>
      <w:r w:rsidR="00A51736" w:rsidRPr="00A51736">
        <w:rPr>
          <w:rFonts w:asciiTheme="majorHAnsi" w:hAnsiTheme="majorHAnsi"/>
        </w:rPr>
        <w:t xml:space="preserve">, godine proizvodnje </w:t>
      </w:r>
      <w:r w:rsidR="00A51736" w:rsidRPr="00A51736">
        <w:rPr>
          <w:rFonts w:asciiTheme="majorHAnsi" w:hAnsiTheme="majorHAnsi"/>
          <w:color w:val="FF0000"/>
        </w:rPr>
        <w:t>0000.</w:t>
      </w:r>
      <w:r w:rsidR="00A51736" w:rsidRPr="00A51736">
        <w:rPr>
          <w:rFonts w:asciiTheme="majorHAnsi" w:hAnsiTheme="majorHAnsi"/>
        </w:rPr>
        <w:t xml:space="preserve"> godina</w:t>
      </w:r>
      <w:r w:rsidR="00A51736">
        <w:rPr>
          <w:rFonts w:asciiTheme="majorHAnsi" w:hAnsiTheme="majorHAnsi"/>
        </w:rPr>
        <w:t xml:space="preserve"> te</w:t>
      </w:r>
      <w:r w:rsidR="00A51736" w:rsidRPr="00A51736">
        <w:rPr>
          <w:rFonts w:asciiTheme="majorHAnsi" w:hAnsiTheme="majorHAnsi"/>
        </w:rPr>
        <w:t xml:space="preserve"> broja šasije </w:t>
      </w:r>
      <w:r w:rsidR="00A51736" w:rsidRPr="00A51736">
        <w:rPr>
          <w:rFonts w:asciiTheme="majorHAnsi" w:hAnsiTheme="majorHAnsi"/>
          <w:color w:val="FF0000"/>
        </w:rPr>
        <w:t>broj šasije</w:t>
      </w:r>
      <w:r w:rsidR="0069298A">
        <w:rPr>
          <w:rFonts w:asciiTheme="majorHAnsi" w:hAnsiTheme="majorHAnsi"/>
          <w:color w:val="FF0000"/>
        </w:rPr>
        <w:t>,</w:t>
      </w:r>
      <w:r w:rsidR="0069298A" w:rsidRPr="00E574F6">
        <w:rPr>
          <w:rFonts w:asciiTheme="majorHAnsi" w:hAnsiTheme="majorHAnsi"/>
        </w:rPr>
        <w:t xml:space="preserve"> </w:t>
      </w:r>
      <w:bookmarkStart w:id="0" w:name="_Hlk6988383"/>
      <w:r w:rsidR="0069298A" w:rsidRPr="00E574F6">
        <w:rPr>
          <w:rFonts w:asciiTheme="majorHAnsi" w:hAnsiTheme="majorHAnsi"/>
        </w:rPr>
        <w:t xml:space="preserve">a </w:t>
      </w:r>
      <w:r w:rsidR="0069298A">
        <w:rPr>
          <w:rFonts w:asciiTheme="majorHAnsi" w:hAnsiTheme="majorHAnsi"/>
        </w:rPr>
        <w:t>u svrhu provedbe projekta pod nazivom „Pomoć u kući za hrvatske branitelje Vukovara – HELP“</w:t>
      </w:r>
      <w:r w:rsidR="0069298A" w:rsidRPr="00BA5611">
        <w:rPr>
          <w:rFonts w:asciiTheme="majorHAnsi" w:hAnsiTheme="majorHAnsi"/>
        </w:rPr>
        <w:t xml:space="preserve"> sukladno </w:t>
      </w:r>
      <w:r w:rsidR="0069298A">
        <w:rPr>
          <w:rFonts w:asciiTheme="majorHAnsi" w:hAnsiTheme="majorHAnsi"/>
        </w:rPr>
        <w:t xml:space="preserve">preuzetim obvezama temeljem Ugovora o dodjeli bespovratnih sredstava za projekte koji se </w:t>
      </w:r>
      <w:r w:rsidR="00F605DF">
        <w:rPr>
          <w:rFonts w:asciiTheme="majorHAnsi" w:hAnsiTheme="majorHAnsi"/>
        </w:rPr>
        <w:t>su</w:t>
      </w:r>
      <w:r w:rsidR="0069298A">
        <w:rPr>
          <w:rFonts w:asciiTheme="majorHAnsi" w:hAnsiTheme="majorHAnsi"/>
        </w:rPr>
        <w:t>financiraju iz Europskog socijalnog fonda u financijskom razdoblju 2014. – 2020.</w:t>
      </w:r>
      <w:bookmarkEnd w:id="0"/>
      <w:r w:rsidR="00F3408A">
        <w:rPr>
          <w:rFonts w:asciiTheme="majorHAnsi" w:hAnsiTheme="majorHAnsi"/>
        </w:rPr>
        <w:t xml:space="preserve"> UP.02.2.2.10.0012</w:t>
      </w:r>
      <w:r w:rsidR="00463600">
        <w:rPr>
          <w:rFonts w:asciiTheme="majorHAnsi" w:hAnsiTheme="majorHAnsi"/>
        </w:rPr>
        <w:t xml:space="preserve">, </w:t>
      </w:r>
      <w:r w:rsidR="0069298A" w:rsidRPr="00BA5611">
        <w:rPr>
          <w:rFonts w:asciiTheme="majorHAnsi" w:hAnsiTheme="majorHAnsi"/>
        </w:rPr>
        <w:t>Planu nabave</w:t>
      </w:r>
      <w:r w:rsidR="00E574F6">
        <w:rPr>
          <w:rFonts w:asciiTheme="majorHAnsi" w:hAnsiTheme="majorHAnsi"/>
        </w:rPr>
        <w:t xml:space="preserve"> </w:t>
      </w:r>
      <w:r w:rsidR="00463600">
        <w:rPr>
          <w:rFonts w:asciiTheme="majorHAnsi" w:hAnsiTheme="majorHAnsi"/>
        </w:rPr>
        <w:t>te</w:t>
      </w:r>
      <w:r w:rsidR="00E574F6">
        <w:rPr>
          <w:rFonts w:asciiTheme="majorHAnsi" w:hAnsiTheme="majorHAnsi"/>
        </w:rPr>
        <w:t xml:space="preserve"> dokumentacije o nadmetanju od </w:t>
      </w:r>
      <w:r w:rsidR="00E574F6" w:rsidRPr="00CE3F22">
        <w:rPr>
          <w:rFonts w:asciiTheme="majorHAnsi" w:hAnsiTheme="majorHAnsi"/>
        </w:rPr>
        <w:t xml:space="preserve">dana </w:t>
      </w:r>
      <w:r w:rsidR="00CE3F22" w:rsidRPr="00CE3F22">
        <w:rPr>
          <w:rFonts w:asciiTheme="majorHAnsi" w:hAnsiTheme="majorHAnsi"/>
        </w:rPr>
        <w:t>1</w:t>
      </w:r>
      <w:r w:rsidR="00A93CB9">
        <w:rPr>
          <w:rFonts w:asciiTheme="majorHAnsi" w:hAnsiTheme="majorHAnsi"/>
        </w:rPr>
        <w:t>3</w:t>
      </w:r>
      <w:r w:rsidR="00E574F6" w:rsidRPr="00CE3F22">
        <w:rPr>
          <w:rFonts w:asciiTheme="majorHAnsi" w:hAnsiTheme="majorHAnsi"/>
        </w:rPr>
        <w:t xml:space="preserve">. </w:t>
      </w:r>
      <w:r w:rsidR="00CE3F22" w:rsidRPr="00CE3F22">
        <w:rPr>
          <w:rFonts w:asciiTheme="majorHAnsi" w:hAnsiTheme="majorHAnsi"/>
        </w:rPr>
        <w:t>lipnja</w:t>
      </w:r>
      <w:r w:rsidR="00E574F6" w:rsidRPr="00CE3F22">
        <w:rPr>
          <w:rFonts w:asciiTheme="majorHAnsi" w:hAnsiTheme="majorHAnsi"/>
        </w:rPr>
        <w:t xml:space="preserve"> 2019. </w:t>
      </w:r>
      <w:r w:rsidR="00E574F6">
        <w:rPr>
          <w:rFonts w:asciiTheme="majorHAnsi" w:hAnsiTheme="majorHAnsi"/>
        </w:rPr>
        <w:t>godine</w:t>
      </w:r>
      <w:r w:rsidR="00191741">
        <w:rPr>
          <w:rFonts w:asciiTheme="majorHAnsi" w:hAnsiTheme="majorHAnsi"/>
        </w:rPr>
        <w:t xml:space="preserve">, čije </w:t>
      </w:r>
      <w:r w:rsidR="00E574F6">
        <w:rPr>
          <w:rFonts w:asciiTheme="majorHAnsi" w:hAnsiTheme="majorHAnsi"/>
        </w:rPr>
        <w:t>tehničke specifikacije</w:t>
      </w:r>
      <w:r w:rsidR="00191741">
        <w:rPr>
          <w:rFonts w:asciiTheme="majorHAnsi" w:hAnsiTheme="majorHAnsi"/>
        </w:rPr>
        <w:t xml:space="preserve"> čine </w:t>
      </w:r>
      <w:r w:rsidR="002E386B">
        <w:rPr>
          <w:rFonts w:asciiTheme="majorHAnsi" w:hAnsiTheme="majorHAnsi"/>
        </w:rPr>
        <w:t>sastavni dio</w:t>
      </w:r>
      <w:r w:rsidR="00191741">
        <w:rPr>
          <w:rFonts w:asciiTheme="majorHAnsi" w:hAnsiTheme="majorHAnsi"/>
        </w:rPr>
        <w:t xml:space="preserve"> ovo</w:t>
      </w:r>
      <w:r w:rsidR="002E386B">
        <w:rPr>
          <w:rFonts w:asciiTheme="majorHAnsi" w:hAnsiTheme="majorHAnsi"/>
        </w:rPr>
        <w:t>g</w:t>
      </w:r>
      <w:r w:rsidR="00191741">
        <w:rPr>
          <w:rFonts w:asciiTheme="majorHAnsi" w:hAnsiTheme="majorHAnsi"/>
        </w:rPr>
        <w:t xml:space="preserve"> ugovor</w:t>
      </w:r>
      <w:r w:rsidR="002E386B">
        <w:rPr>
          <w:rFonts w:asciiTheme="majorHAnsi" w:hAnsiTheme="majorHAnsi"/>
        </w:rPr>
        <w:t>a</w:t>
      </w:r>
      <w:r w:rsidR="00191741">
        <w:rPr>
          <w:rFonts w:asciiTheme="majorHAnsi" w:hAnsiTheme="majorHAnsi"/>
        </w:rPr>
        <w:t>.</w:t>
      </w:r>
    </w:p>
    <w:p w14:paraId="1AB4A490" w14:textId="1F19DCFD" w:rsidR="00A51736" w:rsidRDefault="00A51736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338E5570" w14:textId="15AAD899" w:rsidR="0069298A" w:rsidRDefault="00A51736" w:rsidP="00B541D6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</w:t>
      </w:r>
    </w:p>
    <w:p w14:paraId="4372C8C5" w14:textId="7E34DA60" w:rsidR="00253E54" w:rsidRDefault="00253E54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(1) Za robu iz članka 1. ovog ugovora </w:t>
      </w:r>
      <w:r w:rsidR="008F6D4E">
        <w:rPr>
          <w:rFonts w:asciiTheme="majorHAnsi" w:hAnsiTheme="majorHAnsi"/>
        </w:rPr>
        <w:t>N</w:t>
      </w:r>
      <w:r w:rsidR="0049446A">
        <w:rPr>
          <w:rFonts w:asciiTheme="majorHAnsi" w:hAnsiTheme="majorHAnsi"/>
        </w:rPr>
        <w:t>OJN</w:t>
      </w:r>
      <w:r>
        <w:rPr>
          <w:rFonts w:asciiTheme="majorHAnsi" w:hAnsiTheme="majorHAnsi"/>
        </w:rPr>
        <w:t xml:space="preserve"> se obvezuje isplatiti ponuditelju iznos od </w:t>
      </w:r>
      <w:r w:rsidRPr="00C33920">
        <w:rPr>
          <w:rFonts w:asciiTheme="majorHAnsi" w:hAnsiTheme="majorHAnsi"/>
          <w:color w:val="FF0000"/>
        </w:rPr>
        <w:t xml:space="preserve">000.000,00 </w:t>
      </w:r>
      <w:r>
        <w:rPr>
          <w:rFonts w:asciiTheme="majorHAnsi" w:hAnsiTheme="majorHAnsi"/>
        </w:rPr>
        <w:t>kuna + PDV (</w:t>
      </w:r>
      <w:r w:rsidRPr="00C33920">
        <w:rPr>
          <w:rFonts w:asciiTheme="majorHAnsi" w:hAnsiTheme="majorHAnsi"/>
          <w:color w:val="FF0000"/>
        </w:rPr>
        <w:t xml:space="preserve">00.000,00 </w:t>
      </w:r>
      <w:r>
        <w:rPr>
          <w:rFonts w:asciiTheme="majorHAnsi" w:hAnsiTheme="majorHAnsi"/>
        </w:rPr>
        <w:t xml:space="preserve">kuna), a što ukupno iznosi </w:t>
      </w:r>
      <w:r w:rsidRPr="00C33920">
        <w:rPr>
          <w:rFonts w:asciiTheme="majorHAnsi" w:hAnsiTheme="majorHAnsi"/>
          <w:color w:val="FF0000"/>
        </w:rPr>
        <w:t xml:space="preserve">000.000,00 </w:t>
      </w:r>
      <w:r>
        <w:rPr>
          <w:rFonts w:asciiTheme="majorHAnsi" w:hAnsiTheme="majorHAnsi"/>
        </w:rPr>
        <w:t xml:space="preserve">kuna (slovima: </w:t>
      </w:r>
      <w:r w:rsidRPr="00253E54">
        <w:rPr>
          <w:rFonts w:asciiTheme="majorHAnsi" w:hAnsiTheme="majorHAnsi"/>
          <w:color w:val="FF0000"/>
        </w:rPr>
        <w:t>slovima</w:t>
      </w:r>
      <w:r>
        <w:rPr>
          <w:rFonts w:asciiTheme="majorHAnsi" w:hAnsiTheme="majorHAnsi"/>
        </w:rPr>
        <w:t>).</w:t>
      </w:r>
    </w:p>
    <w:p w14:paraId="258D0D8D" w14:textId="4FAE45A5" w:rsidR="00253E54" w:rsidRDefault="00253E54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(2) Isplata iz stavka 1. ovog članka izvršava na</w:t>
      </w:r>
      <w:r w:rsidR="00CE3F22">
        <w:rPr>
          <w:rFonts w:asciiTheme="majorHAnsi" w:hAnsiTheme="majorHAnsi"/>
        </w:rPr>
        <w:t>kon isporuke robe, a na</w:t>
      </w:r>
      <w:r>
        <w:rPr>
          <w:rFonts w:asciiTheme="majorHAnsi" w:hAnsiTheme="majorHAnsi"/>
        </w:rPr>
        <w:t xml:space="preserve"> temelju izdanog računa ponuditelja</w:t>
      </w:r>
      <w:r w:rsidR="00CE3F22">
        <w:rPr>
          <w:rFonts w:asciiTheme="majorHAnsi" w:hAnsiTheme="majorHAnsi"/>
        </w:rPr>
        <w:t>.</w:t>
      </w:r>
    </w:p>
    <w:p w14:paraId="4A8BD0DE" w14:textId="601B241C" w:rsidR="00253E54" w:rsidRPr="00BD747D" w:rsidRDefault="00253E54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(3) </w:t>
      </w:r>
      <w:r w:rsidRPr="00BD747D">
        <w:rPr>
          <w:rFonts w:asciiTheme="majorHAnsi" w:hAnsiTheme="majorHAnsi"/>
        </w:rPr>
        <w:t xml:space="preserve">Plaćanje iz </w:t>
      </w:r>
      <w:r>
        <w:rPr>
          <w:rFonts w:asciiTheme="majorHAnsi" w:hAnsiTheme="majorHAnsi"/>
        </w:rPr>
        <w:t>stavka 1. ovog članka</w:t>
      </w:r>
      <w:r w:rsidRPr="00BD747D">
        <w:rPr>
          <w:rFonts w:asciiTheme="majorHAnsi" w:hAnsiTheme="majorHAnsi"/>
        </w:rPr>
        <w:t xml:space="preserve"> izvršava se na IBAN Izvršitelja </w:t>
      </w:r>
      <w:r w:rsidRPr="00253E54">
        <w:rPr>
          <w:rFonts w:asciiTheme="majorHAnsi" w:hAnsiTheme="majorHAnsi"/>
          <w:color w:val="FF0000"/>
        </w:rPr>
        <w:t xml:space="preserve">HR00000000000000000 </w:t>
      </w:r>
      <w:r w:rsidRPr="00BD747D">
        <w:rPr>
          <w:rFonts w:asciiTheme="majorHAnsi" w:hAnsiTheme="majorHAnsi"/>
        </w:rPr>
        <w:t>otvorenog pri</w:t>
      </w:r>
      <w:r>
        <w:rPr>
          <w:rFonts w:asciiTheme="majorHAnsi" w:hAnsiTheme="majorHAnsi"/>
        </w:rPr>
        <w:t xml:space="preserve"> </w:t>
      </w:r>
      <w:r w:rsidRPr="00253E54">
        <w:rPr>
          <w:rFonts w:asciiTheme="majorHAnsi" w:hAnsiTheme="majorHAnsi"/>
          <w:color w:val="FF0000"/>
        </w:rPr>
        <w:t>Banka d.d., Grad sjedišta</w:t>
      </w:r>
      <w:r w:rsidRPr="00BD747D">
        <w:rPr>
          <w:rFonts w:asciiTheme="majorHAnsi" w:hAnsiTheme="majorHAnsi"/>
        </w:rPr>
        <w:t>.</w:t>
      </w:r>
    </w:p>
    <w:p w14:paraId="56442E56" w14:textId="3A7E4DB2" w:rsidR="007614B7" w:rsidRDefault="007614B7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1A776B33" w14:textId="149210C3" w:rsidR="00253E54" w:rsidRDefault="00253E54" w:rsidP="00B541D6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</w:t>
      </w:r>
    </w:p>
    <w:p w14:paraId="4299BB91" w14:textId="472E91B3" w:rsidR="00253E54" w:rsidRDefault="00F363C4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Ponuditelj jamči </w:t>
      </w:r>
      <w:r w:rsidR="008F6D4E">
        <w:rPr>
          <w:rFonts w:asciiTheme="majorHAnsi" w:hAnsiTheme="majorHAnsi"/>
        </w:rPr>
        <w:t>N</w:t>
      </w:r>
      <w:r w:rsidR="0099240B">
        <w:rPr>
          <w:rFonts w:asciiTheme="majorHAnsi" w:hAnsiTheme="majorHAnsi"/>
        </w:rPr>
        <w:t>OJN</w:t>
      </w:r>
      <w:r>
        <w:rPr>
          <w:rFonts w:asciiTheme="majorHAnsi" w:hAnsiTheme="majorHAnsi"/>
        </w:rPr>
        <w:t xml:space="preserve"> da je roba iz članka 1. ovog ugovora njegovo vlasništvo.</w:t>
      </w:r>
    </w:p>
    <w:p w14:paraId="4FD87F4B" w14:textId="3F98319E" w:rsidR="00F363C4" w:rsidRPr="00CF7108" w:rsidRDefault="00F363C4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4CB45E47" w14:textId="3BBB83F6" w:rsidR="00F363C4" w:rsidRPr="00CF7108" w:rsidRDefault="00F363C4" w:rsidP="00B541D6">
      <w:pPr>
        <w:spacing w:after="0" w:line="240" w:lineRule="auto"/>
        <w:contextualSpacing/>
        <w:jc w:val="center"/>
        <w:rPr>
          <w:rFonts w:asciiTheme="majorHAnsi" w:hAnsiTheme="majorHAnsi"/>
        </w:rPr>
      </w:pPr>
      <w:r w:rsidRPr="00CF7108">
        <w:rPr>
          <w:rFonts w:asciiTheme="majorHAnsi" w:hAnsiTheme="majorHAnsi"/>
        </w:rPr>
        <w:t>IV</w:t>
      </w:r>
    </w:p>
    <w:p w14:paraId="015E33A6" w14:textId="6ACF1FFA" w:rsidR="00CF7108" w:rsidRPr="00CF7108" w:rsidRDefault="00CF7108" w:rsidP="00CF7108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  <w:r w:rsidRPr="00CF7108">
        <w:rPr>
          <w:rFonts w:asciiTheme="majorHAnsi" w:hAnsiTheme="majorHAnsi"/>
          <w:color w:val="000000"/>
        </w:rPr>
        <w:t xml:space="preserve">Sve troškove sastavljanja ovog ugovora i troškove prijenosa vlasništva vozila snosi </w:t>
      </w:r>
      <w:r w:rsidR="008F6D4E">
        <w:rPr>
          <w:rFonts w:asciiTheme="majorHAnsi" w:hAnsiTheme="majorHAnsi"/>
          <w:color w:val="000000"/>
        </w:rPr>
        <w:t>N</w:t>
      </w:r>
      <w:r w:rsidR="00B51BFC">
        <w:rPr>
          <w:rFonts w:asciiTheme="majorHAnsi" w:hAnsiTheme="majorHAnsi"/>
          <w:color w:val="000000"/>
        </w:rPr>
        <w:t>OJN</w:t>
      </w:r>
      <w:r w:rsidRPr="00CF7108">
        <w:rPr>
          <w:rFonts w:asciiTheme="majorHAnsi" w:hAnsiTheme="majorHAnsi"/>
          <w:color w:val="000000"/>
        </w:rPr>
        <w:t>.</w:t>
      </w:r>
    </w:p>
    <w:p w14:paraId="0CDDD9DD" w14:textId="35FB9DD8" w:rsidR="00CF7108" w:rsidRPr="00CF7108" w:rsidRDefault="00CF7108" w:rsidP="00CF7108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</w:p>
    <w:p w14:paraId="2C068FF9" w14:textId="101C3A17" w:rsidR="00CF7108" w:rsidRPr="00CF7108" w:rsidRDefault="00CF7108" w:rsidP="00CF7108">
      <w:pPr>
        <w:shd w:val="clear" w:color="auto" w:fill="FFFFFF"/>
        <w:spacing w:after="0" w:line="240" w:lineRule="auto"/>
        <w:contextualSpacing/>
        <w:jc w:val="center"/>
        <w:rPr>
          <w:rFonts w:asciiTheme="majorHAnsi" w:hAnsiTheme="majorHAnsi"/>
          <w:color w:val="000000"/>
        </w:rPr>
      </w:pPr>
      <w:r w:rsidRPr="00CF7108">
        <w:rPr>
          <w:rFonts w:asciiTheme="majorHAnsi" w:hAnsiTheme="majorHAnsi"/>
          <w:color w:val="000000"/>
        </w:rPr>
        <w:t>V</w:t>
      </w:r>
    </w:p>
    <w:p w14:paraId="780CCE38" w14:textId="1B3878E3" w:rsidR="00340741" w:rsidRDefault="00CF7108" w:rsidP="00CF7108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  <w:r w:rsidRPr="00CF7108">
        <w:rPr>
          <w:rFonts w:asciiTheme="majorHAnsi" w:hAnsiTheme="majorHAnsi"/>
          <w:color w:val="000000"/>
        </w:rPr>
        <w:t>Na prava</w:t>
      </w:r>
      <w:r w:rsidR="00B51BFC">
        <w:rPr>
          <w:rFonts w:asciiTheme="majorHAnsi" w:hAnsiTheme="majorHAnsi"/>
          <w:color w:val="000000"/>
        </w:rPr>
        <w:t xml:space="preserve"> </w:t>
      </w:r>
      <w:r w:rsidR="008F6D4E">
        <w:rPr>
          <w:rFonts w:asciiTheme="majorHAnsi" w:hAnsiTheme="majorHAnsi"/>
          <w:color w:val="000000"/>
        </w:rPr>
        <w:t>N</w:t>
      </w:r>
      <w:r w:rsidR="00B51BFC">
        <w:rPr>
          <w:rFonts w:asciiTheme="majorHAnsi" w:hAnsiTheme="majorHAnsi"/>
          <w:color w:val="000000"/>
        </w:rPr>
        <w:t>OJN</w:t>
      </w:r>
      <w:r w:rsidRPr="00CF7108">
        <w:rPr>
          <w:rFonts w:asciiTheme="majorHAnsi" w:hAnsiTheme="majorHAnsi"/>
          <w:color w:val="000000"/>
        </w:rPr>
        <w:t xml:space="preserve"> zbog eventualnih skrivenih materijalnih nedostataka, </w:t>
      </w:r>
      <w:r>
        <w:rPr>
          <w:rFonts w:asciiTheme="majorHAnsi" w:hAnsiTheme="majorHAnsi"/>
          <w:color w:val="000000"/>
        </w:rPr>
        <w:t xml:space="preserve">a </w:t>
      </w:r>
      <w:r w:rsidRPr="00CF7108">
        <w:rPr>
          <w:rFonts w:asciiTheme="majorHAnsi" w:hAnsiTheme="majorHAnsi"/>
          <w:color w:val="000000"/>
        </w:rPr>
        <w:t xml:space="preserve">o kojima je </w:t>
      </w:r>
      <w:r w:rsidR="008F6D4E">
        <w:rPr>
          <w:rFonts w:asciiTheme="majorHAnsi" w:hAnsiTheme="majorHAnsi"/>
          <w:color w:val="000000"/>
        </w:rPr>
        <w:t>N</w:t>
      </w:r>
      <w:r w:rsidR="00B51BFC">
        <w:rPr>
          <w:rFonts w:asciiTheme="majorHAnsi" w:hAnsiTheme="majorHAnsi"/>
          <w:color w:val="000000"/>
        </w:rPr>
        <w:t>OJN</w:t>
      </w:r>
      <w:r w:rsidRPr="00CF7108">
        <w:rPr>
          <w:rFonts w:asciiTheme="majorHAnsi" w:hAnsiTheme="majorHAnsi"/>
          <w:color w:val="000000"/>
        </w:rPr>
        <w:t xml:space="preserve"> dužan pravodobno i uredno obavijestiti prodavatelja, </w:t>
      </w:r>
      <w:r>
        <w:rPr>
          <w:rFonts w:asciiTheme="majorHAnsi" w:hAnsiTheme="majorHAnsi"/>
          <w:color w:val="000000"/>
        </w:rPr>
        <w:t xml:space="preserve">ugovorne </w:t>
      </w:r>
      <w:r w:rsidRPr="00CF7108">
        <w:rPr>
          <w:rFonts w:asciiTheme="majorHAnsi" w:hAnsiTheme="majorHAnsi"/>
          <w:color w:val="000000"/>
        </w:rPr>
        <w:t xml:space="preserve">strane suglasne </w:t>
      </w:r>
      <w:r>
        <w:rPr>
          <w:rFonts w:asciiTheme="majorHAnsi" w:hAnsiTheme="majorHAnsi"/>
          <w:color w:val="000000"/>
        </w:rPr>
        <w:t xml:space="preserve">su </w:t>
      </w:r>
      <w:r w:rsidRPr="00CF7108">
        <w:rPr>
          <w:rFonts w:asciiTheme="majorHAnsi" w:hAnsiTheme="majorHAnsi"/>
          <w:color w:val="000000"/>
        </w:rPr>
        <w:t>da će se primijeniti odgovarajuće odredbe Zakona o obveznim odnosima.</w:t>
      </w:r>
    </w:p>
    <w:p w14:paraId="7838E6BC" w14:textId="77777777" w:rsidR="00910255" w:rsidRDefault="00910255" w:rsidP="00CF7108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</w:p>
    <w:p w14:paraId="07951697" w14:textId="25ED49E4" w:rsidR="00340741" w:rsidRDefault="00340741" w:rsidP="00340741">
      <w:pPr>
        <w:shd w:val="clear" w:color="auto" w:fill="FFFFFF"/>
        <w:spacing w:after="0" w:line="240" w:lineRule="auto"/>
        <w:contextualSpacing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VI</w:t>
      </w:r>
    </w:p>
    <w:p w14:paraId="2E324389" w14:textId="77777777" w:rsidR="00340741" w:rsidRPr="00BD747D" w:rsidRDefault="00340741" w:rsidP="00340741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BD747D">
        <w:rPr>
          <w:rFonts w:asciiTheme="majorHAnsi" w:hAnsiTheme="majorHAnsi"/>
        </w:rPr>
        <w:t>Ugovorne strane su ovaj ugovor pročitale i razumjele, prihvaćaju prava i obveze koje iz njega proizlaze, suglasne su da isti predstavlja njihovu pravu volju, pa ga u znak svoje suglasnosti vlastoručno potpisuju.</w:t>
      </w:r>
    </w:p>
    <w:p w14:paraId="5955AE6B" w14:textId="77777777" w:rsidR="00340741" w:rsidRPr="00BD747D" w:rsidRDefault="00340741" w:rsidP="00340741">
      <w:pPr>
        <w:spacing w:after="0" w:line="240" w:lineRule="auto"/>
        <w:contextualSpacing/>
        <w:rPr>
          <w:rFonts w:asciiTheme="majorHAnsi" w:hAnsiTheme="majorHAnsi"/>
        </w:rPr>
      </w:pPr>
    </w:p>
    <w:p w14:paraId="47111BEF" w14:textId="608253C3" w:rsidR="00340741" w:rsidRPr="00BD747D" w:rsidRDefault="00340741" w:rsidP="00340741">
      <w:pPr>
        <w:spacing w:after="0"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VII</w:t>
      </w:r>
    </w:p>
    <w:p w14:paraId="76696A3A" w14:textId="77777777" w:rsidR="00340741" w:rsidRPr="00BD747D" w:rsidRDefault="00340741" w:rsidP="00340741">
      <w:pPr>
        <w:spacing w:after="0" w:line="240" w:lineRule="auto"/>
        <w:contextualSpacing/>
        <w:jc w:val="both"/>
        <w:rPr>
          <w:rFonts w:asciiTheme="majorHAnsi" w:hAnsiTheme="majorHAnsi"/>
        </w:rPr>
      </w:pPr>
      <w:r w:rsidRPr="00BD747D">
        <w:rPr>
          <w:rFonts w:asciiTheme="majorHAnsi" w:hAnsiTheme="majorHAnsi" w:cs="Times New Roman"/>
        </w:rPr>
        <w:t>Eventualne sporove nastale iz ovog ugovora ugovorne strane nastojati će riješiti mirnim putem, a za slučaj u tome da ne uspiju suglasno ugovaraju nadležnost stvarno i mjesno nadležnog suda.</w:t>
      </w:r>
    </w:p>
    <w:p w14:paraId="451D1B12" w14:textId="77777777" w:rsidR="00340741" w:rsidRPr="00BD747D" w:rsidRDefault="00340741" w:rsidP="00340741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08A45FE1" w14:textId="5148EB17" w:rsidR="00340741" w:rsidRPr="00BD747D" w:rsidRDefault="00F76583" w:rsidP="00340741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VIII</w:t>
      </w:r>
    </w:p>
    <w:p w14:paraId="24FEE227" w14:textId="77777777" w:rsidR="00340741" w:rsidRPr="00BD747D" w:rsidRDefault="00340741" w:rsidP="00340741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BD747D">
        <w:rPr>
          <w:rFonts w:asciiTheme="majorHAnsi" w:hAnsiTheme="majorHAnsi" w:cs="Times New Roman"/>
        </w:rPr>
        <w:t xml:space="preserve">Ovaj ugovor sastavljen je u dva istovjetna primjerka, od kojih svaka ugovorna strana zadržava po jedan primjerak. </w:t>
      </w:r>
    </w:p>
    <w:p w14:paraId="6136BA79" w14:textId="70416317" w:rsidR="00340741" w:rsidRDefault="00340741" w:rsidP="00340741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14:paraId="178360CC" w14:textId="77777777" w:rsidR="00232DD2" w:rsidRDefault="00232DD2" w:rsidP="00340741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14:paraId="407384CE" w14:textId="77777777" w:rsidR="00232DD2" w:rsidRDefault="00232DD2" w:rsidP="004D1E4B">
      <w:pPr>
        <w:spacing w:after="0" w:line="240" w:lineRule="auto"/>
        <w:contextualSpacing/>
        <w:rPr>
          <w:rFonts w:asciiTheme="majorHAnsi" w:hAnsiTheme="majorHAnsi" w:cs="Times New Roman"/>
        </w:rPr>
        <w:sectPr w:rsidR="00232DD2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0E715E" w14:textId="158A9009" w:rsidR="004D1E4B" w:rsidRPr="00BD747D" w:rsidRDefault="004D1E4B" w:rsidP="004D1E4B">
      <w:pPr>
        <w:spacing w:after="0" w:line="240" w:lineRule="auto"/>
        <w:contextualSpacing/>
        <w:rPr>
          <w:rFonts w:asciiTheme="majorHAnsi" w:hAnsiTheme="majorHAnsi" w:cs="Times New Roman"/>
        </w:rPr>
      </w:pPr>
      <w:r w:rsidRPr="00BD747D">
        <w:rPr>
          <w:rFonts w:asciiTheme="majorHAnsi" w:hAnsiTheme="majorHAnsi" w:cs="Times New Roman"/>
        </w:rPr>
        <w:t xml:space="preserve">ZA </w:t>
      </w:r>
      <w:r w:rsidR="008F6D4E">
        <w:rPr>
          <w:rFonts w:asciiTheme="majorHAnsi" w:hAnsiTheme="majorHAnsi" w:cs="Times New Roman"/>
        </w:rPr>
        <w:t>N</w:t>
      </w:r>
      <w:r w:rsidR="00B51BFC">
        <w:rPr>
          <w:rFonts w:asciiTheme="majorHAnsi" w:hAnsiTheme="majorHAnsi" w:cs="Times New Roman"/>
        </w:rPr>
        <w:t>OJN</w:t>
      </w:r>
      <w:r w:rsidRPr="00BD747D">
        <w:rPr>
          <w:rFonts w:asciiTheme="majorHAnsi" w:hAnsiTheme="majorHAnsi" w:cs="Times New Roman"/>
        </w:rPr>
        <w:t>:</w:t>
      </w:r>
    </w:p>
    <w:p w14:paraId="0B202441" w14:textId="77777777" w:rsidR="004D1E4B" w:rsidRPr="00BD747D" w:rsidRDefault="004D1E4B" w:rsidP="004D1E4B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6B1B83E3" w14:textId="77777777" w:rsidR="004D1E4B" w:rsidRDefault="004D1E4B" w:rsidP="004D1E4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KOORDINACIJA UDRUGA PROISTEKLIH</w:t>
      </w:r>
    </w:p>
    <w:p w14:paraId="199F9719" w14:textId="77777777" w:rsidR="004D1E4B" w:rsidRPr="00534E3E" w:rsidRDefault="004D1E4B" w:rsidP="004D1E4B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IZ DOMOVINSKOG RATA GRADA VUKOVARA</w:t>
      </w:r>
    </w:p>
    <w:p w14:paraId="1A7468D6" w14:textId="77777777" w:rsidR="004D1E4B" w:rsidRPr="00534E3E" w:rsidRDefault="004D1E4B" w:rsidP="004D1E4B">
      <w:pPr>
        <w:spacing w:after="0" w:line="240" w:lineRule="auto"/>
        <w:contextualSpacing/>
        <w:rPr>
          <w:rFonts w:asciiTheme="majorHAnsi" w:hAnsiTheme="majorHAnsi" w:cs="Times New Roman"/>
        </w:rPr>
      </w:pPr>
    </w:p>
    <w:p w14:paraId="7EE6898B" w14:textId="77777777" w:rsidR="004D1E4B" w:rsidRPr="00534E3E" w:rsidRDefault="004D1E4B" w:rsidP="004D1E4B">
      <w:pPr>
        <w:spacing w:after="0" w:line="240" w:lineRule="auto"/>
        <w:contextualSpacing/>
        <w:rPr>
          <w:rFonts w:asciiTheme="majorHAnsi" w:hAnsiTheme="majorHAnsi" w:cs="Times New Roman"/>
          <w:sz w:val="18"/>
          <w:szCs w:val="18"/>
        </w:rPr>
      </w:pPr>
      <w:r w:rsidRPr="00534E3E">
        <w:rPr>
          <w:rFonts w:asciiTheme="majorHAnsi" w:hAnsiTheme="majorHAnsi" w:cs="Times New Roman"/>
          <w:sz w:val="18"/>
          <w:szCs w:val="18"/>
        </w:rPr>
        <w:t>PREDSJEDNI</w:t>
      </w:r>
      <w:r>
        <w:rPr>
          <w:rFonts w:asciiTheme="majorHAnsi" w:hAnsiTheme="majorHAnsi" w:cs="Times New Roman"/>
          <w:sz w:val="18"/>
          <w:szCs w:val="18"/>
        </w:rPr>
        <w:t>K</w:t>
      </w:r>
    </w:p>
    <w:p w14:paraId="6D37955A" w14:textId="77777777" w:rsidR="004D1E4B" w:rsidRPr="00534E3E" w:rsidRDefault="004D1E4B" w:rsidP="004D1E4B">
      <w:pPr>
        <w:spacing w:after="0" w:line="240" w:lineRule="auto"/>
        <w:contextualSpacing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Franjo Šoljić</w:t>
      </w:r>
    </w:p>
    <w:p w14:paraId="7BB996FD" w14:textId="77777777" w:rsidR="00232DD2" w:rsidRDefault="00232DD2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</w:rPr>
      </w:pPr>
    </w:p>
    <w:p w14:paraId="08698147" w14:textId="048BA159" w:rsidR="004D1E4B" w:rsidRPr="00BD747D" w:rsidRDefault="004D1E4B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</w:rPr>
      </w:pPr>
      <w:r w:rsidRPr="00BD747D">
        <w:rPr>
          <w:rFonts w:asciiTheme="majorHAnsi" w:hAnsiTheme="majorHAnsi" w:cs="Times New Roman"/>
        </w:rPr>
        <w:t xml:space="preserve">ZA </w:t>
      </w:r>
      <w:r>
        <w:rPr>
          <w:rFonts w:asciiTheme="majorHAnsi" w:hAnsiTheme="majorHAnsi" w:cs="Times New Roman"/>
        </w:rPr>
        <w:t>PONUDITELJA</w:t>
      </w:r>
      <w:r w:rsidRPr="00BD747D">
        <w:rPr>
          <w:rFonts w:asciiTheme="majorHAnsi" w:hAnsiTheme="majorHAnsi" w:cs="Times New Roman"/>
        </w:rPr>
        <w:t>:</w:t>
      </w:r>
    </w:p>
    <w:p w14:paraId="01BC212E" w14:textId="77777777" w:rsidR="004D1E4B" w:rsidRDefault="004D1E4B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</w:rPr>
      </w:pPr>
    </w:p>
    <w:p w14:paraId="38D26FC0" w14:textId="19E268F0" w:rsidR="004D1E4B" w:rsidRDefault="00232DD2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  <w:color w:val="FF0000"/>
        </w:rPr>
      </w:pPr>
      <w:r w:rsidRPr="00232DD2">
        <w:rPr>
          <w:rFonts w:asciiTheme="majorHAnsi" w:hAnsiTheme="majorHAnsi" w:cs="Times New Roman"/>
          <w:color w:val="FF0000"/>
        </w:rPr>
        <w:t>GOSPODARSKI SUBJEKT</w:t>
      </w:r>
      <w:r w:rsidR="004D1E4B" w:rsidRPr="00232DD2">
        <w:rPr>
          <w:rFonts w:asciiTheme="majorHAnsi" w:hAnsiTheme="majorHAnsi" w:cs="Times New Roman"/>
          <w:color w:val="FF0000"/>
        </w:rPr>
        <w:t xml:space="preserve"> d.o.o., </w:t>
      </w:r>
      <w:r w:rsidRPr="00232DD2">
        <w:rPr>
          <w:rFonts w:asciiTheme="majorHAnsi" w:hAnsiTheme="majorHAnsi" w:cs="Times New Roman"/>
          <w:color w:val="FF0000"/>
        </w:rPr>
        <w:t>Grad sjedišta</w:t>
      </w:r>
    </w:p>
    <w:p w14:paraId="26E136CC" w14:textId="77777777" w:rsidR="00232DD2" w:rsidRPr="00232DD2" w:rsidRDefault="00232DD2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  <w:color w:val="FF0000"/>
        </w:rPr>
      </w:pPr>
    </w:p>
    <w:p w14:paraId="6D750C31" w14:textId="4BEAAB98" w:rsidR="004D1E4B" w:rsidRPr="00232DD2" w:rsidRDefault="00232DD2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  <w:color w:val="FF0000"/>
          <w:sz w:val="18"/>
          <w:szCs w:val="18"/>
        </w:rPr>
      </w:pPr>
      <w:r w:rsidRPr="00232DD2">
        <w:rPr>
          <w:rFonts w:asciiTheme="majorHAnsi" w:hAnsiTheme="majorHAnsi" w:cs="Times New Roman"/>
          <w:color w:val="FF0000"/>
          <w:sz w:val="18"/>
          <w:szCs w:val="18"/>
        </w:rPr>
        <w:t>FUNKCIJA</w:t>
      </w:r>
    </w:p>
    <w:p w14:paraId="3E619B5A" w14:textId="4366494F" w:rsidR="004D1E4B" w:rsidRPr="00232DD2" w:rsidRDefault="00232DD2" w:rsidP="00232DD2">
      <w:pPr>
        <w:spacing w:after="0" w:line="240" w:lineRule="auto"/>
        <w:ind w:left="708"/>
        <w:contextualSpacing/>
        <w:rPr>
          <w:rFonts w:asciiTheme="majorHAnsi" w:hAnsiTheme="majorHAnsi" w:cs="Times New Roman"/>
          <w:color w:val="FF0000"/>
        </w:rPr>
      </w:pPr>
      <w:r w:rsidRPr="00232DD2">
        <w:rPr>
          <w:rFonts w:asciiTheme="majorHAnsi" w:hAnsiTheme="majorHAnsi" w:cs="Times New Roman"/>
          <w:color w:val="FF0000"/>
        </w:rPr>
        <w:t>Ime Prezime</w:t>
      </w:r>
    </w:p>
    <w:p w14:paraId="54EFAC7F" w14:textId="77777777" w:rsidR="00232DD2" w:rsidRDefault="00232DD2" w:rsidP="00232DD2">
      <w:pPr>
        <w:spacing w:after="0" w:line="240" w:lineRule="auto"/>
        <w:ind w:left="708"/>
        <w:contextualSpacing/>
        <w:jc w:val="center"/>
        <w:rPr>
          <w:rFonts w:asciiTheme="majorHAnsi" w:hAnsiTheme="majorHAnsi" w:cs="Times New Roman"/>
        </w:rPr>
        <w:sectPr w:rsidR="00232DD2" w:rsidSect="00232D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B14E1D" w14:textId="2ABAA243" w:rsidR="004D1E4B" w:rsidRPr="00BD747D" w:rsidRDefault="004D1E4B" w:rsidP="00340741">
      <w:pPr>
        <w:spacing w:after="0" w:line="240" w:lineRule="auto"/>
        <w:contextualSpacing/>
        <w:jc w:val="center"/>
        <w:rPr>
          <w:rFonts w:asciiTheme="majorHAnsi" w:hAnsiTheme="majorHAnsi" w:cs="Times New Roman"/>
        </w:rPr>
      </w:pPr>
    </w:p>
    <w:p w14:paraId="3DA9E5B2" w14:textId="77777777" w:rsidR="00340741" w:rsidRPr="00CF7108" w:rsidRDefault="00340741" w:rsidP="00340741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</w:p>
    <w:p w14:paraId="2B8DF6C2" w14:textId="77777777" w:rsidR="00CF7108" w:rsidRPr="00CF7108" w:rsidRDefault="00CF7108" w:rsidP="00CF7108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</w:p>
    <w:p w14:paraId="4405EE4A" w14:textId="77777777" w:rsidR="00B541D6" w:rsidRPr="00CF7108" w:rsidRDefault="00B541D6" w:rsidP="00B541D6">
      <w:pPr>
        <w:shd w:val="clear" w:color="auto" w:fill="FFFFFF"/>
        <w:spacing w:after="0" w:line="240" w:lineRule="auto"/>
        <w:contextualSpacing/>
        <w:jc w:val="both"/>
        <w:rPr>
          <w:rFonts w:asciiTheme="majorHAnsi" w:hAnsiTheme="majorHAnsi"/>
          <w:color w:val="000000"/>
        </w:rPr>
      </w:pPr>
    </w:p>
    <w:p w14:paraId="23C25B19" w14:textId="77777777" w:rsidR="00F363C4" w:rsidRPr="0069298A" w:rsidRDefault="00F363C4" w:rsidP="00B541D6">
      <w:pPr>
        <w:spacing w:after="0" w:line="240" w:lineRule="auto"/>
        <w:contextualSpacing/>
        <w:jc w:val="both"/>
        <w:rPr>
          <w:rFonts w:asciiTheme="majorHAnsi" w:hAnsiTheme="majorHAnsi"/>
        </w:rPr>
      </w:pPr>
      <w:bookmarkStart w:id="1" w:name="_GoBack"/>
      <w:bookmarkEnd w:id="1"/>
    </w:p>
    <w:sectPr w:rsidR="00F363C4" w:rsidRPr="0069298A" w:rsidSect="00232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571D6" w14:textId="77777777" w:rsidR="0038381C" w:rsidRDefault="0038381C" w:rsidP="00746CF9">
      <w:pPr>
        <w:spacing w:after="0" w:line="240" w:lineRule="auto"/>
      </w:pPr>
      <w:r>
        <w:separator/>
      </w:r>
    </w:p>
  </w:endnote>
  <w:endnote w:type="continuationSeparator" w:id="0">
    <w:p w14:paraId="1FDCB502" w14:textId="77777777" w:rsidR="0038381C" w:rsidRDefault="0038381C" w:rsidP="0074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CB56" w14:textId="27916FC6" w:rsidR="00746CF9" w:rsidRPr="008D5293" w:rsidRDefault="008D5293" w:rsidP="008D5293">
    <w:pPr>
      <w:pStyle w:val="Podnoje"/>
      <w:jc w:val="center"/>
    </w:pPr>
    <w:r w:rsidRPr="008D5293">
      <w:t>Sadržaj materijala isključiva je odgovornost udruge Koordinacija udruga proisteklih iz Domovinskog rata grada Vukovara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EF051" w14:textId="77777777" w:rsidR="0038381C" w:rsidRDefault="0038381C" w:rsidP="00746CF9">
      <w:pPr>
        <w:spacing w:after="0" w:line="240" w:lineRule="auto"/>
      </w:pPr>
      <w:r>
        <w:separator/>
      </w:r>
    </w:p>
  </w:footnote>
  <w:footnote w:type="continuationSeparator" w:id="0">
    <w:p w14:paraId="52F33A44" w14:textId="77777777" w:rsidR="0038381C" w:rsidRDefault="0038381C" w:rsidP="0074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9BC6" w14:textId="36C3BAA7" w:rsidR="00746CF9" w:rsidRDefault="00746CF9" w:rsidP="00746CF9">
    <w:pPr>
      <w:pStyle w:val="Zaglavlje"/>
      <w:jc w:val="center"/>
    </w:pPr>
    <w:r>
      <w:rPr>
        <w:noProof/>
      </w:rPr>
      <w:drawing>
        <wp:inline distT="0" distB="0" distL="0" distR="0" wp14:anchorId="0DDC5AE8" wp14:editId="59983FA3">
          <wp:extent cx="3411904" cy="1047750"/>
          <wp:effectExtent l="0" t="0" r="0" b="0"/>
          <wp:docPr id="4" name="Slika 4" descr="C:\Users\Korisnik\Desktop\Vedrana\9. visibility branitelji\0. Elementi vidljivosti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Vedrana\9. visibility branitelji\0. Elementi vidljivosti\OP ULJP_ESF-logo lenta i napi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7"/>
                  <a:stretch/>
                </pic:blipFill>
                <pic:spPr bwMode="auto">
                  <a:xfrm>
                    <a:off x="0" y="0"/>
                    <a:ext cx="3492216" cy="10724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33"/>
    <w:rsid w:val="00030371"/>
    <w:rsid w:val="00087D03"/>
    <w:rsid w:val="00095822"/>
    <w:rsid w:val="00142C14"/>
    <w:rsid w:val="00191741"/>
    <w:rsid w:val="001D6B0B"/>
    <w:rsid w:val="00232DD2"/>
    <w:rsid w:val="00253E54"/>
    <w:rsid w:val="002672AF"/>
    <w:rsid w:val="002E386B"/>
    <w:rsid w:val="00340741"/>
    <w:rsid w:val="0038381C"/>
    <w:rsid w:val="003C67B7"/>
    <w:rsid w:val="004062CF"/>
    <w:rsid w:val="00463600"/>
    <w:rsid w:val="00474569"/>
    <w:rsid w:val="0049446A"/>
    <w:rsid w:val="004D1E4B"/>
    <w:rsid w:val="004E3FC6"/>
    <w:rsid w:val="004F2ED5"/>
    <w:rsid w:val="005106AF"/>
    <w:rsid w:val="00575E86"/>
    <w:rsid w:val="0069298A"/>
    <w:rsid w:val="00746CF9"/>
    <w:rsid w:val="007614B7"/>
    <w:rsid w:val="008D5293"/>
    <w:rsid w:val="008F6D4E"/>
    <w:rsid w:val="00910255"/>
    <w:rsid w:val="00932E33"/>
    <w:rsid w:val="009539DF"/>
    <w:rsid w:val="0099240B"/>
    <w:rsid w:val="009C09BB"/>
    <w:rsid w:val="00A123D6"/>
    <w:rsid w:val="00A14F5D"/>
    <w:rsid w:val="00A51736"/>
    <w:rsid w:val="00A92CE4"/>
    <w:rsid w:val="00A93CB9"/>
    <w:rsid w:val="00B51BFC"/>
    <w:rsid w:val="00B541D6"/>
    <w:rsid w:val="00BB21EB"/>
    <w:rsid w:val="00BE66BF"/>
    <w:rsid w:val="00C132B8"/>
    <w:rsid w:val="00C33920"/>
    <w:rsid w:val="00C8130E"/>
    <w:rsid w:val="00CD7DA2"/>
    <w:rsid w:val="00CE3F22"/>
    <w:rsid w:val="00CF7108"/>
    <w:rsid w:val="00D80DB1"/>
    <w:rsid w:val="00DC23FE"/>
    <w:rsid w:val="00DD7678"/>
    <w:rsid w:val="00E574F6"/>
    <w:rsid w:val="00E73D95"/>
    <w:rsid w:val="00F3408A"/>
    <w:rsid w:val="00F363C4"/>
    <w:rsid w:val="00F605DF"/>
    <w:rsid w:val="00F7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D7BC"/>
  <w15:chartTrackingRefBased/>
  <w15:docId w15:val="{4033A48C-91C2-4004-AB6E-2643D6E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6CF9"/>
  </w:style>
  <w:style w:type="paragraph" w:styleId="Podnoje">
    <w:name w:val="footer"/>
    <w:basedOn w:val="Normal"/>
    <w:link w:val="PodnojeChar"/>
    <w:uiPriority w:val="99"/>
    <w:unhideWhenUsed/>
    <w:rsid w:val="0074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6CF9"/>
  </w:style>
  <w:style w:type="paragraph" w:styleId="Tekstbalonia">
    <w:name w:val="Balloon Text"/>
    <w:basedOn w:val="Normal"/>
    <w:link w:val="TekstbaloniaChar"/>
    <w:uiPriority w:val="99"/>
    <w:semiHidden/>
    <w:unhideWhenUsed/>
    <w:rsid w:val="0074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CF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42C1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42C1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42C1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2C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2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2019-06-05T12:51:00Z</dcterms:created>
  <dcterms:modified xsi:type="dcterms:W3CDTF">2019-06-13T10:04:00Z</dcterms:modified>
</cp:coreProperties>
</file>