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6A" w:rsidRPr="003B356A" w:rsidRDefault="005330ED" w:rsidP="003B356A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5330ED">
        <w:rPr>
          <w:rFonts w:ascii="Calibri" w:eastAsia="Times New Roman" w:hAnsi="Calibri" w:cs="Calibri"/>
          <w:b/>
          <w:bCs/>
          <w:sz w:val="24"/>
          <w:szCs w:val="24"/>
        </w:rPr>
        <w:t>NABAVA USLUGE SEKTORSKIH STRUČNJAKA ZA DEFINIRANJE KLJUČNIH POSLOVA I KOMPETENCIJA I USLUGA STRUČNJAKA / POSLODAVACA / ZAPOSLENIKA ZA ISPUNJAVANJA ANKETE U OKVIRU FOKUS GRUPA ZA 50 ZANIMANJA</w:t>
      </w:r>
    </w:p>
    <w:p w:rsidR="003B356A" w:rsidRPr="003B356A" w:rsidRDefault="003B356A" w:rsidP="003B356A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B356A" w:rsidRPr="003B356A" w:rsidRDefault="003B356A" w:rsidP="003B356A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</w:rPr>
        <w:t>PRILOG I</w:t>
      </w:r>
    </w:p>
    <w:p w:rsidR="003B356A" w:rsidRPr="003B356A" w:rsidRDefault="003B356A" w:rsidP="003B356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PONUDBENI LIST</w:t>
      </w:r>
    </w:p>
    <w:p w:rsidR="003B356A" w:rsidRPr="003B356A" w:rsidRDefault="003B356A" w:rsidP="003B3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B356A" w:rsidRPr="003B356A" w:rsidRDefault="003B356A" w:rsidP="003B3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3B356A">
        <w:rPr>
          <w:rFonts w:ascii="Calibri" w:eastAsia="Times New Roman" w:hAnsi="Calibri" w:cs="Calibri"/>
          <w:sz w:val="24"/>
          <w:szCs w:val="24"/>
        </w:rPr>
        <w:t xml:space="preserve">Broj ponude: </w:t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>Datum ponude:</w:t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thick"/>
        </w:rPr>
      </w:pPr>
    </w:p>
    <w:p w:rsidR="003B356A" w:rsidRPr="003B356A" w:rsidRDefault="003B356A" w:rsidP="003B35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263"/>
        <w:gridCol w:w="2722"/>
        <w:gridCol w:w="1106"/>
        <w:gridCol w:w="2976"/>
      </w:tblGrid>
      <w:tr w:rsidR="003B356A" w:rsidRPr="003B356A" w:rsidTr="004E6CB5">
        <w:trPr>
          <w:trHeight w:val="394"/>
        </w:trPr>
        <w:tc>
          <w:tcPr>
            <w:tcW w:w="9067" w:type="dxa"/>
            <w:gridSpan w:val="4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3B356A" w:rsidRPr="003B356A" w:rsidTr="004E6CB5">
        <w:trPr>
          <w:trHeight w:val="754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Naziv i sjedište:</w:t>
            </w:r>
          </w:p>
        </w:tc>
        <w:tc>
          <w:tcPr>
            <w:tcW w:w="6804" w:type="dxa"/>
            <w:gridSpan w:val="3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3B356A" w:rsidRPr="003B356A" w:rsidTr="004E6CB5">
        <w:trPr>
          <w:trHeight w:val="410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OIB*:</w:t>
            </w:r>
          </w:p>
        </w:tc>
        <w:tc>
          <w:tcPr>
            <w:tcW w:w="2722" w:type="dxa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Broj računa (IBAN) i naziv banke</w:t>
            </w:r>
          </w:p>
        </w:tc>
        <w:tc>
          <w:tcPr>
            <w:tcW w:w="2976" w:type="dxa"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701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Adresa za </w:t>
            </w:r>
          </w:p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dostavu pošte</w:t>
            </w:r>
          </w:p>
        </w:tc>
        <w:tc>
          <w:tcPr>
            <w:tcW w:w="2722" w:type="dxa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Adresa e-pošte</w:t>
            </w:r>
          </w:p>
        </w:tc>
        <w:tc>
          <w:tcPr>
            <w:tcW w:w="2976" w:type="dxa"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01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Telefon</w:t>
            </w:r>
          </w:p>
        </w:tc>
        <w:tc>
          <w:tcPr>
            <w:tcW w:w="2722" w:type="dxa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Telefax</w:t>
            </w:r>
          </w:p>
        </w:tc>
        <w:tc>
          <w:tcPr>
            <w:tcW w:w="2976" w:type="dxa"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06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Ponuditelj je u sustavu </w:t>
            </w:r>
          </w:p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PDV-a </w:t>
            </w:r>
          </w:p>
        </w:tc>
        <w:tc>
          <w:tcPr>
            <w:tcW w:w="6804" w:type="dxa"/>
            <w:gridSpan w:val="3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 xml:space="preserve"> DA     NE       </w:t>
            </w:r>
            <w:r w:rsidRPr="003B356A">
              <w:rPr>
                <w:rFonts w:eastAsia="Times New Roman" w:cs="Calibri"/>
                <w:i/>
                <w:sz w:val="24"/>
                <w:szCs w:val="24"/>
              </w:rPr>
              <w:t>(zaokružiti)</w:t>
            </w:r>
          </w:p>
        </w:tc>
      </w:tr>
      <w:tr w:rsidR="003B356A" w:rsidRPr="003B356A" w:rsidTr="004E6CB5">
        <w:trPr>
          <w:trHeight w:val="480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Zajednica ponuditelja</w:t>
            </w:r>
          </w:p>
        </w:tc>
        <w:tc>
          <w:tcPr>
            <w:tcW w:w="6804" w:type="dxa"/>
            <w:gridSpan w:val="3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 xml:space="preserve"> DA     NE     </w:t>
            </w:r>
            <w:r w:rsidRPr="003B356A">
              <w:rPr>
                <w:rFonts w:eastAsia="Times New Roman" w:cs="Calibri"/>
                <w:i/>
                <w:sz w:val="24"/>
                <w:szCs w:val="24"/>
              </w:rPr>
              <w:t xml:space="preserve">  (zaokružiti)** </w:t>
            </w:r>
          </w:p>
        </w:tc>
      </w:tr>
      <w:tr w:rsidR="003B356A" w:rsidRPr="003B356A" w:rsidTr="004E6CB5">
        <w:trPr>
          <w:trHeight w:val="480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Sudjelovanje podizvoditelja</w:t>
            </w:r>
          </w:p>
        </w:tc>
        <w:tc>
          <w:tcPr>
            <w:tcW w:w="6804" w:type="dxa"/>
            <w:gridSpan w:val="3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 xml:space="preserve"> DA     NE       </w:t>
            </w:r>
            <w:r w:rsidRPr="003B356A">
              <w:rPr>
                <w:rFonts w:eastAsia="Times New Roman" w:cs="Calibri"/>
                <w:i/>
                <w:sz w:val="24"/>
                <w:szCs w:val="24"/>
              </w:rPr>
              <w:t>(zaokružiti)***</w:t>
            </w:r>
          </w:p>
        </w:tc>
      </w:tr>
      <w:tr w:rsidR="003B356A" w:rsidRPr="003B356A" w:rsidTr="004E6CB5">
        <w:trPr>
          <w:trHeight w:val="480"/>
        </w:trPr>
        <w:tc>
          <w:tcPr>
            <w:tcW w:w="2263" w:type="dxa"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Kontakt osoba ponuditelja </w:t>
            </w:r>
          </w:p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i/>
                <w:sz w:val="24"/>
                <w:szCs w:val="24"/>
              </w:rPr>
              <w:t>(ime i prezime, funkcija)</w:t>
            </w:r>
          </w:p>
        </w:tc>
        <w:tc>
          <w:tcPr>
            <w:tcW w:w="6804" w:type="dxa"/>
            <w:gridSpan w:val="3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326"/>
        </w:trPr>
        <w:tc>
          <w:tcPr>
            <w:tcW w:w="9067" w:type="dxa"/>
            <w:gridSpan w:val="4"/>
          </w:tcPr>
          <w:p w:rsidR="003B356A" w:rsidRPr="003B356A" w:rsidRDefault="003B356A" w:rsidP="003B356A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3B356A">
              <w:rPr>
                <w:rFonts w:eastAsia="Times New Roman" w:cs="Calibri"/>
                <w:b/>
                <w:bCs/>
                <w:sz w:val="24"/>
                <w:szCs w:val="24"/>
              </w:rPr>
              <w:t>Članovi zajednice ponuditelja</w:t>
            </w:r>
          </w:p>
        </w:tc>
      </w:tr>
      <w:tr w:rsidR="003B356A" w:rsidRPr="003B356A" w:rsidTr="004E6CB5">
        <w:trPr>
          <w:trHeight w:val="480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Naziv i sjedište,</w:t>
            </w:r>
          </w:p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3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3B356A" w:rsidRPr="003B356A" w:rsidTr="004E6CB5">
        <w:trPr>
          <w:trHeight w:val="480"/>
        </w:trPr>
        <w:tc>
          <w:tcPr>
            <w:tcW w:w="2263" w:type="dxa"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Naziv i sjedište,</w:t>
            </w:r>
          </w:p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3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80"/>
        </w:trPr>
        <w:tc>
          <w:tcPr>
            <w:tcW w:w="2263" w:type="dxa"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Član zajednice ponuditelja ovlašten za komunikaciju s Naručiteljem:</w:t>
            </w:r>
          </w:p>
        </w:tc>
        <w:tc>
          <w:tcPr>
            <w:tcW w:w="6804" w:type="dxa"/>
            <w:gridSpan w:val="3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278"/>
        </w:trPr>
        <w:tc>
          <w:tcPr>
            <w:tcW w:w="9067" w:type="dxa"/>
            <w:gridSpan w:val="4"/>
          </w:tcPr>
          <w:p w:rsidR="003B356A" w:rsidRPr="003B356A" w:rsidRDefault="003B356A" w:rsidP="003B356A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3B356A">
              <w:rPr>
                <w:rFonts w:eastAsia="Times New Roman" w:cs="Calibri"/>
                <w:b/>
                <w:sz w:val="24"/>
                <w:szCs w:val="24"/>
              </w:rPr>
              <w:lastRenderedPageBreak/>
              <w:t>Podaci o ponudi</w:t>
            </w:r>
          </w:p>
        </w:tc>
      </w:tr>
      <w:tr w:rsidR="003B356A" w:rsidRPr="003B356A" w:rsidTr="004E6CB5">
        <w:trPr>
          <w:trHeight w:val="410"/>
        </w:trPr>
        <w:tc>
          <w:tcPr>
            <w:tcW w:w="6091" w:type="dxa"/>
            <w:gridSpan w:val="3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 xml:space="preserve">Cijena ponude bez PDV-a </w:t>
            </w:r>
          </w:p>
        </w:tc>
        <w:tc>
          <w:tcPr>
            <w:tcW w:w="2976" w:type="dxa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02"/>
        </w:trPr>
        <w:tc>
          <w:tcPr>
            <w:tcW w:w="6091" w:type="dxa"/>
            <w:gridSpan w:val="3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Iznos poreza na dodanu vrijednost</w:t>
            </w:r>
          </w:p>
        </w:tc>
        <w:tc>
          <w:tcPr>
            <w:tcW w:w="2976" w:type="dxa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14"/>
        </w:trPr>
        <w:tc>
          <w:tcPr>
            <w:tcW w:w="6091" w:type="dxa"/>
            <w:gridSpan w:val="3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Cijena ponude s PDV-om</w:t>
            </w:r>
          </w:p>
          <w:p w:rsidR="003B356A" w:rsidRPr="003B356A" w:rsidRDefault="003B356A" w:rsidP="003B356A">
            <w:pPr>
              <w:tabs>
                <w:tab w:val="left" w:pos="3780"/>
              </w:tabs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ab/>
            </w:r>
          </w:p>
        </w:tc>
        <w:tc>
          <w:tcPr>
            <w:tcW w:w="2976" w:type="dxa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391"/>
        </w:trPr>
        <w:tc>
          <w:tcPr>
            <w:tcW w:w="9067" w:type="dxa"/>
            <w:gridSpan w:val="4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Rok valjanosti ponude </w:t>
            </w:r>
            <w:r w:rsidRPr="003B356A">
              <w:rPr>
                <w:rFonts w:eastAsia="Times New Roman" w:cs="Calibri"/>
                <w:bCs/>
                <w:i/>
                <w:sz w:val="24"/>
                <w:szCs w:val="24"/>
              </w:rPr>
              <w:t>(upisati broj dana)</w:t>
            </w: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 _________ dana od isteka roka za dostavu ponuda</w:t>
            </w:r>
          </w:p>
        </w:tc>
      </w:tr>
    </w:tbl>
    <w:p w:rsidR="003B356A" w:rsidRPr="003B356A" w:rsidRDefault="003B356A" w:rsidP="003B356A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3B356A">
        <w:rPr>
          <w:rFonts w:ascii="Calibri" w:eastAsia="Times New Roman" w:hAnsi="Calibri" w:cs="Calibri"/>
          <w:i/>
          <w:sz w:val="24"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3B356A" w:rsidRPr="003B356A" w:rsidRDefault="003B356A" w:rsidP="003B35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sz w:val="24"/>
          <w:szCs w:val="24"/>
        </w:rPr>
        <w:t xml:space="preserve">ZA PONUDITELJA: 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 </w:t>
      </w:r>
      <w:r w:rsidRPr="003B356A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sz w:val="24"/>
          <w:szCs w:val="24"/>
        </w:rPr>
        <w:t>Potpis ovlaštene osobe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3B356A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* ili nacionalni identifikacijski broj prema zemlji sjedišta gospodarskog subjekta, ako je primjenjivo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** u slučaju zajednice ponuditelja, obavezno ispuniti prilog I.a ponudbenom listu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  <w:sectPr w:rsidR="003B356A" w:rsidRPr="003B356A" w:rsidSect="00261E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B356A">
        <w:rPr>
          <w:rFonts w:ascii="Calibri" w:eastAsia="Times New Roman" w:hAnsi="Calibri" w:cs="Calibri"/>
          <w:i/>
          <w:sz w:val="20"/>
          <w:szCs w:val="20"/>
        </w:rPr>
        <w:t>*** u slučaju sudjelovanja podizvoditelja, obavezno ispuniti prilog I.b ponudbenom list</w:t>
      </w:r>
      <w:bookmarkStart w:id="0" w:name="_Toc361822135"/>
      <w:bookmarkStart w:id="1" w:name="_Toc361921522"/>
      <w:bookmarkStart w:id="2" w:name="_Toc362184073"/>
      <w:r w:rsidRPr="003B356A">
        <w:rPr>
          <w:rFonts w:ascii="Calibri" w:eastAsia="Times New Roman" w:hAnsi="Calibri" w:cs="Calibri"/>
          <w:i/>
          <w:sz w:val="20"/>
          <w:szCs w:val="20"/>
        </w:rPr>
        <w:t>u</w:t>
      </w:r>
      <w:bookmarkEnd w:id="0"/>
      <w:bookmarkEnd w:id="1"/>
      <w:bookmarkEnd w:id="2"/>
    </w:p>
    <w:p w:rsidR="003B356A" w:rsidRPr="003B356A" w:rsidRDefault="003B356A" w:rsidP="003B356A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sz w:val="24"/>
          <w:szCs w:val="24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58772584"/>
      <w:bookmarkStart w:id="10" w:name="_Toc459203452"/>
      <w:bookmarkStart w:id="11" w:name="_Toc472935660"/>
      <w:bookmarkStart w:id="12" w:name="_Toc473641013"/>
      <w:bookmarkStart w:id="13" w:name="_Toc473712933"/>
      <w:bookmarkStart w:id="14" w:name="_Toc494287185"/>
      <w:r w:rsidRPr="003B356A">
        <w:rPr>
          <w:rFonts w:ascii="Calibri" w:eastAsia="Times New Roman" w:hAnsi="Calibri" w:cs="Calibri"/>
          <w:b/>
          <w:sz w:val="24"/>
          <w:szCs w:val="24"/>
        </w:rPr>
        <w:lastRenderedPageBreak/>
        <w:t>Prilog I.a Ponudbenom listu – Podaci o članovima zajednice ponuditelja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3B356A">
        <w:rPr>
          <w:rFonts w:ascii="Calibri" w:eastAsia="Times New Roman" w:hAnsi="Calibri" w:cs="Calibri"/>
          <w:i/>
          <w:sz w:val="24"/>
          <w:szCs w:val="24"/>
        </w:rPr>
        <w:t>(Popunjava se samo ako se dostavlja zajednička ponuda)</w:t>
      </w:r>
    </w:p>
    <w:tbl>
      <w:tblPr>
        <w:tblStyle w:val="TableGridLight1"/>
        <w:tblW w:w="14747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552"/>
        <w:gridCol w:w="2409"/>
        <w:gridCol w:w="2431"/>
        <w:gridCol w:w="2677"/>
        <w:gridCol w:w="567"/>
        <w:gridCol w:w="1701"/>
        <w:gridCol w:w="2410"/>
      </w:tblGrid>
      <w:tr w:rsidR="003B356A" w:rsidRPr="003B356A" w:rsidTr="004E6CB5">
        <w:trPr>
          <w:trHeight w:val="386"/>
        </w:trPr>
        <w:tc>
          <w:tcPr>
            <w:tcW w:w="14747" w:type="dxa"/>
            <w:gridSpan w:val="7"/>
            <w:noWrap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članu zajednice ponuditelja: </w:t>
            </w:r>
          </w:p>
        </w:tc>
      </w:tr>
      <w:tr w:rsidR="003B356A" w:rsidRPr="003B356A" w:rsidTr="004E6CB5">
        <w:trPr>
          <w:trHeight w:val="737"/>
        </w:trPr>
        <w:tc>
          <w:tcPr>
            <w:tcW w:w="2552" w:type="dxa"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Naziv ili tvrtku, sjedište, </w:t>
            </w:r>
          </w:p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12195" w:type="dxa"/>
            <w:gridSpan w:val="6"/>
            <w:noWrap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</w:tr>
      <w:tr w:rsidR="003B356A" w:rsidRPr="003B356A" w:rsidTr="004E6CB5">
        <w:trPr>
          <w:trHeight w:val="413"/>
        </w:trPr>
        <w:tc>
          <w:tcPr>
            <w:tcW w:w="2552" w:type="dxa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OIB*:</w:t>
            </w:r>
          </w:p>
        </w:tc>
        <w:tc>
          <w:tcPr>
            <w:tcW w:w="2409" w:type="dxa"/>
            <w:noWrap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Broj računa: </w:t>
            </w:r>
          </w:p>
        </w:tc>
        <w:tc>
          <w:tcPr>
            <w:tcW w:w="4678" w:type="dxa"/>
            <w:gridSpan w:val="3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13"/>
        </w:trPr>
        <w:tc>
          <w:tcPr>
            <w:tcW w:w="2552" w:type="dxa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12195" w:type="dxa"/>
            <w:gridSpan w:val="6"/>
            <w:noWrap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13"/>
        </w:trPr>
        <w:tc>
          <w:tcPr>
            <w:tcW w:w="2552" w:type="dxa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 e-pošte:</w:t>
            </w:r>
          </w:p>
        </w:tc>
        <w:tc>
          <w:tcPr>
            <w:tcW w:w="2409" w:type="dxa"/>
            <w:noWrap/>
          </w:tcPr>
          <w:p w:rsidR="003B356A" w:rsidRPr="003B356A" w:rsidRDefault="003B356A" w:rsidP="003B356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677" w:type="dxa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sz w:val="24"/>
                <w:szCs w:val="24"/>
              </w:rPr>
              <w:t>Telefaks:</w:t>
            </w:r>
          </w:p>
        </w:tc>
        <w:tc>
          <w:tcPr>
            <w:tcW w:w="2410" w:type="dxa"/>
          </w:tcPr>
          <w:p w:rsidR="003B356A" w:rsidRPr="003B356A" w:rsidRDefault="003B356A" w:rsidP="003B356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13"/>
        </w:trPr>
        <w:tc>
          <w:tcPr>
            <w:tcW w:w="2552" w:type="dxa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Član ZP je u sustavu PDV-a</w:t>
            </w:r>
          </w:p>
        </w:tc>
        <w:tc>
          <w:tcPr>
            <w:tcW w:w="12195" w:type="dxa"/>
            <w:gridSpan w:val="6"/>
            <w:noWrap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DA        NE        </w:t>
            </w:r>
            <w:r w:rsidRPr="003B356A">
              <w:rPr>
                <w:rFonts w:ascii="Calibri" w:eastAsia="Times New Roman" w:hAnsi="Calibri" w:cs="Calibri"/>
                <w:i/>
                <w:sz w:val="24"/>
                <w:szCs w:val="24"/>
              </w:rPr>
              <w:t>(zaokružiti)</w:t>
            </w:r>
          </w:p>
        </w:tc>
      </w:tr>
      <w:tr w:rsidR="003B356A" w:rsidRPr="003B356A" w:rsidTr="004E6CB5">
        <w:trPr>
          <w:trHeight w:val="413"/>
        </w:trPr>
        <w:tc>
          <w:tcPr>
            <w:tcW w:w="2552" w:type="dxa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Kontakt osoba člana ZP </w:t>
            </w:r>
            <w:r w:rsidRPr="003B356A">
              <w:rPr>
                <w:rFonts w:ascii="Calibri" w:eastAsia="Times New Roman" w:hAnsi="Calibri" w:cs="Calibri"/>
                <w:bCs/>
                <w:sz w:val="24"/>
                <w:szCs w:val="24"/>
              </w:rPr>
              <w:t>(ime i prezime, funkcija):</w:t>
            </w:r>
          </w:p>
        </w:tc>
        <w:tc>
          <w:tcPr>
            <w:tcW w:w="12195" w:type="dxa"/>
            <w:gridSpan w:val="6"/>
            <w:noWrap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386"/>
        </w:trPr>
        <w:tc>
          <w:tcPr>
            <w:tcW w:w="14747" w:type="dxa"/>
            <w:gridSpan w:val="7"/>
            <w:noWrap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Dio ugovora o nabavi koji će izvršiti član zajednice ponuditelja: </w:t>
            </w:r>
          </w:p>
        </w:tc>
      </w:tr>
      <w:tr w:rsidR="003B356A" w:rsidRPr="003B356A" w:rsidTr="004E6CB5">
        <w:trPr>
          <w:trHeight w:val="386"/>
        </w:trPr>
        <w:tc>
          <w:tcPr>
            <w:tcW w:w="10636" w:type="dxa"/>
            <w:gridSpan w:val="5"/>
            <w:noWrap/>
          </w:tcPr>
          <w:p w:rsidR="003B356A" w:rsidRPr="003B356A" w:rsidRDefault="003B356A" w:rsidP="003B356A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UKUPNA VRIJEDNOST UGOVORA O JAVNOJ NABAVI KOJU ĆE IZVRŠITI ČLAN ZAJEDNICE PONUDITELJA (BEZ PDV-a): </w:t>
            </w:r>
          </w:p>
        </w:tc>
        <w:tc>
          <w:tcPr>
            <w:tcW w:w="4111" w:type="dxa"/>
            <w:gridSpan w:val="2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386"/>
        </w:trPr>
        <w:tc>
          <w:tcPr>
            <w:tcW w:w="10636" w:type="dxa"/>
            <w:gridSpan w:val="5"/>
            <w:noWrap/>
          </w:tcPr>
          <w:p w:rsidR="003B356A" w:rsidRPr="003B356A" w:rsidRDefault="003B356A" w:rsidP="003B356A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POSTOTNI UDIO UGOVORA O JAVNOJ NABAVI KOJI ĆE IZVRŠITI ČLAN ZAJEDNICE PONUDITELJA (U %): </w:t>
            </w:r>
          </w:p>
        </w:tc>
        <w:tc>
          <w:tcPr>
            <w:tcW w:w="4111" w:type="dxa"/>
            <w:gridSpan w:val="2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sz w:val="24"/>
          <w:szCs w:val="24"/>
        </w:rPr>
        <w:t>Za člana zajednice ponuditelja:</w:t>
      </w:r>
      <w:r w:rsidRPr="003B356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             </w:t>
      </w:r>
      <w:r w:rsidRPr="003B356A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  <w:r w:rsidRPr="003B356A">
        <w:rPr>
          <w:rFonts w:ascii="Calibri" w:eastAsia="Times New Roman" w:hAnsi="Calibri" w:cs="Calibri"/>
          <w:b/>
          <w:sz w:val="24"/>
          <w:szCs w:val="24"/>
        </w:rPr>
        <w:t>Potpis ovlaštene osobe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3B356A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*ili nacionalni identifikacijski broj prema zemlji sjedišta gospodarskog subjekta, ako je primjenjivo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  <w:sectPr w:rsidR="003B356A" w:rsidRPr="003B356A" w:rsidSect="00261E7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B356A" w:rsidRPr="003B356A" w:rsidRDefault="003B356A" w:rsidP="003B356A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sz w:val="24"/>
          <w:szCs w:val="24"/>
        </w:rPr>
      </w:pPr>
      <w:bookmarkStart w:id="15" w:name="_Toc361822136"/>
      <w:bookmarkStart w:id="16" w:name="_Toc361921523"/>
      <w:bookmarkStart w:id="17" w:name="_Toc362184074"/>
      <w:bookmarkStart w:id="18" w:name="_Toc392587867"/>
      <w:bookmarkStart w:id="19" w:name="_Toc398561401"/>
      <w:bookmarkStart w:id="20" w:name="_Toc398564646"/>
      <w:bookmarkStart w:id="21" w:name="_Toc398624179"/>
      <w:bookmarkStart w:id="22" w:name="_Toc399159539"/>
      <w:bookmarkStart w:id="23" w:name="_Toc443568767"/>
      <w:bookmarkStart w:id="24" w:name="_Toc458772585"/>
      <w:bookmarkStart w:id="25" w:name="_Toc459203453"/>
      <w:bookmarkStart w:id="26" w:name="_Toc472935661"/>
      <w:bookmarkStart w:id="27" w:name="_Toc473641014"/>
      <w:bookmarkStart w:id="28" w:name="_Toc473712934"/>
      <w:bookmarkStart w:id="29" w:name="_Toc494287186"/>
      <w:r w:rsidRPr="003B356A">
        <w:rPr>
          <w:rFonts w:ascii="Calibri" w:eastAsia="Times New Roman" w:hAnsi="Calibri" w:cs="Calibri"/>
          <w:b/>
          <w:sz w:val="24"/>
          <w:szCs w:val="24"/>
        </w:rPr>
        <w:lastRenderedPageBreak/>
        <w:t>Prilog I.b Ponudbenom listu – Podaci o podizvoditelju/ima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(Popunjava se samo ako se dio ugovora o javnoj nabavi daje u podugovor)</w:t>
      </w:r>
    </w:p>
    <w:tbl>
      <w:tblPr>
        <w:tblStyle w:val="TableGridLight1"/>
        <w:tblW w:w="14827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591"/>
        <w:gridCol w:w="2591"/>
        <w:gridCol w:w="1871"/>
        <w:gridCol w:w="3007"/>
        <w:gridCol w:w="4767"/>
      </w:tblGrid>
      <w:tr w:rsidR="003B356A" w:rsidRPr="003B356A" w:rsidTr="004E6CB5">
        <w:trPr>
          <w:trHeight w:val="386"/>
        </w:trPr>
        <w:tc>
          <w:tcPr>
            <w:tcW w:w="14827" w:type="dxa"/>
            <w:gridSpan w:val="5"/>
            <w:noWrap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dijelu ugovora o javnoj nabavi koji se ustupa podizvoditelju/ima – opći dio: </w:t>
            </w:r>
          </w:p>
        </w:tc>
      </w:tr>
      <w:tr w:rsidR="003B356A" w:rsidRPr="003B356A" w:rsidTr="004E6CB5">
        <w:trPr>
          <w:trHeight w:val="811"/>
        </w:trPr>
        <w:tc>
          <w:tcPr>
            <w:tcW w:w="2591" w:type="dxa"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Naziv ili tvrtku, sjedište, </w:t>
            </w:r>
          </w:p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12236" w:type="dxa"/>
            <w:gridSpan w:val="4"/>
            <w:noWrap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</w:tr>
      <w:tr w:rsidR="003B356A" w:rsidRPr="003B356A" w:rsidTr="004E6CB5">
        <w:trPr>
          <w:trHeight w:val="413"/>
        </w:trPr>
        <w:tc>
          <w:tcPr>
            <w:tcW w:w="2591" w:type="dxa"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OIB*:</w:t>
            </w:r>
          </w:p>
        </w:tc>
        <w:tc>
          <w:tcPr>
            <w:tcW w:w="2591" w:type="dxa"/>
            <w:noWrap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1871" w:type="dxa"/>
          </w:tcPr>
          <w:p w:rsidR="003B356A" w:rsidRPr="003B356A" w:rsidRDefault="003B356A" w:rsidP="003B356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sz w:val="24"/>
                <w:szCs w:val="24"/>
              </w:rPr>
              <w:t>Broj računa podizvoditelja:</w:t>
            </w:r>
          </w:p>
        </w:tc>
        <w:tc>
          <w:tcPr>
            <w:tcW w:w="7774" w:type="dxa"/>
            <w:gridSpan w:val="2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386"/>
        </w:trPr>
        <w:tc>
          <w:tcPr>
            <w:tcW w:w="14827" w:type="dxa"/>
            <w:gridSpan w:val="5"/>
            <w:noWrap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dijelu ugovora o nabavi koji se ustupa podizvoditelju/ima - predmet: </w:t>
            </w:r>
          </w:p>
        </w:tc>
      </w:tr>
      <w:tr w:rsidR="004C7289" w:rsidRPr="003B356A" w:rsidTr="004C7289">
        <w:trPr>
          <w:trHeight w:val="386"/>
        </w:trPr>
        <w:tc>
          <w:tcPr>
            <w:tcW w:w="10060" w:type="dxa"/>
            <w:gridSpan w:val="4"/>
            <w:noWrap/>
          </w:tcPr>
          <w:p w:rsidR="004C7289" w:rsidRPr="003B356A" w:rsidRDefault="004C7289" w:rsidP="004C7289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UKUPNA VRIJEDNOST UGOVORA O JAVNOJ NABAVI KOJU ĆE IZVRŠITI PODIZVODITELJ (BEZ PDV-a): </w:t>
            </w:r>
          </w:p>
        </w:tc>
        <w:tc>
          <w:tcPr>
            <w:tcW w:w="4767" w:type="dxa"/>
          </w:tcPr>
          <w:p w:rsidR="004C7289" w:rsidRPr="003B356A" w:rsidRDefault="004C7289" w:rsidP="004C7289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4C7289" w:rsidRPr="003B356A" w:rsidTr="004C7289">
        <w:trPr>
          <w:trHeight w:val="386"/>
        </w:trPr>
        <w:tc>
          <w:tcPr>
            <w:tcW w:w="10060" w:type="dxa"/>
            <w:gridSpan w:val="4"/>
            <w:noWrap/>
          </w:tcPr>
          <w:p w:rsidR="004C7289" w:rsidRPr="003B356A" w:rsidRDefault="004C7289" w:rsidP="004C7289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72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POSTOTNI UDIO UGOVORA O JAVNOJ NABAVI KOJI ĆE IZVRŠITI PODIZVODITELJ (U %):</w:t>
            </w:r>
          </w:p>
        </w:tc>
        <w:tc>
          <w:tcPr>
            <w:tcW w:w="4767" w:type="dxa"/>
          </w:tcPr>
          <w:p w:rsidR="004C7289" w:rsidRPr="003B356A" w:rsidRDefault="004C7289" w:rsidP="004C7289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bookmarkStart w:id="30" w:name="_GoBack"/>
      <w:bookmarkEnd w:id="30"/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</w:rPr>
        <w:t>Ime i prezime ovlaštene osobe podizvoditelja</w:t>
      </w:r>
      <w:r w:rsidRPr="003B356A">
        <w:rPr>
          <w:rFonts w:ascii="Calibri" w:eastAsia="Times New Roman" w:hAnsi="Calibri" w:cs="Calibri"/>
          <w:b/>
          <w:sz w:val="24"/>
          <w:szCs w:val="24"/>
        </w:rPr>
        <w:t>:</w:t>
      </w:r>
      <w:r w:rsidRPr="003B356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             </w:t>
      </w:r>
      <w:r w:rsidRPr="003B356A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</w:rPr>
        <w:t>Potpis ovlaštene osobe podizvoditelja i pečat: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3B356A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*ili nacionalni identifikacijski broj prema zemlji sjedišta gospodarskog subjekta, ako je primjenjivo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**U slučaju da ponuditelj želi angažirati više podizvoditelja, tablicu je potrebno ispuniti za svakog od njih</w:t>
      </w:r>
    </w:p>
    <w:p w:rsidR="003B356A" w:rsidRPr="003B356A" w:rsidRDefault="003B356A" w:rsidP="003B356A"/>
    <w:p w:rsidR="003E4715" w:rsidRDefault="003E4715" w:rsidP="003E4715"/>
    <w:p w:rsidR="003E4715" w:rsidRDefault="003E4715" w:rsidP="003E4715"/>
    <w:p w:rsidR="003E4715" w:rsidRDefault="003E4715" w:rsidP="003E4715"/>
    <w:p w:rsidR="003E4715" w:rsidRDefault="003E4715" w:rsidP="003E4715"/>
    <w:sectPr w:rsidR="003E4715" w:rsidSect="003B356A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12" w:rsidRDefault="003D1012" w:rsidP="005C4EBE">
      <w:pPr>
        <w:spacing w:after="0" w:line="240" w:lineRule="auto"/>
      </w:pPr>
      <w:r>
        <w:separator/>
      </w:r>
    </w:p>
  </w:endnote>
  <w:endnote w:type="continuationSeparator" w:id="0">
    <w:p w:rsidR="003D1012" w:rsidRDefault="003D1012" w:rsidP="005C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139427"/>
      <w:docPartObj>
        <w:docPartGallery w:val="Page Numbers (Bottom of Page)"/>
        <w:docPartUnique/>
      </w:docPartObj>
    </w:sdtPr>
    <w:sdtEndPr/>
    <w:sdtContent>
      <w:p w:rsidR="003B356A" w:rsidRDefault="003B356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</w:rPr>
          <w:t>16</w:t>
        </w:r>
        <w:r>
          <w:fldChar w:fldCharType="end"/>
        </w:r>
      </w:p>
    </w:sdtContent>
  </w:sdt>
  <w:p w:rsidR="003B356A" w:rsidRDefault="003B3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6A" w:rsidRPr="003B356A" w:rsidRDefault="003B356A" w:rsidP="003B356A">
    <w:pPr>
      <w:tabs>
        <w:tab w:val="center" w:pos="4536"/>
        <w:tab w:val="right" w:pos="9072"/>
      </w:tabs>
      <w:spacing w:after="0" w:line="240" w:lineRule="auto"/>
    </w:pPr>
    <w:r w:rsidRPr="003B356A">
      <w:rPr>
        <w:noProof/>
        <w:lang w:eastAsia="hr-HR"/>
      </w:rPr>
      <w:drawing>
        <wp:inline distT="0" distB="0" distL="0" distR="0" wp14:anchorId="3D555534" wp14:editId="0DB27BFE">
          <wp:extent cx="1484425" cy="251460"/>
          <wp:effectExtent l="0" t="0" r="1905" b="0"/>
          <wp:docPr id="4" name="Picture 4" descr="hrcen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cent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6" cy="2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356A">
      <w:ptab w:relativeTo="margin" w:alignment="center" w:leader="none"/>
    </w:r>
    <w:r w:rsidRPr="003B356A">
      <w:rPr>
        <w:noProof/>
        <w:lang w:eastAsia="hr-HR"/>
      </w:rPr>
      <w:drawing>
        <wp:inline distT="0" distB="0" distL="0" distR="0" wp14:anchorId="134B796C" wp14:editId="517DD5E9">
          <wp:extent cx="2383876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356A">
      <w:ptab w:relativeTo="margin" w:alignment="right" w:leader="none"/>
    </w:r>
    <w:r w:rsidRPr="003B356A">
      <w:rPr>
        <w:noProof/>
        <w:lang w:eastAsia="hr-HR"/>
      </w:rPr>
      <w:drawing>
        <wp:inline distT="0" distB="0" distL="0" distR="0" wp14:anchorId="638435E4" wp14:editId="62145B65">
          <wp:extent cx="1595624" cy="4800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356A">
      <w:ptab w:relativeTo="margin" w:alignment="right" w:leader="none"/>
    </w:r>
  </w:p>
  <w:p w:rsidR="003B356A" w:rsidRDefault="003B35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6A" w:rsidRDefault="003B356A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>
      <w:rPr>
        <w:rFonts w:ascii="Cambria" w:hAnsi="Cambria" w:cs="Cambria"/>
        <w:color w:val="000000"/>
        <w:sz w:val="16"/>
      </w:rPr>
      <w:t>P</w:t>
    </w:r>
    <w:r w:rsidRPr="00A32A7A">
      <w:rPr>
        <w:rFonts w:ascii="Cambria" w:hAnsi="Cambria" w:cs="Cambria"/>
        <w:color w:val="000000"/>
        <w:sz w:val="16"/>
      </w:rPr>
      <w:t>ROJEKT SUFINANCIRA EUROPSKA UNIJA IZ EUROPSKOG FONDA ZA REGIONALNI RAZVOJ.</w:t>
    </w:r>
  </w:p>
  <w:p w:rsidR="003B356A" w:rsidRDefault="003B356A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BE" w:rsidRDefault="003B356A">
    <w:pPr>
      <w:pStyle w:val="Footer"/>
    </w:pPr>
    <w:r w:rsidRPr="003B356A">
      <w:rPr>
        <w:noProof/>
        <w:lang w:eastAsia="hr-HR"/>
      </w:rPr>
      <w:drawing>
        <wp:inline distT="0" distB="0" distL="0" distR="0" wp14:anchorId="3D555534" wp14:editId="0DB27BFE">
          <wp:extent cx="1484425" cy="251460"/>
          <wp:effectExtent l="0" t="0" r="1905" b="0"/>
          <wp:docPr id="11" name="Picture 11" descr="hrcen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cent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6" cy="2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356A">
      <w:ptab w:relativeTo="margin" w:alignment="center" w:leader="none"/>
    </w:r>
    <w:r w:rsidRPr="003B356A">
      <w:rPr>
        <w:noProof/>
        <w:lang w:eastAsia="hr-HR"/>
      </w:rPr>
      <w:drawing>
        <wp:inline distT="0" distB="0" distL="0" distR="0" wp14:anchorId="134B796C" wp14:editId="517DD5E9">
          <wp:extent cx="2383876" cy="8077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356A">
      <w:ptab w:relativeTo="margin" w:alignment="right" w:leader="none"/>
    </w:r>
    <w:r w:rsidRPr="003B356A">
      <w:rPr>
        <w:noProof/>
        <w:lang w:eastAsia="hr-HR"/>
      </w:rPr>
      <w:drawing>
        <wp:inline distT="0" distB="0" distL="0" distR="0" wp14:anchorId="638435E4" wp14:editId="62145B65">
          <wp:extent cx="1595624" cy="480060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356A">
      <w:ptab w:relativeTo="margin" w:alignment="right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12" w:rsidRDefault="003D1012" w:rsidP="005C4EBE">
      <w:pPr>
        <w:spacing w:after="0" w:line="240" w:lineRule="auto"/>
      </w:pPr>
      <w:r>
        <w:separator/>
      </w:r>
    </w:p>
  </w:footnote>
  <w:footnote w:type="continuationSeparator" w:id="0">
    <w:p w:rsidR="003D1012" w:rsidRDefault="003D1012" w:rsidP="005C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F8" w:rsidRDefault="00C54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6A" w:rsidRDefault="003B356A" w:rsidP="00174534">
    <w:pPr>
      <w:pStyle w:val="Header"/>
    </w:pPr>
  </w:p>
  <w:p w:rsidR="003B356A" w:rsidRPr="00174534" w:rsidRDefault="003B356A" w:rsidP="001745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6A" w:rsidRDefault="003B356A" w:rsidP="00190BCC">
    <w:pPr>
      <w:pStyle w:val="Header"/>
    </w:pPr>
    <w:r>
      <w:t xml:space="preserve">          </w:t>
    </w:r>
  </w:p>
  <w:p w:rsidR="003B356A" w:rsidRPr="00CD4992" w:rsidRDefault="003B356A" w:rsidP="00CD4992">
    <w:pPr>
      <w:pStyle w:val="Header"/>
    </w:pPr>
    <w:r>
      <w:rPr>
        <w:noProof/>
        <w:lang w:eastAsia="hr-HR"/>
      </w:rPr>
      <w:drawing>
        <wp:inline distT="0" distB="0" distL="0" distR="0" wp14:anchorId="7E52C8DC" wp14:editId="48F0A764">
          <wp:extent cx="3916680" cy="1047115"/>
          <wp:effectExtent l="0" t="0" r="0" b="0"/>
          <wp:docPr id="25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  <w:lang w:eastAsia="hr-HR"/>
      </w:rPr>
      <w:drawing>
        <wp:inline distT="0" distB="0" distL="0" distR="0" wp14:anchorId="535290C0" wp14:editId="21880565">
          <wp:extent cx="1843178" cy="9461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BE"/>
    <w:rsid w:val="00312996"/>
    <w:rsid w:val="003B356A"/>
    <w:rsid w:val="003D1012"/>
    <w:rsid w:val="003E4715"/>
    <w:rsid w:val="004C7289"/>
    <w:rsid w:val="005330ED"/>
    <w:rsid w:val="005C4EBE"/>
    <w:rsid w:val="00691456"/>
    <w:rsid w:val="007D44C1"/>
    <w:rsid w:val="008550C7"/>
    <w:rsid w:val="00981FBD"/>
    <w:rsid w:val="00B94BC4"/>
    <w:rsid w:val="00C541F8"/>
    <w:rsid w:val="00EF31BD"/>
    <w:rsid w:val="00F84AB0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703A-9A52-45D7-88B5-9465FD11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BE"/>
  </w:style>
  <w:style w:type="paragraph" w:styleId="Footer">
    <w:name w:val="footer"/>
    <w:basedOn w:val="Normal"/>
    <w:link w:val="FooterChar"/>
    <w:uiPriority w:val="99"/>
    <w:unhideWhenUsed/>
    <w:rsid w:val="005C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BE"/>
  </w:style>
  <w:style w:type="character" w:styleId="Hyperlink">
    <w:name w:val="Hyperlink"/>
    <w:basedOn w:val="DefaultParagraphFont"/>
    <w:uiPriority w:val="99"/>
    <w:unhideWhenUsed/>
    <w:rsid w:val="007D44C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B35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B356A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39"/>
    <w:rsid w:val="003B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2</cp:revision>
  <dcterms:created xsi:type="dcterms:W3CDTF">2019-05-25T12:34:00Z</dcterms:created>
  <dcterms:modified xsi:type="dcterms:W3CDTF">2019-05-25T12:34:00Z</dcterms:modified>
</cp:coreProperties>
</file>