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9" w:rsidRPr="00454A42" w:rsidRDefault="00EA57C1" w:rsidP="00EA57C1">
      <w:pPr>
        <w:spacing w:before="480" w:after="0" w:line="276" w:lineRule="auto"/>
        <w:jc w:val="right"/>
        <w:rPr>
          <w:rFonts w:ascii="Times New Roman" w:hAnsi="Times New Roman" w:cs="Times New Roman"/>
        </w:rPr>
      </w:pPr>
      <w:r w:rsidRPr="00454A42">
        <w:rPr>
          <w:rFonts w:ascii="Times New Roman" w:hAnsi="Times New Roman" w:cs="Times New Roman"/>
        </w:rPr>
        <w:t xml:space="preserve">Prilog </w:t>
      </w:r>
      <w:r w:rsidR="005941F8" w:rsidRPr="00454A42">
        <w:rPr>
          <w:rFonts w:ascii="Times New Roman" w:hAnsi="Times New Roman" w:cs="Times New Roman"/>
        </w:rPr>
        <w:t>6</w:t>
      </w:r>
      <w:r w:rsidR="00093415" w:rsidRPr="00454A42">
        <w:rPr>
          <w:rFonts w:ascii="Times New Roman" w:hAnsi="Times New Roman" w:cs="Times New Roman"/>
        </w:rPr>
        <w:t>.</w:t>
      </w:r>
    </w:p>
    <w:p w:rsidR="00EA57C1" w:rsidRPr="00454A42" w:rsidRDefault="00EA57C1" w:rsidP="00EA57C1">
      <w:pPr>
        <w:spacing w:before="480" w:after="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EA57C1" w:rsidRPr="00483451" w:rsidRDefault="009E2A3E" w:rsidP="00EA57C1">
      <w:pPr>
        <w:spacing w:before="48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83451">
        <w:rPr>
          <w:rFonts w:ascii="Arial" w:hAnsi="Arial" w:cs="Arial"/>
          <w:b/>
          <w:sz w:val="28"/>
          <w:szCs w:val="28"/>
        </w:rPr>
        <w:t xml:space="preserve">JAMSTVO ZA </w:t>
      </w:r>
      <w:r w:rsidR="0087535B" w:rsidRPr="00483451">
        <w:rPr>
          <w:rFonts w:ascii="Arial" w:hAnsi="Arial" w:cs="Arial"/>
          <w:b/>
          <w:sz w:val="28"/>
          <w:szCs w:val="28"/>
        </w:rPr>
        <w:t>OZBILJNOST PONUDE</w:t>
      </w:r>
    </w:p>
    <w:p w:rsidR="00BC4630" w:rsidRPr="00483451" w:rsidRDefault="00BC4630" w:rsidP="00BC463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E45B2" w:rsidRPr="00483451" w:rsidRDefault="002E45B2" w:rsidP="002E45B2">
      <w:pPr>
        <w:spacing w:before="35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3451">
        <w:rPr>
          <w:rFonts w:ascii="Arial" w:hAnsi="Arial" w:cs="Arial"/>
          <w:b/>
          <w:bCs/>
          <w:sz w:val="24"/>
          <w:szCs w:val="24"/>
        </w:rPr>
        <w:t>NAZIV PROJEKTA:</w:t>
      </w:r>
      <w:r w:rsidRPr="00483451">
        <w:rPr>
          <w:rFonts w:ascii="Arial" w:eastAsia="Times New Roman" w:hAnsi="Arial" w:cs="Arial"/>
          <w:sz w:val="24"/>
          <w:szCs w:val="24"/>
        </w:rPr>
        <w:t xml:space="preserve"> </w:t>
      </w:r>
      <w:r w:rsidRPr="00483451">
        <w:rPr>
          <w:rFonts w:ascii="Arial" w:hAnsi="Arial" w:cs="Arial"/>
          <w:b/>
          <w:bCs/>
          <w:sz w:val="24"/>
          <w:szCs w:val="24"/>
        </w:rPr>
        <w:t>Izgradnja fotonaponske elektrane Harburg-Freudenberger Belišće za potrebe proizvodnog pogona</w:t>
      </w:r>
    </w:p>
    <w:p w:rsidR="002E45B2" w:rsidRPr="00483451" w:rsidRDefault="002E45B2" w:rsidP="002E45B2">
      <w:pPr>
        <w:rPr>
          <w:rFonts w:ascii="Arial" w:hAnsi="Arial" w:cs="Arial"/>
          <w:sz w:val="24"/>
          <w:szCs w:val="24"/>
        </w:rPr>
      </w:pPr>
    </w:p>
    <w:p w:rsidR="002E45B2" w:rsidRPr="00483451" w:rsidRDefault="002E45B2" w:rsidP="002E45B2">
      <w:pPr>
        <w:rPr>
          <w:rFonts w:ascii="Arial" w:hAnsi="Arial" w:cs="Arial"/>
          <w:sz w:val="24"/>
          <w:szCs w:val="24"/>
        </w:rPr>
      </w:pPr>
    </w:p>
    <w:p w:rsidR="002E45B2" w:rsidRPr="00483451" w:rsidRDefault="002E45B2" w:rsidP="002E45B2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3451">
        <w:rPr>
          <w:rFonts w:ascii="Arial" w:hAnsi="Arial" w:cs="Arial"/>
          <w:b/>
          <w:bCs/>
          <w:sz w:val="24"/>
          <w:szCs w:val="24"/>
        </w:rPr>
        <w:t>EVIDENCIJSKI BROJ NABAVE:</w:t>
      </w:r>
      <w:r w:rsidRPr="00483451">
        <w:rPr>
          <w:rFonts w:ascii="Arial" w:eastAsia="Times New Roman" w:hAnsi="Arial" w:cs="Arial"/>
          <w:sz w:val="24"/>
          <w:szCs w:val="24"/>
        </w:rPr>
        <w:t xml:space="preserve"> </w:t>
      </w:r>
      <w:r w:rsidRPr="00483451">
        <w:rPr>
          <w:rFonts w:ascii="Arial" w:hAnsi="Arial" w:cs="Arial"/>
          <w:b/>
          <w:bCs/>
          <w:sz w:val="24"/>
          <w:szCs w:val="24"/>
        </w:rPr>
        <w:t>03-0071</w:t>
      </w:r>
    </w:p>
    <w:p w:rsidR="002E45B2" w:rsidRPr="00483451" w:rsidRDefault="002E45B2" w:rsidP="002E45B2">
      <w:pPr>
        <w:rPr>
          <w:rFonts w:ascii="Arial" w:hAnsi="Arial" w:cs="Arial"/>
          <w:sz w:val="24"/>
          <w:szCs w:val="24"/>
        </w:rPr>
      </w:pPr>
    </w:p>
    <w:p w:rsidR="002E45B2" w:rsidRPr="00483451" w:rsidRDefault="002E45B2" w:rsidP="002E45B2">
      <w:pPr>
        <w:rPr>
          <w:rFonts w:ascii="Arial" w:hAnsi="Arial" w:cs="Arial"/>
          <w:sz w:val="24"/>
          <w:szCs w:val="24"/>
        </w:rPr>
      </w:pPr>
    </w:p>
    <w:p w:rsidR="002E45B2" w:rsidRPr="00483451" w:rsidRDefault="002E45B2" w:rsidP="002E45B2">
      <w:pPr>
        <w:spacing w:before="207"/>
        <w:ind w:left="897" w:right="89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83451">
        <w:rPr>
          <w:rFonts w:ascii="Arial" w:hAnsi="Arial" w:cs="Arial"/>
          <w:b/>
          <w:bCs/>
          <w:sz w:val="24"/>
          <w:szCs w:val="24"/>
        </w:rPr>
        <w:t>PREDMET NABAVE: Izgradnja integrirane fotonaponske ICT elektrane za vlastitu potrošnju</w:t>
      </w:r>
    </w:p>
    <w:p w:rsidR="00D60261" w:rsidRPr="00483451" w:rsidRDefault="00D60261" w:rsidP="00407419">
      <w:pPr>
        <w:jc w:val="center"/>
        <w:rPr>
          <w:rFonts w:ascii="Arial" w:hAnsi="Arial" w:cs="Arial"/>
          <w:b/>
          <w:sz w:val="24"/>
          <w:szCs w:val="24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Default="002E45B2" w:rsidP="00407419">
      <w:pPr>
        <w:jc w:val="center"/>
        <w:rPr>
          <w:rFonts w:ascii="Times New Roman" w:hAnsi="Times New Roman" w:cs="Times New Roman"/>
          <w:b/>
          <w:sz w:val="32"/>
        </w:rPr>
      </w:pPr>
    </w:p>
    <w:p w:rsidR="002E45B2" w:rsidRPr="00454A42" w:rsidRDefault="002E45B2" w:rsidP="00407419">
      <w:pPr>
        <w:jc w:val="center"/>
        <w:rPr>
          <w:rFonts w:ascii="Times New Roman" w:hAnsi="Times New Roman" w:cs="Times New Roman"/>
          <w:b/>
          <w:sz w:val="32"/>
        </w:rPr>
        <w:sectPr w:rsidR="002E45B2" w:rsidRPr="00454A42" w:rsidSect="00D35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</w:p>
    <w:p w:rsidR="00935873" w:rsidRPr="00454A42" w:rsidRDefault="00935873" w:rsidP="0093587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35873" w:rsidRPr="00454A42" w:rsidRDefault="00935873" w:rsidP="00935873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454A42">
        <w:rPr>
          <w:rFonts w:ascii="Times New Roman" w:eastAsia="Times New Roman" w:hAnsi="Times New Roman" w:cs="Times New Roman"/>
          <w:lang w:bidi="en-US"/>
        </w:rPr>
        <w:t>________________________________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lastRenderedPageBreak/>
        <w:t>(naziv i sjedište banke)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Broj:____________________________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______________ , ____________2018.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(mjesto i datum)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046643" w:rsidP="00441726">
      <w:pPr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1. Na zahtjev P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>onuditelja __________________________________________________________________________</w:t>
      </w:r>
    </w:p>
    <w:p w:rsidR="00935873" w:rsidRPr="00B97D44" w:rsidRDefault="00935873" w:rsidP="00441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(naziv i</w:t>
      </w:r>
      <w:r w:rsidR="0004664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sjedište P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>onuditelja),</w:t>
      </w:r>
    </w:p>
    <w:p w:rsidR="00441726" w:rsidRPr="00B97D44" w:rsidRDefault="00441726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603AD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a temeljem postupka nabave evidencijski broj </w:t>
      </w:r>
      <w:r w:rsidR="009477D3" w:rsidRPr="00B97D44">
        <w:rPr>
          <w:rFonts w:ascii="Arial" w:eastAsia="Times New Roman" w:hAnsi="Arial" w:cs="Arial"/>
          <w:sz w:val="20"/>
          <w:szCs w:val="20"/>
          <w:lang w:bidi="en-US"/>
        </w:rPr>
        <w:t>03-0071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, javno objavljenog </w:t>
      </w:r>
      <w:r w:rsidR="00BD3F86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na Internet stranici 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www.strukturnifondovi.hr. dana </w:t>
      </w:r>
      <w:r w:rsidR="00B42F28">
        <w:rPr>
          <w:rFonts w:ascii="Arial" w:eastAsia="Times New Roman" w:hAnsi="Arial" w:cs="Arial"/>
          <w:sz w:val="20"/>
          <w:szCs w:val="20"/>
          <w:lang w:bidi="en-US"/>
        </w:rPr>
        <w:t>06.02.2019.</w:t>
      </w:r>
      <w:bookmarkStart w:id="0" w:name="_GoBack"/>
      <w:bookmarkEnd w:id="0"/>
      <w:r w:rsidR="009477D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za izgradnju fotonaponske elektrane Harburg-Freudenberger Belišće za potrebe proizvodnog pogona</w:t>
      </w:r>
      <w:r w:rsidR="00DA3F6D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, 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>a sve prema specifikacijama i uvjetima naznačen</w:t>
      </w:r>
      <w:r w:rsidR="00046643" w:rsidRPr="00B97D44">
        <w:rPr>
          <w:rFonts w:ascii="Arial" w:eastAsia="Times New Roman" w:hAnsi="Arial" w:cs="Arial"/>
          <w:sz w:val="20"/>
          <w:szCs w:val="20"/>
          <w:lang w:bidi="en-US"/>
        </w:rPr>
        <w:t>im u D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okumentaciji </w:t>
      </w:r>
      <w:r w:rsidR="00046643" w:rsidRPr="00B97D44">
        <w:rPr>
          <w:rFonts w:ascii="Arial" w:eastAsia="Times New Roman" w:hAnsi="Arial" w:cs="Arial"/>
          <w:sz w:val="20"/>
          <w:szCs w:val="20"/>
          <w:lang w:bidi="en-US"/>
        </w:rPr>
        <w:t>za nadmetanje,</w:t>
      </w:r>
    </w:p>
    <w:p w:rsidR="00441726" w:rsidRPr="00B97D44" w:rsidRDefault="00441726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441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__________________________________________________________________________</w:t>
      </w:r>
    </w:p>
    <w:p w:rsidR="00935873" w:rsidRPr="00B97D44" w:rsidRDefault="00935873" w:rsidP="00441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(naziv i sjedište banke)</w:t>
      </w:r>
    </w:p>
    <w:p w:rsidR="00441726" w:rsidRPr="00B97D44" w:rsidRDefault="00441726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se ovom Garancijom neopozivo obavezuje da će Naručitelju, društvu </w:t>
      </w:r>
      <w:r w:rsidR="009477D3" w:rsidRPr="00B97D44">
        <w:rPr>
          <w:rFonts w:ascii="Arial" w:eastAsia="Arial Unicode MS" w:hAnsi="Arial" w:cs="Arial"/>
          <w:sz w:val="20"/>
          <w:szCs w:val="20"/>
        </w:rPr>
        <w:t>Harburg-Freudenberger Belišće d.o.o. Radnička 5, 31551 Belišće</w:t>
      </w:r>
      <w:r w:rsidR="00353FD8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, OIB: </w:t>
      </w:r>
      <w:r w:rsidR="009477D3" w:rsidRPr="00B97D44">
        <w:rPr>
          <w:rFonts w:ascii="Arial" w:eastAsia="Arial Unicode MS" w:hAnsi="Arial" w:cs="Arial"/>
          <w:sz w:val="20"/>
          <w:szCs w:val="20"/>
        </w:rPr>
        <w:t>12507002907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>,</w:t>
      </w:r>
      <w:r w:rsidR="00F06E3E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dostaviti garanciju sa </w:t>
      </w:r>
      <w:r w:rsidR="00F06E3E" w:rsidRPr="00B97D44">
        <w:rPr>
          <w:rFonts w:ascii="Arial" w:eastAsia="Arial Unicode MS" w:hAnsi="Arial" w:cs="Arial"/>
          <w:color w:val="000000"/>
          <w:sz w:val="20"/>
          <w:szCs w:val="20"/>
        </w:rPr>
        <w:t>klauzulom „plativo na prvi poziv“ odnosno „bez prava prigovora“, bankarska garancija mora biti „bezuvjetna, neopoziva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>”</w:t>
      </w:r>
      <w:r w:rsidR="00F06E3E" w:rsidRPr="00B97D44">
        <w:rPr>
          <w:rFonts w:ascii="Arial" w:eastAsia="Times New Roman" w:hAnsi="Arial" w:cs="Arial"/>
          <w:sz w:val="20"/>
          <w:szCs w:val="20"/>
          <w:lang w:bidi="en-US"/>
        </w:rPr>
        <w:t>, te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isplatiti iznos od 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DA3F6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b/>
          <w:sz w:val="20"/>
          <w:szCs w:val="20"/>
          <w:lang w:bidi="en-US"/>
        </w:rPr>
        <w:t>__________ (slovima: ____________________)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2. Obveza isplate po ovoj garanciji nastaje za slučaj odustajanja ponuditelja od svoje po</w:t>
      </w:r>
      <w:r w:rsidR="00D76DA1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nude u roku njezine valjanosti, 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neprihvaćanja ispravka računske greške, odbijanja potpisivanja ugovora o nabavi, ili nedostavljanja </w:t>
      </w:r>
      <w:r w:rsidR="00AA2A2D" w:rsidRPr="00B97D44">
        <w:rPr>
          <w:rFonts w:ascii="Arial" w:eastAsia="Times New Roman" w:hAnsi="Arial" w:cs="Arial"/>
          <w:sz w:val="20"/>
          <w:szCs w:val="20"/>
          <w:lang w:bidi="en-US"/>
        </w:rPr>
        <w:t>garancije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za uredno </w:t>
      </w:r>
      <w:r w:rsidR="005845B3" w:rsidRPr="00B97D44">
        <w:rPr>
          <w:rFonts w:ascii="Arial" w:eastAsia="Times New Roman" w:hAnsi="Arial" w:cs="Arial"/>
          <w:sz w:val="20"/>
          <w:szCs w:val="20"/>
          <w:lang w:bidi="en-US"/>
        </w:rPr>
        <w:t>izvršenje radova.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441726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3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. Obvezujemo se da ćemo na prvi pismeni zahtjev Naručitelja, u roku od </w:t>
      </w:r>
      <w:r w:rsidR="00704331" w:rsidRPr="00B97D44">
        <w:rPr>
          <w:rFonts w:ascii="Arial" w:eastAsia="Times New Roman" w:hAnsi="Arial" w:cs="Arial"/>
          <w:sz w:val="20"/>
          <w:szCs w:val="20"/>
          <w:lang w:bidi="en-US"/>
        </w:rPr>
        <w:t>10</w:t>
      </w:r>
      <w:r w:rsidR="00353FD8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(deset)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dana od dana zaprimanja istog, isplatiti bilo koji iznos do punog iznosa Garancije, pod uvjetom da u pismenom zahtjevu Naručitelj navede da je iznos koji traži nastao kao rezultat </w:t>
      </w:r>
      <w:r w:rsidR="00D76DA1" w:rsidRPr="00B97D44">
        <w:rPr>
          <w:rFonts w:ascii="Arial" w:eastAsia="Times New Roman" w:hAnsi="Arial" w:cs="Arial"/>
          <w:sz w:val="20"/>
          <w:szCs w:val="20"/>
          <w:lang w:bidi="en-US"/>
        </w:rPr>
        <w:t>nekog od</w:t>
      </w:r>
      <w:r w:rsidR="00935873"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 uvjeta iz točke 2. ove Garancije bez obveza da se uz navedeni zahtjev dostavljaju dokazi ili obrazloženja na kojima se temelji zahtjev.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4. Ova garancija važi do _____________________(90 dana od isteka roka za podnošenje ponude) i svaki zahtjev na temelju ove Garancije treba dostaviti Banci do tog roka, odnosno do uručivanja garancije </w:t>
      </w:r>
      <w:r w:rsidR="00AA2A2D" w:rsidRPr="00B97D44">
        <w:rPr>
          <w:rFonts w:ascii="Arial" w:eastAsia="Times New Roman" w:hAnsi="Arial" w:cs="Arial"/>
          <w:sz w:val="20"/>
          <w:szCs w:val="20"/>
          <w:lang w:bidi="en-US"/>
        </w:rPr>
        <w:t>za uredno izvršenje radova.</w:t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bookmarkStart w:id="1" w:name="_Hlk508104259"/>
      <w:r w:rsidRPr="00B97D44">
        <w:rPr>
          <w:rFonts w:ascii="Arial" w:eastAsia="Times New Roman" w:hAnsi="Arial" w:cs="Arial"/>
          <w:sz w:val="20"/>
          <w:szCs w:val="20"/>
          <w:lang w:bidi="en-US"/>
        </w:rPr>
        <w:t xml:space="preserve">(naziv i sjedište </w:t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>banke)</w:t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         </w:t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441726" w:rsidRPr="00B97D44">
        <w:rPr>
          <w:rFonts w:ascii="Arial" w:eastAsia="Times New Roman" w:hAnsi="Arial" w:cs="Arial"/>
          <w:sz w:val="20"/>
          <w:szCs w:val="20"/>
          <w:lang w:bidi="en-US"/>
        </w:rPr>
        <w:tab/>
        <w:t xml:space="preserve">(potpis </w:t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>ovlaštene osobe)</w:t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="00980374" w:rsidRPr="00B97D44">
        <w:rPr>
          <w:rFonts w:ascii="Arial" w:eastAsia="Times New Roman" w:hAnsi="Arial" w:cs="Arial"/>
          <w:sz w:val="20"/>
          <w:szCs w:val="20"/>
          <w:lang w:bidi="en-US"/>
        </w:rPr>
        <w:tab/>
        <w:t>MP</w:t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B97D44">
        <w:rPr>
          <w:rFonts w:ascii="Arial" w:eastAsia="Times New Roman" w:hAnsi="Arial" w:cs="Arial"/>
          <w:sz w:val="20"/>
          <w:szCs w:val="20"/>
          <w:lang w:bidi="en-US"/>
        </w:rPr>
        <w:tab/>
      </w:r>
    </w:p>
    <w:p w:rsidR="00935873" w:rsidRPr="00B97D44" w:rsidRDefault="00980374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B97D44">
        <w:rPr>
          <w:rFonts w:ascii="Arial" w:eastAsia="Times New Roman" w:hAnsi="Arial" w:cs="Arial"/>
          <w:sz w:val="20"/>
          <w:szCs w:val="20"/>
          <w:lang w:bidi="en-US"/>
        </w:rPr>
        <w:t>_________________                                                                                  ______________________</w:t>
      </w:r>
      <w:bookmarkEnd w:id="1"/>
    </w:p>
    <w:p w:rsidR="00935873" w:rsidRPr="00B97D44" w:rsidRDefault="00935873" w:rsidP="009358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DE7061" w:rsidRPr="00454A42" w:rsidRDefault="00DE7061" w:rsidP="009358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DE7061" w:rsidRPr="00454A42" w:rsidSect="00D60261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8F" w:rsidRDefault="00C4078F" w:rsidP="00530125">
      <w:pPr>
        <w:spacing w:after="0" w:line="240" w:lineRule="auto"/>
      </w:pPr>
      <w:r>
        <w:separator/>
      </w:r>
    </w:p>
  </w:endnote>
  <w:endnote w:type="continuationSeparator" w:id="0">
    <w:p w:rsidR="00C4078F" w:rsidRDefault="00C4078F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2" w:rsidRDefault="00454A4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138795"/>
      <w:docPartObj>
        <w:docPartGallery w:val="Page Numbers (Bottom of Page)"/>
        <w:docPartUnique/>
      </w:docPartObj>
    </w:sdtPr>
    <w:sdtEndPr/>
    <w:sdtContent>
      <w:p w:rsidR="00D707DC" w:rsidRDefault="00F262E1">
        <w:pPr>
          <w:pStyle w:val="Podnoje"/>
          <w:jc w:val="right"/>
        </w:pPr>
        <w:r w:rsidRPr="00454A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707DC" w:rsidRPr="00454A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54A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42F2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454A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655E3" w:rsidRPr="00F710AB" w:rsidRDefault="005655E3" w:rsidP="00F710AB">
    <w:pPr>
      <w:pStyle w:val="Podnoje"/>
      <w:ind w:firstLine="708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2" w:rsidRDefault="00454A4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436583"/>
      <w:docPartObj>
        <w:docPartGallery w:val="Page Numbers (Bottom of Page)"/>
        <w:docPartUnique/>
      </w:docPartObj>
    </w:sdtPr>
    <w:sdtEndPr/>
    <w:sdtContent>
      <w:p w:rsidR="00D707DC" w:rsidRDefault="00F262E1">
        <w:pPr>
          <w:pStyle w:val="Podnoje"/>
          <w:jc w:val="right"/>
        </w:pPr>
        <w:r>
          <w:fldChar w:fldCharType="begin"/>
        </w:r>
        <w:r w:rsidR="00D707DC">
          <w:instrText>PAGE   \* MERGEFORMAT</w:instrText>
        </w:r>
        <w:r>
          <w:fldChar w:fldCharType="separate"/>
        </w:r>
        <w:r w:rsidR="00B42F28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D707DC">
    <w:pPr>
      <w:pStyle w:val="Podnoje"/>
      <w:ind w:firstLine="708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8F" w:rsidRDefault="00C4078F" w:rsidP="00530125">
      <w:pPr>
        <w:spacing w:after="0" w:line="240" w:lineRule="auto"/>
      </w:pPr>
      <w:r>
        <w:separator/>
      </w:r>
    </w:p>
  </w:footnote>
  <w:footnote w:type="continuationSeparator" w:id="0">
    <w:p w:rsidR="00C4078F" w:rsidRDefault="00C4078F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2" w:rsidRDefault="00454A4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Pr="00BC4630" w:rsidRDefault="00BC4630" w:rsidP="00BC4630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1203960</wp:posOffset>
          </wp:positionH>
          <wp:positionV relativeFrom="paragraph">
            <wp:posOffset>-170815</wp:posOffset>
          </wp:positionV>
          <wp:extent cx="4941570" cy="1151255"/>
          <wp:effectExtent l="1905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728"/>
                  <a:stretch>
                    <a:fillRect/>
                  </a:stretch>
                </pic:blipFill>
                <pic:spPr>
                  <a:xfrm>
                    <a:off x="0" y="0"/>
                    <a:ext cx="4941570" cy="1151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42" w:rsidRDefault="00454A4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Default="005655E3" w:rsidP="00437525">
    <w:pPr>
      <w:pStyle w:val="Zaglavlje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1602"/>
    <w:multiLevelType w:val="hybridMultilevel"/>
    <w:tmpl w:val="54DAA8C4"/>
    <w:lvl w:ilvl="0" w:tplc="90800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B53C7"/>
    <w:multiLevelType w:val="hybridMultilevel"/>
    <w:tmpl w:val="ACE8BB56"/>
    <w:lvl w:ilvl="0" w:tplc="DFA2057C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102DB"/>
    <w:multiLevelType w:val="hybridMultilevel"/>
    <w:tmpl w:val="22D21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125"/>
    <w:rsid w:val="00006BEF"/>
    <w:rsid w:val="000325C7"/>
    <w:rsid w:val="0003565C"/>
    <w:rsid w:val="00037C4F"/>
    <w:rsid w:val="00046643"/>
    <w:rsid w:val="0007426F"/>
    <w:rsid w:val="0008197A"/>
    <w:rsid w:val="00087D32"/>
    <w:rsid w:val="00091E76"/>
    <w:rsid w:val="00093415"/>
    <w:rsid w:val="000E7213"/>
    <w:rsid w:val="000F787C"/>
    <w:rsid w:val="001059C6"/>
    <w:rsid w:val="00110B9D"/>
    <w:rsid w:val="00113816"/>
    <w:rsid w:val="00115EDE"/>
    <w:rsid w:val="00123E7C"/>
    <w:rsid w:val="001427AB"/>
    <w:rsid w:val="00151402"/>
    <w:rsid w:val="00196B50"/>
    <w:rsid w:val="001A4B67"/>
    <w:rsid w:val="001C685A"/>
    <w:rsid w:val="001D29DB"/>
    <w:rsid w:val="001D42D1"/>
    <w:rsid w:val="001D5044"/>
    <w:rsid w:val="002221E9"/>
    <w:rsid w:val="00261681"/>
    <w:rsid w:val="00277FDE"/>
    <w:rsid w:val="00282775"/>
    <w:rsid w:val="00292917"/>
    <w:rsid w:val="00296772"/>
    <w:rsid w:val="002973E1"/>
    <w:rsid w:val="002C1A25"/>
    <w:rsid w:val="002C5AF3"/>
    <w:rsid w:val="002D259C"/>
    <w:rsid w:val="002D3494"/>
    <w:rsid w:val="002E45B2"/>
    <w:rsid w:val="002F425D"/>
    <w:rsid w:val="002F4F49"/>
    <w:rsid w:val="002F6041"/>
    <w:rsid w:val="00303032"/>
    <w:rsid w:val="00325E20"/>
    <w:rsid w:val="00343EE5"/>
    <w:rsid w:val="00353FD8"/>
    <w:rsid w:val="00367611"/>
    <w:rsid w:val="00381C7A"/>
    <w:rsid w:val="00386C6F"/>
    <w:rsid w:val="00387DF6"/>
    <w:rsid w:val="003A0B11"/>
    <w:rsid w:val="003B067E"/>
    <w:rsid w:val="003C06AA"/>
    <w:rsid w:val="003E3A97"/>
    <w:rsid w:val="003F3CFA"/>
    <w:rsid w:val="00407419"/>
    <w:rsid w:val="00415367"/>
    <w:rsid w:val="00427CA2"/>
    <w:rsid w:val="00437525"/>
    <w:rsid w:val="00441726"/>
    <w:rsid w:val="004450E1"/>
    <w:rsid w:val="00454A42"/>
    <w:rsid w:val="00454DD4"/>
    <w:rsid w:val="00456C44"/>
    <w:rsid w:val="00465B58"/>
    <w:rsid w:val="00474248"/>
    <w:rsid w:val="004763C2"/>
    <w:rsid w:val="00480CE8"/>
    <w:rsid w:val="00483451"/>
    <w:rsid w:val="00487943"/>
    <w:rsid w:val="004A1010"/>
    <w:rsid w:val="004A3422"/>
    <w:rsid w:val="004B13AE"/>
    <w:rsid w:val="004D5A03"/>
    <w:rsid w:val="004F01A0"/>
    <w:rsid w:val="004F5610"/>
    <w:rsid w:val="0050491F"/>
    <w:rsid w:val="00516B9A"/>
    <w:rsid w:val="00530125"/>
    <w:rsid w:val="005318A6"/>
    <w:rsid w:val="0053742B"/>
    <w:rsid w:val="00555518"/>
    <w:rsid w:val="00556201"/>
    <w:rsid w:val="005655E3"/>
    <w:rsid w:val="005845B3"/>
    <w:rsid w:val="00584ED9"/>
    <w:rsid w:val="005924DA"/>
    <w:rsid w:val="00593972"/>
    <w:rsid w:val="005941F8"/>
    <w:rsid w:val="005B309D"/>
    <w:rsid w:val="005D3415"/>
    <w:rsid w:val="005D499F"/>
    <w:rsid w:val="005E4305"/>
    <w:rsid w:val="005F6A00"/>
    <w:rsid w:val="0062430C"/>
    <w:rsid w:val="00643139"/>
    <w:rsid w:val="00644C52"/>
    <w:rsid w:val="006457BF"/>
    <w:rsid w:val="00692E8A"/>
    <w:rsid w:val="006B0ADE"/>
    <w:rsid w:val="006B60B6"/>
    <w:rsid w:val="006C5C66"/>
    <w:rsid w:val="006E751D"/>
    <w:rsid w:val="00704331"/>
    <w:rsid w:val="00722C69"/>
    <w:rsid w:val="007305A3"/>
    <w:rsid w:val="00731DE1"/>
    <w:rsid w:val="00731F2B"/>
    <w:rsid w:val="00733F68"/>
    <w:rsid w:val="00736A07"/>
    <w:rsid w:val="00742243"/>
    <w:rsid w:val="00746305"/>
    <w:rsid w:val="00766484"/>
    <w:rsid w:val="00787EEC"/>
    <w:rsid w:val="00791502"/>
    <w:rsid w:val="007A75B2"/>
    <w:rsid w:val="007B1E58"/>
    <w:rsid w:val="007C5E86"/>
    <w:rsid w:val="007D42B4"/>
    <w:rsid w:val="007E1C49"/>
    <w:rsid w:val="007E6321"/>
    <w:rsid w:val="008026E9"/>
    <w:rsid w:val="00804687"/>
    <w:rsid w:val="008261DB"/>
    <w:rsid w:val="00850BF4"/>
    <w:rsid w:val="00861DC5"/>
    <w:rsid w:val="0087535B"/>
    <w:rsid w:val="00884B49"/>
    <w:rsid w:val="008A4D61"/>
    <w:rsid w:val="00904B1B"/>
    <w:rsid w:val="009140D8"/>
    <w:rsid w:val="0093049F"/>
    <w:rsid w:val="009337ED"/>
    <w:rsid w:val="00935873"/>
    <w:rsid w:val="00941E93"/>
    <w:rsid w:val="009477D3"/>
    <w:rsid w:val="009603AD"/>
    <w:rsid w:val="009634AD"/>
    <w:rsid w:val="00974E51"/>
    <w:rsid w:val="00976773"/>
    <w:rsid w:val="00980374"/>
    <w:rsid w:val="00984B88"/>
    <w:rsid w:val="00993697"/>
    <w:rsid w:val="009A0BF2"/>
    <w:rsid w:val="009B2C76"/>
    <w:rsid w:val="009D66C3"/>
    <w:rsid w:val="009E2A3E"/>
    <w:rsid w:val="009F7B38"/>
    <w:rsid w:val="00A043CF"/>
    <w:rsid w:val="00A13D3C"/>
    <w:rsid w:val="00A26B26"/>
    <w:rsid w:val="00A33842"/>
    <w:rsid w:val="00A37AD6"/>
    <w:rsid w:val="00A44630"/>
    <w:rsid w:val="00A52E7E"/>
    <w:rsid w:val="00A55566"/>
    <w:rsid w:val="00A71934"/>
    <w:rsid w:val="00A746CE"/>
    <w:rsid w:val="00A90A5B"/>
    <w:rsid w:val="00AA2A2D"/>
    <w:rsid w:val="00AA3B05"/>
    <w:rsid w:val="00AB79B1"/>
    <w:rsid w:val="00AC6369"/>
    <w:rsid w:val="00AE527C"/>
    <w:rsid w:val="00AE70A8"/>
    <w:rsid w:val="00AF7371"/>
    <w:rsid w:val="00AF7D50"/>
    <w:rsid w:val="00B12240"/>
    <w:rsid w:val="00B257D6"/>
    <w:rsid w:val="00B429C2"/>
    <w:rsid w:val="00B42F28"/>
    <w:rsid w:val="00B4678D"/>
    <w:rsid w:val="00B556DE"/>
    <w:rsid w:val="00B57784"/>
    <w:rsid w:val="00B65996"/>
    <w:rsid w:val="00B75E76"/>
    <w:rsid w:val="00B852F2"/>
    <w:rsid w:val="00B97D44"/>
    <w:rsid w:val="00BA1884"/>
    <w:rsid w:val="00BA7AEB"/>
    <w:rsid w:val="00BC4630"/>
    <w:rsid w:val="00BD3F86"/>
    <w:rsid w:val="00BE6047"/>
    <w:rsid w:val="00C0070A"/>
    <w:rsid w:val="00C0700E"/>
    <w:rsid w:val="00C123B7"/>
    <w:rsid w:val="00C372FD"/>
    <w:rsid w:val="00C4078F"/>
    <w:rsid w:val="00C57C93"/>
    <w:rsid w:val="00C70A75"/>
    <w:rsid w:val="00C77D0A"/>
    <w:rsid w:val="00C80671"/>
    <w:rsid w:val="00C871B7"/>
    <w:rsid w:val="00CA02EA"/>
    <w:rsid w:val="00CD4882"/>
    <w:rsid w:val="00CD7E65"/>
    <w:rsid w:val="00D0089B"/>
    <w:rsid w:val="00D03494"/>
    <w:rsid w:val="00D3504E"/>
    <w:rsid w:val="00D45A5E"/>
    <w:rsid w:val="00D45E14"/>
    <w:rsid w:val="00D60261"/>
    <w:rsid w:val="00D60C44"/>
    <w:rsid w:val="00D707DC"/>
    <w:rsid w:val="00D76DA1"/>
    <w:rsid w:val="00DA3F6D"/>
    <w:rsid w:val="00DA49CD"/>
    <w:rsid w:val="00DA723A"/>
    <w:rsid w:val="00DD3A40"/>
    <w:rsid w:val="00DE1484"/>
    <w:rsid w:val="00DE7061"/>
    <w:rsid w:val="00DF03DC"/>
    <w:rsid w:val="00DF5CDA"/>
    <w:rsid w:val="00E1379F"/>
    <w:rsid w:val="00E2111E"/>
    <w:rsid w:val="00E26215"/>
    <w:rsid w:val="00E37BA2"/>
    <w:rsid w:val="00E73B8C"/>
    <w:rsid w:val="00EA57C1"/>
    <w:rsid w:val="00EB1206"/>
    <w:rsid w:val="00EC2FCC"/>
    <w:rsid w:val="00EE20FF"/>
    <w:rsid w:val="00F06E3E"/>
    <w:rsid w:val="00F111B5"/>
    <w:rsid w:val="00F143DA"/>
    <w:rsid w:val="00F262E1"/>
    <w:rsid w:val="00F26C0C"/>
    <w:rsid w:val="00F40F38"/>
    <w:rsid w:val="00F42F42"/>
    <w:rsid w:val="00F442F0"/>
    <w:rsid w:val="00F46CC5"/>
    <w:rsid w:val="00F569D4"/>
    <w:rsid w:val="00F710AB"/>
    <w:rsid w:val="00F71A98"/>
    <w:rsid w:val="00FA46AD"/>
    <w:rsid w:val="00FB5B81"/>
    <w:rsid w:val="00FB658F"/>
    <w:rsid w:val="00FE5B23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40"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1DE1"/>
    <w:rPr>
      <w:color w:val="808080"/>
      <w:shd w:val="clear" w:color="auto" w:fill="E6E6E6"/>
    </w:rPr>
  </w:style>
  <w:style w:type="paragraph" w:styleId="Tijeloteksta">
    <w:name w:val="Body Text"/>
    <w:basedOn w:val="Normal"/>
    <w:link w:val="TijelotekstaChar"/>
    <w:uiPriority w:val="1"/>
    <w:qFormat/>
    <w:rsid w:val="00DA3F6D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A3F6D"/>
    <w:rPr>
      <w:rFonts w:ascii="Liberation Sans Narrow" w:eastAsia="Liberation Sans Narrow" w:hAnsi="Liberation Sans Narrow" w:cs="Liberation Sans Narrow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Header Char"/>
    <w:basedOn w:val="Zadanifontodlomka"/>
    <w:link w:val="Zaglavlje"/>
    <w:uiPriority w:val="99"/>
    <w:rsid w:val="00530125"/>
  </w:style>
  <w:style w:type="paragraph" w:styleId="Podnoje">
    <w:name w:val="footer"/>
    <w:basedOn w:val="Normal"/>
    <w:link w:val="Podnoje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Footer Char"/>
    <w:basedOn w:val="Zadanifontodlomka"/>
    <w:link w:val="Podnoje"/>
    <w:uiPriority w:val="99"/>
    <w:rsid w:val="00530125"/>
  </w:style>
  <w:style w:type="paragraph" w:styleId="Odlomakpopisa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B65996"/>
    <w:rPr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B65996"/>
    <w:rPr>
      <w:smallCap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Intense Quote Char"/>
    <w:basedOn w:val="Zadanifontodlomka"/>
    <w:link w:val="Naglaencitat"/>
    <w:uiPriority w:val="30"/>
    <w:rsid w:val="00B65996"/>
    <w:rPr>
      <w:i/>
      <w:iCs/>
      <w:color w:val="5B9BD5" w:themeColor="accent1"/>
    </w:rPr>
  </w:style>
  <w:style w:type="paragraph" w:styleId="Bezproreda">
    <w:name w:val="No Spacing"/>
    <w:uiPriority w:val="1"/>
    <w:qFormat/>
    <w:rsid w:val="00B65996"/>
    <w:pPr>
      <w:spacing w:after="0" w:line="240" w:lineRule="auto"/>
    </w:pPr>
  </w:style>
  <w:style w:type="character" w:customStyle="1" w:styleId="Naslov1Char">
    <w:name w:val="Heading 1 Char"/>
    <w:basedOn w:val="Zadanifontodlomka"/>
    <w:link w:val="Naslov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65996"/>
    <w:rPr>
      <w:i/>
      <w:iCs/>
      <w:color w:val="404040" w:themeColor="text1" w:themeTint="BF"/>
    </w:rPr>
  </w:style>
  <w:style w:type="character" w:styleId="Hiperveza">
    <w:name w:val="Hyperlink"/>
    <w:basedOn w:val="Zadanifontodlomka"/>
    <w:uiPriority w:val="99"/>
    <w:unhideWhenUsed/>
    <w:rsid w:val="00A746CE"/>
    <w:rPr>
      <w:color w:val="0563C1" w:themeColor="hyperlink"/>
      <w:u w:val="single"/>
    </w:rPr>
  </w:style>
  <w:style w:type="character" w:customStyle="1" w:styleId="Naslov2Char">
    <w:name w:val="Heading 2 Char"/>
    <w:basedOn w:val="Zadanifontodlomka"/>
    <w:link w:val="Naslov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74E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TekstkomentaraChar">
    <w:name w:val="Comment Text Char"/>
    <w:basedOn w:val="Zadanifontodlomka"/>
    <w:link w:val="Tekstkomentara"/>
    <w:uiPriority w:val="99"/>
    <w:semiHidden/>
    <w:rsid w:val="00974E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E51"/>
    <w:rPr>
      <w:b/>
      <w:bCs/>
    </w:rPr>
  </w:style>
  <w:style w:type="character" w:customStyle="1" w:styleId="PredmetkomentaraChar">
    <w:name w:val="Comment Subject Char"/>
    <w:basedOn w:val="TekstkomentaraChar"/>
    <w:link w:val="Predmetkomentara"/>
    <w:uiPriority w:val="99"/>
    <w:semiHidden/>
    <w:rsid w:val="00974E5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1379F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TekstfusnoteChar">
    <w:name w:val="Footnote Text Char"/>
    <w:basedOn w:val="Zadanifontodlomka"/>
    <w:link w:val="Tekstfusnote"/>
    <w:uiPriority w:val="99"/>
    <w:semiHidden/>
    <w:rsid w:val="005655E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655E3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31D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B858-971C-4ED9-BF57-89CF3261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Harburg-Freudenberger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7</cp:revision>
  <cp:lastPrinted>2016-02-05T06:40:00Z</cp:lastPrinted>
  <dcterms:created xsi:type="dcterms:W3CDTF">2018-10-29T12:28:00Z</dcterms:created>
  <dcterms:modified xsi:type="dcterms:W3CDTF">2019-02-06T11:32:00Z</dcterms:modified>
</cp:coreProperties>
</file>