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6A" w:rsidRPr="0048166A" w:rsidRDefault="009D0790" w:rsidP="002627C7">
      <w:pPr>
        <w:jc w:val="center"/>
        <w:rPr>
          <w:rFonts w:ascii="Arial" w:hAnsi="Arial" w:cs="Arial"/>
          <w:b/>
          <w:sz w:val="24"/>
          <w:szCs w:val="24"/>
        </w:rPr>
      </w:pPr>
      <w:r>
        <w:rPr>
          <w:rFonts w:ascii="Arial" w:hAnsi="Arial" w:cs="Arial"/>
          <w:b/>
          <w:sz w:val="24"/>
          <w:szCs w:val="24"/>
        </w:rPr>
        <w:t>M.B. OBJEKTI</w:t>
      </w:r>
      <w:r w:rsidR="0048166A" w:rsidRPr="0048166A">
        <w:rPr>
          <w:rFonts w:ascii="Arial" w:hAnsi="Arial" w:cs="Arial"/>
          <w:b/>
          <w:sz w:val="24"/>
          <w:szCs w:val="24"/>
        </w:rPr>
        <w:t xml:space="preserve"> d.o.o.</w:t>
      </w:r>
      <w:r>
        <w:rPr>
          <w:rFonts w:ascii="Arial" w:hAnsi="Arial" w:cs="Arial"/>
          <w:b/>
          <w:sz w:val="24"/>
          <w:szCs w:val="24"/>
        </w:rPr>
        <w:t>, Kninski trg 7</w:t>
      </w:r>
      <w:r w:rsidR="0048166A" w:rsidRPr="0048166A">
        <w:rPr>
          <w:rFonts w:ascii="Arial" w:hAnsi="Arial" w:cs="Arial"/>
          <w:b/>
          <w:sz w:val="24"/>
          <w:szCs w:val="24"/>
        </w:rPr>
        <w:t>,10</w:t>
      </w:r>
      <w:r>
        <w:rPr>
          <w:rFonts w:ascii="Arial" w:hAnsi="Arial" w:cs="Arial"/>
          <w:b/>
          <w:sz w:val="24"/>
          <w:szCs w:val="24"/>
        </w:rPr>
        <w:t>00</w:t>
      </w:r>
      <w:r w:rsidR="0048166A" w:rsidRPr="0048166A">
        <w:rPr>
          <w:rFonts w:ascii="Arial" w:hAnsi="Arial" w:cs="Arial"/>
          <w:b/>
          <w:sz w:val="24"/>
          <w:szCs w:val="24"/>
        </w:rPr>
        <w:t xml:space="preserve">0 </w:t>
      </w:r>
      <w:r>
        <w:rPr>
          <w:rFonts w:ascii="Arial" w:hAnsi="Arial" w:cs="Arial"/>
          <w:b/>
          <w:sz w:val="24"/>
          <w:szCs w:val="24"/>
        </w:rPr>
        <w:t>Zagreb</w:t>
      </w:r>
    </w:p>
    <w:p w:rsidR="002627C7" w:rsidRPr="0048166A" w:rsidRDefault="002627C7" w:rsidP="002627C7">
      <w:pPr>
        <w:jc w:val="center"/>
        <w:rPr>
          <w:rFonts w:ascii="Arial" w:hAnsi="Arial" w:cs="Arial"/>
          <w:b/>
          <w:sz w:val="24"/>
          <w:szCs w:val="24"/>
        </w:rPr>
      </w:pPr>
      <w:r w:rsidRPr="0048166A">
        <w:rPr>
          <w:rFonts w:ascii="Arial" w:hAnsi="Arial" w:cs="Arial"/>
          <w:b/>
          <w:sz w:val="24"/>
          <w:szCs w:val="24"/>
        </w:rPr>
        <w:t xml:space="preserve">OIB: </w:t>
      </w:r>
      <w:r w:rsidR="009D0790" w:rsidRPr="009D0790">
        <w:rPr>
          <w:rFonts w:ascii="Arial" w:hAnsi="Arial" w:cs="Arial"/>
          <w:b/>
          <w:sz w:val="24"/>
          <w:szCs w:val="24"/>
        </w:rPr>
        <w:t>96666959412</w:t>
      </w:r>
    </w:p>
    <w:p w:rsidR="002627C7" w:rsidRDefault="002627C7" w:rsidP="002627C7">
      <w:pPr>
        <w:jc w:val="center"/>
        <w:rPr>
          <w:rFonts w:ascii="Arial" w:hAnsi="Arial" w:cs="Arial"/>
          <w:b/>
          <w:sz w:val="24"/>
          <w:szCs w:val="24"/>
        </w:rPr>
      </w:pPr>
      <w:r w:rsidRPr="0048166A">
        <w:rPr>
          <w:rFonts w:ascii="Arial" w:hAnsi="Arial" w:cs="Arial"/>
          <w:b/>
          <w:sz w:val="24"/>
          <w:szCs w:val="24"/>
        </w:rPr>
        <w:t>broj telefona:</w:t>
      </w:r>
      <w:r w:rsidR="009D0790">
        <w:rPr>
          <w:rFonts w:ascii="Arial" w:hAnsi="Arial" w:cs="Arial"/>
          <w:b/>
          <w:sz w:val="24"/>
          <w:szCs w:val="24"/>
        </w:rPr>
        <w:t xml:space="preserve"> </w:t>
      </w:r>
      <w:r w:rsidR="009D0790" w:rsidRPr="009D0790">
        <w:rPr>
          <w:rFonts w:ascii="Arial" w:hAnsi="Arial" w:cs="Arial"/>
          <w:b/>
          <w:sz w:val="24"/>
          <w:szCs w:val="24"/>
        </w:rPr>
        <w:t>01 6198 316</w:t>
      </w:r>
    </w:p>
    <w:p w:rsidR="00933545" w:rsidRPr="0048166A" w:rsidRDefault="00933545" w:rsidP="002627C7">
      <w:pPr>
        <w:jc w:val="center"/>
        <w:rPr>
          <w:rFonts w:ascii="Arial" w:hAnsi="Arial" w:cs="Arial"/>
          <w:b/>
          <w:sz w:val="24"/>
          <w:szCs w:val="24"/>
        </w:rPr>
      </w:pPr>
    </w:p>
    <w:p w:rsidR="002627C7" w:rsidRPr="0048166A" w:rsidRDefault="002627C7" w:rsidP="00933545">
      <w:pPr>
        <w:rPr>
          <w:rFonts w:ascii="Arial" w:hAnsi="Arial" w:cs="Arial"/>
          <w:b/>
          <w:sz w:val="24"/>
          <w:szCs w:val="24"/>
        </w:rPr>
      </w:pPr>
    </w:p>
    <w:p w:rsidR="002627C7" w:rsidRPr="0048166A" w:rsidRDefault="002627C7" w:rsidP="002627C7">
      <w:pPr>
        <w:ind w:left="708" w:firstLine="708"/>
        <w:jc w:val="center"/>
        <w:rPr>
          <w:rFonts w:ascii="Arial" w:hAnsi="Arial" w:cs="Arial"/>
          <w:b/>
          <w:sz w:val="24"/>
          <w:szCs w:val="24"/>
        </w:rPr>
      </w:pPr>
    </w:p>
    <w:p w:rsidR="002627C7" w:rsidRPr="0048166A" w:rsidRDefault="002627C7" w:rsidP="002627C7">
      <w:pPr>
        <w:jc w:val="center"/>
        <w:rPr>
          <w:rFonts w:ascii="Arial" w:hAnsi="Arial" w:cs="Arial"/>
          <w:b/>
          <w:sz w:val="24"/>
          <w:szCs w:val="24"/>
        </w:rPr>
      </w:pPr>
    </w:p>
    <w:p w:rsidR="002627C7" w:rsidRPr="00933545" w:rsidRDefault="00933545" w:rsidP="00933545">
      <w:pPr>
        <w:tabs>
          <w:tab w:val="left" w:pos="645"/>
        </w:tabs>
        <w:rPr>
          <w:rFonts w:ascii="Arial" w:hAnsi="Arial" w:cs="Arial"/>
          <w:sz w:val="24"/>
          <w:szCs w:val="24"/>
        </w:rPr>
      </w:pPr>
      <w:r>
        <w:rPr>
          <w:rFonts w:ascii="Arial" w:hAnsi="Arial" w:cs="Arial"/>
          <w:b/>
          <w:sz w:val="24"/>
          <w:szCs w:val="24"/>
        </w:rPr>
        <w:tab/>
      </w:r>
      <w:r w:rsidRPr="00933545">
        <w:rPr>
          <w:rFonts w:ascii="Arial" w:hAnsi="Arial" w:cs="Arial"/>
          <w:sz w:val="24"/>
          <w:szCs w:val="24"/>
        </w:rPr>
        <w:t>Postupak nabave za osobe koje nisu obveznici Zakona o javnoj nabavi (NOJN)</w:t>
      </w:r>
    </w:p>
    <w:p w:rsidR="002627C7" w:rsidRPr="00933545" w:rsidRDefault="002627C7" w:rsidP="002627C7">
      <w:pPr>
        <w:jc w:val="center"/>
        <w:rPr>
          <w:rFonts w:ascii="Arial" w:hAnsi="Arial" w:cs="Arial"/>
          <w:sz w:val="24"/>
          <w:szCs w:val="24"/>
        </w:rPr>
      </w:pPr>
    </w:p>
    <w:p w:rsidR="002627C7" w:rsidRPr="00492085"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366794" w:rsidRDefault="002627C7" w:rsidP="002627C7">
      <w:pPr>
        <w:jc w:val="center"/>
        <w:rPr>
          <w:rFonts w:ascii="Arial" w:hAnsi="Arial" w:cs="Arial"/>
          <w:b/>
          <w:sz w:val="40"/>
          <w:szCs w:val="40"/>
        </w:rPr>
      </w:pPr>
      <w:r w:rsidRPr="00366794">
        <w:rPr>
          <w:rFonts w:ascii="Arial" w:hAnsi="Arial" w:cs="Arial"/>
          <w:b/>
          <w:sz w:val="40"/>
          <w:szCs w:val="40"/>
        </w:rPr>
        <w:t xml:space="preserve">DOKUMENTACIJA </w:t>
      </w:r>
      <w:r w:rsidR="0005243A">
        <w:rPr>
          <w:rFonts w:ascii="Arial" w:hAnsi="Arial" w:cs="Arial"/>
          <w:b/>
          <w:sz w:val="40"/>
          <w:szCs w:val="40"/>
        </w:rPr>
        <w:t>O NABAVI</w:t>
      </w:r>
    </w:p>
    <w:p w:rsidR="002627C7" w:rsidRPr="00492085" w:rsidRDefault="002627C7" w:rsidP="002627C7">
      <w:pPr>
        <w:jc w:val="center"/>
        <w:rPr>
          <w:rFonts w:ascii="Arial" w:hAnsi="Arial" w:cs="Arial"/>
          <w:b/>
          <w:color w:val="000000" w:themeColor="text1"/>
          <w:sz w:val="24"/>
          <w:szCs w:val="24"/>
        </w:rPr>
      </w:pPr>
    </w:p>
    <w:p w:rsidR="002627C7" w:rsidRPr="00B901DD" w:rsidRDefault="00B901DD" w:rsidP="002627C7">
      <w:pPr>
        <w:ind w:right="1"/>
        <w:jc w:val="center"/>
        <w:rPr>
          <w:rFonts w:ascii="Arial" w:hAnsi="Arial" w:cs="Arial"/>
          <w:b/>
          <w:sz w:val="24"/>
          <w:szCs w:val="24"/>
        </w:rPr>
      </w:pPr>
      <w:r w:rsidRPr="00B901DD">
        <w:rPr>
          <w:rFonts w:ascii="Arial" w:hAnsi="Arial" w:cs="Arial"/>
          <w:b/>
          <w:sz w:val="24"/>
          <w:szCs w:val="24"/>
        </w:rPr>
        <w:t xml:space="preserve">Za izvođenje </w:t>
      </w:r>
      <w:r w:rsidR="00A53D4B" w:rsidRPr="00B901DD">
        <w:rPr>
          <w:rFonts w:ascii="Arial" w:hAnsi="Arial" w:cs="Arial"/>
          <w:b/>
          <w:sz w:val="24"/>
          <w:szCs w:val="24"/>
        </w:rPr>
        <w:t xml:space="preserve">radova na energetskoj obnovi višestambene zgrade </w:t>
      </w:r>
      <w:r w:rsidRPr="00B901DD">
        <w:rPr>
          <w:rFonts w:ascii="Arial" w:hAnsi="Arial" w:cs="Arial"/>
          <w:b/>
          <w:sz w:val="24"/>
          <w:szCs w:val="24"/>
        </w:rPr>
        <w:t xml:space="preserve">u gradu </w:t>
      </w:r>
      <w:r w:rsidR="009D0790">
        <w:rPr>
          <w:rFonts w:ascii="Arial" w:hAnsi="Arial" w:cs="Arial"/>
          <w:b/>
          <w:sz w:val="24"/>
          <w:szCs w:val="24"/>
        </w:rPr>
        <w:t>Zagreb</w:t>
      </w:r>
      <w:r w:rsidRPr="00B901DD">
        <w:rPr>
          <w:rFonts w:ascii="Arial" w:hAnsi="Arial" w:cs="Arial"/>
          <w:b/>
          <w:sz w:val="24"/>
          <w:szCs w:val="24"/>
        </w:rPr>
        <w:t xml:space="preserve">u </w:t>
      </w:r>
      <w:r w:rsidR="00A53D4B" w:rsidRPr="00B901DD">
        <w:rPr>
          <w:rFonts w:ascii="Arial" w:hAnsi="Arial" w:cs="Arial"/>
          <w:b/>
          <w:sz w:val="24"/>
          <w:szCs w:val="24"/>
        </w:rPr>
        <w:t xml:space="preserve">na adresi </w:t>
      </w:r>
      <w:r w:rsidR="00A3288D">
        <w:rPr>
          <w:rFonts w:ascii="Arial" w:hAnsi="Arial" w:cs="Arial"/>
          <w:b/>
          <w:sz w:val="24"/>
          <w:szCs w:val="24"/>
        </w:rPr>
        <w:t>Kolarova 16</w:t>
      </w:r>
    </w:p>
    <w:p w:rsidR="002627C7" w:rsidRPr="00B901DD" w:rsidRDefault="002627C7" w:rsidP="002627C7">
      <w:pPr>
        <w:jc w:val="center"/>
        <w:rPr>
          <w:rFonts w:ascii="Arial" w:hAnsi="Arial" w:cs="Arial"/>
          <w:b/>
          <w:sz w:val="24"/>
          <w:szCs w:val="24"/>
        </w:rPr>
      </w:pPr>
    </w:p>
    <w:p w:rsidR="002627C7" w:rsidRPr="00492085" w:rsidRDefault="002627C7" w:rsidP="002627C7">
      <w:pPr>
        <w:jc w:val="center"/>
        <w:rPr>
          <w:rFonts w:ascii="Arial" w:hAnsi="Arial" w:cs="Arial"/>
          <w:b/>
          <w:sz w:val="24"/>
          <w:szCs w:val="24"/>
        </w:rPr>
      </w:pPr>
    </w:p>
    <w:p w:rsidR="002627C7" w:rsidRPr="00492085" w:rsidRDefault="002A1E47" w:rsidP="002627C7">
      <w:pPr>
        <w:jc w:val="center"/>
        <w:rPr>
          <w:rFonts w:ascii="Arial" w:hAnsi="Arial" w:cs="Arial"/>
          <w:b/>
          <w:sz w:val="24"/>
          <w:szCs w:val="24"/>
        </w:rPr>
      </w:pPr>
      <w:r>
        <w:rPr>
          <w:rFonts w:ascii="Arial" w:hAnsi="Arial" w:cs="Arial"/>
          <w:b/>
          <w:sz w:val="24"/>
          <w:szCs w:val="24"/>
        </w:rPr>
        <w:t>Evidencijski broj nabave: 03</w:t>
      </w:r>
      <w:r w:rsidR="00B901DD">
        <w:rPr>
          <w:rFonts w:ascii="Arial" w:hAnsi="Arial" w:cs="Arial"/>
          <w:b/>
          <w:sz w:val="24"/>
          <w:szCs w:val="24"/>
        </w:rPr>
        <w:t>/2018</w:t>
      </w:r>
    </w:p>
    <w:p w:rsidR="002627C7" w:rsidRPr="00492085"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Pr="00FC11C8" w:rsidRDefault="002627C7" w:rsidP="002627C7">
      <w:pPr>
        <w:widowControl/>
        <w:rPr>
          <w:rFonts w:eastAsiaTheme="minorHAnsi"/>
          <w:color w:val="000000"/>
          <w:sz w:val="24"/>
          <w:szCs w:val="24"/>
          <w:lang w:eastAsia="en-US"/>
        </w:rPr>
      </w:pPr>
    </w:p>
    <w:p w:rsidR="002627C7" w:rsidRPr="001F68B6" w:rsidRDefault="002627C7" w:rsidP="002627C7">
      <w:pPr>
        <w:jc w:val="center"/>
        <w:rPr>
          <w:rFonts w:ascii="Arial" w:hAnsi="Arial" w:cs="Arial"/>
          <w:b/>
          <w:sz w:val="24"/>
          <w:szCs w:val="24"/>
        </w:rPr>
      </w:pPr>
      <w:r w:rsidRPr="001F68B6">
        <w:rPr>
          <w:rFonts w:ascii="Arial" w:eastAsiaTheme="minorHAnsi" w:hAnsi="Arial" w:cs="Arial"/>
          <w:color w:val="000000"/>
          <w:sz w:val="24"/>
          <w:szCs w:val="24"/>
          <w:lang w:eastAsia="en-US"/>
        </w:rPr>
        <w:t xml:space="preserve"> </w:t>
      </w:r>
      <w:r w:rsidRPr="00020125">
        <w:rPr>
          <w:rFonts w:ascii="Arial" w:eastAsiaTheme="minorHAnsi" w:hAnsi="Arial" w:cs="Arial"/>
          <w:color w:val="000000"/>
          <w:sz w:val="24"/>
          <w:szCs w:val="24"/>
          <w:lang w:eastAsia="en-US"/>
        </w:rPr>
        <w:t>REFERENTNA OZNAKA POZIVA: PDP_4c</w:t>
      </w:r>
      <w:r w:rsidR="00020125" w:rsidRPr="00020125">
        <w:rPr>
          <w:rFonts w:ascii="Arial" w:eastAsiaTheme="minorHAnsi" w:hAnsi="Arial" w:cs="Arial"/>
          <w:color w:val="000000"/>
          <w:sz w:val="24"/>
          <w:szCs w:val="24"/>
          <w:lang w:eastAsia="en-US"/>
        </w:rPr>
        <w:t>2.2</w:t>
      </w:r>
    </w:p>
    <w:p w:rsidR="002627C7" w:rsidRPr="00492085" w:rsidRDefault="00B901DD" w:rsidP="002627C7">
      <w:pPr>
        <w:jc w:val="center"/>
        <w:rPr>
          <w:rFonts w:ascii="Arial" w:hAnsi="Arial" w:cs="Arial"/>
          <w:b/>
          <w:sz w:val="24"/>
          <w:szCs w:val="24"/>
        </w:rPr>
      </w:pPr>
      <w:r>
        <w:rPr>
          <w:rFonts w:ascii="Arial" w:hAnsi="Arial" w:cs="Arial"/>
          <w:b/>
          <w:sz w:val="24"/>
          <w:szCs w:val="24"/>
        </w:rPr>
        <w:t>(Referentni broj. KK.04.2.2.01.</w:t>
      </w:r>
      <w:r w:rsidR="009D0790" w:rsidRPr="009D0790">
        <w:rPr>
          <w:rFonts w:ascii="Arial" w:hAnsi="Arial" w:cs="Arial"/>
          <w:b/>
          <w:sz w:val="24"/>
          <w:szCs w:val="24"/>
        </w:rPr>
        <w:t>05</w:t>
      </w:r>
      <w:r w:rsidR="00A3288D">
        <w:rPr>
          <w:rFonts w:ascii="Arial" w:hAnsi="Arial" w:cs="Arial"/>
          <w:b/>
          <w:sz w:val="24"/>
          <w:szCs w:val="24"/>
        </w:rPr>
        <w:t>72</w:t>
      </w:r>
      <w:r>
        <w:rPr>
          <w:rFonts w:ascii="Arial" w:hAnsi="Arial" w:cs="Arial"/>
          <w:b/>
          <w:sz w:val="24"/>
          <w:szCs w:val="24"/>
        </w:rPr>
        <w:t>)</w:t>
      </w:r>
    </w:p>
    <w:p w:rsidR="002627C7" w:rsidRPr="00492085"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9D0790" w:rsidP="002627C7">
      <w:pPr>
        <w:jc w:val="center"/>
        <w:rPr>
          <w:rFonts w:ascii="Arial" w:hAnsi="Arial" w:cs="Arial"/>
          <w:b/>
          <w:sz w:val="24"/>
          <w:szCs w:val="24"/>
        </w:rPr>
      </w:pPr>
      <w:r>
        <w:rPr>
          <w:rFonts w:ascii="Arial" w:hAnsi="Arial" w:cs="Arial"/>
          <w:b/>
          <w:sz w:val="24"/>
          <w:szCs w:val="24"/>
        </w:rPr>
        <w:t>Zagreb</w:t>
      </w:r>
      <w:r w:rsidR="00614BE1">
        <w:rPr>
          <w:rFonts w:ascii="Arial" w:hAnsi="Arial" w:cs="Arial"/>
          <w:b/>
          <w:sz w:val="24"/>
          <w:szCs w:val="24"/>
        </w:rPr>
        <w:t xml:space="preserve">, </w:t>
      </w:r>
      <w:r w:rsidR="002A1E47">
        <w:rPr>
          <w:rFonts w:ascii="Arial" w:hAnsi="Arial" w:cs="Arial"/>
          <w:b/>
          <w:sz w:val="24"/>
          <w:szCs w:val="24"/>
        </w:rPr>
        <w:t>studeni</w:t>
      </w:r>
      <w:r w:rsidR="00B901DD">
        <w:rPr>
          <w:rFonts w:ascii="Arial" w:hAnsi="Arial" w:cs="Arial"/>
          <w:b/>
          <w:sz w:val="24"/>
          <w:szCs w:val="24"/>
        </w:rPr>
        <w:t>, 2018</w:t>
      </w:r>
      <w:r w:rsidR="00933545">
        <w:rPr>
          <w:rFonts w:ascii="Arial" w:hAnsi="Arial" w:cs="Arial"/>
          <w:b/>
          <w:sz w:val="24"/>
          <w:szCs w:val="24"/>
        </w:rPr>
        <w:t>.godine</w:t>
      </w: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2627C7" w:rsidRDefault="002627C7" w:rsidP="002627C7">
      <w:pPr>
        <w:jc w:val="center"/>
        <w:rPr>
          <w:rFonts w:ascii="Arial" w:hAnsi="Arial" w:cs="Arial"/>
          <w:b/>
          <w:sz w:val="24"/>
          <w:szCs w:val="24"/>
        </w:rPr>
      </w:pPr>
    </w:p>
    <w:p w:rsidR="009D0790" w:rsidRDefault="009D0790" w:rsidP="002627C7">
      <w:pPr>
        <w:jc w:val="center"/>
        <w:rPr>
          <w:rFonts w:ascii="Arial" w:hAnsi="Arial" w:cs="Arial"/>
          <w:b/>
          <w:sz w:val="24"/>
          <w:szCs w:val="24"/>
        </w:rPr>
      </w:pPr>
    </w:p>
    <w:p w:rsidR="009D0790" w:rsidRDefault="009D0790" w:rsidP="002627C7">
      <w:pPr>
        <w:jc w:val="center"/>
        <w:rPr>
          <w:rFonts w:ascii="Arial" w:hAnsi="Arial" w:cs="Arial"/>
          <w:b/>
          <w:sz w:val="24"/>
          <w:szCs w:val="24"/>
        </w:rPr>
      </w:pPr>
    </w:p>
    <w:p w:rsidR="009D0790" w:rsidRDefault="009D0790" w:rsidP="002627C7">
      <w:pPr>
        <w:jc w:val="center"/>
        <w:rPr>
          <w:rFonts w:ascii="Arial" w:hAnsi="Arial" w:cs="Arial"/>
          <w:b/>
          <w:sz w:val="24"/>
          <w:szCs w:val="24"/>
        </w:rPr>
      </w:pPr>
    </w:p>
    <w:p w:rsidR="009D0790" w:rsidRDefault="009D0790" w:rsidP="002627C7">
      <w:pPr>
        <w:jc w:val="center"/>
        <w:rPr>
          <w:rFonts w:ascii="Arial" w:hAnsi="Arial" w:cs="Arial"/>
          <w:b/>
          <w:sz w:val="24"/>
          <w:szCs w:val="24"/>
        </w:rPr>
      </w:pPr>
    </w:p>
    <w:p w:rsidR="00B901DD" w:rsidRPr="00492085" w:rsidRDefault="00B901DD" w:rsidP="002627C7">
      <w:pPr>
        <w:jc w:val="center"/>
        <w:rPr>
          <w:rFonts w:ascii="Arial" w:hAnsi="Arial" w:cs="Arial"/>
          <w:b/>
          <w:sz w:val="24"/>
          <w:szCs w:val="24"/>
        </w:rPr>
      </w:pPr>
    </w:p>
    <w:p w:rsidR="00011B55" w:rsidRDefault="00011B55" w:rsidP="002627C7">
      <w:pPr>
        <w:jc w:val="center"/>
        <w:rPr>
          <w:rFonts w:ascii="Arial" w:hAnsi="Arial" w:cs="Arial"/>
          <w:b/>
          <w:color w:val="FF0000"/>
          <w:sz w:val="24"/>
          <w:szCs w:val="24"/>
        </w:rPr>
      </w:pPr>
    </w:p>
    <w:p w:rsidR="00632250" w:rsidRPr="00B901DD" w:rsidRDefault="00632250" w:rsidP="00011B55">
      <w:pPr>
        <w:jc w:val="both"/>
        <w:rPr>
          <w:rFonts w:ascii="Arial" w:hAnsi="Arial" w:cs="Arial"/>
          <w:sz w:val="24"/>
          <w:szCs w:val="22"/>
        </w:rPr>
      </w:pPr>
      <w:r w:rsidRPr="00011B55">
        <w:rPr>
          <w:rFonts w:ascii="Arial" w:hAnsi="Arial" w:cs="Arial"/>
          <w:bCs/>
          <w:sz w:val="24"/>
          <w:szCs w:val="24"/>
        </w:rPr>
        <w:lastRenderedPageBreak/>
        <w:t xml:space="preserve">Temeljem javnog poziva Ministarstva graditeljstva </w:t>
      </w:r>
      <w:r w:rsidR="00011B55" w:rsidRPr="00011B55">
        <w:rPr>
          <w:rFonts w:ascii="Arial" w:hAnsi="Arial" w:cs="Arial"/>
          <w:bCs/>
          <w:sz w:val="24"/>
          <w:szCs w:val="24"/>
        </w:rPr>
        <w:t xml:space="preserve">referentna oznaka poziva </w:t>
      </w:r>
      <w:r w:rsidR="00011B55" w:rsidRPr="00011B55">
        <w:rPr>
          <w:rFonts w:ascii="Arial" w:eastAsiaTheme="minorHAnsi" w:hAnsi="Arial" w:cs="Arial"/>
          <w:color w:val="000000"/>
          <w:sz w:val="24"/>
          <w:szCs w:val="24"/>
          <w:lang w:eastAsia="en-US"/>
        </w:rPr>
        <w:t>PDP_4c2.2</w:t>
      </w:r>
      <w:r w:rsidR="00011B55" w:rsidRPr="00011B55">
        <w:rPr>
          <w:rFonts w:ascii="Arial" w:hAnsi="Arial" w:cs="Arial"/>
          <w:bCs/>
          <w:sz w:val="24"/>
          <w:szCs w:val="24"/>
        </w:rPr>
        <w:t xml:space="preserve">, </w:t>
      </w:r>
      <w:r w:rsidRPr="00011B55">
        <w:rPr>
          <w:rFonts w:ascii="Arial" w:hAnsi="Arial" w:cs="Arial"/>
          <w:bCs/>
          <w:sz w:val="24"/>
          <w:szCs w:val="24"/>
        </w:rPr>
        <w:t xml:space="preserve">objavljenog 17.10.2016., za dodjelu bespovratnih sredstava za </w:t>
      </w:r>
      <w:r w:rsidRPr="00B901DD">
        <w:rPr>
          <w:rFonts w:ascii="Arial" w:hAnsi="Arial" w:cs="Arial"/>
          <w:bCs/>
          <w:sz w:val="24"/>
          <w:szCs w:val="24"/>
        </w:rPr>
        <w:t xml:space="preserve">energetsku obnovu višestambenih zgrada, </w:t>
      </w:r>
      <w:r w:rsidRPr="00B901DD">
        <w:rPr>
          <w:rFonts w:ascii="Arial" w:hAnsi="Arial" w:cs="Arial"/>
          <w:sz w:val="24"/>
          <w:szCs w:val="22"/>
        </w:rPr>
        <w:t>osiguranih iz Europskog fonda za regionalni razvoj</w:t>
      </w:r>
      <w:r w:rsidR="009D0790">
        <w:t xml:space="preserve">, </w:t>
      </w:r>
      <w:r w:rsidR="009D0790">
        <w:br/>
      </w:r>
      <w:r w:rsidR="009D0790">
        <w:rPr>
          <w:rFonts w:ascii="Arial" w:hAnsi="Arial" w:cs="Arial"/>
          <w:sz w:val="24"/>
          <w:szCs w:val="22"/>
        </w:rPr>
        <w:t>M.B. OBJEKTI</w:t>
      </w:r>
      <w:r w:rsidR="00B901DD" w:rsidRPr="00B901DD">
        <w:rPr>
          <w:rFonts w:ascii="Arial" w:hAnsi="Arial" w:cs="Arial"/>
          <w:sz w:val="24"/>
          <w:szCs w:val="22"/>
        </w:rPr>
        <w:t xml:space="preserve"> d.o.o. </w:t>
      </w:r>
      <w:r w:rsidR="009D0790">
        <w:rPr>
          <w:rFonts w:ascii="Arial" w:hAnsi="Arial" w:cs="Arial"/>
          <w:sz w:val="24"/>
          <w:szCs w:val="22"/>
        </w:rPr>
        <w:t>Kninski trg 7</w:t>
      </w:r>
      <w:r w:rsidR="00B901DD" w:rsidRPr="00B901DD">
        <w:rPr>
          <w:rFonts w:ascii="Arial" w:hAnsi="Arial" w:cs="Arial"/>
          <w:sz w:val="24"/>
          <w:szCs w:val="22"/>
        </w:rPr>
        <w:t>, 10</w:t>
      </w:r>
      <w:r w:rsidR="009D0790">
        <w:rPr>
          <w:rFonts w:ascii="Arial" w:hAnsi="Arial" w:cs="Arial"/>
          <w:sz w:val="24"/>
          <w:szCs w:val="22"/>
        </w:rPr>
        <w:t>00</w:t>
      </w:r>
      <w:r w:rsidR="00B901DD" w:rsidRPr="00B901DD">
        <w:rPr>
          <w:rFonts w:ascii="Arial" w:hAnsi="Arial" w:cs="Arial"/>
          <w:sz w:val="24"/>
          <w:szCs w:val="22"/>
        </w:rPr>
        <w:t xml:space="preserve">0 </w:t>
      </w:r>
      <w:r w:rsidR="009D0790">
        <w:rPr>
          <w:rFonts w:ascii="Arial" w:hAnsi="Arial" w:cs="Arial"/>
          <w:sz w:val="24"/>
          <w:szCs w:val="22"/>
        </w:rPr>
        <w:t>Zagreb</w:t>
      </w:r>
      <w:r w:rsidRPr="00B901DD">
        <w:rPr>
          <w:rFonts w:ascii="Arial" w:hAnsi="Arial" w:cs="Arial"/>
          <w:sz w:val="24"/>
          <w:szCs w:val="22"/>
        </w:rPr>
        <w:t xml:space="preserve"> provodi postupak nabave</w:t>
      </w:r>
      <w:r w:rsidR="00B901DD">
        <w:rPr>
          <w:rFonts w:ascii="Arial" w:hAnsi="Arial" w:cs="Arial"/>
          <w:sz w:val="24"/>
          <w:szCs w:val="22"/>
        </w:rPr>
        <w:t xml:space="preserve"> za izvođenje radova na energetskoj obnovi višestambene zgrade u gradu </w:t>
      </w:r>
      <w:r w:rsidR="009D0790">
        <w:rPr>
          <w:rFonts w:ascii="Arial" w:hAnsi="Arial" w:cs="Arial"/>
          <w:sz w:val="24"/>
          <w:szCs w:val="22"/>
        </w:rPr>
        <w:t>Zagrebu</w:t>
      </w:r>
      <w:r w:rsidR="00B901DD">
        <w:rPr>
          <w:rFonts w:ascii="Arial" w:hAnsi="Arial" w:cs="Arial"/>
          <w:sz w:val="24"/>
          <w:szCs w:val="22"/>
        </w:rPr>
        <w:t xml:space="preserve"> na adresi </w:t>
      </w:r>
      <w:r w:rsidR="009D0790">
        <w:rPr>
          <w:rFonts w:ascii="Arial" w:hAnsi="Arial" w:cs="Arial"/>
          <w:sz w:val="24"/>
          <w:szCs w:val="22"/>
        </w:rPr>
        <w:br/>
      </w:r>
      <w:r w:rsidR="00A3288D">
        <w:rPr>
          <w:rFonts w:ascii="Arial" w:hAnsi="Arial" w:cs="Arial"/>
          <w:sz w:val="24"/>
          <w:szCs w:val="22"/>
        </w:rPr>
        <w:t>Kolarova 16</w:t>
      </w:r>
      <w:r w:rsidR="00B901DD">
        <w:rPr>
          <w:rFonts w:ascii="Arial" w:hAnsi="Arial" w:cs="Arial"/>
          <w:sz w:val="24"/>
          <w:szCs w:val="22"/>
        </w:rPr>
        <w:t xml:space="preserve"> u ime i za račun suvlasnika stambene zgrade.</w:t>
      </w:r>
    </w:p>
    <w:p w:rsidR="00632250" w:rsidRPr="00B901DD" w:rsidRDefault="00632250" w:rsidP="00632250">
      <w:pPr>
        <w:ind w:right="1"/>
        <w:jc w:val="both"/>
        <w:rPr>
          <w:rFonts w:ascii="Arial" w:hAnsi="Arial" w:cs="Arial"/>
          <w:sz w:val="24"/>
          <w:szCs w:val="22"/>
        </w:rPr>
      </w:pPr>
    </w:p>
    <w:p w:rsidR="002627C7" w:rsidRPr="00B901DD" w:rsidRDefault="000D3213" w:rsidP="00324072">
      <w:pPr>
        <w:jc w:val="both"/>
        <w:rPr>
          <w:rFonts w:ascii="Arial" w:hAnsi="Arial" w:cs="Arial"/>
          <w:b/>
          <w:sz w:val="24"/>
          <w:szCs w:val="24"/>
        </w:rPr>
      </w:pPr>
      <w:r>
        <w:rPr>
          <w:rFonts w:ascii="Arial" w:hAnsi="Arial" w:cs="Arial"/>
          <w:b/>
          <w:sz w:val="24"/>
          <w:szCs w:val="24"/>
        </w:rPr>
        <w:t>UPUTE ZA PRIPREMU I PODNOŠENJE PONUDE</w:t>
      </w:r>
    </w:p>
    <w:p w:rsidR="002627C7" w:rsidRPr="00785C01" w:rsidRDefault="002627C7" w:rsidP="00324072">
      <w:pPr>
        <w:jc w:val="both"/>
        <w:rPr>
          <w:rFonts w:ascii="Arial" w:hAnsi="Arial" w:cs="Arial"/>
          <w:b/>
          <w:sz w:val="24"/>
          <w:szCs w:val="24"/>
        </w:rPr>
      </w:pPr>
    </w:p>
    <w:p w:rsidR="00A8795F" w:rsidRPr="00A72EFA" w:rsidRDefault="00A8795F" w:rsidP="00640F9F">
      <w:pPr>
        <w:pStyle w:val="NoSpacing"/>
        <w:rPr>
          <w:rFonts w:ascii="Arial" w:hAnsi="Arial" w:cs="Arial"/>
          <w:b/>
          <w:caps/>
          <w:sz w:val="24"/>
          <w:szCs w:val="24"/>
        </w:rPr>
      </w:pPr>
      <w:r w:rsidRPr="00A72EFA">
        <w:rPr>
          <w:rFonts w:ascii="Arial" w:hAnsi="Arial" w:cs="Arial"/>
          <w:b/>
          <w:caps/>
          <w:sz w:val="24"/>
          <w:szCs w:val="24"/>
        </w:rPr>
        <w:t>1. Podaci o Naručitelju</w:t>
      </w:r>
      <w:r w:rsidR="00A10846" w:rsidRPr="00A72EFA">
        <w:rPr>
          <w:rFonts w:ascii="Arial" w:hAnsi="Arial" w:cs="Arial"/>
          <w:b/>
          <w:caps/>
          <w:sz w:val="24"/>
          <w:szCs w:val="24"/>
        </w:rPr>
        <w:t xml:space="preserve"> :</w:t>
      </w:r>
    </w:p>
    <w:p w:rsidR="00A8795F" w:rsidRPr="00165EDE" w:rsidRDefault="00B901DD" w:rsidP="00640F9F">
      <w:pPr>
        <w:pStyle w:val="NoSpacing"/>
        <w:rPr>
          <w:rFonts w:ascii="Arial" w:hAnsi="Arial" w:cs="Arial"/>
          <w:sz w:val="24"/>
          <w:szCs w:val="24"/>
        </w:rPr>
      </w:pPr>
      <w:r w:rsidRPr="00165EDE">
        <w:rPr>
          <w:rFonts w:ascii="Arial" w:hAnsi="Arial" w:cs="Arial"/>
          <w:sz w:val="24"/>
          <w:szCs w:val="24"/>
        </w:rPr>
        <w:t>Naziv:</w:t>
      </w:r>
      <w:r w:rsidRPr="00165EDE">
        <w:rPr>
          <w:rFonts w:ascii="Arial" w:hAnsi="Arial" w:cs="Arial"/>
          <w:sz w:val="24"/>
          <w:szCs w:val="24"/>
        </w:rPr>
        <w:tab/>
      </w:r>
      <w:r w:rsidR="009D0790">
        <w:rPr>
          <w:rFonts w:ascii="Arial" w:hAnsi="Arial" w:cs="Arial"/>
          <w:sz w:val="24"/>
          <w:szCs w:val="24"/>
        </w:rPr>
        <w:tab/>
      </w:r>
      <w:r w:rsidR="009D0790">
        <w:rPr>
          <w:rFonts w:ascii="Arial" w:hAnsi="Arial" w:cs="Arial"/>
          <w:sz w:val="24"/>
          <w:szCs w:val="24"/>
        </w:rPr>
        <w:tab/>
        <w:t>M.B. OBJEKTI</w:t>
      </w:r>
      <w:r w:rsidRPr="00165EDE">
        <w:rPr>
          <w:rFonts w:ascii="Arial" w:hAnsi="Arial" w:cs="Arial"/>
          <w:sz w:val="24"/>
          <w:szCs w:val="24"/>
        </w:rPr>
        <w:t xml:space="preserve"> d.o.o.</w:t>
      </w:r>
    </w:p>
    <w:p w:rsidR="00A8795F" w:rsidRPr="00165EDE" w:rsidRDefault="00B901DD" w:rsidP="00640F9F">
      <w:pPr>
        <w:pStyle w:val="NoSpacing"/>
        <w:rPr>
          <w:rFonts w:ascii="Arial" w:hAnsi="Arial" w:cs="Arial"/>
          <w:sz w:val="24"/>
          <w:szCs w:val="24"/>
        </w:rPr>
      </w:pPr>
      <w:r w:rsidRPr="00165EDE">
        <w:rPr>
          <w:rFonts w:ascii="Arial" w:hAnsi="Arial" w:cs="Arial"/>
          <w:sz w:val="24"/>
          <w:szCs w:val="24"/>
        </w:rPr>
        <w:t xml:space="preserve">Adresa: </w:t>
      </w:r>
      <w:r w:rsidR="009D0790">
        <w:rPr>
          <w:rFonts w:ascii="Arial" w:hAnsi="Arial" w:cs="Arial"/>
          <w:sz w:val="24"/>
          <w:szCs w:val="24"/>
        </w:rPr>
        <w:tab/>
      </w:r>
      <w:r w:rsidR="009D0790">
        <w:rPr>
          <w:rFonts w:ascii="Arial" w:hAnsi="Arial" w:cs="Arial"/>
          <w:sz w:val="24"/>
          <w:szCs w:val="24"/>
        </w:rPr>
        <w:tab/>
        <w:t>Kninski trg</w:t>
      </w:r>
      <w:r w:rsidRPr="00165EDE">
        <w:rPr>
          <w:rFonts w:ascii="Arial" w:hAnsi="Arial" w:cs="Arial"/>
          <w:sz w:val="24"/>
          <w:szCs w:val="24"/>
        </w:rPr>
        <w:t>, 10</w:t>
      </w:r>
      <w:r w:rsidR="009D0790">
        <w:rPr>
          <w:rFonts w:ascii="Arial" w:hAnsi="Arial" w:cs="Arial"/>
          <w:sz w:val="24"/>
          <w:szCs w:val="24"/>
        </w:rPr>
        <w:t>00</w:t>
      </w:r>
      <w:r w:rsidRPr="00165EDE">
        <w:rPr>
          <w:rFonts w:ascii="Arial" w:hAnsi="Arial" w:cs="Arial"/>
          <w:sz w:val="24"/>
          <w:szCs w:val="24"/>
        </w:rPr>
        <w:t xml:space="preserve">0 </w:t>
      </w:r>
      <w:r w:rsidR="009D0790">
        <w:rPr>
          <w:rFonts w:ascii="Arial" w:hAnsi="Arial" w:cs="Arial"/>
          <w:sz w:val="24"/>
          <w:szCs w:val="24"/>
        </w:rPr>
        <w:t>Zagreb</w:t>
      </w:r>
    </w:p>
    <w:p w:rsidR="00527069" w:rsidRPr="00165EDE" w:rsidRDefault="00A8795F" w:rsidP="00640F9F">
      <w:pPr>
        <w:pStyle w:val="NoSpacing"/>
        <w:rPr>
          <w:rFonts w:ascii="Arial" w:hAnsi="Arial" w:cs="Arial"/>
          <w:sz w:val="24"/>
          <w:szCs w:val="24"/>
        </w:rPr>
      </w:pPr>
      <w:r w:rsidRPr="00165EDE">
        <w:rPr>
          <w:rFonts w:ascii="Arial" w:hAnsi="Arial" w:cs="Arial"/>
          <w:sz w:val="24"/>
          <w:szCs w:val="24"/>
        </w:rPr>
        <w:t>Broj telefona:</w:t>
      </w:r>
      <w:r w:rsidR="009D0790">
        <w:rPr>
          <w:rFonts w:ascii="Arial" w:hAnsi="Arial" w:cs="Arial"/>
          <w:sz w:val="24"/>
          <w:szCs w:val="24"/>
        </w:rPr>
        <w:tab/>
      </w:r>
      <w:r w:rsidR="007C4541" w:rsidRPr="00165EDE">
        <w:rPr>
          <w:rFonts w:ascii="Arial" w:hAnsi="Arial" w:cs="Arial"/>
          <w:sz w:val="24"/>
          <w:szCs w:val="24"/>
        </w:rPr>
        <w:tab/>
      </w:r>
      <w:r w:rsidR="00B901DD" w:rsidRPr="00165EDE">
        <w:rPr>
          <w:rFonts w:ascii="Arial" w:hAnsi="Arial" w:cs="Arial"/>
          <w:sz w:val="24"/>
          <w:szCs w:val="24"/>
        </w:rPr>
        <w:t>01</w:t>
      </w:r>
      <w:r w:rsidR="009D0790">
        <w:rPr>
          <w:rFonts w:ascii="Arial" w:hAnsi="Arial" w:cs="Arial"/>
          <w:sz w:val="24"/>
          <w:szCs w:val="24"/>
        </w:rPr>
        <w:t xml:space="preserve"> </w:t>
      </w:r>
      <w:r w:rsidR="009D0790" w:rsidRPr="009D0790">
        <w:rPr>
          <w:rFonts w:ascii="Arial" w:hAnsi="Arial" w:cs="Arial"/>
          <w:sz w:val="24"/>
          <w:szCs w:val="24"/>
        </w:rPr>
        <w:t>6198 316</w:t>
      </w:r>
    </w:p>
    <w:p w:rsidR="00527069" w:rsidRPr="00165EDE" w:rsidRDefault="00165EDE" w:rsidP="00640F9F">
      <w:pPr>
        <w:pStyle w:val="NoSpacing"/>
        <w:rPr>
          <w:rFonts w:ascii="Arial" w:hAnsi="Arial" w:cs="Arial"/>
          <w:sz w:val="24"/>
          <w:szCs w:val="24"/>
        </w:rPr>
      </w:pPr>
      <w:r w:rsidRPr="00165EDE">
        <w:rPr>
          <w:rFonts w:ascii="Arial" w:hAnsi="Arial" w:cs="Arial"/>
          <w:sz w:val="24"/>
          <w:szCs w:val="24"/>
        </w:rPr>
        <w:t>Broj telefaksa:</w:t>
      </w:r>
      <w:r w:rsidR="009D0790">
        <w:rPr>
          <w:rFonts w:ascii="Arial" w:hAnsi="Arial" w:cs="Arial"/>
          <w:sz w:val="24"/>
          <w:szCs w:val="24"/>
        </w:rPr>
        <w:tab/>
      </w:r>
      <w:r w:rsidRPr="00165EDE">
        <w:rPr>
          <w:rFonts w:ascii="Arial" w:hAnsi="Arial" w:cs="Arial"/>
          <w:sz w:val="24"/>
          <w:szCs w:val="24"/>
        </w:rPr>
        <w:t>01</w:t>
      </w:r>
      <w:r w:rsidR="009D0790">
        <w:rPr>
          <w:rFonts w:ascii="Arial" w:hAnsi="Arial" w:cs="Arial"/>
          <w:sz w:val="24"/>
          <w:szCs w:val="24"/>
        </w:rPr>
        <w:t xml:space="preserve"> </w:t>
      </w:r>
      <w:r w:rsidR="009D0790" w:rsidRPr="009D0790">
        <w:rPr>
          <w:rFonts w:ascii="Arial" w:hAnsi="Arial" w:cs="Arial"/>
          <w:sz w:val="24"/>
          <w:szCs w:val="24"/>
        </w:rPr>
        <w:t>6198 329</w:t>
      </w:r>
    </w:p>
    <w:p w:rsidR="00527069" w:rsidRPr="00165EDE" w:rsidRDefault="00530259" w:rsidP="00640F9F">
      <w:pPr>
        <w:pStyle w:val="NoSpacing"/>
        <w:rPr>
          <w:rFonts w:ascii="Arial" w:hAnsi="Arial" w:cs="Arial"/>
          <w:sz w:val="24"/>
          <w:szCs w:val="24"/>
        </w:rPr>
      </w:pPr>
      <w:r w:rsidRPr="00165EDE">
        <w:rPr>
          <w:rFonts w:ascii="Arial" w:hAnsi="Arial" w:cs="Arial"/>
          <w:sz w:val="24"/>
          <w:szCs w:val="24"/>
        </w:rPr>
        <w:t>Poslovna banka:</w:t>
      </w:r>
      <w:r w:rsidR="00165EDE" w:rsidRPr="00165EDE">
        <w:rPr>
          <w:rFonts w:ascii="Arial" w:hAnsi="Arial" w:cs="Arial"/>
          <w:sz w:val="24"/>
          <w:szCs w:val="24"/>
        </w:rPr>
        <w:t xml:space="preserve"> </w:t>
      </w:r>
      <w:r w:rsidR="00987AC9">
        <w:rPr>
          <w:rFonts w:ascii="Arial" w:hAnsi="Arial" w:cs="Arial"/>
          <w:sz w:val="24"/>
          <w:szCs w:val="24"/>
        </w:rPr>
        <w:tab/>
      </w:r>
      <w:r w:rsidR="00987AC9" w:rsidRPr="00987AC9">
        <w:rPr>
          <w:rFonts w:ascii="Arial" w:hAnsi="Arial" w:cs="Arial"/>
          <w:sz w:val="24"/>
          <w:szCs w:val="24"/>
        </w:rPr>
        <w:t>Raiffeisen bank d.d.</w:t>
      </w:r>
    </w:p>
    <w:p w:rsidR="00530259" w:rsidRPr="00165EDE" w:rsidRDefault="00365AE2" w:rsidP="00640F9F">
      <w:pPr>
        <w:pStyle w:val="NoSpacing"/>
        <w:rPr>
          <w:rFonts w:ascii="Arial" w:hAnsi="Arial" w:cs="Arial"/>
          <w:sz w:val="24"/>
          <w:szCs w:val="24"/>
        </w:rPr>
      </w:pPr>
      <w:r w:rsidRPr="00165EDE">
        <w:rPr>
          <w:rFonts w:ascii="Arial" w:hAnsi="Arial" w:cs="Arial"/>
          <w:sz w:val="24"/>
          <w:szCs w:val="24"/>
        </w:rPr>
        <w:t>IBAN</w:t>
      </w:r>
      <w:r w:rsidR="00530259" w:rsidRPr="00165EDE">
        <w:rPr>
          <w:rFonts w:ascii="Arial" w:hAnsi="Arial" w:cs="Arial"/>
          <w:sz w:val="24"/>
          <w:szCs w:val="24"/>
        </w:rPr>
        <w:t>:</w:t>
      </w:r>
      <w:r w:rsidRPr="00165EDE">
        <w:rPr>
          <w:rFonts w:ascii="Arial" w:hAnsi="Arial" w:cs="Arial"/>
          <w:sz w:val="24"/>
          <w:szCs w:val="24"/>
        </w:rPr>
        <w:t xml:space="preserve"> </w:t>
      </w:r>
      <w:r w:rsidR="00987AC9">
        <w:rPr>
          <w:rFonts w:ascii="Arial" w:hAnsi="Arial" w:cs="Arial"/>
          <w:sz w:val="24"/>
          <w:szCs w:val="24"/>
        </w:rPr>
        <w:tab/>
      </w:r>
      <w:r w:rsidR="00987AC9">
        <w:rPr>
          <w:rFonts w:ascii="Arial" w:hAnsi="Arial" w:cs="Arial"/>
          <w:sz w:val="24"/>
          <w:szCs w:val="24"/>
        </w:rPr>
        <w:tab/>
      </w:r>
      <w:r w:rsidR="00987AC9">
        <w:rPr>
          <w:rFonts w:ascii="Arial" w:hAnsi="Arial" w:cs="Arial"/>
          <w:sz w:val="24"/>
          <w:szCs w:val="24"/>
        </w:rPr>
        <w:tab/>
      </w:r>
      <w:r w:rsidR="006A6E63">
        <w:rPr>
          <w:rFonts w:ascii="Arial" w:hAnsi="Arial" w:cs="Arial"/>
          <w:sz w:val="24"/>
          <w:szCs w:val="24"/>
        </w:rPr>
        <w:t>HR15248400815020020</w:t>
      </w:r>
    </w:p>
    <w:p w:rsidR="008A0044" w:rsidRPr="00165EDE" w:rsidRDefault="00A8795F" w:rsidP="00640F9F">
      <w:pPr>
        <w:pStyle w:val="NoSpacing"/>
        <w:rPr>
          <w:rFonts w:ascii="Arial" w:hAnsi="Arial" w:cs="Arial"/>
          <w:sz w:val="24"/>
          <w:szCs w:val="24"/>
        </w:rPr>
      </w:pPr>
      <w:r w:rsidRPr="00165EDE">
        <w:rPr>
          <w:rFonts w:ascii="Arial" w:hAnsi="Arial" w:cs="Arial"/>
          <w:sz w:val="24"/>
          <w:szCs w:val="24"/>
        </w:rPr>
        <w:t xml:space="preserve">OIB: </w:t>
      </w:r>
      <w:r w:rsidR="00987AC9">
        <w:rPr>
          <w:rFonts w:ascii="Arial" w:hAnsi="Arial" w:cs="Arial"/>
          <w:sz w:val="24"/>
          <w:szCs w:val="24"/>
        </w:rPr>
        <w:tab/>
      </w:r>
      <w:r w:rsidR="00987AC9">
        <w:rPr>
          <w:rFonts w:ascii="Arial" w:hAnsi="Arial" w:cs="Arial"/>
          <w:sz w:val="24"/>
          <w:szCs w:val="24"/>
        </w:rPr>
        <w:tab/>
      </w:r>
      <w:r w:rsidR="00987AC9">
        <w:rPr>
          <w:rFonts w:ascii="Arial" w:hAnsi="Arial" w:cs="Arial"/>
          <w:sz w:val="24"/>
          <w:szCs w:val="24"/>
        </w:rPr>
        <w:tab/>
      </w:r>
      <w:r w:rsidR="00987AC9" w:rsidRPr="00987AC9">
        <w:rPr>
          <w:rFonts w:ascii="Arial" w:hAnsi="Arial" w:cs="Arial"/>
          <w:sz w:val="24"/>
          <w:szCs w:val="24"/>
        </w:rPr>
        <w:t>96666959412</w:t>
      </w:r>
    </w:p>
    <w:p w:rsidR="00A8795F" w:rsidRDefault="00B43BED" w:rsidP="00640F9F">
      <w:pPr>
        <w:pStyle w:val="NoSpacing"/>
        <w:rPr>
          <w:rFonts w:ascii="Arial" w:hAnsi="Arial" w:cs="Arial"/>
          <w:sz w:val="24"/>
          <w:szCs w:val="24"/>
        </w:rPr>
      </w:pPr>
      <w:r>
        <w:rPr>
          <w:rFonts w:ascii="Arial" w:hAnsi="Arial" w:cs="Arial"/>
          <w:sz w:val="24"/>
          <w:szCs w:val="24"/>
        </w:rPr>
        <w:t>Adresa elektroničke poš</w:t>
      </w:r>
      <w:r w:rsidR="00A8795F" w:rsidRPr="00165EDE">
        <w:rPr>
          <w:rFonts w:ascii="Arial" w:hAnsi="Arial" w:cs="Arial"/>
          <w:sz w:val="24"/>
          <w:szCs w:val="24"/>
        </w:rPr>
        <w:t xml:space="preserve">te: </w:t>
      </w:r>
      <w:r w:rsidR="00987AC9">
        <w:rPr>
          <w:rFonts w:ascii="Arial" w:hAnsi="Arial" w:cs="Arial"/>
          <w:sz w:val="24"/>
          <w:szCs w:val="24"/>
        </w:rPr>
        <w:t>mbo@mb-objekti.hr</w:t>
      </w:r>
      <w:hyperlink r:id="rId8" w:history="1"/>
    </w:p>
    <w:p w:rsidR="000D3213" w:rsidRDefault="000D3213" w:rsidP="00640F9F">
      <w:pPr>
        <w:pStyle w:val="NoSpacing"/>
        <w:rPr>
          <w:rFonts w:ascii="Arial" w:hAnsi="Arial" w:cs="Arial"/>
          <w:sz w:val="24"/>
          <w:szCs w:val="24"/>
        </w:rPr>
      </w:pPr>
    </w:p>
    <w:p w:rsidR="000D3213" w:rsidRPr="00A72EFA" w:rsidRDefault="000D3213" w:rsidP="00640F9F">
      <w:pPr>
        <w:pStyle w:val="NoSpacing"/>
        <w:rPr>
          <w:rFonts w:ascii="Arial" w:hAnsi="Arial" w:cs="Arial"/>
          <w:b/>
          <w:caps/>
          <w:sz w:val="24"/>
          <w:szCs w:val="24"/>
        </w:rPr>
      </w:pPr>
      <w:r w:rsidRPr="00A72EFA">
        <w:rPr>
          <w:rFonts w:ascii="Arial" w:hAnsi="Arial" w:cs="Arial"/>
          <w:b/>
          <w:caps/>
          <w:sz w:val="24"/>
          <w:szCs w:val="24"/>
        </w:rPr>
        <w:t xml:space="preserve">        1.1.Sukob interesa:</w:t>
      </w:r>
    </w:p>
    <w:p w:rsidR="000D3213" w:rsidRDefault="000D3213" w:rsidP="00640F9F">
      <w:pPr>
        <w:pStyle w:val="NoSpacing"/>
        <w:rPr>
          <w:rFonts w:ascii="Arial" w:hAnsi="Arial" w:cs="Arial"/>
          <w:sz w:val="24"/>
          <w:szCs w:val="24"/>
        </w:rPr>
      </w:pPr>
      <w:r>
        <w:rPr>
          <w:rFonts w:ascii="Arial" w:hAnsi="Arial" w:cs="Arial"/>
          <w:sz w:val="24"/>
          <w:szCs w:val="24"/>
        </w:rPr>
        <w:t>Ne postoje gospodarski subjekti s kojima je Naručitelj u sukobu interesa kako je definiran člancima 75.83.</w:t>
      </w:r>
      <w:r w:rsidR="000514B4">
        <w:rPr>
          <w:rFonts w:ascii="Arial" w:hAnsi="Arial" w:cs="Arial"/>
          <w:sz w:val="24"/>
          <w:szCs w:val="24"/>
        </w:rPr>
        <w:t>važećeg Zakona o javnoj nabavi.</w:t>
      </w:r>
    </w:p>
    <w:p w:rsidR="000514B4" w:rsidRDefault="000514B4" w:rsidP="00640F9F">
      <w:pPr>
        <w:pStyle w:val="NoSpacing"/>
        <w:rPr>
          <w:rFonts w:ascii="Arial" w:hAnsi="Arial" w:cs="Arial"/>
          <w:sz w:val="24"/>
          <w:szCs w:val="24"/>
        </w:rPr>
      </w:pPr>
    </w:p>
    <w:p w:rsidR="000D3213" w:rsidRPr="00A72EFA" w:rsidRDefault="000514B4" w:rsidP="00640F9F">
      <w:pPr>
        <w:pStyle w:val="NoSpacing"/>
        <w:rPr>
          <w:rFonts w:ascii="Arial" w:hAnsi="Arial" w:cs="Arial"/>
          <w:b/>
          <w:caps/>
          <w:sz w:val="24"/>
          <w:szCs w:val="24"/>
        </w:rPr>
      </w:pPr>
      <w:r w:rsidRPr="00A72EFA">
        <w:rPr>
          <w:rFonts w:ascii="Arial" w:hAnsi="Arial" w:cs="Arial"/>
          <w:b/>
          <w:caps/>
          <w:sz w:val="24"/>
          <w:szCs w:val="24"/>
        </w:rPr>
        <w:t xml:space="preserve">       1.2. Vrsta postupka nabave</w:t>
      </w:r>
    </w:p>
    <w:p w:rsidR="000514B4" w:rsidRDefault="000514B4" w:rsidP="00640F9F">
      <w:pPr>
        <w:pStyle w:val="NoSpacing"/>
        <w:rPr>
          <w:rFonts w:ascii="Arial" w:hAnsi="Arial" w:cs="Arial"/>
          <w:sz w:val="24"/>
          <w:szCs w:val="24"/>
        </w:rPr>
      </w:pPr>
      <w:r w:rsidRPr="000514B4">
        <w:rPr>
          <w:rFonts w:ascii="Arial" w:hAnsi="Arial" w:cs="Arial"/>
          <w:sz w:val="24"/>
          <w:szCs w:val="24"/>
        </w:rPr>
        <w:t>Radovi sukladno Aneksu 2</w:t>
      </w:r>
      <w:r w:rsidR="002A1E47">
        <w:rPr>
          <w:rFonts w:ascii="Arial" w:hAnsi="Arial" w:cs="Arial"/>
          <w:sz w:val="24"/>
          <w:szCs w:val="24"/>
        </w:rPr>
        <w:t xml:space="preserve"> </w:t>
      </w:r>
      <w:r w:rsidRPr="000514B4">
        <w:rPr>
          <w:rFonts w:ascii="Arial" w:hAnsi="Arial" w:cs="Arial"/>
          <w:sz w:val="24"/>
          <w:szCs w:val="24"/>
        </w:rPr>
        <w:t>-</w:t>
      </w:r>
      <w:r w:rsidR="002A1E47">
        <w:rPr>
          <w:rFonts w:ascii="Arial" w:hAnsi="Arial" w:cs="Arial"/>
          <w:sz w:val="24"/>
          <w:szCs w:val="24"/>
        </w:rPr>
        <w:t xml:space="preserve"> </w:t>
      </w:r>
      <w:r w:rsidRPr="000514B4">
        <w:rPr>
          <w:rFonts w:ascii="Arial" w:hAnsi="Arial" w:cs="Arial"/>
          <w:sz w:val="24"/>
          <w:szCs w:val="24"/>
        </w:rPr>
        <w:t>postupci nabave za osobe koji nisu obveznici Zakona o javnoj nabavi vrijednosti radova iznad 1.0</w:t>
      </w:r>
      <w:r w:rsidR="0091726E">
        <w:rPr>
          <w:rFonts w:ascii="Arial" w:hAnsi="Arial" w:cs="Arial"/>
          <w:sz w:val="24"/>
          <w:szCs w:val="24"/>
        </w:rPr>
        <w:t>00.</w:t>
      </w:r>
      <w:r w:rsidRPr="000514B4">
        <w:rPr>
          <w:rFonts w:ascii="Arial" w:hAnsi="Arial" w:cs="Arial"/>
          <w:sz w:val="24"/>
          <w:szCs w:val="24"/>
        </w:rPr>
        <w:t>000,00 kn bez PDV-a.</w:t>
      </w:r>
    </w:p>
    <w:p w:rsidR="006A4B32" w:rsidRDefault="006A4B32" w:rsidP="00640F9F">
      <w:pPr>
        <w:pStyle w:val="NoSpacing"/>
        <w:rPr>
          <w:rFonts w:ascii="Arial" w:hAnsi="Arial" w:cs="Arial"/>
          <w:b/>
          <w:sz w:val="24"/>
          <w:szCs w:val="24"/>
        </w:rPr>
      </w:pPr>
      <w:r>
        <w:rPr>
          <w:rFonts w:ascii="Arial" w:hAnsi="Arial" w:cs="Arial"/>
          <w:b/>
          <w:sz w:val="24"/>
          <w:szCs w:val="24"/>
        </w:rPr>
        <w:t xml:space="preserve">       </w:t>
      </w:r>
    </w:p>
    <w:p w:rsidR="006A4B32" w:rsidRPr="00A72EFA" w:rsidRDefault="006A4B32" w:rsidP="00640F9F">
      <w:pPr>
        <w:pStyle w:val="NoSpacing"/>
        <w:rPr>
          <w:rFonts w:ascii="Arial" w:hAnsi="Arial" w:cs="Arial"/>
          <w:b/>
          <w:caps/>
          <w:sz w:val="24"/>
          <w:szCs w:val="24"/>
        </w:rPr>
      </w:pPr>
      <w:r w:rsidRPr="00A72EFA">
        <w:rPr>
          <w:rFonts w:ascii="Arial" w:hAnsi="Arial" w:cs="Arial"/>
          <w:b/>
          <w:caps/>
          <w:sz w:val="24"/>
          <w:szCs w:val="24"/>
        </w:rPr>
        <w:t xml:space="preserve">      1.3. Početak postupka nabave</w:t>
      </w:r>
    </w:p>
    <w:p w:rsidR="006A4B32" w:rsidRPr="00411AC0" w:rsidRDefault="006A4B32" w:rsidP="00987AC9">
      <w:pPr>
        <w:pStyle w:val="NoSpacing"/>
        <w:jc w:val="both"/>
        <w:rPr>
          <w:rFonts w:ascii="Arial" w:hAnsi="Arial" w:cs="Arial"/>
          <w:sz w:val="24"/>
          <w:szCs w:val="24"/>
        </w:rPr>
      </w:pPr>
      <w:r w:rsidRPr="00411AC0">
        <w:rPr>
          <w:rFonts w:ascii="Arial" w:hAnsi="Arial" w:cs="Arial"/>
          <w:sz w:val="24"/>
          <w:szCs w:val="24"/>
        </w:rPr>
        <w:t xml:space="preserve">Postupak nabave počinje danom objave Obavijesti o nabavi na internetskoj stranici </w:t>
      </w:r>
      <w:r w:rsidR="00987AC9" w:rsidRPr="00987AC9">
        <w:rPr>
          <w:rFonts w:ascii="Arial" w:hAnsi="Arial" w:cs="Arial"/>
          <w:sz w:val="24"/>
          <w:szCs w:val="24"/>
        </w:rPr>
        <w:t xml:space="preserve">http:/www.mb-objekti.hr/ i </w:t>
      </w:r>
      <w:r w:rsidRPr="00411AC0">
        <w:rPr>
          <w:rFonts w:ascii="Arial" w:hAnsi="Arial" w:cs="Arial"/>
          <w:sz w:val="24"/>
          <w:szCs w:val="24"/>
        </w:rPr>
        <w:t>http://www.strukturnifondovi.hr/</w:t>
      </w:r>
    </w:p>
    <w:p w:rsidR="006A4B32" w:rsidRPr="000514B4" w:rsidRDefault="006A4B32" w:rsidP="00640F9F">
      <w:pPr>
        <w:pStyle w:val="NoSpacing"/>
        <w:rPr>
          <w:rFonts w:ascii="Arial" w:hAnsi="Arial" w:cs="Arial"/>
          <w:sz w:val="24"/>
          <w:szCs w:val="24"/>
        </w:rPr>
      </w:pPr>
    </w:p>
    <w:p w:rsidR="00A8795F" w:rsidRPr="00785C01" w:rsidRDefault="00A8795F" w:rsidP="00324072">
      <w:pPr>
        <w:jc w:val="both"/>
        <w:rPr>
          <w:rFonts w:ascii="Arial" w:hAnsi="Arial" w:cs="Arial"/>
          <w:b/>
          <w:sz w:val="24"/>
          <w:szCs w:val="24"/>
        </w:rPr>
      </w:pPr>
    </w:p>
    <w:p w:rsidR="00A8795F" w:rsidRPr="00A72EFA" w:rsidRDefault="00A8795F" w:rsidP="00A72EFA">
      <w:pPr>
        <w:pStyle w:val="NoSpacing"/>
        <w:rPr>
          <w:rFonts w:ascii="Arial" w:hAnsi="Arial" w:cs="Arial"/>
          <w:b/>
          <w:caps/>
          <w:sz w:val="24"/>
          <w:szCs w:val="24"/>
        </w:rPr>
      </w:pPr>
      <w:r w:rsidRPr="00A72EFA">
        <w:rPr>
          <w:rFonts w:ascii="Arial" w:hAnsi="Arial" w:cs="Arial"/>
          <w:b/>
          <w:caps/>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165EDE">
        <w:rPr>
          <w:rFonts w:ascii="Arial" w:hAnsi="Arial" w:cs="Arial"/>
          <w:sz w:val="24"/>
          <w:szCs w:val="24"/>
        </w:rPr>
        <w:t>Sve obavijesti u sv</w:t>
      </w:r>
      <w:r w:rsidR="005546D7" w:rsidRPr="00165EDE">
        <w:rPr>
          <w:rFonts w:ascii="Arial" w:hAnsi="Arial" w:cs="Arial"/>
          <w:sz w:val="24"/>
          <w:szCs w:val="24"/>
        </w:rPr>
        <w:t xml:space="preserve">ezi ovog postupka nabave mogu se dobiti </w:t>
      </w:r>
      <w:r w:rsidRPr="00165EDE">
        <w:rPr>
          <w:rFonts w:ascii="Arial" w:hAnsi="Arial" w:cs="Arial"/>
          <w:sz w:val="24"/>
          <w:szCs w:val="24"/>
        </w:rPr>
        <w:t>svakog radnog</w:t>
      </w:r>
      <w:r w:rsidR="007A7348" w:rsidRPr="00165EDE">
        <w:rPr>
          <w:rFonts w:ascii="Arial" w:hAnsi="Arial" w:cs="Arial"/>
          <w:sz w:val="24"/>
          <w:szCs w:val="24"/>
        </w:rPr>
        <w:t xml:space="preserve"> dana</w:t>
      </w:r>
      <w:r w:rsidRPr="00165EDE">
        <w:rPr>
          <w:rFonts w:ascii="Arial" w:hAnsi="Arial" w:cs="Arial"/>
          <w:sz w:val="24"/>
          <w:szCs w:val="24"/>
        </w:rPr>
        <w:t xml:space="preserve"> između </w:t>
      </w:r>
      <w:r w:rsidR="00165EDE" w:rsidRPr="00165EDE">
        <w:rPr>
          <w:rFonts w:ascii="Arial" w:hAnsi="Arial" w:cs="Arial"/>
          <w:sz w:val="24"/>
          <w:szCs w:val="24"/>
        </w:rPr>
        <w:t>10:00</w:t>
      </w:r>
      <w:r w:rsidRPr="00165EDE">
        <w:rPr>
          <w:rFonts w:ascii="Arial" w:hAnsi="Arial" w:cs="Arial"/>
          <w:sz w:val="24"/>
          <w:szCs w:val="24"/>
        </w:rPr>
        <w:t xml:space="preserve"> i 13</w:t>
      </w:r>
      <w:r w:rsidR="00165EDE" w:rsidRPr="00165EDE">
        <w:rPr>
          <w:rFonts w:ascii="Arial" w:hAnsi="Arial" w:cs="Arial"/>
          <w:sz w:val="24"/>
          <w:szCs w:val="24"/>
        </w:rPr>
        <w:t>:00</w:t>
      </w:r>
      <w:r w:rsidRPr="00165EDE">
        <w:rPr>
          <w:rFonts w:ascii="Arial" w:hAnsi="Arial" w:cs="Arial"/>
          <w:sz w:val="24"/>
          <w:szCs w:val="24"/>
        </w:rPr>
        <w:t xml:space="preserve"> </w:t>
      </w:r>
      <w:r w:rsidRPr="00785C01">
        <w:rPr>
          <w:rFonts w:ascii="Arial" w:hAnsi="Arial" w:cs="Arial"/>
          <w:sz w:val="24"/>
          <w:szCs w:val="24"/>
        </w:rPr>
        <w:t xml:space="preserve">sati, do roka za dostavu ponuda, od osoba zaduženih za komunikaciju </w:t>
      </w:r>
      <w:r w:rsidR="00CF3CA2" w:rsidRPr="00785C01">
        <w:rPr>
          <w:rFonts w:ascii="Arial" w:hAnsi="Arial" w:cs="Arial"/>
          <w:sz w:val="24"/>
          <w:szCs w:val="24"/>
        </w:rPr>
        <w:t>s gospodarskim subjektima.</w:t>
      </w:r>
    </w:p>
    <w:p w:rsidR="00222253" w:rsidRDefault="000F7DC9" w:rsidP="00222253">
      <w:pPr>
        <w:jc w:val="both"/>
        <w:rPr>
          <w:rFonts w:ascii="Arial" w:hAnsi="Arial" w:cs="Arial"/>
          <w:sz w:val="24"/>
          <w:szCs w:val="24"/>
        </w:rPr>
      </w:pPr>
      <w:r>
        <w:rPr>
          <w:rFonts w:ascii="Arial" w:hAnsi="Arial" w:cs="Arial"/>
          <w:sz w:val="24"/>
          <w:szCs w:val="24"/>
        </w:rPr>
        <w:t>Osobe ovlaštene</w:t>
      </w:r>
      <w:r w:rsidR="005546D7" w:rsidRPr="00292127">
        <w:rPr>
          <w:rFonts w:ascii="Arial" w:hAnsi="Arial" w:cs="Arial"/>
          <w:sz w:val="24"/>
          <w:szCs w:val="24"/>
        </w:rPr>
        <w:t xml:space="preserve"> za</w:t>
      </w:r>
      <w:r>
        <w:rPr>
          <w:rFonts w:ascii="Arial" w:hAnsi="Arial" w:cs="Arial"/>
          <w:sz w:val="24"/>
          <w:szCs w:val="24"/>
        </w:rPr>
        <w:t xml:space="preserve"> komunikaciju s ponuditeljima su</w:t>
      </w:r>
      <w:r w:rsidR="005546D7" w:rsidRPr="000128CE">
        <w:rPr>
          <w:rFonts w:ascii="Arial" w:hAnsi="Arial" w:cs="Arial"/>
          <w:sz w:val="24"/>
          <w:szCs w:val="24"/>
        </w:rPr>
        <w:t xml:space="preserve">: </w:t>
      </w:r>
    </w:p>
    <w:p w:rsidR="00987AC9" w:rsidRPr="00987AC9" w:rsidRDefault="00987AC9" w:rsidP="00987AC9">
      <w:pPr>
        <w:jc w:val="both"/>
        <w:rPr>
          <w:rFonts w:ascii="Arial" w:hAnsi="Arial" w:cs="Arial"/>
          <w:sz w:val="24"/>
          <w:szCs w:val="24"/>
        </w:rPr>
      </w:pPr>
      <w:r w:rsidRPr="00987AC9">
        <w:rPr>
          <w:rFonts w:ascii="Arial" w:hAnsi="Arial" w:cs="Arial"/>
          <w:sz w:val="24"/>
          <w:szCs w:val="24"/>
        </w:rPr>
        <w:t>Vedran Baračević</w:t>
      </w:r>
      <w:r w:rsidRPr="00987AC9">
        <w:rPr>
          <w:rFonts w:ascii="Arial" w:hAnsi="Arial" w:cs="Arial"/>
          <w:sz w:val="24"/>
          <w:szCs w:val="24"/>
        </w:rPr>
        <w:tab/>
        <w:t>tel: 01 6198 316</w:t>
      </w:r>
    </w:p>
    <w:p w:rsidR="00987AC9" w:rsidRPr="00987AC9" w:rsidRDefault="00987AC9" w:rsidP="00987AC9">
      <w:pPr>
        <w:jc w:val="both"/>
        <w:rPr>
          <w:rFonts w:ascii="Arial" w:hAnsi="Arial" w:cs="Arial"/>
          <w:sz w:val="24"/>
          <w:szCs w:val="24"/>
        </w:rPr>
      </w:pPr>
      <w:r w:rsidRPr="00987AC9">
        <w:rPr>
          <w:rFonts w:ascii="Arial" w:hAnsi="Arial" w:cs="Arial"/>
          <w:sz w:val="24"/>
          <w:szCs w:val="24"/>
        </w:rPr>
        <w:t>Goran Vrdoljak</w:t>
      </w:r>
      <w:r w:rsidRPr="00987AC9">
        <w:rPr>
          <w:rFonts w:ascii="Arial" w:hAnsi="Arial" w:cs="Arial"/>
          <w:sz w:val="24"/>
          <w:szCs w:val="24"/>
        </w:rPr>
        <w:tab/>
        <w:t>tel: 0 91 4921 616</w:t>
      </w:r>
    </w:p>
    <w:p w:rsidR="00987AC9" w:rsidRPr="00987AC9" w:rsidRDefault="00987AC9" w:rsidP="00987AC9">
      <w:pPr>
        <w:jc w:val="both"/>
        <w:rPr>
          <w:rFonts w:ascii="Arial" w:hAnsi="Arial" w:cs="Arial"/>
          <w:sz w:val="24"/>
          <w:szCs w:val="24"/>
        </w:rPr>
      </w:pPr>
      <w:r w:rsidRPr="00987AC9">
        <w:rPr>
          <w:rFonts w:ascii="Arial" w:hAnsi="Arial" w:cs="Arial"/>
          <w:sz w:val="24"/>
          <w:szCs w:val="24"/>
        </w:rPr>
        <w:t>Broj telefaksa:</w:t>
      </w:r>
      <w:r w:rsidRPr="00987AC9">
        <w:rPr>
          <w:rFonts w:ascii="Arial" w:hAnsi="Arial" w:cs="Arial"/>
          <w:sz w:val="24"/>
          <w:szCs w:val="24"/>
        </w:rPr>
        <w:tab/>
        <w:t>01 6198 329</w:t>
      </w:r>
    </w:p>
    <w:p w:rsidR="00987AC9" w:rsidRPr="000128CE" w:rsidRDefault="00987AC9" w:rsidP="00987AC9">
      <w:pPr>
        <w:jc w:val="both"/>
        <w:rPr>
          <w:rFonts w:ascii="Arial" w:hAnsi="Arial" w:cs="Arial"/>
          <w:sz w:val="24"/>
          <w:szCs w:val="24"/>
        </w:rPr>
      </w:pPr>
      <w:r w:rsidRPr="00987AC9">
        <w:rPr>
          <w:rFonts w:ascii="Arial" w:hAnsi="Arial" w:cs="Arial"/>
          <w:sz w:val="24"/>
          <w:szCs w:val="24"/>
        </w:rPr>
        <w:t>Adresa elektroničke pošte: mbo@mb-objekti.hr</w:t>
      </w:r>
    </w:p>
    <w:p w:rsidR="00070190" w:rsidRDefault="00070190" w:rsidP="00324072">
      <w:pPr>
        <w:pStyle w:val="NoSpacing"/>
        <w:jc w:val="both"/>
        <w:rPr>
          <w:rFonts w:ascii="Arial" w:hAnsi="Arial" w:cs="Arial"/>
          <w:sz w:val="24"/>
          <w:szCs w:val="24"/>
        </w:rPr>
      </w:pPr>
    </w:p>
    <w:p w:rsidR="00F243C0" w:rsidRPr="000128CE" w:rsidRDefault="00F243C0" w:rsidP="00324072">
      <w:pPr>
        <w:pStyle w:val="NoSpacing"/>
        <w:jc w:val="both"/>
        <w:rPr>
          <w:rFonts w:ascii="Arial" w:hAnsi="Arial" w:cs="Arial"/>
          <w:sz w:val="24"/>
          <w:szCs w:val="24"/>
        </w:rPr>
      </w:pPr>
    </w:p>
    <w:p w:rsidR="00A8795F" w:rsidRPr="00A72EFA" w:rsidRDefault="00E426BB" w:rsidP="00A72EFA">
      <w:pPr>
        <w:pStyle w:val="NoSpacing"/>
        <w:rPr>
          <w:rFonts w:ascii="Arial" w:hAnsi="Arial" w:cs="Arial"/>
          <w:b/>
          <w:caps/>
          <w:sz w:val="24"/>
          <w:szCs w:val="24"/>
        </w:rPr>
      </w:pPr>
      <w:r w:rsidRPr="00A72EFA">
        <w:rPr>
          <w:rFonts w:ascii="Arial" w:hAnsi="Arial" w:cs="Arial"/>
          <w:b/>
          <w:caps/>
          <w:sz w:val="24"/>
          <w:szCs w:val="24"/>
        </w:rPr>
        <w:t>3</w:t>
      </w:r>
      <w:r w:rsidR="00A8795F" w:rsidRPr="00A72EFA">
        <w:rPr>
          <w:rFonts w:ascii="Arial" w:hAnsi="Arial" w:cs="Arial"/>
          <w:b/>
          <w:caps/>
          <w:sz w:val="24"/>
          <w:szCs w:val="24"/>
        </w:rPr>
        <w:t>. Opis predmeta nabave</w:t>
      </w:r>
    </w:p>
    <w:p w:rsidR="00987AC9" w:rsidRPr="00987AC9" w:rsidRDefault="00987AC9" w:rsidP="00987AC9">
      <w:pPr>
        <w:jc w:val="both"/>
        <w:rPr>
          <w:rFonts w:ascii="Arial" w:hAnsi="Arial" w:cs="Arial"/>
          <w:sz w:val="24"/>
          <w:szCs w:val="24"/>
        </w:rPr>
      </w:pPr>
      <w:r w:rsidRPr="00987AC9">
        <w:rPr>
          <w:rFonts w:ascii="Arial" w:hAnsi="Arial" w:cs="Arial"/>
          <w:sz w:val="24"/>
          <w:szCs w:val="24"/>
        </w:rPr>
        <w:t xml:space="preserve">Predmet nabave su radovi na energetskoj obnovi višestambene zgrade u gradu gradu Zagrebu na adresi </w:t>
      </w:r>
      <w:r w:rsidR="00A3288D">
        <w:rPr>
          <w:rFonts w:ascii="Arial" w:hAnsi="Arial" w:cs="Arial"/>
          <w:sz w:val="24"/>
          <w:szCs w:val="24"/>
        </w:rPr>
        <w:t>Kolarova 16</w:t>
      </w:r>
      <w:r w:rsidRPr="00987AC9">
        <w:rPr>
          <w:rFonts w:ascii="Arial" w:hAnsi="Arial" w:cs="Arial"/>
          <w:sz w:val="24"/>
          <w:szCs w:val="24"/>
        </w:rPr>
        <w:t xml:space="preserve"> prema priloženom troškovniku. </w:t>
      </w:r>
    </w:p>
    <w:p w:rsidR="00987AC9" w:rsidRPr="00987AC9" w:rsidRDefault="00987AC9" w:rsidP="00987AC9">
      <w:pPr>
        <w:jc w:val="both"/>
        <w:rPr>
          <w:rFonts w:ascii="Arial" w:hAnsi="Arial" w:cs="Arial"/>
          <w:sz w:val="24"/>
          <w:szCs w:val="24"/>
        </w:rPr>
      </w:pPr>
    </w:p>
    <w:p w:rsidR="00987AC9" w:rsidRPr="00987AC9" w:rsidRDefault="00987AC9" w:rsidP="00987AC9">
      <w:pPr>
        <w:jc w:val="both"/>
        <w:rPr>
          <w:rFonts w:ascii="Arial" w:hAnsi="Arial" w:cs="Arial"/>
          <w:sz w:val="24"/>
          <w:szCs w:val="24"/>
        </w:rPr>
      </w:pPr>
      <w:r w:rsidRPr="00987AC9">
        <w:rPr>
          <w:rFonts w:ascii="Arial" w:hAnsi="Arial" w:cs="Arial"/>
          <w:sz w:val="24"/>
          <w:szCs w:val="24"/>
        </w:rPr>
        <w:t xml:space="preserve">Mjere energetske obnove: </w:t>
      </w:r>
    </w:p>
    <w:p w:rsidR="00987AC9" w:rsidRPr="00987AC9" w:rsidRDefault="00987AC9" w:rsidP="00987AC9">
      <w:pPr>
        <w:jc w:val="both"/>
        <w:rPr>
          <w:rFonts w:ascii="Arial" w:hAnsi="Arial" w:cs="Arial"/>
          <w:sz w:val="24"/>
          <w:szCs w:val="24"/>
        </w:rPr>
      </w:pPr>
    </w:p>
    <w:p w:rsidR="00987AC9" w:rsidRPr="00987AC9" w:rsidRDefault="00987AC9" w:rsidP="00987AC9">
      <w:pPr>
        <w:jc w:val="both"/>
        <w:rPr>
          <w:rFonts w:ascii="Arial" w:hAnsi="Arial" w:cs="Arial"/>
          <w:sz w:val="24"/>
          <w:szCs w:val="24"/>
        </w:rPr>
      </w:pPr>
      <w:r w:rsidRPr="00987AC9">
        <w:rPr>
          <w:rFonts w:ascii="Arial" w:hAnsi="Arial" w:cs="Arial"/>
          <w:sz w:val="24"/>
          <w:szCs w:val="24"/>
        </w:rPr>
        <w:t xml:space="preserve">  3.1.Građevinske mjere : </w:t>
      </w:r>
    </w:p>
    <w:p w:rsidR="00987AC9" w:rsidRPr="00987AC9" w:rsidRDefault="00987AC9" w:rsidP="00987AC9">
      <w:pPr>
        <w:jc w:val="both"/>
        <w:rPr>
          <w:rFonts w:ascii="Arial" w:hAnsi="Arial" w:cs="Arial"/>
          <w:sz w:val="24"/>
          <w:szCs w:val="24"/>
        </w:rPr>
      </w:pPr>
    </w:p>
    <w:p w:rsidR="00987AC9" w:rsidRPr="00987AC9" w:rsidRDefault="00987AC9" w:rsidP="00987AC9">
      <w:pPr>
        <w:jc w:val="both"/>
        <w:rPr>
          <w:rFonts w:ascii="Arial" w:hAnsi="Arial" w:cs="Arial"/>
          <w:sz w:val="24"/>
          <w:szCs w:val="24"/>
        </w:rPr>
      </w:pPr>
      <w:r w:rsidRPr="00987AC9">
        <w:rPr>
          <w:rFonts w:ascii="Arial" w:hAnsi="Arial" w:cs="Arial"/>
          <w:sz w:val="24"/>
          <w:szCs w:val="24"/>
        </w:rPr>
        <w:t>- Rekonstrukcija krova iznad grijanih prostora</w:t>
      </w:r>
    </w:p>
    <w:p w:rsidR="00987AC9" w:rsidRPr="00987AC9" w:rsidRDefault="00987AC9" w:rsidP="00987AC9">
      <w:pPr>
        <w:jc w:val="both"/>
        <w:rPr>
          <w:rFonts w:ascii="Arial" w:hAnsi="Arial" w:cs="Arial"/>
          <w:sz w:val="24"/>
          <w:szCs w:val="24"/>
        </w:rPr>
      </w:pPr>
      <w:r w:rsidRPr="00987AC9">
        <w:rPr>
          <w:rFonts w:ascii="Arial" w:hAnsi="Arial" w:cs="Arial"/>
          <w:sz w:val="24"/>
          <w:szCs w:val="24"/>
        </w:rPr>
        <w:t>- Toplinska izolacija vanjskih zidova</w:t>
      </w:r>
    </w:p>
    <w:p w:rsidR="00987AC9" w:rsidRPr="00987AC9" w:rsidRDefault="00A3288D" w:rsidP="00987AC9">
      <w:pPr>
        <w:jc w:val="both"/>
        <w:rPr>
          <w:rFonts w:ascii="Arial" w:hAnsi="Arial" w:cs="Arial"/>
          <w:sz w:val="24"/>
          <w:szCs w:val="24"/>
        </w:rPr>
      </w:pPr>
      <w:r>
        <w:rPr>
          <w:rFonts w:ascii="Arial" w:hAnsi="Arial" w:cs="Arial"/>
          <w:sz w:val="24"/>
          <w:szCs w:val="24"/>
        </w:rPr>
        <w:t>- Zamjena vanjske stolarije</w:t>
      </w:r>
    </w:p>
    <w:p w:rsidR="00987AC9" w:rsidRPr="00987AC9" w:rsidRDefault="00987AC9" w:rsidP="00987AC9">
      <w:pPr>
        <w:jc w:val="both"/>
        <w:rPr>
          <w:rFonts w:ascii="Arial" w:hAnsi="Arial" w:cs="Arial"/>
          <w:sz w:val="24"/>
          <w:szCs w:val="24"/>
        </w:rPr>
      </w:pPr>
    </w:p>
    <w:p w:rsidR="00E93508" w:rsidRDefault="00A22995" w:rsidP="00095B4C">
      <w:pPr>
        <w:jc w:val="both"/>
        <w:rPr>
          <w:rFonts w:ascii="Arial" w:hAnsi="Arial" w:cs="Arial"/>
          <w:sz w:val="24"/>
          <w:szCs w:val="24"/>
        </w:rPr>
      </w:pPr>
      <w:r>
        <w:rPr>
          <w:rFonts w:ascii="Arial" w:hAnsi="Arial" w:cs="Arial"/>
          <w:sz w:val="24"/>
          <w:szCs w:val="24"/>
        </w:rPr>
        <w:t xml:space="preserve">Tehnička specifikacija predmeta nabave opisana je u troškovniku navedena je količina predmeta nabave te detaljne tehničke specifikacije stavki predmeta nabave. </w:t>
      </w:r>
    </w:p>
    <w:p w:rsidR="0059135C" w:rsidRDefault="0059135C" w:rsidP="00095B4C">
      <w:pPr>
        <w:jc w:val="both"/>
        <w:rPr>
          <w:rFonts w:ascii="Arial" w:hAnsi="Arial" w:cs="Arial"/>
          <w:sz w:val="24"/>
          <w:szCs w:val="24"/>
        </w:rPr>
      </w:pPr>
    </w:p>
    <w:p w:rsidR="0059135C" w:rsidRDefault="0059135C" w:rsidP="0059135C">
      <w:pPr>
        <w:jc w:val="both"/>
        <w:rPr>
          <w:rFonts w:ascii="Arial" w:hAnsi="Arial" w:cs="Arial"/>
          <w:sz w:val="24"/>
          <w:szCs w:val="24"/>
        </w:rPr>
      </w:pPr>
      <w:r>
        <w:rPr>
          <w:rFonts w:ascii="Arial" w:hAnsi="Arial" w:cs="Arial"/>
          <w:sz w:val="24"/>
          <w:szCs w:val="24"/>
        </w:rPr>
        <w:t>Predmet nabave nije</w:t>
      </w:r>
      <w:r w:rsidRPr="000128CE">
        <w:rPr>
          <w:rFonts w:ascii="Arial" w:hAnsi="Arial" w:cs="Arial"/>
          <w:sz w:val="24"/>
          <w:szCs w:val="24"/>
        </w:rPr>
        <w:t xml:space="preserve"> podijeljen u grupe te ponuditelj mora dostaviti ponudu za cjelokupni predmet nabave</w:t>
      </w:r>
      <w:r>
        <w:rPr>
          <w:rFonts w:ascii="Arial" w:hAnsi="Arial" w:cs="Arial"/>
          <w:sz w:val="24"/>
          <w:szCs w:val="24"/>
        </w:rPr>
        <w:t>.</w:t>
      </w:r>
    </w:p>
    <w:p w:rsidR="0059135C" w:rsidRDefault="0059135C" w:rsidP="00095B4C">
      <w:pPr>
        <w:jc w:val="both"/>
        <w:rPr>
          <w:rFonts w:ascii="Arial" w:hAnsi="Arial" w:cs="Arial"/>
          <w:sz w:val="24"/>
          <w:szCs w:val="24"/>
        </w:rPr>
      </w:pPr>
    </w:p>
    <w:p w:rsidR="00A22995" w:rsidRDefault="00A22995" w:rsidP="00095B4C">
      <w:pPr>
        <w:jc w:val="both"/>
        <w:rPr>
          <w:rFonts w:ascii="Arial" w:hAnsi="Arial" w:cs="Arial"/>
          <w:sz w:val="24"/>
          <w:szCs w:val="24"/>
        </w:rPr>
      </w:pPr>
      <w:r>
        <w:rPr>
          <w:rFonts w:ascii="Arial" w:hAnsi="Arial" w:cs="Arial"/>
          <w:sz w:val="24"/>
          <w:szCs w:val="24"/>
        </w:rPr>
        <w:t>Za sve proizvođače, tipove proizvoda, standarde ili norme ako su navedeni u troškovniku/ tehničkim specifikacijama primjenjuje se</w:t>
      </w:r>
      <w:r w:rsidR="00F66BB2">
        <w:rPr>
          <w:rFonts w:ascii="Arial" w:hAnsi="Arial" w:cs="Arial"/>
          <w:sz w:val="24"/>
          <w:szCs w:val="24"/>
        </w:rPr>
        <w:t xml:space="preserve"> izraz</w:t>
      </w:r>
      <w:r>
        <w:rPr>
          <w:rFonts w:ascii="Arial" w:hAnsi="Arial" w:cs="Arial"/>
          <w:sz w:val="24"/>
          <w:szCs w:val="24"/>
        </w:rPr>
        <w:t xml:space="preserve"> „ili jednakovrijedno“.</w:t>
      </w:r>
      <w:r w:rsidR="00FB5D23">
        <w:rPr>
          <w:rFonts w:ascii="Arial" w:hAnsi="Arial" w:cs="Arial"/>
          <w:sz w:val="24"/>
          <w:szCs w:val="24"/>
        </w:rPr>
        <w:t xml:space="preserve"> </w:t>
      </w:r>
      <w:r w:rsidR="00F66BB2">
        <w:rPr>
          <w:rFonts w:ascii="Arial" w:hAnsi="Arial" w:cs="Arial"/>
          <w:sz w:val="24"/>
          <w:szCs w:val="24"/>
        </w:rPr>
        <w:t>Jednakovrijednost proizvoda dokazuje se certifikatima, prospektima, atestima i slično.</w:t>
      </w:r>
    </w:p>
    <w:p w:rsidR="00A22995" w:rsidRDefault="00A22995" w:rsidP="00095B4C">
      <w:pPr>
        <w:jc w:val="both"/>
        <w:rPr>
          <w:rFonts w:ascii="Arial" w:hAnsi="Arial" w:cs="Arial"/>
          <w:sz w:val="24"/>
          <w:szCs w:val="24"/>
        </w:rPr>
      </w:pPr>
    </w:p>
    <w:p w:rsidR="000128CE" w:rsidRPr="006831CD" w:rsidRDefault="000128CE" w:rsidP="00095B4C">
      <w:pPr>
        <w:jc w:val="both"/>
        <w:rPr>
          <w:rFonts w:ascii="Arial" w:hAnsi="Arial" w:cs="Arial"/>
          <w:sz w:val="24"/>
          <w:szCs w:val="24"/>
        </w:rPr>
      </w:pPr>
      <w:r>
        <w:rPr>
          <w:rFonts w:ascii="Arial" w:hAnsi="Arial" w:cs="Arial"/>
          <w:sz w:val="24"/>
          <w:szCs w:val="24"/>
        </w:rPr>
        <w:t xml:space="preserve">Planiranom energetskom obnovom projektirana je ušteda od </w:t>
      </w:r>
      <w:r w:rsidR="00A3288D">
        <w:rPr>
          <w:rFonts w:ascii="Arial" w:hAnsi="Arial" w:cs="Arial"/>
          <w:sz w:val="24"/>
          <w:szCs w:val="24"/>
        </w:rPr>
        <w:t>58</w:t>
      </w:r>
      <w:r w:rsidR="00987AC9">
        <w:rPr>
          <w:rFonts w:ascii="Arial" w:hAnsi="Arial" w:cs="Arial"/>
          <w:sz w:val="24"/>
          <w:szCs w:val="24"/>
        </w:rPr>
        <w:t>,3</w:t>
      </w:r>
      <w:r w:rsidR="00A3288D">
        <w:rPr>
          <w:rFonts w:ascii="Arial" w:hAnsi="Arial" w:cs="Arial"/>
          <w:sz w:val="24"/>
          <w:szCs w:val="24"/>
        </w:rPr>
        <w:t>5</w:t>
      </w:r>
      <w:r>
        <w:rPr>
          <w:rFonts w:ascii="Arial" w:hAnsi="Arial" w:cs="Arial"/>
          <w:sz w:val="24"/>
          <w:szCs w:val="24"/>
        </w:rPr>
        <w:t xml:space="preserve">% toplinske energije za grijanje/hlađenje nakon provedbe energetske obnove. </w:t>
      </w:r>
    </w:p>
    <w:p w:rsidR="001B1111" w:rsidRDefault="001B1111" w:rsidP="00095B4C">
      <w:pPr>
        <w:jc w:val="both"/>
        <w:rPr>
          <w:rFonts w:ascii="Arial" w:hAnsi="Arial" w:cs="Arial"/>
          <w:sz w:val="24"/>
          <w:szCs w:val="24"/>
        </w:rPr>
      </w:pPr>
    </w:p>
    <w:p w:rsidR="0024732E" w:rsidRDefault="006831CD" w:rsidP="007D5542">
      <w:pPr>
        <w:spacing w:before="60" w:after="60"/>
        <w:jc w:val="both"/>
        <w:rPr>
          <w:rFonts w:ascii="Arial" w:hAnsi="Arial" w:cs="Arial"/>
          <w:b/>
          <w:sz w:val="24"/>
          <w:szCs w:val="24"/>
        </w:rPr>
      </w:pPr>
      <w:r>
        <w:rPr>
          <w:rFonts w:ascii="Arial" w:hAnsi="Arial" w:cs="Arial"/>
          <w:b/>
          <w:sz w:val="24"/>
          <w:szCs w:val="24"/>
        </w:rPr>
        <w:t>4</w:t>
      </w:r>
      <w:r w:rsidR="001B1111">
        <w:rPr>
          <w:rFonts w:ascii="Arial" w:hAnsi="Arial" w:cs="Arial"/>
          <w:b/>
          <w:sz w:val="24"/>
          <w:szCs w:val="24"/>
        </w:rPr>
        <w:t>.</w:t>
      </w:r>
      <w:r w:rsidR="00C6640A" w:rsidRPr="008B5C81">
        <w:rPr>
          <w:rFonts w:ascii="Arial" w:hAnsi="Arial" w:cs="Arial"/>
          <w:b/>
          <w:sz w:val="24"/>
          <w:szCs w:val="24"/>
        </w:rPr>
        <w:t xml:space="preserve"> </w:t>
      </w:r>
      <w:r w:rsidR="00C6640A" w:rsidRPr="00A72EFA">
        <w:rPr>
          <w:rFonts w:ascii="Arial" w:hAnsi="Arial" w:cs="Arial"/>
          <w:b/>
          <w:caps/>
          <w:sz w:val="24"/>
          <w:szCs w:val="24"/>
          <w:lang w:eastAsia="en-US"/>
        </w:rPr>
        <w:t>Procijenjena vrijednost nabave</w:t>
      </w:r>
      <w:r w:rsidR="001D4CC1" w:rsidRPr="00A72EFA">
        <w:rPr>
          <w:rFonts w:ascii="Arial" w:hAnsi="Arial" w:cs="Arial"/>
          <w:b/>
          <w:caps/>
          <w:sz w:val="24"/>
          <w:szCs w:val="24"/>
          <w:lang w:eastAsia="en-US"/>
        </w:rPr>
        <w:t>:</w:t>
      </w:r>
      <w:r w:rsidR="001D4CC1" w:rsidRPr="008B5C81">
        <w:rPr>
          <w:rFonts w:ascii="Arial" w:hAnsi="Arial" w:cs="Arial"/>
          <w:b/>
          <w:sz w:val="24"/>
          <w:szCs w:val="24"/>
        </w:rPr>
        <w:t xml:space="preserve">  </w:t>
      </w:r>
      <w:r w:rsidR="00A3288D">
        <w:rPr>
          <w:rFonts w:ascii="Arial" w:hAnsi="Arial" w:cs="Arial"/>
          <w:b/>
          <w:sz w:val="24"/>
          <w:szCs w:val="24"/>
        </w:rPr>
        <w:t>3</w:t>
      </w:r>
      <w:r w:rsidR="007D5542" w:rsidRPr="008B5C81">
        <w:rPr>
          <w:rFonts w:ascii="Arial" w:hAnsi="Arial" w:cs="Arial"/>
          <w:b/>
          <w:sz w:val="24"/>
          <w:szCs w:val="24"/>
        </w:rPr>
        <w:t>.</w:t>
      </w:r>
      <w:r w:rsidR="002A1E47">
        <w:rPr>
          <w:rFonts w:ascii="Arial" w:hAnsi="Arial" w:cs="Arial"/>
          <w:b/>
          <w:sz w:val="24"/>
          <w:szCs w:val="24"/>
        </w:rPr>
        <w:t>5</w:t>
      </w:r>
      <w:r w:rsidR="00A3288D">
        <w:rPr>
          <w:rFonts w:ascii="Arial" w:hAnsi="Arial" w:cs="Arial"/>
          <w:b/>
          <w:sz w:val="24"/>
          <w:szCs w:val="24"/>
        </w:rPr>
        <w:t>0</w:t>
      </w:r>
      <w:r w:rsidR="00987AC9">
        <w:rPr>
          <w:rFonts w:ascii="Arial" w:hAnsi="Arial" w:cs="Arial"/>
          <w:b/>
          <w:sz w:val="24"/>
          <w:szCs w:val="24"/>
        </w:rPr>
        <w:t>0.000</w:t>
      </w:r>
      <w:r w:rsidR="007D5542" w:rsidRPr="008B5C81">
        <w:rPr>
          <w:rFonts w:ascii="Arial" w:hAnsi="Arial" w:cs="Arial"/>
          <w:b/>
          <w:sz w:val="24"/>
          <w:szCs w:val="24"/>
        </w:rPr>
        <w:t>,00</w:t>
      </w:r>
      <w:r w:rsidR="003D3398" w:rsidRPr="008B5C81">
        <w:rPr>
          <w:rFonts w:ascii="Arial" w:hAnsi="Arial" w:cs="Arial"/>
          <w:b/>
          <w:sz w:val="24"/>
          <w:szCs w:val="24"/>
        </w:rPr>
        <w:t xml:space="preserve"> </w:t>
      </w:r>
      <w:r w:rsidR="001D4CC1" w:rsidRPr="008B5C81">
        <w:rPr>
          <w:rFonts w:ascii="Arial" w:hAnsi="Arial" w:cs="Arial"/>
          <w:b/>
          <w:sz w:val="24"/>
          <w:szCs w:val="24"/>
        </w:rPr>
        <w:t xml:space="preserve">kuna </w:t>
      </w:r>
      <w:r w:rsidR="00E653B6" w:rsidRPr="008B5C81">
        <w:rPr>
          <w:rFonts w:ascii="Arial" w:hAnsi="Arial" w:cs="Arial"/>
          <w:b/>
          <w:sz w:val="24"/>
          <w:szCs w:val="24"/>
        </w:rPr>
        <w:t>bez PDV-a</w:t>
      </w:r>
      <w:r w:rsidR="007D5542" w:rsidRPr="008B5C81">
        <w:rPr>
          <w:rFonts w:ascii="Arial" w:hAnsi="Arial" w:cs="Arial"/>
          <w:b/>
          <w:sz w:val="24"/>
          <w:szCs w:val="24"/>
        </w:rPr>
        <w:t>.</w:t>
      </w:r>
    </w:p>
    <w:p w:rsidR="00D66E80" w:rsidRPr="008B5C81" w:rsidRDefault="00D66E80" w:rsidP="007D5542">
      <w:pPr>
        <w:spacing w:before="60" w:after="60"/>
        <w:jc w:val="both"/>
        <w:rPr>
          <w:b/>
        </w:rPr>
      </w:pPr>
    </w:p>
    <w:p w:rsidR="0072460E" w:rsidRPr="00A72EFA" w:rsidRDefault="006831CD" w:rsidP="0072460E">
      <w:pPr>
        <w:rPr>
          <w:rFonts w:ascii="Arial" w:hAnsi="Arial" w:cs="Arial"/>
          <w:b/>
          <w:caps/>
          <w:sz w:val="24"/>
          <w:szCs w:val="24"/>
          <w:lang w:eastAsia="en-US"/>
        </w:rPr>
      </w:pPr>
      <w:r w:rsidRPr="00A72EFA">
        <w:rPr>
          <w:rFonts w:ascii="Arial" w:hAnsi="Arial" w:cs="Arial"/>
          <w:b/>
          <w:caps/>
          <w:sz w:val="24"/>
          <w:szCs w:val="24"/>
          <w:lang w:eastAsia="en-US"/>
        </w:rPr>
        <w:t>5.</w:t>
      </w:r>
      <w:r w:rsidR="0072460E" w:rsidRPr="00A72EFA">
        <w:rPr>
          <w:rFonts w:ascii="Arial" w:hAnsi="Arial" w:cs="Arial"/>
          <w:b/>
          <w:caps/>
          <w:sz w:val="24"/>
          <w:szCs w:val="24"/>
          <w:lang w:eastAsia="en-US"/>
        </w:rPr>
        <w:t xml:space="preserve"> Mjesto </w:t>
      </w:r>
      <w:r w:rsidR="00A4414B" w:rsidRPr="00A72EFA">
        <w:rPr>
          <w:rFonts w:ascii="Arial" w:hAnsi="Arial" w:cs="Arial"/>
          <w:b/>
          <w:caps/>
          <w:sz w:val="24"/>
          <w:szCs w:val="24"/>
          <w:lang w:eastAsia="en-US"/>
        </w:rPr>
        <w:t xml:space="preserve">izvršenja </w:t>
      </w:r>
      <w:r w:rsidR="00D1466B" w:rsidRPr="00A72EFA">
        <w:rPr>
          <w:rFonts w:ascii="Arial" w:hAnsi="Arial" w:cs="Arial"/>
          <w:b/>
          <w:caps/>
          <w:sz w:val="24"/>
          <w:szCs w:val="24"/>
          <w:lang w:eastAsia="en-US"/>
        </w:rPr>
        <w:t>radova</w:t>
      </w:r>
    </w:p>
    <w:p w:rsidR="00CC05D3" w:rsidRPr="00E41CA8" w:rsidRDefault="00A22995" w:rsidP="0072460E">
      <w:pPr>
        <w:jc w:val="both"/>
        <w:rPr>
          <w:rFonts w:ascii="Arial" w:hAnsi="Arial" w:cs="Arial"/>
          <w:sz w:val="24"/>
          <w:szCs w:val="24"/>
        </w:rPr>
      </w:pPr>
      <w:r w:rsidRPr="00E41CA8">
        <w:rPr>
          <w:rFonts w:ascii="Arial" w:hAnsi="Arial" w:cs="Arial"/>
          <w:sz w:val="24"/>
          <w:szCs w:val="24"/>
        </w:rPr>
        <w:t xml:space="preserve">Stambena zgrada </w:t>
      </w:r>
      <w:r w:rsidR="00A3288D">
        <w:rPr>
          <w:rFonts w:ascii="Arial" w:hAnsi="Arial" w:cs="Arial"/>
          <w:sz w:val="24"/>
          <w:szCs w:val="24"/>
        </w:rPr>
        <w:t>Kolarova 16</w:t>
      </w:r>
      <w:r w:rsidRPr="00E41CA8">
        <w:rPr>
          <w:rFonts w:ascii="Arial" w:hAnsi="Arial" w:cs="Arial"/>
          <w:sz w:val="24"/>
          <w:szCs w:val="24"/>
        </w:rPr>
        <w:t>, 10</w:t>
      </w:r>
      <w:r w:rsidR="00987AC9">
        <w:rPr>
          <w:rFonts w:ascii="Arial" w:hAnsi="Arial" w:cs="Arial"/>
          <w:sz w:val="24"/>
          <w:szCs w:val="24"/>
        </w:rPr>
        <w:t>00</w:t>
      </w:r>
      <w:r w:rsidRPr="00E41CA8">
        <w:rPr>
          <w:rFonts w:ascii="Arial" w:hAnsi="Arial" w:cs="Arial"/>
          <w:sz w:val="24"/>
          <w:szCs w:val="24"/>
        </w:rPr>
        <w:t xml:space="preserve">0 </w:t>
      </w:r>
      <w:r w:rsidR="00987AC9">
        <w:rPr>
          <w:rFonts w:ascii="Arial" w:hAnsi="Arial" w:cs="Arial"/>
          <w:sz w:val="24"/>
          <w:szCs w:val="24"/>
        </w:rPr>
        <w:t>Zagreb</w:t>
      </w:r>
      <w:r w:rsidRPr="00E41CA8">
        <w:rPr>
          <w:rFonts w:ascii="Arial" w:hAnsi="Arial" w:cs="Arial"/>
          <w:sz w:val="24"/>
          <w:szCs w:val="24"/>
        </w:rPr>
        <w:t>.</w:t>
      </w:r>
    </w:p>
    <w:p w:rsidR="00A22995" w:rsidRPr="00D1466B" w:rsidRDefault="00A22995" w:rsidP="0072460E">
      <w:pPr>
        <w:jc w:val="both"/>
        <w:rPr>
          <w:rFonts w:ascii="Arial" w:hAnsi="Arial" w:cs="Arial"/>
          <w:color w:val="FF0000"/>
          <w:sz w:val="24"/>
          <w:szCs w:val="24"/>
        </w:rPr>
      </w:pPr>
    </w:p>
    <w:p w:rsidR="007A7348" w:rsidRPr="00A72EFA" w:rsidRDefault="006831CD" w:rsidP="007A7348">
      <w:pPr>
        <w:rPr>
          <w:rFonts w:ascii="Arial" w:hAnsi="Arial" w:cs="Arial"/>
          <w:b/>
          <w:caps/>
          <w:sz w:val="24"/>
          <w:szCs w:val="24"/>
          <w:lang w:eastAsia="en-US"/>
        </w:rPr>
      </w:pPr>
      <w:r w:rsidRPr="00A72EFA">
        <w:rPr>
          <w:rFonts w:ascii="Arial" w:hAnsi="Arial" w:cs="Arial"/>
          <w:b/>
          <w:caps/>
          <w:sz w:val="24"/>
          <w:szCs w:val="24"/>
          <w:lang w:eastAsia="en-US"/>
        </w:rPr>
        <w:t>6</w:t>
      </w:r>
      <w:r w:rsidR="007A7348" w:rsidRPr="00A72EFA">
        <w:rPr>
          <w:rFonts w:ascii="Arial" w:hAnsi="Arial" w:cs="Arial"/>
          <w:b/>
          <w:caps/>
          <w:sz w:val="24"/>
          <w:szCs w:val="24"/>
          <w:lang w:eastAsia="en-US"/>
        </w:rPr>
        <w:t xml:space="preserve">. Rok </w:t>
      </w:r>
      <w:r w:rsidR="003551D0" w:rsidRPr="00A72EFA">
        <w:rPr>
          <w:rFonts w:ascii="Arial" w:hAnsi="Arial" w:cs="Arial"/>
          <w:b/>
          <w:caps/>
          <w:sz w:val="24"/>
          <w:szCs w:val="24"/>
          <w:lang w:eastAsia="en-US"/>
        </w:rPr>
        <w:t>izvršenja usluge</w:t>
      </w:r>
      <w:r w:rsidR="00D1466B" w:rsidRPr="00A72EFA">
        <w:rPr>
          <w:rFonts w:ascii="Arial" w:hAnsi="Arial" w:cs="Arial"/>
          <w:b/>
          <w:caps/>
          <w:sz w:val="24"/>
          <w:szCs w:val="24"/>
          <w:lang w:eastAsia="en-US"/>
        </w:rPr>
        <w:t>, radova / isporuke robe</w:t>
      </w:r>
    </w:p>
    <w:p w:rsidR="003E1F02" w:rsidRDefault="003E1F02" w:rsidP="0050278B">
      <w:pPr>
        <w:pStyle w:val="NoSpacing"/>
        <w:jc w:val="both"/>
        <w:rPr>
          <w:rFonts w:ascii="Arial" w:hAnsi="Arial" w:cs="Arial"/>
          <w:sz w:val="24"/>
          <w:szCs w:val="24"/>
        </w:rPr>
      </w:pPr>
      <w:r>
        <w:rPr>
          <w:rFonts w:ascii="Arial" w:hAnsi="Arial" w:cs="Arial"/>
          <w:sz w:val="24"/>
          <w:szCs w:val="24"/>
        </w:rPr>
        <w:t>Izvoditelj se obvezuje započeti s radovima po stupanju Ugovora o izvođenju radova na snagu i uvođenju u posao od strane Naručitelja, te radove završiti sukladno roku navedenom u Ponudi, a najkasnije 180 dana od dana uvođenja u posao od strane Naručitelja.</w:t>
      </w:r>
    </w:p>
    <w:p w:rsidR="00442ED9" w:rsidRDefault="00442ED9" w:rsidP="00400F77">
      <w:pPr>
        <w:pStyle w:val="ListParagraph"/>
        <w:ind w:left="0"/>
        <w:jc w:val="both"/>
        <w:rPr>
          <w:sz w:val="24"/>
          <w:szCs w:val="24"/>
        </w:rPr>
      </w:pPr>
      <w:r w:rsidRPr="007D4C62">
        <w:rPr>
          <w:sz w:val="24"/>
          <w:szCs w:val="24"/>
        </w:rPr>
        <w:t xml:space="preserve">Izvršitelj će Naručitelju platiti penale po dnevnoj stopi od 2 ‰ za svaki dan zakašnjenja u odnosu na utvrđeni rok, ukoliko je do zakašnjenja došlo krivnjom Izvršitelja. Ukupni iznos penala ne može prekoračiti iznos od </w:t>
      </w:r>
      <w:r w:rsidR="004E4A56" w:rsidRPr="007D4C62">
        <w:rPr>
          <w:sz w:val="24"/>
          <w:szCs w:val="24"/>
        </w:rPr>
        <w:t>5</w:t>
      </w:r>
      <w:r w:rsidRPr="007D4C62">
        <w:rPr>
          <w:sz w:val="24"/>
          <w:szCs w:val="24"/>
        </w:rPr>
        <w:t>% od ukupno ugovorene cijene. Naručitelj može odbiti penale od fakturiranih iznosa.</w:t>
      </w:r>
      <w:r w:rsidR="00400F77" w:rsidRPr="007D4C62">
        <w:rPr>
          <w:sz w:val="24"/>
          <w:szCs w:val="24"/>
        </w:rPr>
        <w:t xml:space="preserve"> </w:t>
      </w:r>
      <w:r w:rsidRPr="007D4C62">
        <w:rPr>
          <w:sz w:val="24"/>
          <w:szCs w:val="24"/>
        </w:rPr>
        <w:t>Plaćanje penala ne utječe na obveze Izvršitelja.</w:t>
      </w:r>
      <w:r>
        <w:rPr>
          <w:sz w:val="24"/>
          <w:szCs w:val="24"/>
        </w:rPr>
        <w:t xml:space="preserve"> </w:t>
      </w:r>
    </w:p>
    <w:p w:rsidR="00A72EFA" w:rsidRDefault="00A72EFA" w:rsidP="00400F77">
      <w:pPr>
        <w:pStyle w:val="ListParagraph"/>
        <w:ind w:left="0"/>
        <w:jc w:val="both"/>
        <w:rPr>
          <w:sz w:val="24"/>
          <w:szCs w:val="24"/>
        </w:rPr>
      </w:pPr>
    </w:p>
    <w:p w:rsidR="002A1E47" w:rsidRDefault="002A1E47" w:rsidP="00A72EFA">
      <w:pPr>
        <w:rPr>
          <w:rFonts w:ascii="Arial" w:hAnsi="Arial" w:cs="Arial"/>
          <w:b/>
          <w:caps/>
          <w:sz w:val="24"/>
          <w:szCs w:val="24"/>
          <w:lang w:eastAsia="en-US"/>
        </w:rPr>
      </w:pPr>
    </w:p>
    <w:p w:rsidR="002A1E47" w:rsidRDefault="002A1E47" w:rsidP="00A72EFA">
      <w:pPr>
        <w:rPr>
          <w:rFonts w:ascii="Arial" w:hAnsi="Arial" w:cs="Arial"/>
          <w:b/>
          <w:caps/>
          <w:sz w:val="24"/>
          <w:szCs w:val="24"/>
          <w:lang w:eastAsia="en-US"/>
        </w:rPr>
      </w:pPr>
    </w:p>
    <w:p w:rsidR="002A1E47" w:rsidRDefault="002A1E47" w:rsidP="00A72EFA">
      <w:pPr>
        <w:rPr>
          <w:rFonts w:ascii="Arial" w:hAnsi="Arial" w:cs="Arial"/>
          <w:b/>
          <w:caps/>
          <w:sz w:val="24"/>
          <w:szCs w:val="24"/>
          <w:lang w:eastAsia="en-US"/>
        </w:rPr>
      </w:pPr>
    </w:p>
    <w:p w:rsidR="008544BC" w:rsidRPr="00A72EFA" w:rsidRDefault="008544BC" w:rsidP="00A72EFA">
      <w:pPr>
        <w:rPr>
          <w:rFonts w:ascii="Arial" w:hAnsi="Arial" w:cs="Arial"/>
          <w:b/>
          <w:caps/>
          <w:sz w:val="24"/>
          <w:szCs w:val="24"/>
          <w:lang w:eastAsia="en-US"/>
        </w:rPr>
      </w:pPr>
      <w:r w:rsidRPr="00A72EFA">
        <w:rPr>
          <w:rFonts w:ascii="Arial" w:hAnsi="Arial" w:cs="Arial"/>
          <w:b/>
          <w:caps/>
          <w:sz w:val="24"/>
          <w:szCs w:val="24"/>
          <w:lang w:eastAsia="en-US"/>
        </w:rPr>
        <w:lastRenderedPageBreak/>
        <w:t>7.Razlozi isključenja ponuditelja:</w:t>
      </w:r>
    </w:p>
    <w:p w:rsidR="008544BC" w:rsidRPr="008544BC" w:rsidRDefault="008544BC" w:rsidP="008544BC">
      <w:pPr>
        <w:pStyle w:val="BodyText"/>
        <w:tabs>
          <w:tab w:val="num" w:pos="0"/>
        </w:tabs>
        <w:rPr>
          <w:bCs/>
        </w:rPr>
      </w:pPr>
    </w:p>
    <w:p w:rsidR="008544BC" w:rsidRPr="008544BC" w:rsidRDefault="008544BC" w:rsidP="008544BC">
      <w:pPr>
        <w:pStyle w:val="BodyText"/>
        <w:tabs>
          <w:tab w:val="num" w:pos="0"/>
        </w:tabs>
      </w:pPr>
      <w:r w:rsidRPr="00437EBE">
        <w:rPr>
          <w:b/>
          <w:bCs/>
        </w:rPr>
        <w:t>Naručitelj će isključiti ponuditelja iz postupka nabave</w:t>
      </w:r>
      <w:r w:rsidRPr="008544BC">
        <w:rPr>
          <w:bCs/>
        </w:rPr>
        <w:t>:</w:t>
      </w:r>
    </w:p>
    <w:p w:rsidR="008544BC" w:rsidRPr="008544BC" w:rsidRDefault="008544BC" w:rsidP="008544BC">
      <w:pPr>
        <w:pStyle w:val="BodyText"/>
        <w:tabs>
          <w:tab w:val="num" w:pos="0"/>
        </w:tabs>
      </w:pPr>
    </w:p>
    <w:p w:rsidR="008544BC" w:rsidRPr="008031BB" w:rsidRDefault="008544BC" w:rsidP="008544BC">
      <w:pPr>
        <w:tabs>
          <w:tab w:val="num" w:pos="0"/>
        </w:tabs>
        <w:jc w:val="both"/>
        <w:rPr>
          <w:rFonts w:ascii="Arial" w:hAnsi="Arial" w:cs="Arial"/>
          <w:bCs/>
          <w:color w:val="000000"/>
          <w:sz w:val="24"/>
          <w:szCs w:val="24"/>
        </w:rPr>
      </w:pPr>
      <w:r w:rsidRPr="008031BB">
        <w:rPr>
          <w:rFonts w:ascii="Arial" w:hAnsi="Arial" w:cs="Arial"/>
          <w:bCs/>
          <w:color w:val="000000"/>
          <w:sz w:val="24"/>
          <w:szCs w:val="24"/>
        </w:rPr>
        <w:t>7.1.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8544BC" w:rsidRPr="008031BB" w:rsidRDefault="008544BC" w:rsidP="008544BC">
      <w:pPr>
        <w:tabs>
          <w:tab w:val="num" w:pos="0"/>
        </w:tabs>
        <w:jc w:val="both"/>
        <w:rPr>
          <w:rFonts w:ascii="Arial" w:hAnsi="Arial" w:cs="Arial"/>
          <w:color w:val="000000"/>
          <w:sz w:val="24"/>
          <w:szCs w:val="24"/>
        </w:rPr>
      </w:pPr>
      <w:r w:rsidRPr="008031BB">
        <w:rPr>
          <w:rFonts w:ascii="Arial" w:hAnsi="Arial" w:cs="Arial"/>
          <w:bCs/>
          <w:color w:val="000000"/>
          <w:sz w:val="24"/>
          <w:szCs w:val="24"/>
        </w:rPr>
        <w:t>a)</w:t>
      </w:r>
      <w:r w:rsidRPr="008031BB">
        <w:rPr>
          <w:rFonts w:ascii="Arial" w:hAnsi="Arial" w:cs="Arial"/>
          <w:color w:val="000000"/>
          <w:sz w:val="24"/>
          <w:szCs w:val="24"/>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8544BC" w:rsidRDefault="008544BC" w:rsidP="008544BC">
      <w:pPr>
        <w:tabs>
          <w:tab w:val="num" w:pos="0"/>
        </w:tabs>
        <w:spacing w:after="240"/>
        <w:jc w:val="both"/>
        <w:rPr>
          <w:rFonts w:ascii="Arial" w:hAnsi="Arial" w:cs="Arial"/>
          <w:color w:val="000000"/>
          <w:sz w:val="24"/>
          <w:szCs w:val="24"/>
        </w:rPr>
      </w:pPr>
      <w:r w:rsidRPr="008031BB">
        <w:rPr>
          <w:rFonts w:ascii="Arial" w:hAnsi="Arial" w:cs="Arial"/>
          <w:color w:val="000000"/>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8031BB" w:rsidRPr="008031BB" w:rsidRDefault="008031BB" w:rsidP="008544BC">
      <w:pPr>
        <w:tabs>
          <w:tab w:val="num" w:pos="0"/>
        </w:tabs>
        <w:spacing w:after="240"/>
        <w:jc w:val="both"/>
        <w:rPr>
          <w:rFonts w:ascii="Arial" w:hAnsi="Arial" w:cs="Arial"/>
          <w:color w:val="000000"/>
          <w:sz w:val="24"/>
          <w:szCs w:val="24"/>
        </w:rPr>
      </w:pPr>
      <w:r>
        <w:rPr>
          <w:rFonts w:ascii="Arial" w:hAnsi="Arial" w:cs="Arial"/>
          <w:color w:val="000000"/>
          <w:sz w:val="24"/>
          <w:szCs w:val="24"/>
        </w:rPr>
        <w:t>c) teroristička kaznena djela ili kaznena djela povezana s terorističkim aktivnostima, dječji radi i drugi oblici trgovanja ljudima.</w:t>
      </w:r>
    </w:p>
    <w:p w:rsidR="008544BC" w:rsidRPr="008544BC" w:rsidRDefault="008544BC" w:rsidP="008544BC">
      <w:pPr>
        <w:tabs>
          <w:tab w:val="num" w:pos="0"/>
        </w:tabs>
        <w:jc w:val="both"/>
        <w:rPr>
          <w:rFonts w:ascii="Arial" w:hAnsi="Arial" w:cs="Arial"/>
          <w:bCs/>
          <w:color w:val="000000"/>
          <w:sz w:val="24"/>
          <w:szCs w:val="24"/>
        </w:rPr>
      </w:pPr>
      <w:r w:rsidRPr="008544BC">
        <w:rPr>
          <w:rFonts w:ascii="Arial" w:hAnsi="Arial" w:cs="Arial"/>
          <w:bCs/>
          <w:color w:val="000000"/>
          <w:sz w:val="24"/>
          <w:szCs w:val="24"/>
        </w:rPr>
        <w:t>Da bi dokazao nepostojanje ovog razloga za isključenje ponuditelj dostavlja u ponudi izjavu koju daje osoba po zakonu ovlaštena za zastupanje gospodarskog subjekta koja ne smije biti starija od 3 mjeseca računajući od</w:t>
      </w:r>
      <w:r w:rsidR="008031BB">
        <w:rPr>
          <w:rFonts w:ascii="Arial" w:hAnsi="Arial" w:cs="Arial"/>
          <w:bCs/>
          <w:color w:val="000000"/>
          <w:sz w:val="24"/>
          <w:szCs w:val="24"/>
        </w:rPr>
        <w:t xml:space="preserve"> dana početka postupka </w:t>
      </w:r>
      <w:r w:rsidRPr="008544BC">
        <w:rPr>
          <w:rFonts w:ascii="Arial" w:hAnsi="Arial" w:cs="Arial"/>
          <w:bCs/>
          <w:color w:val="000000"/>
          <w:sz w:val="24"/>
          <w:szCs w:val="24"/>
        </w:rPr>
        <w:t xml:space="preserve"> nabave.</w:t>
      </w:r>
      <w:r w:rsidR="000E41D2">
        <w:rPr>
          <w:rFonts w:ascii="Arial" w:hAnsi="Arial" w:cs="Arial"/>
          <w:bCs/>
          <w:color w:val="000000"/>
          <w:sz w:val="24"/>
          <w:szCs w:val="24"/>
        </w:rPr>
        <w:t>(Prilog</w:t>
      </w:r>
      <w:r w:rsidR="00393B05">
        <w:rPr>
          <w:rFonts w:ascii="Arial" w:hAnsi="Arial" w:cs="Arial"/>
          <w:bCs/>
          <w:color w:val="000000"/>
          <w:sz w:val="24"/>
          <w:szCs w:val="24"/>
        </w:rPr>
        <w:t xml:space="preserve"> 3)</w:t>
      </w:r>
    </w:p>
    <w:p w:rsidR="008544BC" w:rsidRPr="008544BC" w:rsidRDefault="008544BC" w:rsidP="008544BC">
      <w:pPr>
        <w:pStyle w:val="BodyText"/>
        <w:rPr>
          <w:rFonts w:cs="Arial"/>
          <w:b/>
          <w:bCs/>
          <w:color w:val="000000"/>
        </w:rPr>
      </w:pPr>
    </w:p>
    <w:p w:rsidR="008544BC" w:rsidRPr="00437EBE" w:rsidRDefault="0036312A" w:rsidP="008544BC">
      <w:pPr>
        <w:jc w:val="both"/>
        <w:rPr>
          <w:rFonts w:ascii="Arial" w:hAnsi="Arial" w:cs="Arial"/>
          <w:bCs/>
          <w:color w:val="000000"/>
          <w:sz w:val="24"/>
          <w:szCs w:val="24"/>
        </w:rPr>
      </w:pPr>
      <w:r w:rsidRPr="00437EBE">
        <w:rPr>
          <w:rFonts w:ascii="Arial" w:hAnsi="Arial" w:cs="Arial"/>
          <w:bCs/>
          <w:color w:val="000000"/>
          <w:sz w:val="24"/>
          <w:szCs w:val="24"/>
        </w:rPr>
        <w:t>7.</w:t>
      </w:r>
      <w:r w:rsidR="008544BC" w:rsidRPr="00437EBE">
        <w:rPr>
          <w:rFonts w:ascii="Arial" w:hAnsi="Arial" w:cs="Arial"/>
          <w:bCs/>
          <w:color w:val="000000"/>
          <w:sz w:val="24"/>
          <w:szCs w:val="24"/>
        </w:rPr>
        <w:t>2.</w:t>
      </w:r>
      <w:r w:rsidR="008544BC" w:rsidRPr="008544BC">
        <w:rPr>
          <w:rFonts w:ascii="Arial" w:hAnsi="Arial" w:cs="Arial"/>
          <w:b/>
          <w:bCs/>
          <w:color w:val="000000"/>
          <w:sz w:val="24"/>
          <w:szCs w:val="24"/>
        </w:rPr>
        <w:t xml:space="preserve"> </w:t>
      </w:r>
      <w:r w:rsidR="008544BC" w:rsidRPr="00437EBE">
        <w:rPr>
          <w:rFonts w:ascii="Arial" w:hAnsi="Arial" w:cs="Arial"/>
          <w:bCs/>
          <w:color w:val="000000"/>
          <w:sz w:val="24"/>
          <w:szCs w:val="24"/>
        </w:rPr>
        <w:t>ako nije ispunio obvezu plaćanja dospjelih poreznih obveza i obveza za mirovinsko i zdravstveno osiguranje, osim ako mu prema posebnom zakonu plaćanje tih obveza nije dopušteno ili je odobr</w:t>
      </w:r>
      <w:r w:rsidRPr="00437EBE">
        <w:rPr>
          <w:rFonts w:ascii="Arial" w:hAnsi="Arial" w:cs="Arial"/>
          <w:bCs/>
          <w:color w:val="000000"/>
          <w:sz w:val="24"/>
          <w:szCs w:val="24"/>
        </w:rPr>
        <w:t>ena odgoda plaćanja.</w:t>
      </w:r>
    </w:p>
    <w:p w:rsidR="008544BC" w:rsidRPr="008544BC" w:rsidRDefault="008544BC" w:rsidP="008544BC">
      <w:pPr>
        <w:jc w:val="both"/>
        <w:rPr>
          <w:rFonts w:ascii="Arial" w:hAnsi="Arial" w:cs="Arial"/>
          <w:bCs/>
          <w:color w:val="000000"/>
          <w:sz w:val="24"/>
          <w:szCs w:val="24"/>
        </w:rPr>
      </w:pPr>
      <w:r w:rsidRPr="00437EBE">
        <w:rPr>
          <w:rFonts w:ascii="Arial" w:hAnsi="Arial" w:cs="Arial"/>
          <w:bCs/>
          <w:color w:val="000000"/>
          <w:sz w:val="24"/>
          <w:szCs w:val="24"/>
        </w:rPr>
        <w:t>Da bi dokazao nepostojanje ovog razloga za isključenje, ponuditelj je dužan u ponud</w:t>
      </w:r>
      <w:r w:rsidRPr="008544BC">
        <w:rPr>
          <w:rFonts w:ascii="Arial" w:hAnsi="Arial" w:cs="Arial"/>
          <w:bCs/>
          <w:color w:val="000000"/>
          <w:sz w:val="24"/>
          <w:szCs w:val="24"/>
        </w:rPr>
        <w:t>i dostaviti:</w:t>
      </w:r>
    </w:p>
    <w:p w:rsidR="008544BC" w:rsidRPr="008544BC" w:rsidRDefault="008544BC" w:rsidP="008544BC">
      <w:pPr>
        <w:jc w:val="both"/>
        <w:rPr>
          <w:rFonts w:ascii="Arial" w:hAnsi="Arial" w:cs="Arial"/>
          <w:bCs/>
          <w:color w:val="000000"/>
          <w:sz w:val="24"/>
          <w:szCs w:val="24"/>
        </w:rPr>
      </w:pPr>
      <w:r w:rsidRPr="008544BC">
        <w:rPr>
          <w:rFonts w:ascii="Arial" w:hAnsi="Arial" w:cs="Arial"/>
          <w:bCs/>
          <w:color w:val="000000"/>
          <w:sz w:val="24"/>
          <w:szCs w:val="24"/>
        </w:rPr>
        <w:t>1. potvrdu Porezne uprave o stanju duga koja ne smije biti starija od 30 dana računajuć</w:t>
      </w:r>
      <w:r w:rsidR="0036312A">
        <w:rPr>
          <w:rFonts w:ascii="Arial" w:hAnsi="Arial" w:cs="Arial"/>
          <w:bCs/>
          <w:color w:val="000000"/>
          <w:sz w:val="24"/>
          <w:szCs w:val="24"/>
        </w:rPr>
        <w:t xml:space="preserve">i od dana početka postupka </w:t>
      </w:r>
      <w:r w:rsidRPr="008544BC">
        <w:rPr>
          <w:rFonts w:ascii="Arial" w:hAnsi="Arial" w:cs="Arial"/>
          <w:bCs/>
          <w:color w:val="000000"/>
          <w:sz w:val="24"/>
          <w:szCs w:val="24"/>
        </w:rPr>
        <w:t xml:space="preserve"> nabave, ili</w:t>
      </w:r>
    </w:p>
    <w:p w:rsidR="008544BC" w:rsidRPr="008544BC" w:rsidRDefault="008544BC" w:rsidP="008544BC">
      <w:pPr>
        <w:jc w:val="both"/>
        <w:rPr>
          <w:rFonts w:ascii="Arial" w:hAnsi="Arial" w:cs="Arial"/>
          <w:color w:val="000000"/>
          <w:sz w:val="24"/>
          <w:szCs w:val="24"/>
        </w:rPr>
      </w:pPr>
      <w:r w:rsidRPr="008544BC">
        <w:rPr>
          <w:rFonts w:ascii="Arial" w:hAnsi="Arial" w:cs="Arial"/>
          <w:color w:val="000000"/>
          <w:sz w:val="24"/>
          <w:szCs w:val="24"/>
        </w:rPr>
        <w:t xml:space="preserve"> 2. važeći jednakovrijedni dokument nadležnog tijela države sjedišta gospodarskog subjekta, ako se ne izdaje potvrda iz točke 1. ili</w:t>
      </w:r>
    </w:p>
    <w:p w:rsidR="008544BC" w:rsidRPr="008544BC" w:rsidRDefault="00437EBE" w:rsidP="008544BC">
      <w:pPr>
        <w:jc w:val="both"/>
        <w:rPr>
          <w:rFonts w:ascii="Arial" w:hAnsi="Arial" w:cs="Arial"/>
          <w:color w:val="000000"/>
          <w:sz w:val="24"/>
          <w:szCs w:val="24"/>
        </w:rPr>
      </w:pPr>
      <w:r>
        <w:rPr>
          <w:rFonts w:ascii="Arial" w:hAnsi="Arial" w:cs="Arial"/>
          <w:color w:val="000000"/>
          <w:sz w:val="24"/>
          <w:szCs w:val="24"/>
        </w:rPr>
        <w:t xml:space="preserve">3. </w:t>
      </w:r>
      <w:r w:rsidR="008544BC" w:rsidRPr="008544BC">
        <w:rPr>
          <w:rFonts w:ascii="Arial" w:hAnsi="Arial" w:cs="Arial"/>
          <w:color w:val="000000"/>
          <w:sz w:val="24"/>
          <w:szCs w:val="24"/>
        </w:rPr>
        <w:t xml:space="preserve">izjavu pod prisegom ili odgovarajuću izjavu osobe koja je po zakonu ovlaštena za zastupanje gospodarskog subjekta ispred nadležne sudske ili upravne vlasti ili bilježnika ili </w:t>
      </w:r>
      <w:r w:rsidR="008544BC" w:rsidRPr="008544BC">
        <w:rPr>
          <w:rFonts w:ascii="Arial" w:hAnsi="Arial" w:cs="Arial"/>
          <w:color w:val="000000"/>
          <w:sz w:val="24"/>
          <w:szCs w:val="24"/>
        </w:rPr>
        <w:lastRenderedPageBreak/>
        <w:t>nadležnog strukovnog ili trgovinskog tijela u državi sjedišta gospodarskog subjekta ili izjavu s ovjerenim potpisom kod bilježnika, koje ne smiju biti starije od 30 dana računajuć</w:t>
      </w:r>
      <w:r w:rsidR="0036312A">
        <w:rPr>
          <w:rFonts w:ascii="Arial" w:hAnsi="Arial" w:cs="Arial"/>
          <w:color w:val="000000"/>
          <w:sz w:val="24"/>
          <w:szCs w:val="24"/>
        </w:rPr>
        <w:t xml:space="preserve">i od dana početka postupka </w:t>
      </w:r>
      <w:r w:rsidR="008544BC" w:rsidRPr="008544BC">
        <w:rPr>
          <w:rFonts w:ascii="Arial" w:hAnsi="Arial" w:cs="Arial"/>
          <w:color w:val="000000"/>
          <w:sz w:val="24"/>
          <w:szCs w:val="24"/>
        </w:rPr>
        <w:t xml:space="preserve"> nabave, ako se u državi sjedišta gospodarskog subjekta ne izdaje potvrda iz točke 1. ili jednakovrijedni dokument iz točke 2.</w:t>
      </w:r>
    </w:p>
    <w:p w:rsidR="008544BC" w:rsidRPr="008544BC" w:rsidRDefault="008544BC" w:rsidP="008544BC">
      <w:pPr>
        <w:jc w:val="both"/>
        <w:rPr>
          <w:rFonts w:ascii="Arial" w:hAnsi="Arial" w:cs="Arial"/>
          <w:bCs/>
          <w:color w:val="000000"/>
          <w:sz w:val="24"/>
          <w:szCs w:val="24"/>
        </w:rPr>
      </w:pPr>
    </w:p>
    <w:p w:rsidR="008544BC" w:rsidRPr="00437EBE" w:rsidRDefault="00437EBE" w:rsidP="008544BC">
      <w:pPr>
        <w:pStyle w:val="BodyText"/>
        <w:rPr>
          <w:bCs/>
          <w:color w:val="000000"/>
        </w:rPr>
      </w:pPr>
      <w:r w:rsidRPr="00437EBE">
        <w:rPr>
          <w:bCs/>
          <w:color w:val="000000"/>
        </w:rPr>
        <w:t>7</w:t>
      </w:r>
      <w:r w:rsidR="008544BC" w:rsidRPr="00437EBE">
        <w:rPr>
          <w:bCs/>
          <w:color w:val="000000"/>
        </w:rPr>
        <w:t xml:space="preserve">.3. ako je dostavio lažne podatke pri dostavi dokumenata </w:t>
      </w:r>
    </w:p>
    <w:p w:rsidR="008544BC" w:rsidRDefault="008544BC" w:rsidP="008544BC">
      <w:pPr>
        <w:pStyle w:val="BodyText"/>
        <w:rPr>
          <w:bCs/>
          <w:color w:val="000000"/>
        </w:rPr>
      </w:pPr>
      <w:r w:rsidRPr="00034662">
        <w:rPr>
          <w:bCs/>
          <w:color w:val="000000"/>
        </w:rPr>
        <w:t>U slučaju postojanja sumnje u istinitost podataka u priloženim dokumentima ili izjavama gospodarskih su</w:t>
      </w:r>
      <w:r>
        <w:rPr>
          <w:bCs/>
          <w:color w:val="000000"/>
        </w:rPr>
        <w:t xml:space="preserve">bjekata </w:t>
      </w:r>
      <w:r w:rsidRPr="00034662">
        <w:rPr>
          <w:bCs/>
          <w:color w:val="000000"/>
        </w:rPr>
        <w:t xml:space="preserve"> naručitelj može se obratiti nadležnim tijelima radi dobivanja informacija o situaciji tih subjekata, a u slučaju da se radi o gospodarskom subjektu sa sjedištem u drugoj državi javni naručitelj može zatražiti suradnju nadležnih vlasti</w:t>
      </w:r>
      <w:r>
        <w:rPr>
          <w:bCs/>
          <w:color w:val="000000"/>
        </w:rPr>
        <w:t>.</w:t>
      </w:r>
    </w:p>
    <w:p w:rsidR="003A4E79" w:rsidRPr="006A278F" w:rsidRDefault="003A4E79" w:rsidP="00400F77">
      <w:pPr>
        <w:pStyle w:val="ListParagraph"/>
        <w:ind w:left="0"/>
        <w:jc w:val="both"/>
        <w:rPr>
          <w:b/>
          <w:sz w:val="24"/>
          <w:szCs w:val="24"/>
        </w:rPr>
      </w:pPr>
    </w:p>
    <w:p w:rsidR="00540A28" w:rsidRDefault="00540A28" w:rsidP="00ED5350">
      <w:pPr>
        <w:pStyle w:val="NoSpacing"/>
        <w:jc w:val="both"/>
        <w:rPr>
          <w:rFonts w:ascii="Arial" w:hAnsi="Arial" w:cs="Arial"/>
          <w:sz w:val="24"/>
          <w:szCs w:val="24"/>
        </w:rPr>
      </w:pPr>
    </w:p>
    <w:p w:rsidR="003C5203" w:rsidRPr="00A72EFA" w:rsidRDefault="001503C7" w:rsidP="00A72EFA">
      <w:pPr>
        <w:rPr>
          <w:rFonts w:ascii="Arial" w:hAnsi="Arial" w:cs="Arial"/>
          <w:b/>
          <w:caps/>
          <w:sz w:val="24"/>
          <w:szCs w:val="24"/>
          <w:lang w:eastAsia="en-US"/>
        </w:rPr>
      </w:pPr>
      <w:r w:rsidRPr="00A72EFA">
        <w:rPr>
          <w:rFonts w:ascii="Arial" w:hAnsi="Arial" w:cs="Arial"/>
          <w:b/>
          <w:caps/>
          <w:sz w:val="24"/>
          <w:szCs w:val="24"/>
          <w:lang w:eastAsia="en-US"/>
        </w:rPr>
        <w:t>8</w:t>
      </w:r>
      <w:r w:rsidR="00503F39" w:rsidRPr="00A72EFA">
        <w:rPr>
          <w:rFonts w:ascii="Arial" w:hAnsi="Arial" w:cs="Arial"/>
          <w:b/>
          <w:caps/>
          <w:sz w:val="24"/>
          <w:szCs w:val="24"/>
          <w:lang w:eastAsia="en-US"/>
        </w:rPr>
        <w:t xml:space="preserve">. </w:t>
      </w:r>
      <w:r w:rsidR="003C5203" w:rsidRPr="00A72EFA">
        <w:rPr>
          <w:rFonts w:ascii="Arial" w:hAnsi="Arial" w:cs="Arial"/>
          <w:b/>
          <w:caps/>
          <w:sz w:val="24"/>
          <w:szCs w:val="24"/>
          <w:lang w:eastAsia="en-US"/>
        </w:rPr>
        <w:t>KRITERIJI ZA ODABIR GOSPODARSKOG SUBJEKTA (UVJETI SPOSOBNOSTI)</w:t>
      </w:r>
    </w:p>
    <w:p w:rsidR="00503F39" w:rsidRDefault="00784E1E" w:rsidP="00503F39">
      <w:pPr>
        <w:spacing w:before="60" w:after="60"/>
        <w:jc w:val="both"/>
        <w:rPr>
          <w:rFonts w:ascii="Arial" w:hAnsi="Arial" w:cs="Arial"/>
          <w:sz w:val="24"/>
          <w:szCs w:val="24"/>
        </w:rPr>
      </w:pPr>
      <w:r>
        <w:rPr>
          <w:rFonts w:ascii="Arial" w:hAnsi="Arial" w:cs="Arial"/>
          <w:sz w:val="24"/>
          <w:szCs w:val="24"/>
        </w:rPr>
        <w:t>Ponuditelj može</w:t>
      </w:r>
      <w:r w:rsidR="00503F39">
        <w:rPr>
          <w:rFonts w:ascii="Arial" w:hAnsi="Arial" w:cs="Arial"/>
          <w:sz w:val="24"/>
          <w:szCs w:val="24"/>
        </w:rPr>
        <w:t xml:space="preserve"> dokazati sposobnost</w:t>
      </w:r>
      <w:r w:rsidR="00590502" w:rsidRPr="00590502">
        <w:rPr>
          <w:rFonts w:ascii="Arial" w:hAnsi="Arial" w:cs="Arial"/>
          <w:sz w:val="24"/>
          <w:szCs w:val="24"/>
        </w:rPr>
        <w:t xml:space="preserve"> </w:t>
      </w:r>
      <w:r>
        <w:rPr>
          <w:rFonts w:ascii="Arial" w:hAnsi="Arial" w:cs="Arial"/>
          <w:sz w:val="24"/>
          <w:szCs w:val="24"/>
        </w:rPr>
        <w:t xml:space="preserve">za obavljanje profesionalne djelatnosti, tehničku i stručnu sposobnost </w:t>
      </w:r>
      <w:r w:rsidR="00590502">
        <w:rPr>
          <w:rFonts w:ascii="Arial" w:hAnsi="Arial" w:cs="Arial"/>
          <w:sz w:val="24"/>
          <w:szCs w:val="24"/>
        </w:rPr>
        <w:t xml:space="preserve">te </w:t>
      </w:r>
      <w:r>
        <w:rPr>
          <w:rFonts w:ascii="Arial" w:hAnsi="Arial" w:cs="Arial"/>
          <w:sz w:val="24"/>
          <w:szCs w:val="24"/>
        </w:rPr>
        <w:t xml:space="preserve">ekonomsku i </w:t>
      </w:r>
      <w:r w:rsidR="00590502">
        <w:rPr>
          <w:rFonts w:ascii="Arial" w:hAnsi="Arial" w:cs="Arial"/>
          <w:sz w:val="24"/>
          <w:szCs w:val="24"/>
        </w:rPr>
        <w:t>financijsku sposobnost</w:t>
      </w:r>
      <w:r w:rsidR="00503F39">
        <w:rPr>
          <w:rFonts w:ascii="Arial" w:hAnsi="Arial" w:cs="Arial"/>
          <w:sz w:val="24"/>
          <w:szCs w:val="24"/>
        </w:rPr>
        <w:t>, sljedećim dokazima sposobnosti koji se obvezno prilažu uz ponudu.</w:t>
      </w:r>
    </w:p>
    <w:p w:rsidR="00503F39" w:rsidRDefault="00503F39" w:rsidP="00503F39">
      <w:pPr>
        <w:pStyle w:val="NoSpacing"/>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naručitelj može radi provjere istinitosti podataka:</w:t>
      </w:r>
    </w:p>
    <w:p w:rsidR="00503F39" w:rsidRDefault="00503F39" w:rsidP="00503F39">
      <w:pPr>
        <w:pStyle w:val="NoSpacing"/>
        <w:jc w:val="both"/>
        <w:rPr>
          <w:rFonts w:ascii="Arial" w:hAnsi="Arial" w:cs="Arial"/>
          <w:sz w:val="24"/>
          <w:szCs w:val="24"/>
        </w:rPr>
      </w:pPr>
      <w:r>
        <w:rPr>
          <w:rFonts w:ascii="Arial" w:hAnsi="Arial" w:cs="Arial"/>
          <w:sz w:val="24"/>
          <w:szCs w:val="24"/>
        </w:rPr>
        <w:t>– od ponuditelja zatražiti da u primjerenom roku dostave izvornike ili ovjerene preslike tih dokumenata i/ili</w:t>
      </w:r>
    </w:p>
    <w:p w:rsidR="00503F39" w:rsidRDefault="00503F39" w:rsidP="00503F39">
      <w:pPr>
        <w:pStyle w:val="NoSpacing"/>
        <w:jc w:val="both"/>
        <w:rPr>
          <w:rFonts w:ascii="Arial" w:hAnsi="Arial" w:cs="Arial"/>
          <w:sz w:val="24"/>
          <w:szCs w:val="24"/>
        </w:rPr>
      </w:pPr>
      <w:r>
        <w:rPr>
          <w:rFonts w:ascii="Arial" w:hAnsi="Arial" w:cs="Arial"/>
          <w:sz w:val="24"/>
          <w:szCs w:val="24"/>
        </w:rPr>
        <w:t>– obratiti se izdavatelju dokumenta i/ili nadležnim tijelima.</w:t>
      </w:r>
    </w:p>
    <w:p w:rsidR="0099165C" w:rsidRDefault="0099165C" w:rsidP="00503F39">
      <w:pPr>
        <w:pStyle w:val="NoSpacing"/>
        <w:jc w:val="both"/>
        <w:rPr>
          <w:rFonts w:ascii="Arial" w:hAnsi="Arial" w:cs="Arial"/>
          <w:sz w:val="24"/>
          <w:szCs w:val="24"/>
        </w:rPr>
      </w:pPr>
    </w:p>
    <w:p w:rsidR="0099165C" w:rsidRPr="0099165C" w:rsidRDefault="002925EE" w:rsidP="00503F39">
      <w:pPr>
        <w:pStyle w:val="NoSpacing"/>
        <w:jc w:val="both"/>
        <w:rPr>
          <w:rFonts w:ascii="Arial" w:hAnsi="Arial" w:cs="Arial"/>
          <w:b/>
          <w:sz w:val="24"/>
          <w:szCs w:val="24"/>
        </w:rPr>
      </w:pPr>
      <w:r w:rsidRPr="0099165C">
        <w:rPr>
          <w:rFonts w:ascii="Arial" w:hAnsi="Arial" w:cs="Arial"/>
          <w:b/>
          <w:sz w:val="24"/>
          <w:szCs w:val="24"/>
        </w:rPr>
        <w:t>Naručitelj ima pravo nakon otvaranja ponuda, ali prije donošenja odluke o odabiru zatražiti dokaze o sposobnosti koje ponuditelj nije dostavio, koji su nepo</w:t>
      </w:r>
      <w:r>
        <w:rPr>
          <w:rFonts w:ascii="Arial" w:hAnsi="Arial" w:cs="Arial"/>
          <w:b/>
          <w:sz w:val="24"/>
          <w:szCs w:val="24"/>
        </w:rPr>
        <w:t>tpuni i/ili njihova pojašnjenja.</w:t>
      </w:r>
    </w:p>
    <w:p w:rsidR="00503F39" w:rsidRPr="00503F39" w:rsidRDefault="00503F39" w:rsidP="00503F39">
      <w:pPr>
        <w:pStyle w:val="NoSpacing"/>
        <w:jc w:val="both"/>
        <w:rPr>
          <w:rFonts w:ascii="Arial" w:hAnsi="Arial" w:cs="Arial"/>
          <w:sz w:val="24"/>
          <w:szCs w:val="24"/>
        </w:rPr>
      </w:pPr>
    </w:p>
    <w:p w:rsidR="00DD3F3D" w:rsidRPr="001B1111" w:rsidRDefault="001503C7" w:rsidP="006831CD">
      <w:pPr>
        <w:pStyle w:val="ListParagraph"/>
        <w:widowControl/>
        <w:autoSpaceDE/>
        <w:autoSpaceDN/>
        <w:adjustRightInd/>
        <w:ind w:left="360"/>
        <w:jc w:val="both"/>
        <w:rPr>
          <w:b/>
          <w:sz w:val="24"/>
          <w:szCs w:val="24"/>
        </w:rPr>
      </w:pPr>
      <w:r>
        <w:rPr>
          <w:b/>
          <w:sz w:val="24"/>
          <w:szCs w:val="24"/>
        </w:rPr>
        <w:t>8</w:t>
      </w:r>
      <w:r w:rsidR="006831CD">
        <w:rPr>
          <w:b/>
          <w:sz w:val="24"/>
          <w:szCs w:val="24"/>
        </w:rPr>
        <w:t>.1.</w:t>
      </w:r>
      <w:r w:rsidR="00E051BD" w:rsidRPr="001B1111">
        <w:rPr>
          <w:b/>
          <w:sz w:val="24"/>
          <w:szCs w:val="24"/>
        </w:rPr>
        <w:t>SPOSOBNOST ZA OBAVLJANJE PROFESIONALNE DJELATNOSTI</w:t>
      </w:r>
    </w:p>
    <w:p w:rsidR="002925EE" w:rsidRDefault="002925EE" w:rsidP="00BB2A36">
      <w:pPr>
        <w:widowControl/>
        <w:autoSpaceDE/>
        <w:adjustRightInd/>
        <w:jc w:val="both"/>
        <w:rPr>
          <w:rFonts w:ascii="Arial" w:hAnsi="Arial" w:cs="Arial"/>
          <w:sz w:val="24"/>
          <w:szCs w:val="24"/>
        </w:rPr>
      </w:pPr>
    </w:p>
    <w:p w:rsidR="00D454BB" w:rsidRPr="00BB2A36" w:rsidRDefault="00D454BB" w:rsidP="00BB2A36">
      <w:pPr>
        <w:widowControl/>
        <w:autoSpaceDE/>
        <w:adjustRightInd/>
        <w:jc w:val="both"/>
        <w:rPr>
          <w:rFonts w:ascii="Arial" w:hAnsi="Arial" w:cs="Arial"/>
          <w:sz w:val="24"/>
          <w:szCs w:val="24"/>
        </w:rPr>
      </w:pPr>
      <w:r w:rsidRPr="00BB2A36">
        <w:rPr>
          <w:rFonts w:ascii="Arial" w:hAnsi="Arial" w:cs="Arial"/>
          <w:sz w:val="24"/>
          <w:szCs w:val="24"/>
        </w:rPr>
        <w:t xml:space="preserve">Ponuditelj u ponudi </w:t>
      </w:r>
      <w:r w:rsidR="00784E1E">
        <w:rPr>
          <w:rFonts w:ascii="Arial" w:hAnsi="Arial" w:cs="Arial"/>
          <w:sz w:val="24"/>
          <w:szCs w:val="24"/>
        </w:rPr>
        <w:t xml:space="preserve">dostavlja </w:t>
      </w:r>
      <w:bookmarkStart w:id="0" w:name="OLE_LINK1"/>
      <w:bookmarkStart w:id="1" w:name="OLE_LINK2"/>
      <w:r w:rsidR="00784E1E">
        <w:rPr>
          <w:rFonts w:ascii="Arial" w:hAnsi="Arial" w:cs="Arial"/>
          <w:sz w:val="24"/>
          <w:szCs w:val="24"/>
        </w:rPr>
        <w:t>dokaze</w:t>
      </w:r>
      <w:r w:rsidRPr="00BB2A36">
        <w:rPr>
          <w:rFonts w:ascii="Arial" w:hAnsi="Arial" w:cs="Arial"/>
          <w:b/>
          <w:sz w:val="24"/>
          <w:szCs w:val="24"/>
        </w:rPr>
        <w:t xml:space="preserve"> upis</w:t>
      </w:r>
      <w:r w:rsidR="00784E1E">
        <w:rPr>
          <w:rFonts w:ascii="Arial" w:hAnsi="Arial" w:cs="Arial"/>
          <w:b/>
          <w:sz w:val="24"/>
          <w:szCs w:val="24"/>
        </w:rPr>
        <w:t>a</w:t>
      </w:r>
      <w:r w:rsidRPr="00BB2A36">
        <w:rPr>
          <w:rFonts w:ascii="Arial" w:hAnsi="Arial" w:cs="Arial"/>
          <w:b/>
          <w:sz w:val="24"/>
          <w:szCs w:val="24"/>
        </w:rPr>
        <w:t xml:space="preserve"> u sudski, obrtni, strukovni ili drugi odgovarajući registar </w:t>
      </w:r>
      <w:r w:rsidRPr="00BB2A36">
        <w:rPr>
          <w:rFonts w:ascii="Arial" w:hAnsi="Arial" w:cs="Arial"/>
          <w:sz w:val="24"/>
          <w:szCs w:val="24"/>
        </w:rPr>
        <w:t>države sjedišta gospodarskog subjekta</w:t>
      </w:r>
      <w:r w:rsidR="00B53068">
        <w:rPr>
          <w:rFonts w:ascii="Arial" w:hAnsi="Arial" w:cs="Arial"/>
          <w:sz w:val="24"/>
          <w:szCs w:val="24"/>
        </w:rPr>
        <w:t>.</w:t>
      </w:r>
      <w:r w:rsidRPr="00BB2A36">
        <w:rPr>
          <w:rFonts w:ascii="Arial" w:hAnsi="Arial" w:cs="Arial"/>
          <w:sz w:val="24"/>
          <w:szCs w:val="24"/>
        </w:rPr>
        <w:t xml:space="preserve"> </w:t>
      </w:r>
    </w:p>
    <w:bookmarkEnd w:id="0"/>
    <w:bookmarkEnd w:id="1"/>
    <w:p w:rsidR="00D454BB" w:rsidRDefault="00D454BB" w:rsidP="00D454BB">
      <w:pPr>
        <w:pStyle w:val="ListParagraph"/>
        <w:ind w:left="0"/>
        <w:jc w:val="both"/>
        <w:rPr>
          <w:sz w:val="24"/>
          <w:szCs w:val="24"/>
        </w:rPr>
      </w:pPr>
      <w:r>
        <w:rPr>
          <w:sz w:val="24"/>
          <w:szCs w:val="24"/>
        </w:rPr>
        <w:t>Ako se predmetni dokaz ne izdaje u državi sjedišta gospodarskog subjekta, gospodarski subjekt može dostaviti odgovarajuću izjavu s ovjerom potpisa kod nadležnog tijela.</w:t>
      </w:r>
    </w:p>
    <w:p w:rsidR="00D454BB" w:rsidRDefault="00D454BB" w:rsidP="00D454BB">
      <w:pPr>
        <w:pStyle w:val="ListParagraph"/>
        <w:ind w:left="0"/>
        <w:jc w:val="both"/>
        <w:rPr>
          <w:sz w:val="24"/>
          <w:szCs w:val="24"/>
        </w:rPr>
      </w:pPr>
      <w:r>
        <w:rPr>
          <w:sz w:val="24"/>
          <w:szCs w:val="24"/>
        </w:rPr>
        <w:t xml:space="preserve">Izvod ili izjava ne smije biti starija od 3 (tri) mjeseca računajući od dana </w:t>
      </w:r>
      <w:r w:rsidR="002925EE">
        <w:rPr>
          <w:sz w:val="24"/>
          <w:szCs w:val="24"/>
        </w:rPr>
        <w:t>početka postupka nabave.</w:t>
      </w:r>
    </w:p>
    <w:p w:rsidR="00BC7655" w:rsidRDefault="00BC7655" w:rsidP="00BC7655">
      <w:pPr>
        <w:pStyle w:val="2012TEXT"/>
        <w:ind w:left="0"/>
        <w:rPr>
          <w:rFonts w:cs="Arial"/>
          <w:sz w:val="24"/>
          <w:szCs w:val="24"/>
        </w:rPr>
      </w:pPr>
    </w:p>
    <w:p w:rsidR="0026555E" w:rsidRPr="0093559C" w:rsidRDefault="0093559C" w:rsidP="001B1111">
      <w:pPr>
        <w:widowControl/>
        <w:autoSpaceDE/>
        <w:autoSpaceDN/>
        <w:adjustRightInd/>
        <w:jc w:val="both"/>
        <w:rPr>
          <w:rFonts w:ascii="Arial" w:hAnsi="Arial" w:cs="Arial"/>
          <w:b/>
          <w:sz w:val="24"/>
          <w:szCs w:val="24"/>
        </w:rPr>
      </w:pPr>
      <w:r>
        <w:rPr>
          <w:rFonts w:ascii="Arial" w:hAnsi="Arial" w:cs="Arial"/>
          <w:b/>
          <w:sz w:val="24"/>
          <w:szCs w:val="24"/>
        </w:rPr>
        <w:t xml:space="preserve">      </w:t>
      </w:r>
      <w:r w:rsidR="00E978B1">
        <w:rPr>
          <w:rFonts w:ascii="Arial" w:hAnsi="Arial" w:cs="Arial"/>
          <w:b/>
          <w:sz w:val="24"/>
          <w:szCs w:val="24"/>
        </w:rPr>
        <w:t>8</w:t>
      </w:r>
      <w:r w:rsidR="006831CD" w:rsidRPr="0093559C">
        <w:rPr>
          <w:rFonts w:ascii="Arial" w:hAnsi="Arial" w:cs="Arial"/>
          <w:b/>
          <w:sz w:val="24"/>
          <w:szCs w:val="24"/>
        </w:rPr>
        <w:t>.2.</w:t>
      </w:r>
      <w:r w:rsidR="0026555E" w:rsidRPr="0093559C">
        <w:rPr>
          <w:rFonts w:ascii="Arial" w:hAnsi="Arial" w:cs="Arial"/>
          <w:b/>
          <w:sz w:val="24"/>
          <w:szCs w:val="24"/>
        </w:rPr>
        <w:t>TEHNIČKA I STRUČNA SPOSOBNOST</w:t>
      </w:r>
    </w:p>
    <w:p w:rsidR="00FC66B0" w:rsidRPr="00BF44AC" w:rsidRDefault="00FC66B0" w:rsidP="00BB2A36">
      <w:pPr>
        <w:pStyle w:val="ListParagraph"/>
        <w:widowControl/>
        <w:autoSpaceDE/>
        <w:adjustRightInd/>
        <w:ind w:left="0"/>
        <w:jc w:val="both"/>
        <w:rPr>
          <w:sz w:val="24"/>
          <w:szCs w:val="24"/>
        </w:rPr>
      </w:pPr>
      <w:bookmarkStart w:id="2" w:name="_Toc316295734"/>
      <w:bookmarkStart w:id="3" w:name="_Toc306260092"/>
      <w:r>
        <w:rPr>
          <w:sz w:val="24"/>
          <w:szCs w:val="24"/>
        </w:rPr>
        <w:t>Kao dokaz tehničke sposobnost</w:t>
      </w:r>
      <w:r w:rsidR="00BB2A36">
        <w:rPr>
          <w:sz w:val="24"/>
          <w:szCs w:val="24"/>
        </w:rPr>
        <w:t xml:space="preserve">i ponuditelj u ponudi dostavlja </w:t>
      </w:r>
      <w:r w:rsidR="00BB2A36" w:rsidRPr="00DB15EF">
        <w:rPr>
          <w:sz w:val="24"/>
          <w:szCs w:val="24"/>
        </w:rPr>
        <w:t>p</w:t>
      </w:r>
      <w:r w:rsidRPr="00DB15EF">
        <w:rPr>
          <w:sz w:val="24"/>
          <w:szCs w:val="24"/>
        </w:rPr>
        <w:t>opis ugovora</w:t>
      </w:r>
      <w:r>
        <w:rPr>
          <w:b/>
          <w:sz w:val="24"/>
          <w:szCs w:val="24"/>
        </w:rPr>
        <w:t xml:space="preserve"> </w:t>
      </w:r>
      <w:r w:rsidRPr="0093559C">
        <w:rPr>
          <w:color w:val="000000" w:themeColor="text1"/>
          <w:sz w:val="24"/>
          <w:szCs w:val="24"/>
        </w:rPr>
        <w:t>(</w:t>
      </w:r>
      <w:r w:rsidR="000E41D2">
        <w:rPr>
          <w:color w:val="000000" w:themeColor="text1"/>
          <w:sz w:val="24"/>
          <w:szCs w:val="24"/>
        </w:rPr>
        <w:t>Prilog</w:t>
      </w:r>
      <w:r w:rsidRPr="0093559C">
        <w:rPr>
          <w:color w:val="000000" w:themeColor="text1"/>
          <w:sz w:val="24"/>
          <w:szCs w:val="24"/>
        </w:rPr>
        <w:t xml:space="preserve"> </w:t>
      </w:r>
      <w:r w:rsidR="008327D9">
        <w:rPr>
          <w:color w:val="000000" w:themeColor="text1"/>
          <w:sz w:val="24"/>
          <w:szCs w:val="24"/>
        </w:rPr>
        <w:t>5</w:t>
      </w:r>
      <w:r w:rsidRPr="0093559C">
        <w:rPr>
          <w:color w:val="000000" w:themeColor="text1"/>
          <w:sz w:val="24"/>
          <w:szCs w:val="24"/>
        </w:rPr>
        <w:t xml:space="preserve">.)  </w:t>
      </w:r>
    </w:p>
    <w:p w:rsidR="00FC66B0" w:rsidRPr="00BF44AC" w:rsidRDefault="00FC66B0" w:rsidP="00FC66B0">
      <w:pPr>
        <w:widowControl/>
        <w:autoSpaceDE/>
        <w:adjustRightInd/>
        <w:jc w:val="both"/>
        <w:rPr>
          <w:rFonts w:ascii="Arial" w:hAnsi="Arial" w:cs="Arial"/>
          <w:sz w:val="24"/>
          <w:szCs w:val="24"/>
        </w:rPr>
      </w:pPr>
      <w:r w:rsidRPr="00BF44AC">
        <w:rPr>
          <w:rFonts w:ascii="Arial" w:hAnsi="Arial" w:cs="Arial"/>
          <w:sz w:val="24"/>
          <w:szCs w:val="24"/>
        </w:rPr>
        <w:t xml:space="preserve">Popis ugovora </w:t>
      </w:r>
      <w:r w:rsidR="0050712E">
        <w:rPr>
          <w:rFonts w:ascii="Arial" w:hAnsi="Arial" w:cs="Arial"/>
          <w:sz w:val="24"/>
          <w:szCs w:val="24"/>
        </w:rPr>
        <w:t xml:space="preserve">o izvršenim  radovima </w:t>
      </w:r>
      <w:r w:rsidRPr="00BF44AC">
        <w:rPr>
          <w:rFonts w:ascii="Arial" w:hAnsi="Arial" w:cs="Arial"/>
          <w:sz w:val="24"/>
          <w:szCs w:val="24"/>
        </w:rPr>
        <w:t xml:space="preserve"> u </w:t>
      </w:r>
      <w:r w:rsidR="0050712E">
        <w:rPr>
          <w:rFonts w:ascii="Arial" w:hAnsi="Arial" w:cs="Arial"/>
          <w:sz w:val="24"/>
          <w:szCs w:val="24"/>
        </w:rPr>
        <w:t>201</w:t>
      </w:r>
      <w:r w:rsidR="0011602C">
        <w:rPr>
          <w:rFonts w:ascii="Arial" w:hAnsi="Arial" w:cs="Arial"/>
          <w:sz w:val="24"/>
          <w:szCs w:val="24"/>
        </w:rPr>
        <w:t>8</w:t>
      </w:r>
      <w:r w:rsidR="0050712E">
        <w:rPr>
          <w:rFonts w:ascii="Arial" w:hAnsi="Arial" w:cs="Arial"/>
          <w:sz w:val="24"/>
          <w:szCs w:val="24"/>
        </w:rPr>
        <w:t xml:space="preserve">.godini </w:t>
      </w:r>
      <w:r w:rsidRPr="00BF44AC">
        <w:rPr>
          <w:rFonts w:ascii="Arial" w:hAnsi="Arial" w:cs="Arial"/>
          <w:sz w:val="24"/>
          <w:szCs w:val="24"/>
        </w:rPr>
        <w:t xml:space="preserve"> i </w:t>
      </w:r>
      <w:r w:rsidRPr="002925EE">
        <w:rPr>
          <w:rFonts w:ascii="Arial" w:hAnsi="Arial" w:cs="Arial"/>
          <w:sz w:val="24"/>
          <w:szCs w:val="24"/>
        </w:rPr>
        <w:t xml:space="preserve">tijekom </w:t>
      </w:r>
      <w:r w:rsidR="0050712E">
        <w:rPr>
          <w:rFonts w:ascii="Arial" w:hAnsi="Arial" w:cs="Arial"/>
          <w:sz w:val="24"/>
          <w:szCs w:val="24"/>
        </w:rPr>
        <w:t xml:space="preserve">pet </w:t>
      </w:r>
      <w:r w:rsidRPr="002925EE">
        <w:rPr>
          <w:rFonts w:ascii="Arial" w:hAnsi="Arial" w:cs="Arial"/>
          <w:sz w:val="24"/>
          <w:szCs w:val="24"/>
        </w:rPr>
        <w:t xml:space="preserve"> godin</w:t>
      </w:r>
      <w:r w:rsidR="008047BB" w:rsidRPr="002925EE">
        <w:rPr>
          <w:rFonts w:ascii="Arial" w:hAnsi="Arial" w:cs="Arial"/>
          <w:sz w:val="24"/>
          <w:szCs w:val="24"/>
        </w:rPr>
        <w:t>a</w:t>
      </w:r>
      <w:r w:rsidRPr="002925EE">
        <w:rPr>
          <w:rFonts w:ascii="Arial" w:hAnsi="Arial" w:cs="Arial"/>
          <w:sz w:val="24"/>
          <w:szCs w:val="24"/>
        </w:rPr>
        <w:t xml:space="preserve"> </w:t>
      </w:r>
      <w:r w:rsidRPr="00BF44AC">
        <w:rPr>
          <w:rFonts w:ascii="Arial" w:hAnsi="Arial" w:cs="Arial"/>
          <w:sz w:val="24"/>
          <w:szCs w:val="24"/>
        </w:rPr>
        <w:t>koje prethode toj godini. Popis ugovora sadrži iznos, datum pružene usluge i naziv druge ugovorne</w:t>
      </w:r>
      <w:r w:rsidR="007F5958">
        <w:rPr>
          <w:rFonts w:ascii="Arial" w:hAnsi="Arial" w:cs="Arial"/>
          <w:sz w:val="24"/>
          <w:szCs w:val="24"/>
        </w:rPr>
        <w:t xml:space="preserve"> strane. Ako je potrebno, </w:t>
      </w:r>
      <w:r w:rsidRPr="00BF44AC">
        <w:rPr>
          <w:rFonts w:ascii="Arial" w:hAnsi="Arial" w:cs="Arial"/>
          <w:sz w:val="24"/>
          <w:szCs w:val="24"/>
        </w:rPr>
        <w:t>naručitelj može izravno od druge ugovorne strane zatražiti provjeru istinitosti potvrde.</w:t>
      </w:r>
    </w:p>
    <w:p w:rsidR="00FC66B0" w:rsidRPr="00BF44AC" w:rsidRDefault="00FC66B0" w:rsidP="00FC66B0">
      <w:pPr>
        <w:widowControl/>
        <w:autoSpaceDE/>
        <w:adjustRightInd/>
        <w:jc w:val="both"/>
        <w:rPr>
          <w:color w:val="FF0000"/>
          <w:sz w:val="24"/>
          <w:szCs w:val="24"/>
        </w:rPr>
      </w:pPr>
    </w:p>
    <w:p w:rsidR="00FC66B0" w:rsidRPr="00BF44AC" w:rsidRDefault="00FC66B0" w:rsidP="00FC66B0">
      <w:pPr>
        <w:pStyle w:val="NoSpacing"/>
        <w:jc w:val="both"/>
        <w:rPr>
          <w:rFonts w:ascii="Arial" w:hAnsi="Arial" w:cs="Arial"/>
          <w:color w:val="000000" w:themeColor="text1"/>
          <w:sz w:val="24"/>
          <w:szCs w:val="24"/>
        </w:rPr>
      </w:pPr>
      <w:r w:rsidRPr="00BF44AC">
        <w:rPr>
          <w:rFonts w:ascii="Arial" w:hAnsi="Arial" w:cs="Arial"/>
          <w:color w:val="000000" w:themeColor="text1"/>
          <w:sz w:val="24"/>
          <w:szCs w:val="24"/>
        </w:rPr>
        <w:lastRenderedPageBreak/>
        <w:t>Popis ugovora  ispunjava sam ponuditelj, uz koji  prilaže potvrde o urednom ispunjenju ugovora koje daje druga ugovorna strana iz navedenih ugovora.</w:t>
      </w:r>
    </w:p>
    <w:p w:rsidR="00FC66B0" w:rsidRPr="00BF44AC" w:rsidRDefault="00FC66B0" w:rsidP="00FC66B0">
      <w:pPr>
        <w:spacing w:before="60" w:after="60"/>
        <w:jc w:val="both"/>
        <w:rPr>
          <w:rFonts w:ascii="Arial" w:hAnsi="Arial" w:cs="Arial"/>
          <w:color w:val="000000" w:themeColor="text1"/>
          <w:sz w:val="24"/>
          <w:szCs w:val="24"/>
        </w:rPr>
      </w:pPr>
      <w:r w:rsidRPr="00BF44AC">
        <w:rPr>
          <w:rFonts w:ascii="Arial" w:hAnsi="Arial" w:cs="Arial"/>
          <w:color w:val="000000" w:themeColor="text1"/>
          <w:sz w:val="24"/>
          <w:szCs w:val="24"/>
        </w:rPr>
        <w:t>Potvrde o uredno ispunjenim ugovorima moraju sadržavati slijedeće podatke:</w:t>
      </w:r>
    </w:p>
    <w:p w:rsidR="00FC66B0" w:rsidRPr="00BF44AC" w:rsidRDefault="00FC66B0" w:rsidP="00487146">
      <w:pPr>
        <w:numPr>
          <w:ilvl w:val="0"/>
          <w:numId w:val="7"/>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F44AC">
        <w:rPr>
          <w:rFonts w:ascii="Arial" w:hAnsi="Arial" w:cs="Arial"/>
          <w:color w:val="000000" w:themeColor="text1"/>
          <w:spacing w:val="-1"/>
          <w:sz w:val="24"/>
          <w:szCs w:val="24"/>
        </w:rPr>
        <w:t>vrijednost ugovora</w:t>
      </w:r>
    </w:p>
    <w:p w:rsidR="00FC66B0" w:rsidRPr="002925EE" w:rsidRDefault="00E978B1" w:rsidP="00487146">
      <w:pPr>
        <w:numPr>
          <w:ilvl w:val="0"/>
          <w:numId w:val="7"/>
        </w:numPr>
        <w:shd w:val="clear" w:color="auto" w:fill="FFFFFF"/>
        <w:spacing w:before="60" w:after="60" w:line="274" w:lineRule="exact"/>
        <w:ind w:left="1418" w:firstLine="0"/>
        <w:jc w:val="both"/>
        <w:rPr>
          <w:rFonts w:ascii="Arial" w:hAnsi="Arial" w:cs="Arial"/>
          <w:spacing w:val="-1"/>
          <w:sz w:val="24"/>
          <w:szCs w:val="24"/>
        </w:rPr>
      </w:pPr>
      <w:r>
        <w:rPr>
          <w:rFonts w:ascii="Arial" w:hAnsi="Arial" w:cs="Arial"/>
          <w:spacing w:val="-1"/>
          <w:sz w:val="24"/>
          <w:szCs w:val="24"/>
        </w:rPr>
        <w:t>datum izvršenja  radova</w:t>
      </w:r>
    </w:p>
    <w:p w:rsidR="00FC66B0" w:rsidRPr="00BF44AC" w:rsidRDefault="00FC66B0" w:rsidP="00487146">
      <w:pPr>
        <w:numPr>
          <w:ilvl w:val="0"/>
          <w:numId w:val="7"/>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F44AC">
        <w:rPr>
          <w:rFonts w:ascii="Arial" w:hAnsi="Arial" w:cs="Arial"/>
          <w:sz w:val="24"/>
          <w:szCs w:val="24"/>
        </w:rPr>
        <w:t>naziv druge ugovorne strane</w:t>
      </w:r>
      <w:r w:rsidR="0099165C" w:rsidRPr="00BF44AC">
        <w:rPr>
          <w:rFonts w:ascii="Arial" w:hAnsi="Arial" w:cs="Arial"/>
          <w:color w:val="000000" w:themeColor="text1"/>
          <w:spacing w:val="-1"/>
          <w:sz w:val="24"/>
          <w:szCs w:val="24"/>
        </w:rPr>
        <w:t>, kontakt osoba i telefon</w:t>
      </w:r>
    </w:p>
    <w:p w:rsidR="005919AC" w:rsidRPr="00EF5FD0" w:rsidRDefault="00FC66B0" w:rsidP="00EF5FD0">
      <w:pPr>
        <w:ind w:right="1"/>
        <w:jc w:val="both"/>
        <w:rPr>
          <w:rFonts w:ascii="Arial" w:hAnsi="Arial" w:cs="Arial"/>
          <w:sz w:val="24"/>
          <w:szCs w:val="24"/>
        </w:rPr>
      </w:pPr>
      <w:r w:rsidRPr="00BF44AC">
        <w:rPr>
          <w:rFonts w:ascii="Arial" w:hAnsi="Arial" w:cs="Arial"/>
          <w:sz w:val="24"/>
          <w:szCs w:val="24"/>
        </w:rPr>
        <w:t xml:space="preserve">Dokaz iz ove točke mora biti razmjeran predmetu nabave na način da zbroj vrijednosti svih ugovora nije manji od procijenjene vrijednosti nabave iz ovog postupka. </w:t>
      </w:r>
      <w:r w:rsidR="00784E1E">
        <w:rPr>
          <w:rFonts w:ascii="Arial" w:hAnsi="Arial" w:cs="Arial"/>
          <w:sz w:val="24"/>
          <w:szCs w:val="24"/>
        </w:rPr>
        <w:t xml:space="preserve">Sposobnost se dokazuje sa </w:t>
      </w:r>
      <w:r w:rsidR="00784E1E" w:rsidRPr="007725C5">
        <w:rPr>
          <w:rFonts w:ascii="Arial" w:hAnsi="Arial" w:cs="Arial"/>
          <w:color w:val="000000" w:themeColor="text1"/>
          <w:sz w:val="24"/>
          <w:szCs w:val="24"/>
        </w:rPr>
        <w:t xml:space="preserve">minimalno </w:t>
      </w:r>
      <w:r w:rsidR="0050712E" w:rsidRPr="007725C5">
        <w:rPr>
          <w:rFonts w:ascii="Arial" w:hAnsi="Arial" w:cs="Arial"/>
          <w:color w:val="000000" w:themeColor="text1"/>
          <w:sz w:val="24"/>
          <w:szCs w:val="24"/>
        </w:rPr>
        <w:t>2</w:t>
      </w:r>
      <w:r w:rsidR="00784E1E" w:rsidRPr="007725C5">
        <w:rPr>
          <w:rFonts w:ascii="Arial" w:hAnsi="Arial" w:cs="Arial"/>
          <w:color w:val="000000" w:themeColor="text1"/>
          <w:sz w:val="24"/>
          <w:szCs w:val="24"/>
        </w:rPr>
        <w:t xml:space="preserve"> </w:t>
      </w:r>
      <w:r w:rsidR="0093559C" w:rsidRPr="007725C5">
        <w:rPr>
          <w:rFonts w:ascii="Arial" w:hAnsi="Arial" w:cs="Arial"/>
          <w:color w:val="000000" w:themeColor="text1"/>
          <w:sz w:val="24"/>
          <w:szCs w:val="24"/>
        </w:rPr>
        <w:t xml:space="preserve">ugovora </w:t>
      </w:r>
      <w:r w:rsidR="0093559C">
        <w:rPr>
          <w:rFonts w:ascii="Arial" w:hAnsi="Arial" w:cs="Arial"/>
          <w:sz w:val="24"/>
          <w:szCs w:val="24"/>
        </w:rPr>
        <w:t xml:space="preserve">maksimalno </w:t>
      </w:r>
      <w:r w:rsidR="007725C5" w:rsidRPr="007725C5">
        <w:rPr>
          <w:rFonts w:ascii="Arial" w:hAnsi="Arial" w:cs="Arial"/>
          <w:color w:val="000000" w:themeColor="text1"/>
          <w:sz w:val="24"/>
          <w:szCs w:val="24"/>
        </w:rPr>
        <w:t>6</w:t>
      </w:r>
      <w:r w:rsidR="0093559C" w:rsidRPr="005F118F">
        <w:rPr>
          <w:rFonts w:ascii="Arial" w:hAnsi="Arial" w:cs="Arial"/>
          <w:color w:val="FF0000"/>
          <w:sz w:val="24"/>
          <w:szCs w:val="24"/>
        </w:rPr>
        <w:t xml:space="preserve"> </w:t>
      </w:r>
      <w:r w:rsidR="0093559C">
        <w:rPr>
          <w:rFonts w:ascii="Arial" w:hAnsi="Arial" w:cs="Arial"/>
          <w:sz w:val="24"/>
          <w:szCs w:val="24"/>
        </w:rPr>
        <w:t xml:space="preserve">ugovora. </w:t>
      </w:r>
    </w:p>
    <w:p w:rsidR="00810FB9" w:rsidRDefault="00810FB9" w:rsidP="00810FB9">
      <w:pPr>
        <w:pStyle w:val="ListParagraph"/>
        <w:ind w:left="0"/>
        <w:jc w:val="both"/>
        <w:rPr>
          <w:sz w:val="24"/>
          <w:szCs w:val="24"/>
        </w:rPr>
      </w:pPr>
      <w:r w:rsidRPr="00146CB4">
        <w:rPr>
          <w:sz w:val="24"/>
          <w:szCs w:val="24"/>
        </w:rPr>
        <w:t>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w:t>
      </w:r>
      <w:r>
        <w:rPr>
          <w:sz w:val="24"/>
          <w:szCs w:val="24"/>
        </w:rPr>
        <w:t xml:space="preserve"> </w:t>
      </w:r>
    </w:p>
    <w:p w:rsidR="00810FB9" w:rsidRPr="00BF44AC" w:rsidRDefault="00810FB9" w:rsidP="005919AC">
      <w:pPr>
        <w:pStyle w:val="2012TEXT"/>
        <w:spacing w:after="0"/>
        <w:ind w:left="0"/>
        <w:rPr>
          <w:rFonts w:cs="Arial"/>
          <w:color w:val="000000"/>
          <w:sz w:val="24"/>
          <w:szCs w:val="24"/>
        </w:rPr>
      </w:pPr>
    </w:p>
    <w:p w:rsidR="00BB2A36" w:rsidRPr="00BF44AC" w:rsidRDefault="00943AE4" w:rsidP="00BB2A36">
      <w:pPr>
        <w:pStyle w:val="NoSpacing"/>
        <w:jc w:val="both"/>
        <w:rPr>
          <w:rFonts w:ascii="Arial" w:hAnsi="Arial" w:cs="Arial"/>
          <w:b/>
          <w:sz w:val="24"/>
          <w:szCs w:val="24"/>
        </w:rPr>
      </w:pPr>
      <w:bookmarkStart w:id="4" w:name="_Toc459203427"/>
      <w:r>
        <w:rPr>
          <w:rFonts w:ascii="Arial" w:hAnsi="Arial" w:cs="Arial"/>
          <w:b/>
          <w:sz w:val="24"/>
          <w:szCs w:val="24"/>
        </w:rPr>
        <w:t>8</w:t>
      </w:r>
      <w:r w:rsidR="00590502" w:rsidRPr="00BF44AC">
        <w:rPr>
          <w:rFonts w:ascii="Arial" w:hAnsi="Arial" w:cs="Arial"/>
          <w:b/>
          <w:sz w:val="24"/>
          <w:szCs w:val="24"/>
        </w:rPr>
        <w:t>.</w:t>
      </w:r>
      <w:r w:rsidR="00BB2A36" w:rsidRPr="00BF44AC">
        <w:rPr>
          <w:rFonts w:ascii="Arial" w:hAnsi="Arial" w:cs="Arial"/>
          <w:b/>
          <w:sz w:val="24"/>
          <w:szCs w:val="24"/>
        </w:rPr>
        <w:t xml:space="preserve">3. </w:t>
      </w:r>
      <w:r w:rsidR="00E051BD">
        <w:rPr>
          <w:rFonts w:ascii="Arial" w:hAnsi="Arial" w:cs="Arial"/>
          <w:b/>
          <w:sz w:val="24"/>
          <w:szCs w:val="24"/>
        </w:rPr>
        <w:t xml:space="preserve">EKONOMSKA I </w:t>
      </w:r>
      <w:r w:rsidR="00146CB4" w:rsidRPr="00BF44AC">
        <w:rPr>
          <w:rFonts w:ascii="Arial" w:hAnsi="Arial" w:cs="Arial"/>
          <w:b/>
          <w:sz w:val="24"/>
          <w:szCs w:val="24"/>
        </w:rPr>
        <w:t>FINANCIJSKA SPOSOBNOST</w:t>
      </w:r>
      <w:bookmarkStart w:id="5" w:name="_Toc399159492"/>
      <w:bookmarkEnd w:id="4"/>
    </w:p>
    <w:p w:rsidR="00BB2A36" w:rsidRPr="00BB2A36" w:rsidRDefault="00BB2A36" w:rsidP="00BB2A36">
      <w:pPr>
        <w:pStyle w:val="NoSpacing"/>
        <w:jc w:val="both"/>
        <w:rPr>
          <w:rFonts w:ascii="Arial" w:hAnsi="Arial" w:cs="Arial"/>
          <w:sz w:val="24"/>
          <w:szCs w:val="24"/>
        </w:rPr>
      </w:pPr>
      <w:bookmarkStart w:id="6" w:name="_Toc443568705"/>
      <w:bookmarkEnd w:id="5"/>
      <w:r w:rsidRPr="00DB15EF">
        <w:rPr>
          <w:rFonts w:ascii="Arial" w:hAnsi="Arial" w:cs="Arial"/>
          <w:sz w:val="24"/>
          <w:szCs w:val="24"/>
        </w:rPr>
        <w:t xml:space="preserve">Minimalnu razinu financijske sposobnosti zadovoljiti će ponuditelj čiji je minimalni </w:t>
      </w:r>
      <w:r w:rsidR="00BF7363" w:rsidRPr="00DB15EF">
        <w:rPr>
          <w:rFonts w:ascii="Arial" w:hAnsi="Arial" w:cs="Arial"/>
          <w:sz w:val="24"/>
          <w:szCs w:val="24"/>
        </w:rPr>
        <w:t xml:space="preserve">prosječni </w:t>
      </w:r>
      <w:r w:rsidRPr="00DB15EF">
        <w:rPr>
          <w:rFonts w:ascii="Arial" w:hAnsi="Arial" w:cs="Arial"/>
          <w:sz w:val="24"/>
          <w:szCs w:val="24"/>
        </w:rPr>
        <w:t xml:space="preserve">godišnji </w:t>
      </w:r>
      <w:r w:rsidR="008047BB" w:rsidRPr="00DB15EF">
        <w:rPr>
          <w:rFonts w:ascii="Arial" w:hAnsi="Arial" w:cs="Arial"/>
          <w:sz w:val="24"/>
          <w:szCs w:val="24"/>
        </w:rPr>
        <w:t xml:space="preserve">promet </w:t>
      </w:r>
      <w:r w:rsidRPr="00DB15EF">
        <w:rPr>
          <w:rFonts w:ascii="Arial" w:hAnsi="Arial" w:cs="Arial"/>
          <w:sz w:val="24"/>
          <w:szCs w:val="24"/>
        </w:rPr>
        <w:t xml:space="preserve">u </w:t>
      </w:r>
      <w:r w:rsidR="005F118F" w:rsidRPr="00DB15EF">
        <w:rPr>
          <w:rFonts w:ascii="Arial" w:hAnsi="Arial" w:cs="Arial"/>
          <w:sz w:val="24"/>
          <w:szCs w:val="24"/>
        </w:rPr>
        <w:t>t</w:t>
      </w:r>
      <w:r w:rsidRPr="00DB15EF">
        <w:rPr>
          <w:rFonts w:ascii="Arial" w:hAnsi="Arial" w:cs="Arial"/>
          <w:sz w:val="24"/>
          <w:szCs w:val="24"/>
        </w:rPr>
        <w:t>ri</w:t>
      </w:r>
      <w:r w:rsidR="005F118F" w:rsidRPr="00DB15EF">
        <w:rPr>
          <w:rFonts w:ascii="Arial" w:hAnsi="Arial" w:cs="Arial"/>
          <w:sz w:val="24"/>
          <w:szCs w:val="24"/>
        </w:rPr>
        <w:t xml:space="preserve"> posljednje dostupne financijske </w:t>
      </w:r>
      <w:r w:rsidRPr="00DB15EF">
        <w:rPr>
          <w:rFonts w:ascii="Arial" w:hAnsi="Arial" w:cs="Arial"/>
          <w:sz w:val="24"/>
          <w:szCs w:val="24"/>
        </w:rPr>
        <w:t>godine</w:t>
      </w:r>
      <w:r w:rsidR="0099165C" w:rsidRPr="00DB15EF">
        <w:rPr>
          <w:rFonts w:ascii="Arial" w:hAnsi="Arial" w:cs="Arial"/>
          <w:sz w:val="24"/>
          <w:szCs w:val="24"/>
        </w:rPr>
        <w:t>,</w:t>
      </w:r>
      <w:r w:rsidRPr="00DB15EF">
        <w:rPr>
          <w:rFonts w:ascii="Arial" w:hAnsi="Arial" w:cs="Arial"/>
          <w:sz w:val="24"/>
          <w:szCs w:val="24"/>
        </w:rPr>
        <w:t xml:space="preserve"> najmanje u iznosu procijenjene vrijednosti nabave</w:t>
      </w:r>
      <w:r w:rsidR="001F7AFA" w:rsidRPr="00DB15EF">
        <w:rPr>
          <w:rFonts w:ascii="Arial" w:hAnsi="Arial" w:cs="Arial"/>
          <w:sz w:val="24"/>
          <w:szCs w:val="24"/>
        </w:rPr>
        <w:t xml:space="preserve"> za koju podnosi ponud</w:t>
      </w:r>
      <w:r w:rsidR="00943AE4">
        <w:rPr>
          <w:rFonts w:ascii="Arial" w:hAnsi="Arial" w:cs="Arial"/>
          <w:sz w:val="24"/>
          <w:szCs w:val="24"/>
        </w:rPr>
        <w:t>u.</w:t>
      </w:r>
      <w:r w:rsidRPr="00DB15EF">
        <w:rPr>
          <w:rFonts w:ascii="Arial" w:hAnsi="Arial" w:cs="Arial"/>
          <w:sz w:val="24"/>
          <w:szCs w:val="24"/>
        </w:rPr>
        <w:t>. Navedeno se dokazuje potpisanom izjavom</w:t>
      </w:r>
      <w:r w:rsidRPr="00E7207E">
        <w:rPr>
          <w:rFonts w:ascii="Arial" w:hAnsi="Arial" w:cs="Arial"/>
          <w:b/>
          <w:sz w:val="24"/>
          <w:szCs w:val="24"/>
        </w:rPr>
        <w:t xml:space="preserve"> </w:t>
      </w:r>
      <w:r w:rsidRPr="00BF44AC">
        <w:rPr>
          <w:rFonts w:ascii="Arial" w:hAnsi="Arial" w:cs="Arial"/>
          <w:sz w:val="24"/>
          <w:szCs w:val="24"/>
        </w:rPr>
        <w:t>(</w:t>
      </w:r>
      <w:r w:rsidR="000E41D2">
        <w:rPr>
          <w:rFonts w:ascii="Arial" w:hAnsi="Arial" w:cs="Arial"/>
          <w:b/>
          <w:sz w:val="24"/>
          <w:szCs w:val="24"/>
        </w:rPr>
        <w:t>Prilog</w:t>
      </w:r>
      <w:r w:rsidR="005F118F" w:rsidRPr="00943AE4">
        <w:rPr>
          <w:rFonts w:ascii="Arial" w:hAnsi="Arial" w:cs="Arial"/>
          <w:b/>
          <w:sz w:val="24"/>
          <w:szCs w:val="24"/>
        </w:rPr>
        <w:t xml:space="preserve"> 2</w:t>
      </w:r>
      <w:r w:rsidRPr="00943AE4">
        <w:rPr>
          <w:rFonts w:ascii="Arial" w:hAnsi="Arial" w:cs="Arial"/>
          <w:b/>
          <w:sz w:val="24"/>
          <w:szCs w:val="24"/>
        </w:rPr>
        <w:t>).</w:t>
      </w:r>
      <w:r w:rsidRPr="00BF44AC">
        <w:rPr>
          <w:rFonts w:ascii="Arial" w:hAnsi="Arial" w:cs="Arial"/>
          <w:sz w:val="24"/>
          <w:szCs w:val="24"/>
        </w:rPr>
        <w:t xml:space="preserve"> Naručitelj zadržava pravo da do trenutka potpisa ugovora zatraži od odabranog ponuditelja Račun dobiti i gubitka i/ili Bilancu za navedene godine kako bi utvrdio ispravnost izjave.</w:t>
      </w:r>
    </w:p>
    <w:p w:rsidR="00146CB4" w:rsidRDefault="00146CB4" w:rsidP="00BB2A36">
      <w:pPr>
        <w:pStyle w:val="NoSpacing"/>
        <w:jc w:val="both"/>
        <w:rPr>
          <w:rFonts w:ascii="Arial" w:hAnsi="Arial" w:cs="Arial"/>
          <w:bCs/>
          <w:sz w:val="24"/>
          <w:szCs w:val="24"/>
        </w:rPr>
      </w:pPr>
      <w:bookmarkStart w:id="7" w:name="_Toc443568711"/>
      <w:bookmarkEnd w:id="6"/>
    </w:p>
    <w:p w:rsidR="00BB2A36" w:rsidRDefault="00590502" w:rsidP="00BB2A36">
      <w:pPr>
        <w:pStyle w:val="NoSpacing"/>
        <w:jc w:val="both"/>
        <w:rPr>
          <w:rFonts w:ascii="Arial" w:hAnsi="Arial" w:cs="Arial"/>
          <w:bCs/>
          <w:sz w:val="24"/>
          <w:szCs w:val="24"/>
        </w:rPr>
      </w:pPr>
      <w:r>
        <w:rPr>
          <w:rFonts w:ascii="Arial" w:hAnsi="Arial" w:cs="Arial"/>
          <w:bCs/>
          <w:sz w:val="24"/>
          <w:szCs w:val="24"/>
        </w:rPr>
        <w:t xml:space="preserve">Dokaz iz točke </w:t>
      </w:r>
      <w:r w:rsidR="00B52396">
        <w:rPr>
          <w:rFonts w:ascii="Arial" w:hAnsi="Arial" w:cs="Arial"/>
          <w:bCs/>
          <w:sz w:val="24"/>
          <w:szCs w:val="24"/>
        </w:rPr>
        <w:t>8</w:t>
      </w:r>
      <w:r>
        <w:rPr>
          <w:rFonts w:ascii="Arial" w:hAnsi="Arial" w:cs="Arial"/>
          <w:bCs/>
          <w:sz w:val="24"/>
          <w:szCs w:val="24"/>
        </w:rPr>
        <w:t xml:space="preserve">.1. dostavljaju svi članovi zajednice ponuditelja i podizvoditelji. </w:t>
      </w:r>
      <w:r w:rsidR="00BB2A36" w:rsidRPr="00BB2A36">
        <w:rPr>
          <w:rFonts w:ascii="Arial" w:hAnsi="Arial" w:cs="Arial"/>
          <w:bCs/>
          <w:sz w:val="24"/>
          <w:szCs w:val="24"/>
        </w:rPr>
        <w:t xml:space="preserve">U slučaju zajednice ponuditelja, članovi zajednice </w:t>
      </w:r>
      <w:r w:rsidR="00BB2A36">
        <w:rPr>
          <w:rFonts w:ascii="Arial" w:hAnsi="Arial" w:cs="Arial"/>
          <w:bCs/>
          <w:sz w:val="24"/>
          <w:szCs w:val="24"/>
        </w:rPr>
        <w:t>kumulativno dokazuju</w:t>
      </w:r>
      <w:r w:rsidR="00BB2A36" w:rsidRPr="00BB2A36">
        <w:rPr>
          <w:rFonts w:ascii="Arial" w:hAnsi="Arial" w:cs="Arial"/>
          <w:bCs/>
          <w:sz w:val="24"/>
          <w:szCs w:val="24"/>
        </w:rPr>
        <w:t xml:space="preserve"> </w:t>
      </w:r>
      <w:r w:rsidR="00146CB4">
        <w:rPr>
          <w:rFonts w:ascii="Arial" w:hAnsi="Arial" w:cs="Arial"/>
          <w:bCs/>
          <w:sz w:val="24"/>
          <w:szCs w:val="24"/>
        </w:rPr>
        <w:t>s</w:t>
      </w:r>
      <w:r>
        <w:rPr>
          <w:rFonts w:ascii="Arial" w:hAnsi="Arial" w:cs="Arial"/>
          <w:bCs/>
          <w:sz w:val="24"/>
          <w:szCs w:val="24"/>
        </w:rPr>
        <w:t xml:space="preserve">posobnost iz točki </w:t>
      </w:r>
      <w:r w:rsidR="00B52396">
        <w:rPr>
          <w:rFonts w:ascii="Arial" w:hAnsi="Arial" w:cs="Arial"/>
          <w:bCs/>
          <w:sz w:val="24"/>
          <w:szCs w:val="24"/>
        </w:rPr>
        <w:t>8</w:t>
      </w:r>
      <w:r w:rsidR="00146CB4">
        <w:rPr>
          <w:rFonts w:ascii="Arial" w:hAnsi="Arial" w:cs="Arial"/>
          <w:bCs/>
          <w:sz w:val="24"/>
          <w:szCs w:val="24"/>
        </w:rPr>
        <w:t>.</w:t>
      </w:r>
      <w:r w:rsidR="00A55989">
        <w:rPr>
          <w:rFonts w:ascii="Arial" w:hAnsi="Arial" w:cs="Arial"/>
          <w:bCs/>
          <w:sz w:val="24"/>
          <w:szCs w:val="24"/>
        </w:rPr>
        <w:t>2</w:t>
      </w:r>
      <w:r w:rsidR="00146CB4">
        <w:rPr>
          <w:rFonts w:ascii="Arial" w:hAnsi="Arial" w:cs="Arial"/>
          <w:bCs/>
          <w:sz w:val="24"/>
          <w:szCs w:val="24"/>
        </w:rPr>
        <w:t xml:space="preserve">. i </w:t>
      </w:r>
      <w:r w:rsidR="00B52396">
        <w:rPr>
          <w:rFonts w:ascii="Arial" w:hAnsi="Arial" w:cs="Arial"/>
          <w:bCs/>
          <w:sz w:val="24"/>
          <w:szCs w:val="24"/>
        </w:rPr>
        <w:t>8</w:t>
      </w:r>
      <w:r>
        <w:rPr>
          <w:rFonts w:ascii="Arial" w:hAnsi="Arial" w:cs="Arial"/>
          <w:bCs/>
          <w:sz w:val="24"/>
          <w:szCs w:val="24"/>
        </w:rPr>
        <w:t>.3</w:t>
      </w:r>
      <w:r w:rsidR="00146CB4">
        <w:rPr>
          <w:rFonts w:ascii="Arial" w:hAnsi="Arial" w:cs="Arial"/>
          <w:bCs/>
          <w:sz w:val="24"/>
          <w:szCs w:val="24"/>
        </w:rPr>
        <w:t xml:space="preserve">. </w:t>
      </w:r>
    </w:p>
    <w:p w:rsidR="00BB2A36" w:rsidRPr="00BB2A36" w:rsidRDefault="00BB2A36" w:rsidP="00BB2A36">
      <w:pPr>
        <w:pStyle w:val="NoSpacing"/>
        <w:jc w:val="both"/>
        <w:rPr>
          <w:rFonts w:ascii="Arial" w:hAnsi="Arial" w:cs="Arial"/>
          <w:bCs/>
          <w:sz w:val="24"/>
          <w:szCs w:val="24"/>
        </w:rPr>
      </w:pPr>
    </w:p>
    <w:bookmarkEnd w:id="7"/>
    <w:p w:rsidR="00BB2A36" w:rsidRDefault="00BB2A36" w:rsidP="00BB2A36">
      <w:pPr>
        <w:jc w:val="both"/>
        <w:rPr>
          <w:rFonts w:ascii="Arial" w:hAnsi="Arial" w:cs="Arial"/>
          <w:color w:val="000000"/>
          <w:sz w:val="24"/>
          <w:szCs w:val="24"/>
        </w:rPr>
      </w:pPr>
      <w:r w:rsidRPr="00B52396">
        <w:rPr>
          <w:rFonts w:ascii="Arial" w:hAnsi="Arial" w:cs="Arial"/>
          <w:sz w:val="24"/>
          <w:szCs w:val="24"/>
        </w:rPr>
        <w:t xml:space="preserve">Dokazi </w:t>
      </w:r>
      <w:r w:rsidR="00146CB4" w:rsidRPr="00B52396">
        <w:rPr>
          <w:rFonts w:ascii="Arial" w:hAnsi="Arial" w:cs="Arial"/>
          <w:sz w:val="24"/>
          <w:szCs w:val="24"/>
        </w:rPr>
        <w:t xml:space="preserve">se </w:t>
      </w:r>
      <w:r w:rsidRPr="00B52396">
        <w:rPr>
          <w:rFonts w:ascii="Arial" w:hAnsi="Arial" w:cs="Arial"/>
          <w:sz w:val="24"/>
          <w:szCs w:val="24"/>
        </w:rPr>
        <w:t xml:space="preserve">prilažu u neovjerenoj preslici, na hrvatskom jeziku; neovjerenom preslikom smatra se i neovjereni ispis elektroničke isprave. </w:t>
      </w:r>
      <w:r w:rsidRPr="00B52396">
        <w:rPr>
          <w:rFonts w:ascii="Arial" w:hAnsi="Arial" w:cs="Arial"/>
          <w:color w:val="000000"/>
          <w:sz w:val="24"/>
          <w:szCs w:val="24"/>
        </w:rPr>
        <w:t>Nakon rangiranja ponuda prema kriteriju za odabir</w:t>
      </w:r>
      <w:r>
        <w:rPr>
          <w:rFonts w:ascii="Arial" w:hAnsi="Arial" w:cs="Arial"/>
          <w:color w:val="000000"/>
          <w:sz w:val="24"/>
          <w:szCs w:val="24"/>
        </w:rPr>
        <w:t xml:space="preserve">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BB2A36" w:rsidRDefault="00BB2A36" w:rsidP="00BB2A36">
      <w:pPr>
        <w:jc w:val="both"/>
        <w:rPr>
          <w:rFonts w:ascii="Arial" w:hAnsi="Arial" w:cs="Arial"/>
          <w:color w:val="000000"/>
          <w:sz w:val="24"/>
          <w:szCs w:val="24"/>
        </w:rPr>
      </w:pPr>
      <w:r>
        <w:rPr>
          <w:rFonts w:ascii="Arial" w:hAnsi="Arial" w:cs="Arial"/>
          <w:color w:val="000000"/>
          <w:sz w:val="24"/>
          <w:szCs w:val="24"/>
        </w:rPr>
        <w:t>Ukoliko je gospodarski subjekt već u ponudi dostavio određene dokumente u izvorniku ili ovjerenoj preslici, nije ih dužan ponovo dostavljati.</w:t>
      </w:r>
    </w:p>
    <w:p w:rsidR="00146CB4" w:rsidRDefault="00146CB4" w:rsidP="00BB2A36">
      <w:pPr>
        <w:jc w:val="both"/>
        <w:rPr>
          <w:rFonts w:ascii="Arial" w:hAnsi="Arial" w:cs="Arial"/>
          <w:color w:val="000000"/>
          <w:sz w:val="24"/>
          <w:szCs w:val="24"/>
        </w:rPr>
      </w:pPr>
    </w:p>
    <w:p w:rsidR="00BB2A36" w:rsidRDefault="00BB2A36" w:rsidP="00BB2A36">
      <w:pPr>
        <w:pStyle w:val="ListParagraph"/>
        <w:ind w:left="0"/>
        <w:jc w:val="both"/>
        <w:rPr>
          <w:sz w:val="24"/>
          <w:szCs w:val="24"/>
        </w:rPr>
      </w:pPr>
      <w:r w:rsidRPr="00146CB4">
        <w:rPr>
          <w:sz w:val="24"/>
          <w:szCs w:val="24"/>
        </w:rPr>
        <w:t>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w:t>
      </w:r>
      <w:r>
        <w:rPr>
          <w:sz w:val="24"/>
          <w:szCs w:val="24"/>
        </w:rPr>
        <w:t xml:space="preserve"> </w:t>
      </w:r>
    </w:p>
    <w:p w:rsidR="00A72EFA" w:rsidRDefault="00A72EFA" w:rsidP="00BB2A36">
      <w:pPr>
        <w:pStyle w:val="ListParagraph"/>
        <w:ind w:left="0"/>
        <w:jc w:val="both"/>
        <w:rPr>
          <w:sz w:val="24"/>
          <w:szCs w:val="24"/>
        </w:rPr>
      </w:pPr>
    </w:p>
    <w:p w:rsidR="00BB2A36" w:rsidRDefault="00BB2A36" w:rsidP="005919AC">
      <w:pPr>
        <w:pStyle w:val="2012TEXT"/>
        <w:spacing w:after="0"/>
        <w:ind w:left="0"/>
        <w:rPr>
          <w:rFonts w:cs="Arial"/>
          <w:color w:val="000000"/>
          <w:sz w:val="24"/>
          <w:szCs w:val="24"/>
        </w:rPr>
      </w:pPr>
    </w:p>
    <w:bookmarkEnd w:id="2"/>
    <w:bookmarkEnd w:id="3"/>
    <w:p w:rsidR="005919AC" w:rsidRPr="00A72EFA" w:rsidRDefault="00B52396" w:rsidP="005919AC">
      <w:pPr>
        <w:rPr>
          <w:rFonts w:ascii="Arial" w:hAnsi="Arial" w:cs="Arial"/>
          <w:b/>
          <w:caps/>
          <w:sz w:val="24"/>
          <w:szCs w:val="24"/>
          <w:lang w:eastAsia="en-US"/>
        </w:rPr>
      </w:pPr>
      <w:r w:rsidRPr="00A72EFA">
        <w:rPr>
          <w:rFonts w:ascii="Arial" w:hAnsi="Arial" w:cs="Arial"/>
          <w:b/>
          <w:caps/>
          <w:sz w:val="24"/>
          <w:szCs w:val="24"/>
          <w:lang w:eastAsia="en-US"/>
        </w:rPr>
        <w:lastRenderedPageBreak/>
        <w:t>9</w:t>
      </w:r>
      <w:r w:rsidR="005919AC" w:rsidRPr="00A72EFA">
        <w:rPr>
          <w:rFonts w:ascii="Arial" w:hAnsi="Arial" w:cs="Arial"/>
          <w:b/>
          <w:caps/>
          <w:sz w:val="24"/>
          <w:szCs w:val="24"/>
          <w:lang w:eastAsia="en-US"/>
        </w:rPr>
        <w:t>. Sadržaj, oblik, način izrade i način dostave ponuda</w:t>
      </w:r>
    </w:p>
    <w:p w:rsidR="00B52396" w:rsidRPr="00492085" w:rsidRDefault="00B52396" w:rsidP="005919AC">
      <w:pPr>
        <w:rPr>
          <w:rFonts w:ascii="Arial" w:hAnsi="Arial" w:cs="Arial"/>
          <w:b/>
          <w:sz w:val="24"/>
          <w:szCs w:val="24"/>
        </w:rPr>
      </w:pPr>
    </w:p>
    <w:p w:rsidR="005919AC" w:rsidRPr="00A72EFA" w:rsidRDefault="00B52396" w:rsidP="00A72EFA">
      <w:pPr>
        <w:rPr>
          <w:rFonts w:ascii="Arial" w:hAnsi="Arial" w:cs="Arial"/>
          <w:b/>
          <w:caps/>
          <w:sz w:val="24"/>
          <w:szCs w:val="24"/>
          <w:lang w:eastAsia="en-US"/>
        </w:rPr>
      </w:pPr>
      <w:r w:rsidRPr="00A72EFA">
        <w:rPr>
          <w:rFonts w:ascii="Arial" w:hAnsi="Arial" w:cs="Arial"/>
          <w:b/>
          <w:caps/>
          <w:sz w:val="24"/>
          <w:szCs w:val="24"/>
          <w:lang w:eastAsia="en-US"/>
        </w:rPr>
        <w:t>9</w:t>
      </w:r>
      <w:r w:rsidR="001B1111" w:rsidRPr="00A72EFA">
        <w:rPr>
          <w:rFonts w:ascii="Arial" w:hAnsi="Arial" w:cs="Arial"/>
          <w:b/>
          <w:caps/>
          <w:sz w:val="24"/>
          <w:szCs w:val="24"/>
          <w:lang w:eastAsia="en-US"/>
        </w:rPr>
        <w:t>.1</w:t>
      </w:r>
      <w:r w:rsidR="00A72EFA">
        <w:rPr>
          <w:rFonts w:ascii="Arial" w:hAnsi="Arial" w:cs="Arial"/>
          <w:b/>
          <w:caps/>
          <w:sz w:val="24"/>
          <w:szCs w:val="24"/>
          <w:lang w:eastAsia="en-US"/>
        </w:rPr>
        <w:t>.</w:t>
      </w:r>
      <w:r w:rsidR="001B1111" w:rsidRPr="00A72EFA">
        <w:rPr>
          <w:rFonts w:ascii="Arial" w:hAnsi="Arial" w:cs="Arial"/>
          <w:b/>
          <w:caps/>
          <w:sz w:val="24"/>
          <w:szCs w:val="24"/>
          <w:lang w:eastAsia="en-US"/>
        </w:rPr>
        <w:t xml:space="preserve"> </w:t>
      </w:r>
      <w:r w:rsidR="005919AC" w:rsidRPr="00A72EFA">
        <w:rPr>
          <w:rFonts w:ascii="Arial" w:hAnsi="Arial" w:cs="Arial"/>
          <w:b/>
          <w:caps/>
          <w:sz w:val="24"/>
          <w:szCs w:val="24"/>
          <w:lang w:eastAsia="en-US"/>
        </w:rPr>
        <w:t>Sadržaj ponude</w:t>
      </w:r>
    </w:p>
    <w:p w:rsidR="005919AC" w:rsidRPr="00492085" w:rsidRDefault="005919AC" w:rsidP="005919AC">
      <w:pPr>
        <w:pStyle w:val="BodyText"/>
        <w:spacing w:before="60" w:after="60"/>
        <w:rPr>
          <w:rFonts w:cs="Arial"/>
        </w:rPr>
      </w:pPr>
      <w:r w:rsidRPr="00492085">
        <w:rPr>
          <w:rFonts w:cs="Arial"/>
        </w:rPr>
        <w:t>Ponudu sačinjavaju ispunjeni i od ovlaštene osobe ponuditelja potpisani i ovjereni:</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847C9">
        <w:rPr>
          <w:rFonts w:ascii="Arial" w:hAnsi="Arial" w:cs="Arial"/>
          <w:color w:val="000000" w:themeColor="text1"/>
          <w:spacing w:val="-1"/>
          <w:sz w:val="24"/>
          <w:szCs w:val="24"/>
        </w:rPr>
        <w:t>Ponudbeni list (</w:t>
      </w:r>
      <w:r w:rsidR="000E41D2">
        <w:rPr>
          <w:rFonts w:ascii="Arial" w:hAnsi="Arial" w:cs="Arial"/>
          <w:color w:val="000000" w:themeColor="text1"/>
          <w:spacing w:val="-1"/>
          <w:sz w:val="24"/>
          <w:szCs w:val="24"/>
        </w:rPr>
        <w:t>Prilog</w:t>
      </w:r>
      <w:r w:rsidRPr="00B847C9">
        <w:rPr>
          <w:rFonts w:ascii="Arial" w:hAnsi="Arial" w:cs="Arial"/>
          <w:color w:val="000000" w:themeColor="text1"/>
          <w:spacing w:val="-1"/>
          <w:sz w:val="24"/>
          <w:szCs w:val="24"/>
        </w:rPr>
        <w:t xml:space="preserve"> 1) </w:t>
      </w:r>
    </w:p>
    <w:p w:rsidR="005F118F" w:rsidRDefault="00B52396" w:rsidP="005F118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52396">
        <w:rPr>
          <w:rFonts w:ascii="Arial" w:hAnsi="Arial" w:cs="Arial"/>
          <w:color w:val="000000" w:themeColor="text1"/>
          <w:spacing w:val="-1"/>
          <w:sz w:val="24"/>
          <w:szCs w:val="24"/>
        </w:rPr>
        <w:t>Dokaz o nekažnjavanju (ispunjen,</w:t>
      </w:r>
      <w:r w:rsidR="00AF7D94">
        <w:rPr>
          <w:rFonts w:ascii="Arial" w:hAnsi="Arial" w:cs="Arial"/>
          <w:color w:val="000000" w:themeColor="text1"/>
          <w:spacing w:val="-1"/>
          <w:sz w:val="24"/>
          <w:szCs w:val="24"/>
        </w:rPr>
        <w:t xml:space="preserve"> </w:t>
      </w:r>
      <w:r w:rsidRPr="00B52396">
        <w:rPr>
          <w:rFonts w:ascii="Arial" w:hAnsi="Arial" w:cs="Arial"/>
          <w:color w:val="000000" w:themeColor="text1"/>
          <w:spacing w:val="-1"/>
          <w:sz w:val="24"/>
          <w:szCs w:val="24"/>
        </w:rPr>
        <w:t>ovjeren i potpisan od strane ovlaštene osobe ponuditelja) (</w:t>
      </w:r>
      <w:r w:rsidR="000E41D2">
        <w:rPr>
          <w:rFonts w:ascii="Arial" w:hAnsi="Arial" w:cs="Arial"/>
          <w:color w:val="000000" w:themeColor="text1"/>
          <w:spacing w:val="-1"/>
          <w:sz w:val="24"/>
          <w:szCs w:val="24"/>
        </w:rPr>
        <w:t>Prilog</w:t>
      </w:r>
      <w:r w:rsidRPr="00B52396">
        <w:rPr>
          <w:rFonts w:ascii="Arial" w:hAnsi="Arial" w:cs="Arial"/>
          <w:color w:val="000000" w:themeColor="text1"/>
          <w:spacing w:val="-1"/>
          <w:sz w:val="24"/>
          <w:szCs w:val="24"/>
        </w:rPr>
        <w:t xml:space="preserve"> 3)</w:t>
      </w:r>
    </w:p>
    <w:p w:rsidR="00A26C55" w:rsidRDefault="00B52396" w:rsidP="00A26C55">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Potvrda Porezne uprave o stanju duga ili istovrijedne isprave nadležnih tijela</w:t>
      </w:r>
    </w:p>
    <w:p w:rsidR="00DE197F" w:rsidRPr="00A26C55" w:rsidRDefault="00DE197F" w:rsidP="00A26C55">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Dokazi upisa u sudski,</w:t>
      </w:r>
      <w:r w:rsidR="00AF7D94">
        <w:rPr>
          <w:rFonts w:ascii="Arial" w:hAnsi="Arial" w:cs="Arial"/>
          <w:color w:val="000000" w:themeColor="text1"/>
          <w:spacing w:val="-1"/>
          <w:sz w:val="24"/>
          <w:szCs w:val="24"/>
        </w:rPr>
        <w:t xml:space="preserve"> </w:t>
      </w:r>
      <w:r>
        <w:rPr>
          <w:rFonts w:ascii="Arial" w:hAnsi="Arial" w:cs="Arial"/>
          <w:color w:val="000000" w:themeColor="text1"/>
          <w:spacing w:val="-1"/>
          <w:sz w:val="24"/>
          <w:szCs w:val="24"/>
        </w:rPr>
        <w:t>obrtni,</w:t>
      </w:r>
      <w:r w:rsidR="00AF7D94">
        <w:rPr>
          <w:rFonts w:ascii="Arial" w:hAnsi="Arial" w:cs="Arial"/>
          <w:color w:val="000000" w:themeColor="text1"/>
          <w:spacing w:val="-1"/>
          <w:sz w:val="24"/>
          <w:szCs w:val="24"/>
        </w:rPr>
        <w:t xml:space="preserve"> </w:t>
      </w:r>
      <w:r>
        <w:rPr>
          <w:rFonts w:ascii="Arial" w:hAnsi="Arial" w:cs="Arial"/>
          <w:color w:val="000000" w:themeColor="text1"/>
          <w:spacing w:val="-1"/>
          <w:sz w:val="24"/>
          <w:szCs w:val="24"/>
        </w:rPr>
        <w:t>strukovni ili drugi odgovarajući registar države sjedišta gospodarskog subjekta</w:t>
      </w:r>
    </w:p>
    <w:p w:rsidR="005F118F" w:rsidRPr="00205F06" w:rsidRDefault="005F118F" w:rsidP="005F118F">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05F06">
        <w:rPr>
          <w:rFonts w:ascii="Arial" w:hAnsi="Arial" w:cs="Arial"/>
          <w:color w:val="000000" w:themeColor="text1"/>
          <w:spacing w:val="-1"/>
          <w:sz w:val="24"/>
          <w:szCs w:val="24"/>
        </w:rPr>
        <w:t xml:space="preserve">Izjava </w:t>
      </w:r>
      <w:r>
        <w:rPr>
          <w:rFonts w:ascii="Arial" w:hAnsi="Arial" w:cs="Arial"/>
          <w:color w:val="000000" w:themeColor="text1"/>
          <w:spacing w:val="-1"/>
          <w:sz w:val="24"/>
          <w:szCs w:val="24"/>
        </w:rPr>
        <w:t>o</w:t>
      </w:r>
      <w:r w:rsidRPr="00205F06">
        <w:rPr>
          <w:rFonts w:ascii="Arial" w:hAnsi="Arial" w:cs="Arial"/>
          <w:color w:val="000000" w:themeColor="text1"/>
          <w:spacing w:val="-1"/>
          <w:sz w:val="24"/>
          <w:szCs w:val="24"/>
        </w:rPr>
        <w:t xml:space="preserve"> </w:t>
      </w:r>
      <w:r w:rsidRPr="00205F06">
        <w:rPr>
          <w:rFonts w:ascii="Arial" w:hAnsi="Arial" w:cs="Arial"/>
          <w:sz w:val="24"/>
          <w:szCs w:val="24"/>
        </w:rPr>
        <w:t xml:space="preserve">financijskoj sposobnosti </w:t>
      </w:r>
      <w:r w:rsidRPr="00205F06">
        <w:rPr>
          <w:rFonts w:ascii="Arial" w:hAnsi="Arial" w:cs="Arial"/>
          <w:color w:val="000000" w:themeColor="text1"/>
          <w:spacing w:val="-1"/>
          <w:sz w:val="24"/>
          <w:szCs w:val="24"/>
        </w:rPr>
        <w:t>(</w:t>
      </w:r>
      <w:r w:rsidR="000E41D2">
        <w:rPr>
          <w:rFonts w:ascii="Arial" w:hAnsi="Arial" w:cs="Arial"/>
          <w:color w:val="000000" w:themeColor="text1"/>
          <w:spacing w:val="-1"/>
          <w:sz w:val="24"/>
          <w:szCs w:val="24"/>
        </w:rPr>
        <w:t>Prilog</w:t>
      </w:r>
      <w:r w:rsidRPr="00205F06">
        <w:rPr>
          <w:rFonts w:ascii="Arial" w:hAnsi="Arial" w:cs="Arial"/>
          <w:color w:val="000000" w:themeColor="text1"/>
          <w:spacing w:val="-1"/>
          <w:sz w:val="24"/>
          <w:szCs w:val="24"/>
        </w:rPr>
        <w:t xml:space="preserve"> </w:t>
      </w:r>
      <w:r>
        <w:rPr>
          <w:rFonts w:ascii="Arial" w:hAnsi="Arial" w:cs="Arial"/>
          <w:color w:val="000000" w:themeColor="text1"/>
          <w:spacing w:val="-1"/>
          <w:sz w:val="24"/>
          <w:szCs w:val="24"/>
        </w:rPr>
        <w:t>2</w:t>
      </w:r>
      <w:r w:rsidRPr="00205F06">
        <w:rPr>
          <w:rFonts w:ascii="Arial" w:hAnsi="Arial" w:cs="Arial"/>
          <w:color w:val="000000" w:themeColor="text1"/>
          <w:spacing w:val="-1"/>
          <w:sz w:val="24"/>
          <w:szCs w:val="24"/>
        </w:rPr>
        <w:t>)</w:t>
      </w:r>
    </w:p>
    <w:p w:rsidR="005F118F" w:rsidRPr="00B847C9" w:rsidRDefault="005F118F" w:rsidP="005F118F">
      <w:pPr>
        <w:numPr>
          <w:ilvl w:val="0"/>
          <w:numId w:val="2"/>
        </w:numPr>
        <w:shd w:val="clear" w:color="auto" w:fill="FFFFFF"/>
        <w:spacing w:line="276" w:lineRule="auto"/>
        <w:ind w:left="1418" w:hanging="284"/>
        <w:jc w:val="both"/>
        <w:rPr>
          <w:rFonts w:ascii="Arial" w:hAnsi="Arial" w:cs="Arial"/>
          <w:spacing w:val="-1"/>
          <w:sz w:val="24"/>
          <w:szCs w:val="24"/>
        </w:rPr>
      </w:pPr>
      <w:r w:rsidRPr="00B847C9">
        <w:rPr>
          <w:rFonts w:ascii="Arial" w:hAnsi="Arial" w:cs="Arial"/>
          <w:sz w:val="24"/>
          <w:szCs w:val="24"/>
        </w:rPr>
        <w:t xml:space="preserve">Popis ugovora i potvrde o izvršenim </w:t>
      </w:r>
      <w:r w:rsidRPr="00DB15EF">
        <w:rPr>
          <w:rFonts w:ascii="Arial" w:hAnsi="Arial" w:cs="Arial"/>
          <w:sz w:val="24"/>
          <w:szCs w:val="24"/>
        </w:rPr>
        <w:t xml:space="preserve">radovima </w:t>
      </w:r>
      <w:r w:rsidRPr="00B847C9">
        <w:rPr>
          <w:rFonts w:ascii="Arial" w:hAnsi="Arial" w:cs="Arial"/>
          <w:spacing w:val="-1"/>
          <w:sz w:val="24"/>
          <w:szCs w:val="24"/>
        </w:rPr>
        <w:t xml:space="preserve">u </w:t>
      </w:r>
      <w:r w:rsidRPr="00A55989">
        <w:rPr>
          <w:rFonts w:ascii="Arial" w:hAnsi="Arial" w:cs="Arial"/>
          <w:spacing w:val="-1"/>
          <w:sz w:val="24"/>
          <w:szCs w:val="24"/>
        </w:rPr>
        <w:t>201</w:t>
      </w:r>
      <w:r w:rsidR="0011602C">
        <w:rPr>
          <w:rFonts w:ascii="Arial" w:hAnsi="Arial" w:cs="Arial"/>
          <w:spacing w:val="-1"/>
          <w:sz w:val="24"/>
          <w:szCs w:val="24"/>
        </w:rPr>
        <w:t>8</w:t>
      </w:r>
      <w:r w:rsidRPr="00A55989">
        <w:rPr>
          <w:rFonts w:ascii="Arial" w:hAnsi="Arial" w:cs="Arial"/>
          <w:spacing w:val="-1"/>
          <w:sz w:val="24"/>
          <w:szCs w:val="24"/>
        </w:rPr>
        <w:t xml:space="preserve">. godini </w:t>
      </w:r>
      <w:r>
        <w:rPr>
          <w:rFonts w:ascii="Arial" w:hAnsi="Arial" w:cs="Arial"/>
          <w:spacing w:val="-1"/>
          <w:sz w:val="24"/>
          <w:szCs w:val="24"/>
        </w:rPr>
        <w:t xml:space="preserve">i tijekom prethodnih </w:t>
      </w:r>
      <w:r w:rsidRPr="00DB15EF">
        <w:rPr>
          <w:rFonts w:ascii="Arial" w:hAnsi="Arial" w:cs="Arial"/>
          <w:spacing w:val="-1"/>
          <w:sz w:val="24"/>
          <w:szCs w:val="24"/>
        </w:rPr>
        <w:t>pet (5) godina za radove</w:t>
      </w:r>
      <w:r>
        <w:rPr>
          <w:rFonts w:ascii="Arial" w:hAnsi="Arial" w:cs="Arial"/>
          <w:b/>
          <w:spacing w:val="-1"/>
          <w:sz w:val="24"/>
          <w:szCs w:val="24"/>
        </w:rPr>
        <w:t xml:space="preserve"> </w:t>
      </w:r>
      <w:r w:rsidRPr="00B847C9">
        <w:rPr>
          <w:rFonts w:ascii="Arial" w:hAnsi="Arial" w:cs="Arial"/>
          <w:sz w:val="24"/>
          <w:szCs w:val="24"/>
        </w:rPr>
        <w:t>(</w:t>
      </w:r>
      <w:r w:rsidR="000E41D2">
        <w:rPr>
          <w:rFonts w:ascii="Arial" w:hAnsi="Arial" w:cs="Arial"/>
          <w:sz w:val="24"/>
          <w:szCs w:val="24"/>
        </w:rPr>
        <w:t>Prilog</w:t>
      </w:r>
      <w:r w:rsidRPr="00B847C9">
        <w:rPr>
          <w:rFonts w:ascii="Arial" w:hAnsi="Arial" w:cs="Arial"/>
          <w:sz w:val="24"/>
          <w:szCs w:val="24"/>
        </w:rPr>
        <w:t xml:space="preserve"> </w:t>
      </w:r>
      <w:r w:rsidR="00D52EBA">
        <w:rPr>
          <w:rFonts w:ascii="Arial" w:hAnsi="Arial" w:cs="Arial"/>
          <w:sz w:val="24"/>
          <w:szCs w:val="24"/>
        </w:rPr>
        <w:t>5</w:t>
      </w:r>
      <w:r w:rsidRPr="00B847C9">
        <w:rPr>
          <w:rFonts w:ascii="Arial" w:hAnsi="Arial" w:cs="Arial"/>
          <w:sz w:val="24"/>
          <w:szCs w:val="24"/>
        </w:rPr>
        <w:t>)</w:t>
      </w:r>
    </w:p>
    <w:p w:rsidR="006B1C42" w:rsidRPr="006B1C42" w:rsidRDefault="006B1C42"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sz w:val="24"/>
          <w:szCs w:val="24"/>
        </w:rPr>
        <w:t>Izjava o solidarnoj odgovornosti zajednice ponuditelja (</w:t>
      </w:r>
      <w:r w:rsidR="000E41D2">
        <w:rPr>
          <w:rFonts w:ascii="Arial" w:hAnsi="Arial" w:cs="Arial"/>
          <w:sz w:val="24"/>
          <w:szCs w:val="24"/>
        </w:rPr>
        <w:t>Prilog</w:t>
      </w:r>
      <w:r>
        <w:rPr>
          <w:rFonts w:ascii="Arial" w:hAnsi="Arial" w:cs="Arial"/>
          <w:sz w:val="24"/>
          <w:szCs w:val="24"/>
        </w:rPr>
        <w:t xml:space="preserve"> </w:t>
      </w:r>
      <w:r w:rsidR="005F118F">
        <w:rPr>
          <w:rFonts w:ascii="Arial" w:hAnsi="Arial" w:cs="Arial"/>
          <w:sz w:val="24"/>
          <w:szCs w:val="24"/>
        </w:rPr>
        <w:t>4</w:t>
      </w:r>
      <w:r>
        <w:rPr>
          <w:rFonts w:ascii="Arial" w:hAnsi="Arial" w:cs="Arial"/>
          <w:sz w:val="24"/>
          <w:szCs w:val="24"/>
        </w:rPr>
        <w:t>)</w:t>
      </w:r>
      <w:r w:rsidR="0011602C">
        <w:rPr>
          <w:rFonts w:ascii="Arial" w:hAnsi="Arial" w:cs="Arial"/>
          <w:sz w:val="24"/>
          <w:szCs w:val="24"/>
        </w:rPr>
        <w:t xml:space="preserve"> </w:t>
      </w:r>
      <w:r w:rsidR="00B52396">
        <w:rPr>
          <w:rFonts w:ascii="Arial" w:hAnsi="Arial" w:cs="Arial"/>
          <w:sz w:val="24"/>
          <w:szCs w:val="24"/>
        </w:rPr>
        <w:t>ako je primjenjivo</w:t>
      </w:r>
    </w:p>
    <w:p w:rsidR="006B1C42" w:rsidRDefault="006B1C42" w:rsidP="006B1C42">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847C9">
        <w:rPr>
          <w:rFonts w:ascii="Arial" w:hAnsi="Arial" w:cs="Arial"/>
          <w:sz w:val="24"/>
          <w:szCs w:val="24"/>
        </w:rPr>
        <w:t xml:space="preserve">Popunjeni i ovjereni troškovnik </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B847C9">
        <w:rPr>
          <w:rFonts w:ascii="Arial" w:hAnsi="Arial" w:cs="Arial"/>
          <w:color w:val="000000" w:themeColor="text1"/>
          <w:spacing w:val="-1"/>
          <w:sz w:val="24"/>
          <w:szCs w:val="24"/>
        </w:rPr>
        <w:t xml:space="preserve">Ponuda pohranjena na </w:t>
      </w:r>
      <w:r w:rsidR="003A1696">
        <w:rPr>
          <w:rFonts w:ascii="Arial" w:hAnsi="Arial" w:cs="Arial"/>
          <w:color w:val="000000" w:themeColor="text1"/>
          <w:spacing w:val="-1"/>
          <w:sz w:val="24"/>
          <w:szCs w:val="24"/>
        </w:rPr>
        <w:t xml:space="preserve">elektroničkom </w:t>
      </w:r>
      <w:r w:rsidRPr="00B847C9">
        <w:rPr>
          <w:rFonts w:ascii="Arial" w:hAnsi="Arial" w:cs="Arial"/>
          <w:color w:val="000000" w:themeColor="text1"/>
          <w:spacing w:val="-1"/>
          <w:sz w:val="24"/>
          <w:szCs w:val="24"/>
        </w:rPr>
        <w:t>mediju za pohranu podataka</w:t>
      </w:r>
      <w:r w:rsidR="003A1696">
        <w:rPr>
          <w:rFonts w:ascii="Arial" w:hAnsi="Arial" w:cs="Arial"/>
          <w:color w:val="000000" w:themeColor="text1"/>
          <w:spacing w:val="-1"/>
          <w:sz w:val="24"/>
          <w:szCs w:val="24"/>
        </w:rPr>
        <w:t>,</w:t>
      </w:r>
      <w:r w:rsidRPr="00B847C9">
        <w:rPr>
          <w:rFonts w:ascii="Arial" w:hAnsi="Arial" w:cs="Arial"/>
          <w:color w:val="000000" w:themeColor="text1"/>
          <w:spacing w:val="-1"/>
          <w:sz w:val="24"/>
          <w:szCs w:val="24"/>
        </w:rPr>
        <w:t xml:space="preserve"> </w:t>
      </w:r>
      <w:r w:rsidRPr="000F4FF8">
        <w:rPr>
          <w:rFonts w:ascii="Arial" w:hAnsi="Arial" w:cs="Arial"/>
          <w:color w:val="000000" w:themeColor="text1"/>
          <w:spacing w:val="-1"/>
          <w:sz w:val="24"/>
          <w:szCs w:val="24"/>
        </w:rPr>
        <w:t xml:space="preserve">uvezano u ponudi </w:t>
      </w:r>
    </w:p>
    <w:p w:rsidR="00E051BD" w:rsidRDefault="00E051BD"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D52EBA">
        <w:rPr>
          <w:rFonts w:ascii="Arial" w:hAnsi="Arial" w:cs="Arial"/>
          <w:color w:val="000000" w:themeColor="text1"/>
          <w:spacing w:val="-1"/>
          <w:sz w:val="24"/>
          <w:szCs w:val="24"/>
        </w:rPr>
        <w:t xml:space="preserve">Jamstvo za ozbiljnost ponude </w:t>
      </w:r>
      <w:r w:rsidR="000E41D2">
        <w:rPr>
          <w:rFonts w:ascii="Arial" w:hAnsi="Arial" w:cs="Arial"/>
          <w:color w:val="000000" w:themeColor="text1"/>
          <w:spacing w:val="-1"/>
          <w:sz w:val="24"/>
          <w:szCs w:val="24"/>
        </w:rPr>
        <w:t xml:space="preserve">u obliku bankarske garancije na iznos od </w:t>
      </w:r>
      <w:r w:rsidR="000E41D2">
        <w:rPr>
          <w:rFonts w:ascii="Arial" w:hAnsi="Arial" w:cs="Arial"/>
          <w:color w:val="000000" w:themeColor="text1"/>
          <w:spacing w:val="-1"/>
          <w:sz w:val="24"/>
          <w:szCs w:val="24"/>
        </w:rPr>
        <w:br/>
      </w:r>
      <w:r w:rsidR="00A3288D">
        <w:rPr>
          <w:rFonts w:ascii="Arial" w:hAnsi="Arial" w:cs="Arial"/>
          <w:color w:val="000000" w:themeColor="text1"/>
          <w:spacing w:val="-1"/>
          <w:sz w:val="24"/>
          <w:szCs w:val="24"/>
        </w:rPr>
        <w:t>7</w:t>
      </w:r>
      <w:r w:rsidR="000E41D2">
        <w:rPr>
          <w:rFonts w:ascii="Arial" w:hAnsi="Arial" w:cs="Arial"/>
          <w:color w:val="000000" w:themeColor="text1"/>
          <w:spacing w:val="-1"/>
          <w:sz w:val="24"/>
          <w:szCs w:val="24"/>
        </w:rPr>
        <w:t xml:space="preserve">5.000 Kn (bez PDV-a) </w:t>
      </w:r>
    </w:p>
    <w:p w:rsidR="00D52EBA" w:rsidRDefault="00D52EBA" w:rsidP="000E41D2">
      <w:pPr>
        <w:numPr>
          <w:ilvl w:val="0"/>
          <w:numId w:val="2"/>
        </w:numPr>
        <w:shd w:val="clear" w:color="auto" w:fill="FFFFFF"/>
        <w:spacing w:line="276" w:lineRule="auto"/>
        <w:ind w:left="1418" w:hanging="284"/>
        <w:rPr>
          <w:rFonts w:ascii="Arial" w:hAnsi="Arial" w:cs="Arial"/>
          <w:color w:val="000000" w:themeColor="text1"/>
          <w:spacing w:val="-1"/>
          <w:sz w:val="24"/>
          <w:szCs w:val="24"/>
        </w:rPr>
      </w:pPr>
      <w:r w:rsidRPr="00D52EBA">
        <w:rPr>
          <w:rFonts w:ascii="Arial" w:hAnsi="Arial" w:cs="Arial"/>
          <w:color w:val="000000" w:themeColor="text1"/>
          <w:spacing w:val="-1"/>
          <w:sz w:val="24"/>
          <w:szCs w:val="24"/>
        </w:rPr>
        <w:t xml:space="preserve">Izjava </w:t>
      </w:r>
      <w:r w:rsidR="000E41D2">
        <w:rPr>
          <w:rFonts w:ascii="Arial" w:hAnsi="Arial" w:cs="Arial"/>
          <w:color w:val="000000" w:themeColor="text1"/>
          <w:spacing w:val="-1"/>
          <w:sz w:val="24"/>
          <w:szCs w:val="24"/>
        </w:rPr>
        <w:t>o dostavi Jamstva za uredno ispunjenje ugovora za slučaj povrede ugovornih obveza te police osiguranja (Prilog 6)</w:t>
      </w:r>
      <w:r w:rsidR="000E41D2" w:rsidRPr="00D52EBA">
        <w:rPr>
          <w:rFonts w:ascii="Arial" w:hAnsi="Arial" w:cs="Arial"/>
          <w:color w:val="000000" w:themeColor="text1"/>
          <w:spacing w:val="-1"/>
          <w:sz w:val="24"/>
          <w:szCs w:val="24"/>
        </w:rPr>
        <w:t xml:space="preserve"> </w:t>
      </w:r>
    </w:p>
    <w:p w:rsidR="000E41D2" w:rsidRPr="00D52EBA" w:rsidRDefault="000E41D2" w:rsidP="000E41D2">
      <w:pPr>
        <w:shd w:val="clear" w:color="auto" w:fill="FFFFFF"/>
        <w:spacing w:line="276" w:lineRule="auto"/>
        <w:ind w:left="1418"/>
        <w:rPr>
          <w:rFonts w:ascii="Arial" w:hAnsi="Arial" w:cs="Arial"/>
          <w:color w:val="000000" w:themeColor="text1"/>
          <w:spacing w:val="-1"/>
          <w:sz w:val="24"/>
          <w:szCs w:val="24"/>
        </w:rPr>
      </w:pP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9E712E" w:rsidRDefault="009E712E" w:rsidP="00324072">
      <w:pPr>
        <w:jc w:val="both"/>
        <w:rPr>
          <w:rFonts w:ascii="Arial" w:hAnsi="Arial" w:cs="Arial"/>
          <w:sz w:val="24"/>
          <w:szCs w:val="24"/>
        </w:rPr>
      </w:pPr>
      <w:r w:rsidRPr="00785C01">
        <w:rPr>
          <w:rFonts w:ascii="Arial" w:hAnsi="Arial" w:cs="Arial"/>
          <w:sz w:val="24"/>
          <w:szCs w:val="24"/>
        </w:rPr>
        <w:t>Obrazac ponude</w:t>
      </w:r>
      <w:r w:rsidR="00AD6DEF">
        <w:rPr>
          <w:rFonts w:ascii="Arial" w:hAnsi="Arial" w:cs="Arial"/>
          <w:sz w:val="24"/>
          <w:szCs w:val="24"/>
        </w:rPr>
        <w:t xml:space="preserve"> (Prilog 1)</w:t>
      </w:r>
      <w:r w:rsidRPr="00785C01">
        <w:rPr>
          <w:rFonts w:ascii="Arial" w:hAnsi="Arial" w:cs="Arial"/>
          <w:sz w:val="24"/>
          <w:szCs w:val="24"/>
        </w:rPr>
        <w:t>, sve stranice troškovnika i sve izjave koje potpisuje i ovjerava ponuditelj, moraju biti potpisane od strane ovlaštene osobe gospodarskog subjekta.</w:t>
      </w:r>
    </w:p>
    <w:p w:rsidR="000E41D2" w:rsidRPr="000E41D2" w:rsidRDefault="000E41D2" w:rsidP="00324072">
      <w:pPr>
        <w:jc w:val="both"/>
        <w:rPr>
          <w:rFonts w:ascii="Arial" w:hAnsi="Arial" w:cs="Arial"/>
          <w:b/>
          <w:sz w:val="24"/>
          <w:szCs w:val="24"/>
        </w:rPr>
      </w:pPr>
      <w:r w:rsidRPr="000E41D2">
        <w:rPr>
          <w:rFonts w:ascii="Arial" w:hAnsi="Arial" w:cs="Arial"/>
          <w:b/>
          <w:sz w:val="24"/>
          <w:szCs w:val="24"/>
        </w:rPr>
        <w:t>Naričitelj nije odgovoran za troškove nastale prilokom prikupljanja dokumentacije za ponudu.</w:t>
      </w:r>
    </w:p>
    <w:p w:rsidR="000E41D2" w:rsidRDefault="000E41D2" w:rsidP="00324072">
      <w:pPr>
        <w:jc w:val="both"/>
        <w:rPr>
          <w:rFonts w:ascii="Arial" w:hAnsi="Arial" w:cs="Arial"/>
          <w:sz w:val="24"/>
          <w:szCs w:val="24"/>
        </w:rPr>
      </w:pPr>
    </w:p>
    <w:p w:rsidR="00FB3400" w:rsidRPr="00A72EFA" w:rsidRDefault="004412E8" w:rsidP="00A72EFA">
      <w:pPr>
        <w:rPr>
          <w:rFonts w:ascii="Arial" w:hAnsi="Arial" w:cs="Arial"/>
          <w:b/>
          <w:caps/>
          <w:sz w:val="24"/>
          <w:szCs w:val="24"/>
          <w:lang w:eastAsia="en-US"/>
        </w:rPr>
      </w:pPr>
      <w:r w:rsidRPr="00A72EFA">
        <w:rPr>
          <w:rFonts w:ascii="Arial" w:hAnsi="Arial" w:cs="Arial"/>
          <w:b/>
          <w:caps/>
          <w:sz w:val="24"/>
          <w:szCs w:val="24"/>
          <w:lang w:eastAsia="en-US"/>
        </w:rPr>
        <w:t>9.2.</w:t>
      </w:r>
      <w:r w:rsidR="00A72EFA">
        <w:rPr>
          <w:rFonts w:ascii="Arial" w:hAnsi="Arial" w:cs="Arial"/>
          <w:b/>
          <w:caps/>
          <w:sz w:val="24"/>
          <w:szCs w:val="24"/>
          <w:lang w:eastAsia="en-US"/>
        </w:rPr>
        <w:t xml:space="preserve"> </w:t>
      </w:r>
      <w:r w:rsidR="00FB3400" w:rsidRPr="00A72EFA">
        <w:rPr>
          <w:rFonts w:ascii="Arial" w:hAnsi="Arial" w:cs="Arial"/>
          <w:b/>
          <w:caps/>
          <w:sz w:val="24"/>
          <w:szCs w:val="24"/>
          <w:lang w:eastAsia="en-US"/>
        </w:rPr>
        <w:t>Oblik i način izrade ponuda</w:t>
      </w:r>
    </w:p>
    <w:p w:rsidR="009C04C2" w:rsidRPr="009C04C2" w:rsidRDefault="00013FDF" w:rsidP="009C04C2">
      <w:pPr>
        <w:pStyle w:val="ListParagraph"/>
        <w:ind w:left="0"/>
        <w:jc w:val="both"/>
        <w:rPr>
          <w:sz w:val="24"/>
          <w:szCs w:val="24"/>
        </w:rPr>
      </w:pPr>
      <w:r w:rsidRPr="00492085">
        <w:rPr>
          <w:sz w:val="24"/>
          <w:szCs w:val="24"/>
        </w:rPr>
        <w:t xml:space="preserve">Ponuda mora biti izrađena u papirnatom obliku na način naznačen u </w:t>
      </w:r>
      <w:r w:rsidR="00DB15EF">
        <w:rPr>
          <w:sz w:val="24"/>
          <w:szCs w:val="24"/>
        </w:rPr>
        <w:t>Dokumentaciji za nadmetanje</w:t>
      </w:r>
      <w:r w:rsidRPr="00492085">
        <w:rPr>
          <w:sz w:val="24"/>
          <w:szCs w:val="24"/>
        </w:rPr>
        <w:t>.</w:t>
      </w:r>
      <w:r w:rsidR="003A1696">
        <w:rPr>
          <w:sz w:val="24"/>
          <w:szCs w:val="24"/>
        </w:rPr>
        <w:t xml:space="preserve"> Sve stranice ponude moraju biti numerirane na način broj stranice / ukupan broj stranica. </w:t>
      </w:r>
      <w:r w:rsidR="00CF1DB6">
        <w:rPr>
          <w:sz w:val="24"/>
          <w:szCs w:val="24"/>
        </w:rPr>
        <w:t>Ponuda se uvezuje na način da se onemogući naknadno vađenje ili umetanje listova i to jamstvenikom –</w:t>
      </w:r>
      <w:r w:rsidR="0011602C">
        <w:rPr>
          <w:sz w:val="24"/>
          <w:szCs w:val="24"/>
        </w:rPr>
        <w:t xml:space="preserve"> </w:t>
      </w:r>
      <w:r w:rsidR="00CF1DB6">
        <w:rPr>
          <w:sz w:val="24"/>
          <w:szCs w:val="24"/>
        </w:rPr>
        <w:t>vrpcom čija su oba kraja na posljednjoj stranici pričvršćena naljepnicom sa utisnutim žigom ponuditelja.</w:t>
      </w:r>
      <w:r w:rsidR="009C04C2" w:rsidRPr="009C04C2">
        <w:rPr>
          <w:color w:val="000000"/>
          <w:sz w:val="22"/>
          <w:szCs w:val="22"/>
        </w:rPr>
        <w:t xml:space="preserve"> </w:t>
      </w:r>
      <w:r w:rsidR="009C04C2" w:rsidRPr="009C04C2">
        <w:rPr>
          <w:sz w:val="24"/>
          <w:szCs w:val="24"/>
        </w:rPr>
        <w:t>Jamstvo za ozbiljnost ponude dostavlja se u plastičnom omotu ( npr.uložni fascikl) koji mora biti zatvoren (npr.naljepnicom ) kako bi se spriječilo naknadno vađenje i umetanje listova i s vanjske strane označen rednim brojem stranice na način kao i sve stranice ponude.</w:t>
      </w:r>
      <w:r w:rsidR="009C04C2">
        <w:rPr>
          <w:sz w:val="24"/>
          <w:szCs w:val="24"/>
        </w:rPr>
        <w:t xml:space="preserve"> </w:t>
      </w:r>
      <w:r w:rsidR="009C04C2" w:rsidRPr="009C04C2">
        <w:rPr>
          <w:sz w:val="24"/>
          <w:szCs w:val="24"/>
        </w:rPr>
        <w:t xml:space="preserve">Dostavljeno jamstvo mora činiti sastavni dio </w:t>
      </w:r>
      <w:r w:rsidR="009C04C2" w:rsidRPr="009C04C2">
        <w:rPr>
          <w:sz w:val="24"/>
          <w:szCs w:val="24"/>
        </w:rPr>
        <w:lastRenderedPageBreak/>
        <w:t>ponude uvezano u cjelinu.</w:t>
      </w:r>
    </w:p>
    <w:p w:rsidR="00013FDF" w:rsidRDefault="00013FDF" w:rsidP="00324072">
      <w:pPr>
        <w:pStyle w:val="ListParagraph"/>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Default="00013FDF" w:rsidP="00324072">
      <w:pPr>
        <w:pStyle w:val="ListParagraph"/>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9C04C2" w:rsidRDefault="009C04C2" w:rsidP="00324072">
      <w:pPr>
        <w:pStyle w:val="ListParagraph"/>
        <w:ind w:left="0"/>
        <w:jc w:val="both"/>
        <w:rPr>
          <w:b/>
          <w:sz w:val="24"/>
          <w:szCs w:val="24"/>
        </w:rPr>
      </w:pPr>
    </w:p>
    <w:p w:rsidR="00A8795F" w:rsidRPr="00A72EFA" w:rsidRDefault="009C04C2" w:rsidP="00A72EFA">
      <w:pPr>
        <w:rPr>
          <w:rFonts w:ascii="Arial" w:hAnsi="Arial" w:cs="Arial"/>
          <w:b/>
          <w:caps/>
          <w:sz w:val="24"/>
          <w:szCs w:val="24"/>
          <w:lang w:eastAsia="en-US"/>
        </w:rPr>
      </w:pPr>
      <w:r w:rsidRPr="00A72EFA">
        <w:rPr>
          <w:rFonts w:ascii="Arial" w:hAnsi="Arial" w:cs="Arial"/>
          <w:b/>
          <w:caps/>
          <w:sz w:val="24"/>
          <w:szCs w:val="24"/>
          <w:lang w:eastAsia="en-US"/>
        </w:rPr>
        <w:t>9</w:t>
      </w:r>
      <w:r w:rsidR="006831CD" w:rsidRPr="00A72EFA">
        <w:rPr>
          <w:rFonts w:ascii="Arial" w:hAnsi="Arial" w:cs="Arial"/>
          <w:b/>
          <w:caps/>
          <w:sz w:val="24"/>
          <w:szCs w:val="24"/>
          <w:lang w:eastAsia="en-US"/>
        </w:rPr>
        <w:t>.3.</w:t>
      </w:r>
      <w:r w:rsidR="00A72EFA">
        <w:rPr>
          <w:rFonts w:ascii="Arial" w:hAnsi="Arial" w:cs="Arial"/>
          <w:b/>
          <w:caps/>
          <w:sz w:val="24"/>
          <w:szCs w:val="24"/>
          <w:lang w:eastAsia="en-US"/>
        </w:rPr>
        <w:t xml:space="preserve"> </w:t>
      </w:r>
      <w:r w:rsidR="00A8795F" w:rsidRPr="00A72EFA">
        <w:rPr>
          <w:rFonts w:ascii="Arial" w:hAnsi="Arial" w:cs="Arial"/>
          <w:b/>
          <w:caps/>
          <w:sz w:val="24"/>
          <w:szCs w:val="24"/>
          <w:lang w:eastAsia="en-US"/>
        </w:rPr>
        <w:t>Način dostave ponuda</w:t>
      </w:r>
    </w:p>
    <w:p w:rsidR="00A8795F" w:rsidRPr="00785C01" w:rsidRDefault="00514E51" w:rsidP="00324072">
      <w:pPr>
        <w:pStyle w:val="BodyText"/>
        <w:spacing w:before="60" w:after="60"/>
        <w:rPr>
          <w:rFonts w:cs="Arial"/>
        </w:rPr>
      </w:pPr>
      <w:r w:rsidRPr="00785C01">
        <w:rPr>
          <w:rFonts w:cs="Arial"/>
        </w:rPr>
        <w:t xml:space="preserve">Ponude se </w:t>
      </w:r>
      <w:r w:rsidR="00A8795F" w:rsidRPr="00785C01">
        <w:rPr>
          <w:rFonts w:cs="Arial"/>
        </w:rPr>
        <w:t xml:space="preserve">dostavljaju </w:t>
      </w:r>
      <w:r w:rsidR="00A8795F" w:rsidRPr="00DB15EF">
        <w:rPr>
          <w:rFonts w:cs="Arial"/>
        </w:rPr>
        <w:t xml:space="preserve">u </w:t>
      </w:r>
      <w:r w:rsidR="0011602C" w:rsidRPr="0011602C">
        <w:rPr>
          <w:rFonts w:cs="Arial"/>
        </w:rPr>
        <w:t xml:space="preserve">M.B. OBJEKTI d.o.o., Kninski trg 7, 10000 Zagreb </w:t>
      </w:r>
      <w:r w:rsidR="00A8795F" w:rsidRPr="00DB15EF">
        <w:rPr>
          <w:rFonts w:cs="Arial"/>
        </w:rPr>
        <w:t xml:space="preserve">svaki radni dan od 10 do 15 </w:t>
      </w:r>
      <w:r w:rsidR="00A8795F" w:rsidRPr="00785C01">
        <w:rPr>
          <w:rFonts w:cs="Arial"/>
        </w:rPr>
        <w:t>sati ili preporučenom poštanskom pošiljkom</w:t>
      </w:r>
      <w:r w:rsidR="0099165C">
        <w:rPr>
          <w:rFonts w:cs="Arial"/>
        </w:rPr>
        <w:t xml:space="preserve"> s povratnicom</w:t>
      </w:r>
      <w:r w:rsidR="00A8795F" w:rsidRPr="00785C01">
        <w:rPr>
          <w:rFonts w:cs="Arial"/>
        </w:rPr>
        <w:t xml:space="preserve"> na navedenu adresu.</w:t>
      </w:r>
    </w:p>
    <w:p w:rsidR="00A8795F" w:rsidRPr="00785C01" w:rsidRDefault="00A8795F" w:rsidP="00324072">
      <w:pPr>
        <w:pStyle w:val="BodyText"/>
        <w:spacing w:before="60" w:after="60"/>
        <w:rPr>
          <w:rFonts w:cs="Arial"/>
        </w:rPr>
      </w:pPr>
      <w:r w:rsidRPr="00785C01">
        <w:rPr>
          <w:rFonts w:cs="Arial"/>
        </w:rPr>
        <w:t>Ponuditelji dostavljaju ponudu u zatvorenoj omotnici.</w:t>
      </w:r>
    </w:p>
    <w:p w:rsidR="00A8795F" w:rsidRPr="00785C01" w:rsidRDefault="00A8795F" w:rsidP="00324072">
      <w:pPr>
        <w:pStyle w:val="BodyText"/>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8"/>
      </w:tblGrid>
      <w:tr w:rsidR="00A8795F" w:rsidRPr="00785C01" w:rsidTr="0003529C">
        <w:trPr>
          <w:trHeight w:val="1812"/>
        </w:trPr>
        <w:tc>
          <w:tcPr>
            <w:tcW w:w="8898" w:type="dxa"/>
          </w:tcPr>
          <w:p w:rsidR="0011602C" w:rsidRDefault="0011602C" w:rsidP="007D062B">
            <w:pPr>
              <w:jc w:val="center"/>
              <w:rPr>
                <w:rFonts w:ascii="Arial" w:hAnsi="Arial" w:cs="Arial"/>
                <w:b/>
                <w:sz w:val="28"/>
                <w:szCs w:val="24"/>
              </w:rPr>
            </w:pPr>
            <w:r>
              <w:rPr>
                <w:rFonts w:ascii="Arial" w:hAnsi="Arial" w:cs="Arial"/>
                <w:b/>
                <w:sz w:val="28"/>
                <w:szCs w:val="24"/>
              </w:rPr>
              <w:t>M.B. OBJEKTI d.o.o.</w:t>
            </w:r>
          </w:p>
          <w:p w:rsidR="00A8795F" w:rsidRPr="00B43BED" w:rsidRDefault="0011602C" w:rsidP="007D062B">
            <w:pPr>
              <w:jc w:val="center"/>
              <w:rPr>
                <w:rFonts w:ascii="Arial" w:hAnsi="Arial" w:cs="Arial"/>
                <w:b/>
                <w:sz w:val="28"/>
                <w:szCs w:val="24"/>
              </w:rPr>
            </w:pPr>
            <w:r w:rsidRPr="0011602C">
              <w:rPr>
                <w:rFonts w:ascii="Arial" w:hAnsi="Arial" w:cs="Arial"/>
                <w:b/>
                <w:sz w:val="28"/>
                <w:szCs w:val="24"/>
              </w:rPr>
              <w:t>Kninski trg 7, 10000 Zagreb</w:t>
            </w:r>
          </w:p>
          <w:p w:rsidR="0003529C" w:rsidRPr="0003529C" w:rsidRDefault="0003529C" w:rsidP="007D062B">
            <w:pPr>
              <w:jc w:val="center"/>
              <w:rPr>
                <w:rFonts w:ascii="Arial" w:hAnsi="Arial" w:cs="Arial"/>
                <w:sz w:val="24"/>
                <w:szCs w:val="24"/>
              </w:rPr>
            </w:pPr>
          </w:p>
          <w:p w:rsidR="00A8795F" w:rsidRPr="0003529C" w:rsidRDefault="00A8795F" w:rsidP="007D062B">
            <w:pPr>
              <w:jc w:val="center"/>
              <w:rPr>
                <w:rFonts w:ascii="Arial" w:hAnsi="Arial" w:cs="Arial"/>
                <w:b/>
                <w:sz w:val="32"/>
                <w:szCs w:val="24"/>
              </w:rPr>
            </w:pPr>
            <w:r w:rsidRPr="0003529C">
              <w:rPr>
                <w:rFonts w:ascii="Arial" w:hAnsi="Arial" w:cs="Arial"/>
                <w:b/>
                <w:sz w:val="32"/>
                <w:szCs w:val="24"/>
              </w:rPr>
              <w:t>NE OTVARAJ – PONUDA</w:t>
            </w:r>
          </w:p>
          <w:p w:rsidR="0003529C" w:rsidRPr="0003529C" w:rsidRDefault="0003529C" w:rsidP="007D062B">
            <w:pPr>
              <w:jc w:val="center"/>
              <w:rPr>
                <w:rFonts w:ascii="Arial" w:hAnsi="Arial" w:cs="Arial"/>
                <w:sz w:val="24"/>
                <w:szCs w:val="24"/>
              </w:rPr>
            </w:pPr>
          </w:p>
          <w:p w:rsidR="0011602C" w:rsidRDefault="00DB15EF" w:rsidP="0011602C">
            <w:pPr>
              <w:jc w:val="center"/>
              <w:rPr>
                <w:rFonts w:ascii="Arial" w:hAnsi="Arial" w:cs="Arial"/>
                <w:b/>
                <w:sz w:val="24"/>
                <w:szCs w:val="24"/>
              </w:rPr>
            </w:pPr>
            <w:r w:rsidRPr="0003529C">
              <w:rPr>
                <w:rFonts w:ascii="Arial" w:hAnsi="Arial" w:cs="Arial"/>
                <w:b/>
                <w:sz w:val="24"/>
                <w:szCs w:val="24"/>
              </w:rPr>
              <w:t xml:space="preserve">Radovi na energetskoj obnovi višestambene zgrade u gradu </w:t>
            </w:r>
            <w:r w:rsidR="0011602C">
              <w:rPr>
                <w:rFonts w:ascii="Arial" w:hAnsi="Arial" w:cs="Arial"/>
                <w:b/>
                <w:sz w:val="24"/>
                <w:szCs w:val="24"/>
              </w:rPr>
              <w:t>Zagrebu</w:t>
            </w:r>
            <w:r w:rsidRPr="0003529C">
              <w:rPr>
                <w:rFonts w:ascii="Arial" w:hAnsi="Arial" w:cs="Arial"/>
                <w:b/>
                <w:sz w:val="24"/>
                <w:szCs w:val="24"/>
              </w:rPr>
              <w:t xml:space="preserve"> </w:t>
            </w:r>
          </w:p>
          <w:p w:rsidR="00FE46E8" w:rsidRPr="00DB15C4" w:rsidRDefault="00DB15EF" w:rsidP="0011602C">
            <w:pPr>
              <w:jc w:val="center"/>
              <w:rPr>
                <w:rFonts w:ascii="Arial" w:hAnsi="Arial" w:cs="Arial"/>
                <w:b/>
                <w:sz w:val="24"/>
                <w:szCs w:val="24"/>
                <w:lang w:val="pl-PL"/>
              </w:rPr>
            </w:pPr>
            <w:r w:rsidRPr="0003529C">
              <w:rPr>
                <w:rFonts w:ascii="Arial" w:hAnsi="Arial" w:cs="Arial"/>
                <w:b/>
                <w:sz w:val="24"/>
                <w:szCs w:val="24"/>
              </w:rPr>
              <w:t xml:space="preserve">na adresi </w:t>
            </w:r>
            <w:r w:rsidR="00A3288D">
              <w:rPr>
                <w:rFonts w:ascii="Arial" w:hAnsi="Arial" w:cs="Arial"/>
                <w:b/>
                <w:sz w:val="24"/>
                <w:szCs w:val="24"/>
              </w:rPr>
              <w:t>Kolarova 16</w:t>
            </w:r>
          </w:p>
        </w:tc>
      </w:tr>
    </w:tbl>
    <w:p w:rsidR="00A8795F" w:rsidRPr="00785C01" w:rsidRDefault="00A8795F" w:rsidP="00324072">
      <w:pPr>
        <w:jc w:val="both"/>
        <w:rPr>
          <w:rFonts w:ascii="Arial" w:hAnsi="Arial" w:cs="Arial"/>
          <w:b/>
          <w:sz w:val="24"/>
          <w:szCs w:val="24"/>
        </w:rPr>
      </w:pPr>
    </w:p>
    <w:p w:rsidR="00A8795F" w:rsidRPr="009C04C2" w:rsidRDefault="00A8795F" w:rsidP="00324072">
      <w:pPr>
        <w:pStyle w:val="BodyText"/>
        <w:spacing w:before="60" w:after="60"/>
        <w:rPr>
          <w:rFonts w:cs="Arial"/>
          <w:color w:val="000000" w:themeColor="text1"/>
        </w:rPr>
      </w:pPr>
      <w:r w:rsidRPr="00FE6FE6">
        <w:rPr>
          <w:rFonts w:cs="Arial"/>
          <w:color w:val="000000" w:themeColor="text1"/>
        </w:rPr>
        <w:t>Ponude je potrebno dostaviti do</w:t>
      </w:r>
      <w:r w:rsidR="00BC4C9A" w:rsidRPr="00FE6FE6">
        <w:rPr>
          <w:rFonts w:cs="Arial"/>
          <w:b/>
          <w:color w:val="000000" w:themeColor="text1"/>
        </w:rPr>
        <w:t xml:space="preserve"> </w:t>
      </w:r>
      <w:r w:rsidR="002A1E47">
        <w:rPr>
          <w:rFonts w:cs="Arial"/>
          <w:b/>
          <w:color w:val="000000" w:themeColor="text1"/>
        </w:rPr>
        <w:t>30</w:t>
      </w:r>
      <w:r w:rsidR="00C21960">
        <w:rPr>
          <w:rFonts w:cs="Arial"/>
          <w:b/>
          <w:color w:val="000000" w:themeColor="text1"/>
        </w:rPr>
        <w:t>.</w:t>
      </w:r>
      <w:r w:rsidR="0011602C">
        <w:rPr>
          <w:rFonts w:cs="Arial"/>
          <w:b/>
          <w:color w:val="000000" w:themeColor="text1"/>
        </w:rPr>
        <w:t>1</w:t>
      </w:r>
      <w:r w:rsidR="002A1E47">
        <w:rPr>
          <w:rFonts w:cs="Arial"/>
          <w:b/>
          <w:color w:val="000000" w:themeColor="text1"/>
        </w:rPr>
        <w:t>1</w:t>
      </w:r>
      <w:r w:rsidR="00CA5D36" w:rsidRPr="00FE6FE6">
        <w:rPr>
          <w:rFonts w:cs="Arial"/>
          <w:b/>
          <w:color w:val="000000" w:themeColor="text1"/>
        </w:rPr>
        <w:t>.2018.</w:t>
      </w:r>
      <w:r w:rsidRPr="00FE6FE6">
        <w:rPr>
          <w:rFonts w:cs="Arial"/>
          <w:color w:val="000000" w:themeColor="text1"/>
        </w:rPr>
        <w:t xml:space="preserve"> do </w:t>
      </w:r>
      <w:r w:rsidR="00CA5D36" w:rsidRPr="00FE6FE6">
        <w:rPr>
          <w:rFonts w:cs="Arial"/>
          <w:b/>
          <w:color w:val="000000" w:themeColor="text1"/>
        </w:rPr>
        <w:t>12:00</w:t>
      </w:r>
      <w:r w:rsidRPr="00FE6FE6">
        <w:rPr>
          <w:rFonts w:cs="Arial"/>
          <w:color w:val="000000" w:themeColor="text1"/>
        </w:rPr>
        <w:t xml:space="preserve"> bez obzira na način dostave.</w:t>
      </w:r>
    </w:p>
    <w:p w:rsidR="00487146" w:rsidRDefault="00487146" w:rsidP="00324072">
      <w:pPr>
        <w:jc w:val="both"/>
        <w:rPr>
          <w:rFonts w:ascii="Arial" w:hAnsi="Arial" w:cs="Arial"/>
          <w:sz w:val="24"/>
          <w:szCs w:val="24"/>
        </w:rPr>
      </w:pP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w:t>
      </w:r>
      <w:r w:rsidR="00597956">
        <w:rPr>
          <w:rFonts w:ascii="Arial" w:hAnsi="Arial" w:cs="Arial"/>
          <w:sz w:val="24"/>
          <w:szCs w:val="24"/>
        </w:rPr>
        <w:t>i</w:t>
      </w:r>
      <w:r w:rsidRPr="00785C01">
        <w:rPr>
          <w:rFonts w:ascii="Arial" w:hAnsi="Arial" w:cs="Arial"/>
          <w:sz w:val="24"/>
          <w:szCs w:val="24"/>
        </w:rPr>
        <w:t xml:space="preserve"> samostalno određuju način dostave ponude i sam</w:t>
      </w:r>
      <w:r w:rsidR="00FE6FE6">
        <w:rPr>
          <w:rFonts w:ascii="Arial" w:hAnsi="Arial" w:cs="Arial"/>
          <w:sz w:val="24"/>
          <w:szCs w:val="24"/>
        </w:rPr>
        <w:t>i snose</w:t>
      </w:r>
      <w:r w:rsidRPr="00785C01">
        <w:rPr>
          <w:rFonts w:ascii="Arial" w:hAnsi="Arial" w:cs="Arial"/>
          <w:sz w:val="24"/>
          <w:szCs w:val="24"/>
        </w:rPr>
        <w:t xml:space="preserve"> rizik eventualnog gubitka odnosno nepravovremene dostave ponude.</w:t>
      </w:r>
    </w:p>
    <w:p w:rsidR="00A8795F" w:rsidRPr="00785C01" w:rsidRDefault="00A8795F" w:rsidP="00324072">
      <w:pPr>
        <w:pStyle w:val="BodyText"/>
        <w:spacing w:before="60" w:after="60"/>
        <w:rPr>
          <w:rFonts w:cs="Arial"/>
        </w:rPr>
      </w:pPr>
      <w:r w:rsidRPr="00785C01">
        <w:rPr>
          <w:rFonts w:cs="Arial"/>
        </w:rPr>
        <w:t>Sve ponude koje nisu predane na ovaj način i u ovom roku neće se otvarati i razmatrati te će biti vraćene ponuditelju.</w:t>
      </w:r>
    </w:p>
    <w:p w:rsidR="00A8795F" w:rsidRPr="00785C01" w:rsidRDefault="00A8795F" w:rsidP="00324072">
      <w:pPr>
        <w:pStyle w:val="BodyText"/>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BodyText"/>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A497A"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w:t>
      </w:r>
      <w:r w:rsidR="00455C22">
        <w:rPr>
          <w:rFonts w:ascii="Arial" w:hAnsi="Arial" w:cs="Arial"/>
          <w:sz w:val="24"/>
          <w:szCs w:val="24"/>
        </w:rPr>
        <w:t>ponuditelju iz</w:t>
      </w:r>
      <w:r w:rsidRPr="00785C01">
        <w:rPr>
          <w:rFonts w:ascii="Arial" w:hAnsi="Arial" w:cs="Arial"/>
          <w:sz w:val="24"/>
          <w:szCs w:val="24"/>
        </w:rPr>
        <w:t>dati potvrdu o d</w:t>
      </w:r>
      <w:r w:rsidR="00455C22">
        <w:rPr>
          <w:rFonts w:ascii="Arial" w:hAnsi="Arial" w:cs="Arial"/>
          <w:sz w:val="24"/>
          <w:szCs w:val="24"/>
        </w:rPr>
        <w:t xml:space="preserve">atumu i vremenu primitka ponude, odnosno ovjeriti primitak ponude. </w:t>
      </w:r>
    </w:p>
    <w:p w:rsidR="008E3AC8" w:rsidRDefault="008E3AC8" w:rsidP="00324072">
      <w:pPr>
        <w:jc w:val="both"/>
        <w:rPr>
          <w:rFonts w:ascii="Arial" w:hAnsi="Arial" w:cs="Arial"/>
          <w:sz w:val="24"/>
          <w:szCs w:val="24"/>
        </w:rPr>
      </w:pPr>
    </w:p>
    <w:p w:rsidR="00A72EFA" w:rsidRDefault="00A72EFA" w:rsidP="00324072">
      <w:pPr>
        <w:jc w:val="both"/>
        <w:rPr>
          <w:rFonts w:ascii="Arial" w:hAnsi="Arial" w:cs="Arial"/>
          <w:sz w:val="24"/>
          <w:szCs w:val="24"/>
        </w:rPr>
      </w:pPr>
    </w:p>
    <w:p w:rsidR="00751116" w:rsidRPr="00785C01" w:rsidRDefault="00751116" w:rsidP="00324072">
      <w:pPr>
        <w:jc w:val="both"/>
        <w:rPr>
          <w:rFonts w:ascii="Arial" w:hAnsi="Arial" w:cs="Arial"/>
          <w:sz w:val="24"/>
          <w:szCs w:val="24"/>
        </w:rPr>
      </w:pPr>
    </w:p>
    <w:p w:rsidR="00A8795F" w:rsidRPr="00A72EFA" w:rsidRDefault="003C3418" w:rsidP="00A72EFA">
      <w:pPr>
        <w:rPr>
          <w:rFonts w:ascii="Arial" w:hAnsi="Arial" w:cs="Arial"/>
          <w:b/>
          <w:caps/>
          <w:sz w:val="24"/>
          <w:szCs w:val="24"/>
          <w:lang w:eastAsia="en-US"/>
        </w:rPr>
      </w:pPr>
      <w:r w:rsidRPr="00A72EFA">
        <w:rPr>
          <w:rFonts w:ascii="Arial" w:hAnsi="Arial" w:cs="Arial"/>
          <w:b/>
          <w:caps/>
          <w:sz w:val="24"/>
          <w:szCs w:val="24"/>
          <w:lang w:eastAsia="en-US"/>
        </w:rPr>
        <w:lastRenderedPageBreak/>
        <w:t>10</w:t>
      </w:r>
      <w:r w:rsidR="00A8795F" w:rsidRPr="00A72EFA">
        <w:rPr>
          <w:rFonts w:ascii="Arial" w:hAnsi="Arial" w:cs="Arial"/>
          <w:b/>
          <w:caps/>
          <w:sz w:val="24"/>
          <w:szCs w:val="24"/>
          <w:lang w:eastAsia="en-US"/>
        </w:rPr>
        <w:t>. Dopustivost dostave ponuda elektroničkim putem</w:t>
      </w:r>
    </w:p>
    <w:p w:rsidR="00A8795F" w:rsidRDefault="00A8795F" w:rsidP="00324072">
      <w:pPr>
        <w:pStyle w:val="BodyText"/>
        <w:spacing w:before="60" w:after="60"/>
        <w:rPr>
          <w:rFonts w:cs="Arial"/>
        </w:rPr>
      </w:pPr>
      <w:r w:rsidRPr="00785C01">
        <w:rPr>
          <w:rFonts w:cs="Arial"/>
        </w:rPr>
        <w:t>Nije dozvoljeno dostavljanje ponude elektroničkim putem.</w:t>
      </w:r>
    </w:p>
    <w:p w:rsidR="000506CC" w:rsidRPr="00785C01" w:rsidRDefault="000506CC" w:rsidP="00555244">
      <w:pPr>
        <w:pStyle w:val="NoSpacing"/>
      </w:pPr>
    </w:p>
    <w:p w:rsidR="00A8795F" w:rsidRPr="00A72EFA" w:rsidRDefault="00A8795F"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1</w:t>
      </w:r>
      <w:r w:rsidRPr="00A72EFA">
        <w:rPr>
          <w:rFonts w:ascii="Arial" w:hAnsi="Arial" w:cs="Arial"/>
          <w:b/>
          <w:caps/>
          <w:sz w:val="24"/>
          <w:szCs w:val="24"/>
          <w:lang w:eastAsia="en-US"/>
        </w:rPr>
        <w:t>. Dopustivost alternativnih ponuda</w:t>
      </w:r>
    </w:p>
    <w:p w:rsidR="003E15D4" w:rsidRDefault="00A8795F" w:rsidP="00324072">
      <w:pPr>
        <w:pStyle w:val="BodyText"/>
        <w:spacing w:before="60" w:after="60"/>
        <w:rPr>
          <w:rFonts w:cs="Arial"/>
        </w:rPr>
      </w:pPr>
      <w:r w:rsidRPr="00785C01">
        <w:rPr>
          <w:rFonts w:cs="Arial"/>
        </w:rPr>
        <w:t>Alternativne ponude nisu dopuštene.</w:t>
      </w:r>
    </w:p>
    <w:p w:rsidR="00F243C0" w:rsidRDefault="00F243C0" w:rsidP="00324072">
      <w:pPr>
        <w:jc w:val="both"/>
        <w:rPr>
          <w:rFonts w:ascii="Arial" w:hAnsi="Arial" w:cs="Arial"/>
          <w:b/>
          <w:sz w:val="24"/>
          <w:szCs w:val="24"/>
        </w:rPr>
      </w:pPr>
    </w:p>
    <w:p w:rsidR="004460FF" w:rsidRPr="00A72EFA" w:rsidRDefault="00A8795F"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2</w:t>
      </w:r>
      <w:r w:rsidRPr="00A72EFA">
        <w:rPr>
          <w:rFonts w:ascii="Arial" w:hAnsi="Arial" w:cs="Arial"/>
          <w:b/>
          <w:caps/>
          <w:sz w:val="24"/>
          <w:szCs w:val="24"/>
          <w:lang w:eastAsia="en-US"/>
        </w:rPr>
        <w:t>. Način izračuna cijene za predmet nabave, sadržaj cijene i način promjene cijene</w:t>
      </w:r>
    </w:p>
    <w:p w:rsidR="00BB1580" w:rsidRDefault="00A8795F" w:rsidP="00324072">
      <w:pPr>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455C22">
        <w:rPr>
          <w:rFonts w:ascii="Arial" w:hAnsi="Arial" w:cs="Arial"/>
          <w:sz w:val="24"/>
          <w:szCs w:val="24"/>
        </w:rPr>
        <w:t xml:space="preserve"> i iskazuje na dvije decimale. </w:t>
      </w:r>
      <w:r w:rsidR="00540E40"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00540E40"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03529C" w:rsidRPr="00785C01" w:rsidRDefault="0003529C" w:rsidP="00324072">
      <w:pPr>
        <w:jc w:val="both"/>
        <w:rPr>
          <w:rFonts w:ascii="Arial" w:hAnsi="Arial" w:cs="Arial"/>
          <w:sz w:val="24"/>
          <w:szCs w:val="24"/>
        </w:rPr>
      </w:pPr>
    </w:p>
    <w:p w:rsidR="0003529C"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se iskazuje zasebno iza cijene ponude</w:t>
      </w:r>
      <w:r w:rsidR="0003529C">
        <w:rPr>
          <w:rFonts w:ascii="Arial" w:hAnsi="Arial" w:cs="Arial"/>
          <w:sz w:val="24"/>
          <w:szCs w:val="24"/>
        </w:rPr>
        <w:t>.</w:t>
      </w:r>
    </w:p>
    <w:p w:rsidR="00A82DDA" w:rsidRPr="00785C01" w:rsidRDefault="00A82DDA" w:rsidP="00324072">
      <w:pPr>
        <w:jc w:val="both"/>
        <w:rPr>
          <w:rFonts w:ascii="Arial" w:hAnsi="Arial" w:cs="Arial"/>
          <w:sz w:val="24"/>
          <w:szCs w:val="24"/>
        </w:rPr>
      </w:pPr>
    </w:p>
    <w:p w:rsidR="0003529C"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EC4A6B" w:rsidRDefault="00EC4A6B" w:rsidP="00324072">
      <w:pPr>
        <w:jc w:val="both"/>
        <w:rPr>
          <w:rFonts w:ascii="Arial" w:hAnsi="Arial" w:cs="Arial"/>
          <w:sz w:val="24"/>
          <w:szCs w:val="24"/>
        </w:rPr>
      </w:pPr>
      <w:r>
        <w:rPr>
          <w:rFonts w:ascii="Arial" w:hAnsi="Arial" w:cs="Arial"/>
          <w:sz w:val="24"/>
          <w:szCs w:val="24"/>
        </w:rPr>
        <w:t>Ukoliko ponuditelj ne ispuni troškovnik na način kako je to definirano u troškovniku, tj.</w:t>
      </w:r>
      <w:r w:rsidR="003C3418">
        <w:rPr>
          <w:rFonts w:ascii="Arial" w:hAnsi="Arial" w:cs="Arial"/>
          <w:sz w:val="24"/>
          <w:szCs w:val="24"/>
        </w:rPr>
        <w:t xml:space="preserve"> </w:t>
      </w:r>
      <w:r>
        <w:rPr>
          <w:rFonts w:ascii="Arial" w:hAnsi="Arial" w:cs="Arial"/>
          <w:sz w:val="24"/>
          <w:szCs w:val="24"/>
        </w:rPr>
        <w:t>nije u skladu sa zahtjevima iz ove Dokumentacije o nabavi ili promijeni tekst ili količine navedene u troškovniku, takav troškovnik smatrati će se nepotpun i nevažeći te će takva ponuda biti odbijena.</w:t>
      </w:r>
    </w:p>
    <w:p w:rsidR="00EC4A6B" w:rsidRDefault="00EC4A6B" w:rsidP="00324072">
      <w:pPr>
        <w:jc w:val="both"/>
        <w:rPr>
          <w:rFonts w:ascii="Arial" w:hAnsi="Arial" w:cs="Arial"/>
          <w:sz w:val="24"/>
          <w:szCs w:val="24"/>
        </w:rPr>
      </w:pPr>
    </w:p>
    <w:p w:rsidR="006C4673" w:rsidRPr="00A72EFA" w:rsidRDefault="00C14805"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3</w:t>
      </w:r>
      <w:r w:rsidRPr="00A72EFA">
        <w:rPr>
          <w:rFonts w:ascii="Arial" w:hAnsi="Arial" w:cs="Arial"/>
          <w:b/>
          <w:caps/>
          <w:sz w:val="24"/>
          <w:szCs w:val="24"/>
          <w:lang w:eastAsia="en-US"/>
        </w:rPr>
        <w:t xml:space="preserve">. Provjera računske ispravnosti ponude </w:t>
      </w:r>
      <w:r w:rsidR="006C4673" w:rsidRPr="00A72EFA">
        <w:rPr>
          <w:rFonts w:ascii="Arial" w:hAnsi="Arial" w:cs="Arial"/>
          <w:b/>
          <w:caps/>
          <w:sz w:val="24"/>
          <w:szCs w:val="24"/>
          <w:lang w:eastAsia="en-US"/>
        </w:rPr>
        <w:t>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w:t>
      </w:r>
      <w:r w:rsidR="00AA0711">
        <w:rPr>
          <w:rFonts w:ascii="Arial" w:hAnsi="Arial" w:cs="Arial"/>
          <w:sz w:val="24"/>
          <w:szCs w:val="24"/>
        </w:rPr>
        <w:t>, N</w:t>
      </w:r>
      <w:r w:rsidR="00366794">
        <w:rPr>
          <w:rFonts w:ascii="Arial" w:hAnsi="Arial" w:cs="Arial"/>
          <w:sz w:val="24"/>
          <w:szCs w:val="24"/>
        </w:rPr>
        <w:t xml:space="preserve">aručitelj će ih ispraviti. </w:t>
      </w: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E05492" w:rsidRPr="00E05492" w:rsidRDefault="00C14805" w:rsidP="00B87825">
      <w:pPr>
        <w:jc w:val="both"/>
        <w:rPr>
          <w:rFonts w:ascii="Arial" w:hAnsi="Arial" w:cs="Arial"/>
          <w:sz w:val="24"/>
          <w:szCs w:val="24"/>
          <w:lang w:val="x-none"/>
        </w:rPr>
      </w:pPr>
      <w:r w:rsidRPr="0099428D">
        <w:rPr>
          <w:rFonts w:ascii="Arial" w:hAnsi="Arial" w:cs="Arial"/>
          <w:sz w:val="24"/>
          <w:szCs w:val="24"/>
        </w:rPr>
        <w:t>U zahtjevu za prihvat ispravka računske pogreške naručitelj će naznačiti koji je dio ponude ispravljen  kao i novu cijenu ponude proizišle nakon ispravka.</w:t>
      </w:r>
      <w:r w:rsidR="00E05492" w:rsidRPr="00E05492">
        <w:rPr>
          <w:rFonts w:ascii="Arial" w:hAnsi="Arial" w:cs="Arial"/>
          <w:color w:val="1A13AD"/>
          <w:sz w:val="24"/>
          <w:szCs w:val="24"/>
        </w:rPr>
        <w:t xml:space="preserve"> </w:t>
      </w:r>
      <w:r w:rsidR="00E05492" w:rsidRPr="00E05492">
        <w:rPr>
          <w:rFonts w:ascii="Arial" w:hAnsi="Arial" w:cs="Arial"/>
          <w:sz w:val="24"/>
          <w:szCs w:val="24"/>
          <w:lang w:val="x-none"/>
        </w:rPr>
        <w:t xml:space="preserve">1) Ako je u ponudi iskazana neuobičajeno niska cijena ponude ili neuobičajeno niska pojedina jedinična cijena što dovodi u sumnju mogućnost isporuke robe, izvođenja radova ili pružanja usluga koji su predmet nabave, naručitelj može odbiti takvu ponudu. </w:t>
      </w:r>
      <w:r w:rsidR="00E05492" w:rsidRPr="00E05492">
        <w:rPr>
          <w:rFonts w:ascii="Arial" w:hAnsi="Arial" w:cs="Arial"/>
          <w:b/>
          <w:sz w:val="24"/>
          <w:szCs w:val="24"/>
          <w:lang w:val="x-none"/>
        </w:rPr>
        <w:t xml:space="preserve">Kod ocjene cijena naručitelj uzima u obzir </w:t>
      </w:r>
      <w:r w:rsidR="00E05492" w:rsidRPr="00E05492">
        <w:rPr>
          <w:rFonts w:ascii="Arial" w:hAnsi="Arial" w:cs="Arial"/>
          <w:b/>
          <w:sz w:val="24"/>
          <w:szCs w:val="24"/>
          <w:lang w:val="x-none"/>
        </w:rPr>
        <w:lastRenderedPageBreak/>
        <w:t>usporedne iskustvene i tržišne vrijednosti te sve okolnosti pod kojima će se izvršavati određeni ugovor o javnoj nabavi.</w:t>
      </w:r>
    </w:p>
    <w:p w:rsidR="00E05492" w:rsidRPr="00E05492" w:rsidRDefault="00E05492" w:rsidP="00E05492">
      <w:pPr>
        <w:jc w:val="both"/>
        <w:rPr>
          <w:rFonts w:ascii="Arial" w:hAnsi="Arial" w:cs="Arial"/>
          <w:sz w:val="24"/>
          <w:szCs w:val="24"/>
        </w:rPr>
      </w:pPr>
      <w:r w:rsidRPr="00E05492">
        <w:rPr>
          <w:rFonts w:ascii="Arial" w:hAnsi="Arial" w:cs="Arial"/>
          <w:sz w:val="24"/>
          <w:szCs w:val="24"/>
        </w:rPr>
        <w:t>(2) Prije odbijanja ponude iz stavka 1. ovoga članka naručitelj mora pisanim putem od ponuditelja zatražiti objašnjenje s podacima o sastavnim elementima ponude koje smatra bitnima za izvršenje ugovora. U tu svrhu ponuditelju se daje primjereni rok.</w:t>
      </w:r>
    </w:p>
    <w:p w:rsidR="00E05492" w:rsidRPr="00E05492" w:rsidRDefault="00E05492" w:rsidP="00E05492">
      <w:pPr>
        <w:jc w:val="both"/>
        <w:rPr>
          <w:rFonts w:ascii="Arial" w:hAnsi="Arial" w:cs="Arial"/>
          <w:sz w:val="24"/>
          <w:szCs w:val="24"/>
        </w:rPr>
      </w:pPr>
      <w:r w:rsidRPr="00E05492">
        <w:rPr>
          <w:rFonts w:ascii="Arial" w:hAnsi="Arial" w:cs="Arial"/>
          <w:sz w:val="24"/>
          <w:szCs w:val="24"/>
        </w:rPr>
        <w:t>(3) Podaci iz stavka 2. ovoga članka mogu se posebice odnositi na:</w:t>
      </w:r>
    </w:p>
    <w:p w:rsidR="00E05492" w:rsidRPr="00E05492" w:rsidRDefault="00E05492" w:rsidP="00E05492">
      <w:pPr>
        <w:jc w:val="both"/>
        <w:rPr>
          <w:rFonts w:ascii="Arial" w:hAnsi="Arial" w:cs="Arial"/>
          <w:sz w:val="24"/>
          <w:szCs w:val="24"/>
        </w:rPr>
      </w:pPr>
      <w:r w:rsidRPr="00E05492">
        <w:rPr>
          <w:rFonts w:ascii="Arial" w:hAnsi="Arial" w:cs="Arial"/>
          <w:sz w:val="24"/>
          <w:szCs w:val="24"/>
        </w:rPr>
        <w:t>1. ekonomičnost u načinu gradnje, proizvodnom procesu ili pružanju usluga,</w:t>
      </w:r>
    </w:p>
    <w:p w:rsidR="00E05492" w:rsidRPr="00E05492" w:rsidRDefault="00E05492" w:rsidP="00E05492">
      <w:pPr>
        <w:jc w:val="both"/>
        <w:rPr>
          <w:rFonts w:ascii="Arial" w:hAnsi="Arial" w:cs="Arial"/>
          <w:sz w:val="24"/>
          <w:szCs w:val="24"/>
        </w:rPr>
      </w:pPr>
      <w:r w:rsidRPr="00E05492">
        <w:rPr>
          <w:rFonts w:ascii="Arial" w:hAnsi="Arial" w:cs="Arial"/>
          <w:sz w:val="24"/>
          <w:szCs w:val="24"/>
        </w:rPr>
        <w:t>2. izabrana tehnička rješenja i/ili iznimno povoljne uvjete koji su dostupni ponuditelju pri izvođenju radova, isporuci robe ili pružanju usluga,</w:t>
      </w:r>
    </w:p>
    <w:p w:rsidR="00E05492" w:rsidRPr="00E05492" w:rsidRDefault="00E05492" w:rsidP="00E05492">
      <w:pPr>
        <w:jc w:val="both"/>
        <w:rPr>
          <w:rFonts w:ascii="Arial" w:hAnsi="Arial" w:cs="Arial"/>
          <w:sz w:val="24"/>
          <w:szCs w:val="24"/>
        </w:rPr>
      </w:pPr>
      <w:r w:rsidRPr="00E05492">
        <w:rPr>
          <w:rFonts w:ascii="Arial" w:hAnsi="Arial" w:cs="Arial"/>
          <w:sz w:val="24"/>
          <w:szCs w:val="24"/>
        </w:rPr>
        <w:t>3. originalnost radova, robe ili usluga koje nudi ponuditelj,</w:t>
      </w:r>
    </w:p>
    <w:p w:rsidR="00E05492" w:rsidRPr="00E05492" w:rsidRDefault="00E05492" w:rsidP="00E05492">
      <w:pPr>
        <w:jc w:val="both"/>
        <w:rPr>
          <w:rFonts w:ascii="Arial" w:hAnsi="Arial" w:cs="Arial"/>
          <w:sz w:val="24"/>
          <w:szCs w:val="24"/>
        </w:rPr>
      </w:pPr>
      <w:r w:rsidRPr="00E05492">
        <w:rPr>
          <w:rFonts w:ascii="Arial" w:hAnsi="Arial" w:cs="Arial"/>
          <w:sz w:val="24"/>
          <w:szCs w:val="24"/>
        </w:rPr>
        <w:t>4. pridržavanje odredaba koje se odnose na poreze, zaštitu okoliša, zaštitu radnoga mjesta i radne uvjete koje su na snazi u mjestu na kojem će se izvoditi radovi, pružati usluge ili isporučivati roba,</w:t>
      </w:r>
    </w:p>
    <w:p w:rsidR="00E05492" w:rsidRPr="00E05492" w:rsidRDefault="00E05492" w:rsidP="00E05492">
      <w:pPr>
        <w:jc w:val="both"/>
        <w:rPr>
          <w:rFonts w:ascii="Arial" w:hAnsi="Arial" w:cs="Arial"/>
          <w:sz w:val="24"/>
          <w:szCs w:val="24"/>
        </w:rPr>
      </w:pPr>
      <w:r w:rsidRPr="00E05492">
        <w:rPr>
          <w:rFonts w:ascii="Arial" w:hAnsi="Arial" w:cs="Arial"/>
          <w:sz w:val="24"/>
          <w:szCs w:val="24"/>
        </w:rPr>
        <w:t>5. mogućnost da ponuditelj prima državnu potporu.</w:t>
      </w:r>
    </w:p>
    <w:p w:rsidR="00E05492" w:rsidRPr="00E05492" w:rsidRDefault="00E05492" w:rsidP="00E05492">
      <w:pPr>
        <w:jc w:val="both"/>
        <w:rPr>
          <w:rFonts w:ascii="Arial" w:hAnsi="Arial" w:cs="Arial"/>
          <w:color w:val="000000" w:themeColor="text1"/>
          <w:sz w:val="24"/>
          <w:szCs w:val="24"/>
        </w:rPr>
      </w:pPr>
      <w:r w:rsidRPr="00E05492">
        <w:rPr>
          <w:rFonts w:ascii="Arial" w:hAnsi="Arial" w:cs="Arial"/>
          <w:sz w:val="24"/>
          <w:szCs w:val="24"/>
        </w:rPr>
        <w:t xml:space="preserve">(4) Naručitelj mora provjeriti podatke o sastavnim elementima ponude iz objašnjenja ponuditelja, uzimajući u obzir dostavljene dokaze. </w:t>
      </w:r>
      <w:r w:rsidRPr="00E05492">
        <w:rPr>
          <w:rFonts w:ascii="Arial" w:hAnsi="Arial" w:cs="Arial"/>
          <w:color w:val="000000" w:themeColor="text1"/>
          <w:sz w:val="24"/>
          <w:szCs w:val="24"/>
        </w:rPr>
        <w:t>Naručitelj provjerava jesu li cijene ekonomski objašnjive i logične, a osobito može provjeriti jesu li u cijeni bitnih stavki sadržani svi troškovi (osoblja, materijala, uređaja, usluga itd.) te je li cijena za tržišno vrednije, odnosno kvalitetnije stavke u pravilu viša nego za tržišno manje vrijedne, odnosno manje kvalitetne stavke.</w:t>
      </w:r>
    </w:p>
    <w:p w:rsidR="00E05492" w:rsidRPr="00E05492" w:rsidRDefault="00E05492" w:rsidP="00E05492">
      <w:pPr>
        <w:jc w:val="both"/>
        <w:rPr>
          <w:rFonts w:ascii="Arial" w:hAnsi="Arial" w:cs="Arial"/>
          <w:sz w:val="24"/>
          <w:szCs w:val="24"/>
        </w:rPr>
      </w:pPr>
      <w:r w:rsidRPr="00E05492">
        <w:rPr>
          <w:rFonts w:ascii="Arial" w:hAnsi="Arial" w:cs="Arial"/>
          <w:sz w:val="24"/>
          <w:szCs w:val="24"/>
        </w:rPr>
        <w:t>(5) Ako naručitelj utvrdi da je cijena neuobičajeno niska zbog državne potpore koju je primio ponuditelj, naručitelj smije tu ponudu odbiti samo onda ako ponuditelj, nakon zahtjeva naručitelja unutar primjerenog roka koji je postavio naručitelj, ne dostavi valjan dokaz o zakonito dodijeljenoj državnoj potpori.</w:t>
      </w:r>
    </w:p>
    <w:p w:rsidR="00E05492" w:rsidRPr="00E05492" w:rsidRDefault="00E05492" w:rsidP="00E05492">
      <w:pPr>
        <w:jc w:val="both"/>
        <w:rPr>
          <w:rFonts w:ascii="Arial" w:hAnsi="Arial" w:cs="Arial"/>
          <w:sz w:val="24"/>
          <w:szCs w:val="24"/>
        </w:rPr>
      </w:pPr>
      <w:r w:rsidRPr="00E05492">
        <w:rPr>
          <w:rFonts w:ascii="Arial" w:hAnsi="Arial" w:cs="Arial"/>
          <w:sz w:val="24"/>
          <w:szCs w:val="24"/>
        </w:rPr>
        <w:t>(6) Ako odbije ponudu iz razloga navedenog u stavku 5. ovoga članka, naručitelj obvezan je o tome obavijestiti Europsku komisiju u slučaju kada se radi o postupku javne nabave velike vrijednosti.</w:t>
      </w:r>
    </w:p>
    <w:p w:rsidR="00C14805" w:rsidRPr="0099428D" w:rsidRDefault="00C14805" w:rsidP="00C14805">
      <w:pPr>
        <w:jc w:val="both"/>
        <w:rPr>
          <w:rFonts w:ascii="Arial" w:hAnsi="Arial" w:cs="Arial"/>
          <w:sz w:val="24"/>
          <w:szCs w:val="24"/>
        </w:rPr>
      </w:pPr>
    </w:p>
    <w:p w:rsidR="008F6F25" w:rsidRPr="00A72EFA" w:rsidRDefault="00A8795F"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4</w:t>
      </w:r>
      <w:r w:rsidRPr="00A72EFA">
        <w:rPr>
          <w:rFonts w:ascii="Arial" w:hAnsi="Arial" w:cs="Arial"/>
          <w:b/>
          <w:caps/>
          <w:sz w:val="24"/>
          <w:szCs w:val="24"/>
          <w:lang w:eastAsia="en-US"/>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455C22" w:rsidRPr="00A72EFA" w:rsidRDefault="006C104B"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5</w:t>
      </w:r>
      <w:r w:rsidR="00A8795F" w:rsidRPr="00A72EFA">
        <w:rPr>
          <w:rFonts w:ascii="Arial" w:hAnsi="Arial" w:cs="Arial"/>
          <w:b/>
          <w:caps/>
          <w:sz w:val="24"/>
          <w:szCs w:val="24"/>
          <w:lang w:eastAsia="en-US"/>
        </w:rPr>
        <w:t>. Rok, način i uvjeti plaćanja</w:t>
      </w:r>
      <w:r w:rsidR="00455C22" w:rsidRPr="00A72EFA">
        <w:rPr>
          <w:rFonts w:ascii="Arial" w:hAnsi="Arial" w:cs="Arial"/>
          <w:b/>
          <w:caps/>
          <w:sz w:val="24"/>
          <w:szCs w:val="24"/>
          <w:lang w:eastAsia="en-US"/>
        </w:rPr>
        <w:t xml:space="preserve"> </w:t>
      </w:r>
    </w:p>
    <w:p w:rsidR="00A8795F" w:rsidRDefault="0003529C" w:rsidP="00324072">
      <w:pPr>
        <w:jc w:val="both"/>
        <w:rPr>
          <w:rFonts w:ascii="Arial" w:hAnsi="Arial" w:cs="Arial"/>
          <w:sz w:val="24"/>
          <w:szCs w:val="24"/>
        </w:rPr>
      </w:pPr>
      <w:r w:rsidRPr="0003529C">
        <w:rPr>
          <w:rFonts w:ascii="Arial" w:hAnsi="Arial" w:cs="Arial"/>
          <w:sz w:val="24"/>
          <w:szCs w:val="24"/>
        </w:rPr>
        <w:t xml:space="preserve">Ugovoreni iznos isplaćivat će se temeljem privremenih mjesečnih situacija i okončanom situacijom, ovjerenih od strane nadzornog inženjera i predstavnika naručitelja, te ovjerenim potvrdama o izvršenim radovima od strane nadzornog inženjera, odnosno izvršenim radovima uz zapisnike o primopredaji. Rok plaćanja je 60 dana od ispostave računa. </w:t>
      </w:r>
      <w:r w:rsidR="00966028">
        <w:rPr>
          <w:rFonts w:ascii="Arial" w:hAnsi="Arial" w:cs="Arial"/>
          <w:sz w:val="24"/>
          <w:szCs w:val="24"/>
        </w:rPr>
        <w:t xml:space="preserve">Radovi se izvršavaju i obračunavaju prema troškovniku po principu </w:t>
      </w:r>
      <w:r w:rsidR="00966028" w:rsidRPr="00966028">
        <w:rPr>
          <w:rFonts w:ascii="Arial" w:hAnsi="Arial" w:cs="Arial"/>
          <w:b/>
          <w:sz w:val="24"/>
          <w:szCs w:val="24"/>
        </w:rPr>
        <w:t>„ključ u ruke“</w:t>
      </w:r>
      <w:r w:rsidR="00966028">
        <w:rPr>
          <w:rFonts w:ascii="Arial" w:hAnsi="Arial" w:cs="Arial"/>
          <w:sz w:val="24"/>
          <w:szCs w:val="24"/>
        </w:rPr>
        <w:t xml:space="preserve"> te nikakve vantroškovničke stavke neće biti priznate stoga je </w:t>
      </w:r>
      <w:r w:rsidRPr="0003529C">
        <w:rPr>
          <w:rFonts w:ascii="Arial" w:hAnsi="Arial" w:cs="Arial"/>
          <w:sz w:val="24"/>
          <w:szCs w:val="24"/>
        </w:rPr>
        <w:t>Ugovorena cijena nepromjenjiva tijekom trajanja Ugovora do dovršenja radova</w:t>
      </w:r>
      <w:r w:rsidR="00966028">
        <w:rPr>
          <w:rFonts w:ascii="Arial" w:hAnsi="Arial" w:cs="Arial"/>
          <w:sz w:val="24"/>
          <w:szCs w:val="24"/>
        </w:rPr>
        <w:t xml:space="preserve"> </w:t>
      </w:r>
      <w:r w:rsidRPr="0003529C">
        <w:rPr>
          <w:rFonts w:ascii="Arial" w:hAnsi="Arial" w:cs="Arial"/>
          <w:sz w:val="24"/>
          <w:szCs w:val="24"/>
        </w:rPr>
        <w:t>.</w:t>
      </w:r>
    </w:p>
    <w:p w:rsidR="00442ED9" w:rsidRPr="00785C01" w:rsidRDefault="00442ED9" w:rsidP="007D062B">
      <w:pPr>
        <w:pStyle w:val="NoSpacing"/>
        <w:jc w:val="both"/>
        <w:rPr>
          <w:rFonts w:ascii="Arial" w:hAnsi="Arial" w:cs="Arial"/>
          <w:sz w:val="24"/>
          <w:szCs w:val="24"/>
        </w:rPr>
      </w:pPr>
    </w:p>
    <w:p w:rsidR="00A8795F" w:rsidRPr="00A72EFA" w:rsidRDefault="00B00A1C"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6</w:t>
      </w:r>
      <w:r w:rsidR="00A8795F" w:rsidRPr="00A72EFA">
        <w:rPr>
          <w:rFonts w:ascii="Arial" w:hAnsi="Arial" w:cs="Arial"/>
          <w:b/>
          <w:caps/>
          <w:sz w:val="24"/>
          <w:szCs w:val="24"/>
          <w:lang w:eastAsia="en-US"/>
        </w:rPr>
        <w:t>. Rok valjanosti ponude</w:t>
      </w:r>
    </w:p>
    <w:p w:rsidR="00E273DA" w:rsidRDefault="000E41D2" w:rsidP="00324072">
      <w:pPr>
        <w:pStyle w:val="BodyText"/>
        <w:spacing w:before="60" w:after="60"/>
        <w:rPr>
          <w:rFonts w:cs="Arial"/>
        </w:rPr>
      </w:pPr>
      <w:r>
        <w:rPr>
          <w:rFonts w:cs="Arial"/>
        </w:rPr>
        <w:t xml:space="preserve">Rok valjanosti Ponude mora biti </w:t>
      </w:r>
      <w:r w:rsidRPr="000E41D2">
        <w:rPr>
          <w:rFonts w:cs="Arial"/>
          <w:b/>
        </w:rPr>
        <w:t>n</w:t>
      </w:r>
      <w:r w:rsidR="00366794" w:rsidRPr="000E41D2">
        <w:rPr>
          <w:rFonts w:cs="Arial"/>
          <w:b/>
        </w:rPr>
        <w:t xml:space="preserve">ajmanje </w:t>
      </w:r>
      <w:r w:rsidRPr="000E41D2">
        <w:rPr>
          <w:rFonts w:cs="Arial"/>
          <w:b/>
        </w:rPr>
        <w:t>120</w:t>
      </w:r>
      <w:r w:rsidR="006D00EB" w:rsidRPr="000E41D2">
        <w:rPr>
          <w:rFonts w:cs="Arial"/>
          <w:b/>
        </w:rPr>
        <w:t xml:space="preserve"> </w:t>
      </w:r>
      <w:r w:rsidR="00A8795F" w:rsidRPr="000E41D2">
        <w:rPr>
          <w:rFonts w:cs="Arial"/>
          <w:b/>
        </w:rPr>
        <w:t>dana</w:t>
      </w:r>
      <w:r w:rsidR="00A8795F" w:rsidRPr="00455C22">
        <w:rPr>
          <w:rFonts w:cs="Arial"/>
        </w:rPr>
        <w:t xml:space="preserve"> od dana određenog za dostavu ponude.</w:t>
      </w:r>
      <w:r w:rsidR="00E273DA" w:rsidRPr="00455C22">
        <w:rPr>
          <w:rFonts w:cs="Arial"/>
        </w:rPr>
        <w:t xml:space="preserve"> Naručitelj će odbiti ponudu čiji</w:t>
      </w:r>
      <w:r w:rsidR="00E273DA" w:rsidRPr="00785C01">
        <w:rPr>
          <w:rFonts w:cs="Arial"/>
        </w:rPr>
        <w:t xml:space="preserve"> je rok valjanosti kraći od zahtijevanog. Iz opravdanih </w:t>
      </w:r>
      <w:r w:rsidR="00E273DA" w:rsidRPr="00785C01">
        <w:rPr>
          <w:rFonts w:cs="Arial"/>
        </w:rPr>
        <w:lastRenderedPageBreak/>
        <w:t>razloga, naručitelj može u pisanoj formi tražiti, a ponuditelj će također u pisanoj formi produžiti rok valjanosti ponude. U roku produženja valjanosti ponude niti naručitelj niti ponuditelj neće tražiti izmjenu ponude.</w:t>
      </w:r>
    </w:p>
    <w:p w:rsidR="00F243C0" w:rsidRDefault="00F243C0" w:rsidP="00555244">
      <w:pPr>
        <w:pStyle w:val="NoSpacing"/>
      </w:pPr>
    </w:p>
    <w:p w:rsidR="00A8795F" w:rsidRPr="00A72EFA" w:rsidRDefault="00B00A1C"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7</w:t>
      </w:r>
      <w:r w:rsidR="00A8795F" w:rsidRPr="00A72EFA">
        <w:rPr>
          <w:rFonts w:ascii="Arial" w:hAnsi="Arial" w:cs="Arial"/>
          <w:b/>
          <w:caps/>
          <w:sz w:val="24"/>
          <w:szCs w:val="24"/>
          <w:lang w:eastAsia="en-US"/>
        </w:rPr>
        <w:t>. Kriterij odabira najpovoljnije ponude</w:t>
      </w:r>
    </w:p>
    <w:p w:rsidR="008C00B8" w:rsidRPr="006D00EB" w:rsidRDefault="00B87825" w:rsidP="006D00EB">
      <w:pPr>
        <w:widowControl/>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Kriterij odabira je ekonomski najpovoljnija ponuda (u daljnjem tekstu ENP)</w:t>
      </w:r>
      <w:r w:rsidR="006D00EB">
        <w:rPr>
          <w:rFonts w:ascii="Arial" w:eastAsiaTheme="minorHAnsi" w:hAnsi="Arial" w:cs="Arial"/>
          <w:sz w:val="24"/>
          <w:szCs w:val="24"/>
          <w:lang w:eastAsia="en-US"/>
        </w:rPr>
        <w:t>.</w:t>
      </w:r>
    </w:p>
    <w:p w:rsidR="008C00B8" w:rsidRDefault="008C00B8" w:rsidP="00555244">
      <w:pPr>
        <w:pStyle w:val="NoSpacing"/>
      </w:pPr>
    </w:p>
    <w:p w:rsidR="00B87825" w:rsidRPr="00B87825" w:rsidRDefault="00B87825" w:rsidP="00B87825">
      <w:pPr>
        <w:widowControl/>
        <w:jc w:val="both"/>
        <w:rPr>
          <w:rFonts w:ascii="Arial" w:eastAsiaTheme="minorHAnsi" w:hAnsi="Arial" w:cs="Arial"/>
          <w:b/>
          <w:color w:val="000000"/>
          <w:sz w:val="24"/>
          <w:szCs w:val="24"/>
          <w:lang w:eastAsia="en-US"/>
        </w:rPr>
      </w:pPr>
      <w:r w:rsidRPr="00B87825">
        <w:rPr>
          <w:rFonts w:ascii="Arial" w:eastAsiaTheme="minorHAnsi" w:hAnsi="Arial" w:cs="Arial"/>
          <w:b/>
          <w:color w:val="000000"/>
          <w:sz w:val="24"/>
          <w:szCs w:val="24"/>
          <w:lang w:eastAsia="en-US"/>
        </w:rPr>
        <w:t>Kriteriji za odabir ekonomski najpovoljnije ponude (ENP) i njihov relativni značaj:</w:t>
      </w:r>
    </w:p>
    <w:p w:rsidR="00B87825" w:rsidRPr="00B87825" w:rsidRDefault="00B87825" w:rsidP="00B87825">
      <w:pPr>
        <w:widowControl/>
        <w:jc w:val="both"/>
        <w:rPr>
          <w:rFonts w:ascii="Arial" w:eastAsiaTheme="minorHAnsi" w:hAnsi="Arial" w:cs="Arial"/>
          <w:color w:val="000000"/>
          <w:sz w:val="24"/>
          <w:szCs w:val="24"/>
          <w:lang w:eastAsia="en-US"/>
        </w:rPr>
      </w:pPr>
    </w:p>
    <w:tbl>
      <w:tblPr>
        <w:tblStyle w:val="TableGrid"/>
        <w:tblW w:w="0" w:type="auto"/>
        <w:jc w:val="center"/>
        <w:tblLayout w:type="fixed"/>
        <w:tblLook w:val="04A0" w:firstRow="1" w:lastRow="0" w:firstColumn="1" w:lastColumn="0" w:noHBand="0" w:noVBand="1"/>
      </w:tblPr>
      <w:tblGrid>
        <w:gridCol w:w="693"/>
        <w:gridCol w:w="4122"/>
        <w:gridCol w:w="1701"/>
        <w:gridCol w:w="1701"/>
      </w:tblGrid>
      <w:tr w:rsidR="00B87825" w:rsidRPr="00B87825" w:rsidTr="00B87825">
        <w:trPr>
          <w:jc w:val="center"/>
        </w:trPr>
        <w:tc>
          <w:tcPr>
            <w:tcW w:w="693" w:type="dxa"/>
          </w:tcPr>
          <w:p w:rsidR="00B87825" w:rsidRPr="00B87825" w:rsidRDefault="00B87825" w:rsidP="00B87825">
            <w:pPr>
              <w:widowControl/>
              <w:jc w:val="both"/>
              <w:rPr>
                <w:rFonts w:ascii="Arial" w:eastAsiaTheme="minorHAnsi" w:hAnsi="Arial" w:cs="Arial"/>
                <w:b/>
                <w:color w:val="000000"/>
                <w:sz w:val="24"/>
                <w:szCs w:val="24"/>
                <w:lang w:eastAsia="en-US"/>
              </w:rPr>
            </w:pPr>
            <w:r w:rsidRPr="00B87825">
              <w:rPr>
                <w:rFonts w:ascii="Arial" w:eastAsiaTheme="minorHAnsi" w:hAnsi="Arial" w:cs="Arial"/>
                <w:b/>
                <w:color w:val="000000"/>
                <w:sz w:val="24"/>
                <w:szCs w:val="24"/>
                <w:lang w:eastAsia="en-US"/>
              </w:rPr>
              <w:t>Rbr.</w:t>
            </w:r>
          </w:p>
        </w:tc>
        <w:tc>
          <w:tcPr>
            <w:tcW w:w="4122" w:type="dxa"/>
          </w:tcPr>
          <w:p w:rsidR="00B87825" w:rsidRPr="00B87825" w:rsidRDefault="00B87825" w:rsidP="00B87825">
            <w:pPr>
              <w:widowControl/>
              <w:jc w:val="both"/>
              <w:rPr>
                <w:rFonts w:ascii="Arial" w:eastAsiaTheme="minorHAnsi" w:hAnsi="Arial" w:cs="Arial"/>
                <w:b/>
                <w:color w:val="000000"/>
                <w:sz w:val="24"/>
                <w:szCs w:val="24"/>
                <w:lang w:eastAsia="en-US"/>
              </w:rPr>
            </w:pPr>
            <w:r w:rsidRPr="00B87825">
              <w:rPr>
                <w:rFonts w:ascii="Arial" w:eastAsiaTheme="minorHAnsi" w:hAnsi="Arial" w:cs="Arial"/>
                <w:b/>
                <w:color w:val="000000"/>
                <w:sz w:val="24"/>
                <w:szCs w:val="24"/>
                <w:lang w:eastAsia="en-US"/>
              </w:rPr>
              <w:t>Kriterij</w:t>
            </w:r>
          </w:p>
        </w:tc>
        <w:tc>
          <w:tcPr>
            <w:tcW w:w="1701" w:type="dxa"/>
          </w:tcPr>
          <w:p w:rsidR="00B87825" w:rsidRPr="00B87825" w:rsidRDefault="00B87825" w:rsidP="00B87825">
            <w:pPr>
              <w:widowControl/>
              <w:jc w:val="center"/>
              <w:rPr>
                <w:rFonts w:ascii="Arial" w:eastAsiaTheme="minorHAnsi" w:hAnsi="Arial" w:cs="Arial"/>
                <w:b/>
                <w:color w:val="000000"/>
                <w:sz w:val="24"/>
                <w:szCs w:val="24"/>
                <w:lang w:eastAsia="en-US"/>
              </w:rPr>
            </w:pPr>
            <w:r w:rsidRPr="00B87825">
              <w:rPr>
                <w:rFonts w:ascii="Arial" w:eastAsiaTheme="minorHAnsi" w:hAnsi="Arial" w:cs="Arial"/>
                <w:b/>
                <w:color w:val="000000"/>
                <w:sz w:val="24"/>
                <w:szCs w:val="24"/>
                <w:lang w:eastAsia="en-US"/>
              </w:rPr>
              <w:t>Maksimalni dio</w:t>
            </w:r>
          </w:p>
        </w:tc>
        <w:tc>
          <w:tcPr>
            <w:tcW w:w="1701" w:type="dxa"/>
          </w:tcPr>
          <w:p w:rsidR="00B87825" w:rsidRPr="00B87825" w:rsidRDefault="00B87825" w:rsidP="00B87825">
            <w:pPr>
              <w:widowControl/>
              <w:jc w:val="center"/>
              <w:rPr>
                <w:rFonts w:ascii="Arial" w:eastAsiaTheme="minorHAnsi" w:hAnsi="Arial" w:cs="Arial"/>
                <w:b/>
                <w:color w:val="000000"/>
                <w:sz w:val="24"/>
                <w:szCs w:val="24"/>
                <w:lang w:eastAsia="en-US"/>
              </w:rPr>
            </w:pPr>
            <w:r w:rsidRPr="00B87825">
              <w:rPr>
                <w:rFonts w:ascii="Arial" w:eastAsiaTheme="minorHAnsi" w:hAnsi="Arial" w:cs="Arial"/>
                <w:b/>
                <w:color w:val="000000"/>
                <w:sz w:val="24"/>
                <w:szCs w:val="24"/>
                <w:lang w:eastAsia="en-US"/>
              </w:rPr>
              <w:t>Maksimalni broj bodova</w:t>
            </w:r>
          </w:p>
        </w:tc>
      </w:tr>
      <w:tr w:rsidR="00B87825" w:rsidRPr="00B87825" w:rsidTr="00B87825">
        <w:trPr>
          <w:jc w:val="center"/>
        </w:trPr>
        <w:tc>
          <w:tcPr>
            <w:tcW w:w="693" w:type="dxa"/>
          </w:tcPr>
          <w:p w:rsidR="00B87825" w:rsidRPr="00B87825" w:rsidRDefault="00B87825" w:rsidP="00B87825">
            <w:pPr>
              <w:widowControl/>
              <w:jc w:val="both"/>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1</w:t>
            </w:r>
          </w:p>
        </w:tc>
        <w:tc>
          <w:tcPr>
            <w:tcW w:w="4122" w:type="dxa"/>
          </w:tcPr>
          <w:p w:rsidR="00B87825" w:rsidRPr="00B87825" w:rsidRDefault="00B87825" w:rsidP="00B87825">
            <w:pPr>
              <w:widowControl/>
              <w:jc w:val="both"/>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Cijena ponude</w:t>
            </w:r>
          </w:p>
        </w:tc>
        <w:tc>
          <w:tcPr>
            <w:tcW w:w="1701" w:type="dxa"/>
          </w:tcPr>
          <w:p w:rsidR="00B87825" w:rsidRPr="00B87825" w:rsidRDefault="00B87825" w:rsidP="00B87825">
            <w:pPr>
              <w:widowControl/>
              <w:jc w:val="center"/>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70%</w:t>
            </w:r>
          </w:p>
        </w:tc>
        <w:tc>
          <w:tcPr>
            <w:tcW w:w="1701" w:type="dxa"/>
          </w:tcPr>
          <w:p w:rsidR="00B87825" w:rsidRPr="00B87825" w:rsidRDefault="00B87825" w:rsidP="00B87825">
            <w:pPr>
              <w:widowControl/>
              <w:jc w:val="center"/>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70</w:t>
            </w:r>
          </w:p>
        </w:tc>
      </w:tr>
      <w:tr w:rsidR="00B87825" w:rsidRPr="00B87825" w:rsidTr="00B87825">
        <w:trPr>
          <w:jc w:val="center"/>
        </w:trPr>
        <w:tc>
          <w:tcPr>
            <w:tcW w:w="693" w:type="dxa"/>
          </w:tcPr>
          <w:p w:rsidR="00B87825" w:rsidRPr="00B87825" w:rsidRDefault="00B87825" w:rsidP="00B87825">
            <w:pPr>
              <w:widowControl/>
              <w:jc w:val="both"/>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2</w:t>
            </w:r>
          </w:p>
        </w:tc>
        <w:tc>
          <w:tcPr>
            <w:tcW w:w="4122" w:type="dxa"/>
          </w:tcPr>
          <w:p w:rsidR="00B87825" w:rsidRPr="00B87825" w:rsidRDefault="00B87825" w:rsidP="00B87825">
            <w:pPr>
              <w:widowControl/>
              <w:jc w:val="both"/>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ETA certifikat prama smjernici ETAG 004 (ili jednako vrijedan)</w:t>
            </w:r>
          </w:p>
        </w:tc>
        <w:tc>
          <w:tcPr>
            <w:tcW w:w="1701" w:type="dxa"/>
          </w:tcPr>
          <w:p w:rsidR="00B87825" w:rsidRPr="00B87825" w:rsidRDefault="00B87825" w:rsidP="00B87825">
            <w:pPr>
              <w:widowControl/>
              <w:jc w:val="center"/>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10%</w:t>
            </w:r>
          </w:p>
        </w:tc>
        <w:tc>
          <w:tcPr>
            <w:tcW w:w="1701" w:type="dxa"/>
          </w:tcPr>
          <w:p w:rsidR="00B87825" w:rsidRPr="00B87825" w:rsidRDefault="00B87825" w:rsidP="00B87825">
            <w:pPr>
              <w:widowControl/>
              <w:jc w:val="center"/>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10</w:t>
            </w:r>
          </w:p>
        </w:tc>
      </w:tr>
      <w:tr w:rsidR="00B87825" w:rsidRPr="00B87825" w:rsidTr="00B87825">
        <w:trPr>
          <w:jc w:val="center"/>
        </w:trPr>
        <w:tc>
          <w:tcPr>
            <w:tcW w:w="693" w:type="dxa"/>
          </w:tcPr>
          <w:p w:rsidR="00B87825" w:rsidRPr="00B87825" w:rsidRDefault="00B87825" w:rsidP="00B87825">
            <w:pPr>
              <w:widowControl/>
              <w:jc w:val="both"/>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3.</w:t>
            </w:r>
          </w:p>
        </w:tc>
        <w:tc>
          <w:tcPr>
            <w:tcW w:w="4122" w:type="dxa"/>
          </w:tcPr>
          <w:p w:rsidR="00B87825" w:rsidRPr="00B87825" w:rsidRDefault="00B87825" w:rsidP="00B87825">
            <w:pPr>
              <w:widowControl/>
              <w:jc w:val="both"/>
              <w:rPr>
                <w:rFonts w:ascii="Arial" w:eastAsiaTheme="minorHAnsi" w:hAnsi="Arial" w:cs="Arial"/>
                <w:color w:val="000000"/>
                <w:sz w:val="24"/>
                <w:szCs w:val="24"/>
                <w:lang w:eastAsia="en-US"/>
              </w:rPr>
            </w:pPr>
            <w:r w:rsidRPr="00B87825">
              <w:rPr>
                <w:rFonts w:ascii="Arial" w:eastAsiaTheme="minorHAnsi" w:hAnsi="Arial" w:cs="Arial"/>
                <w:color w:val="000000"/>
                <w:sz w:val="24"/>
                <w:szCs w:val="24"/>
                <w:lang w:eastAsia="en-US"/>
              </w:rPr>
              <w:t>Garancija na otklanjanje nedostataka u garantnom roku</w:t>
            </w:r>
          </w:p>
        </w:tc>
        <w:tc>
          <w:tcPr>
            <w:tcW w:w="1701" w:type="dxa"/>
          </w:tcPr>
          <w:p w:rsidR="00B87825" w:rsidRPr="00B87825" w:rsidRDefault="00B87825" w:rsidP="00B87825">
            <w:pPr>
              <w:widowControl/>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c>
          <w:tcPr>
            <w:tcW w:w="1701" w:type="dxa"/>
          </w:tcPr>
          <w:p w:rsidR="00B87825" w:rsidRPr="00B87825" w:rsidRDefault="00B87825" w:rsidP="00B87825">
            <w:pPr>
              <w:widowControl/>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w:t>
            </w:r>
          </w:p>
        </w:tc>
      </w:tr>
    </w:tbl>
    <w:p w:rsidR="00B87825" w:rsidRDefault="00B87825" w:rsidP="00555244">
      <w:pPr>
        <w:pStyle w:val="NoSpacing"/>
      </w:pPr>
    </w:p>
    <w:p w:rsidR="00B87825" w:rsidRPr="00B87825" w:rsidRDefault="00B87825" w:rsidP="00B87825">
      <w:pPr>
        <w:widowControl/>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Opis kriterija i način utvrđivanja bodovne vrijednosti</w:t>
      </w:r>
      <w:r w:rsidRPr="00B87825">
        <w:rPr>
          <w:rFonts w:ascii="Arial" w:eastAsiaTheme="minorHAnsi" w:hAnsi="Arial" w:cs="Arial"/>
          <w:b/>
          <w:color w:val="000000"/>
          <w:sz w:val="24"/>
          <w:szCs w:val="24"/>
          <w:lang w:eastAsia="en-US"/>
        </w:rPr>
        <w:t>:</w:t>
      </w:r>
    </w:p>
    <w:p w:rsidR="00B87825" w:rsidRDefault="00B87825" w:rsidP="00555244">
      <w:pPr>
        <w:pStyle w:val="NoSpacing"/>
      </w:pPr>
    </w:p>
    <w:p w:rsidR="00EF5FD0" w:rsidRPr="00A72EFA" w:rsidRDefault="00A72EFA" w:rsidP="00A72EFA">
      <w:pPr>
        <w:rPr>
          <w:rFonts w:ascii="Arial" w:hAnsi="Arial" w:cs="Arial"/>
          <w:b/>
          <w:caps/>
          <w:sz w:val="24"/>
          <w:szCs w:val="24"/>
          <w:lang w:eastAsia="en-US"/>
        </w:rPr>
      </w:pPr>
      <w:r w:rsidRPr="00A72EFA">
        <w:rPr>
          <w:rFonts w:ascii="Arial" w:hAnsi="Arial" w:cs="Arial"/>
          <w:b/>
          <w:caps/>
          <w:sz w:val="24"/>
          <w:szCs w:val="24"/>
          <w:lang w:eastAsia="en-US"/>
        </w:rPr>
        <w:t>17.</w:t>
      </w:r>
      <w:r w:rsidR="00B87825" w:rsidRPr="00A72EFA">
        <w:rPr>
          <w:rFonts w:ascii="Arial" w:hAnsi="Arial" w:cs="Arial"/>
          <w:b/>
          <w:caps/>
          <w:sz w:val="24"/>
          <w:szCs w:val="24"/>
          <w:lang w:eastAsia="en-US"/>
        </w:rPr>
        <w:t>1. Cijena Ponude</w:t>
      </w:r>
    </w:p>
    <w:p w:rsidR="00B87825" w:rsidRDefault="00B87825" w:rsidP="00324072">
      <w:pPr>
        <w:jc w:val="both"/>
        <w:rPr>
          <w:rFonts w:ascii="Arial" w:hAnsi="Arial" w:cs="Arial"/>
          <w:sz w:val="24"/>
          <w:szCs w:val="24"/>
        </w:rPr>
      </w:pPr>
      <w:r>
        <w:rPr>
          <w:rFonts w:ascii="Arial" w:hAnsi="Arial" w:cs="Arial"/>
          <w:sz w:val="24"/>
          <w:szCs w:val="24"/>
        </w:rPr>
        <w:t>Naručitelj kao jedan od kriterija određuje cijenu Ponude.</w:t>
      </w:r>
    </w:p>
    <w:p w:rsidR="00B87825" w:rsidRDefault="00B87825" w:rsidP="00324072">
      <w:pPr>
        <w:jc w:val="both"/>
        <w:rPr>
          <w:rFonts w:ascii="Arial" w:hAnsi="Arial" w:cs="Arial"/>
          <w:sz w:val="24"/>
          <w:szCs w:val="24"/>
        </w:rPr>
      </w:pPr>
      <w:r>
        <w:rPr>
          <w:rFonts w:ascii="Arial" w:hAnsi="Arial" w:cs="Arial"/>
          <w:sz w:val="24"/>
          <w:szCs w:val="24"/>
        </w:rPr>
        <w:t>Bodovanje – cijena Ponude</w:t>
      </w:r>
    </w:p>
    <w:p w:rsidR="00B87825" w:rsidRDefault="00B87825" w:rsidP="00324072">
      <w:pPr>
        <w:jc w:val="both"/>
        <w:rPr>
          <w:rFonts w:ascii="Arial" w:hAnsi="Arial" w:cs="Arial"/>
          <w:sz w:val="24"/>
          <w:szCs w:val="24"/>
        </w:rPr>
      </w:pPr>
      <w:r>
        <w:rPr>
          <w:rFonts w:ascii="Arial" w:hAnsi="Arial" w:cs="Arial"/>
          <w:sz w:val="24"/>
          <w:szCs w:val="24"/>
        </w:rPr>
        <w:t>Maksimalni broj bodova koji Ponuditelj može dobiti prema ovom kriteriju je 70.</w:t>
      </w:r>
    </w:p>
    <w:p w:rsidR="00B87825" w:rsidRDefault="00B87825" w:rsidP="00324072">
      <w:pPr>
        <w:jc w:val="both"/>
        <w:rPr>
          <w:rFonts w:ascii="Arial" w:hAnsi="Arial" w:cs="Arial"/>
          <w:sz w:val="24"/>
          <w:szCs w:val="24"/>
        </w:rPr>
      </w:pPr>
      <w:r>
        <w:rPr>
          <w:rFonts w:ascii="Arial" w:hAnsi="Arial" w:cs="Arial"/>
          <w:sz w:val="24"/>
          <w:szCs w:val="24"/>
        </w:rPr>
        <w:t>Ponuditelj koji dostavi Ponudu sa najnižom cijenom dobiti će maksimalni broj bodova.</w:t>
      </w:r>
    </w:p>
    <w:p w:rsidR="00B87825" w:rsidRDefault="00B87825" w:rsidP="00324072">
      <w:pPr>
        <w:jc w:val="both"/>
        <w:rPr>
          <w:rFonts w:ascii="Arial" w:hAnsi="Arial" w:cs="Arial"/>
          <w:sz w:val="24"/>
          <w:szCs w:val="24"/>
        </w:rPr>
      </w:pPr>
      <w:r>
        <w:rPr>
          <w:rFonts w:ascii="Arial" w:hAnsi="Arial" w:cs="Arial"/>
          <w:sz w:val="24"/>
          <w:szCs w:val="24"/>
        </w:rPr>
        <w:t>Bodovna vrijednost prema ovom kriteriju izračunava se prama sljedećoj formuli:</w:t>
      </w:r>
    </w:p>
    <w:p w:rsidR="00BB0C1C" w:rsidRDefault="00BB0C1C" w:rsidP="00324072">
      <w:pPr>
        <w:jc w:val="both"/>
        <w:rPr>
          <w:rFonts w:ascii="Arial" w:hAnsi="Arial" w:cs="Arial"/>
          <w:sz w:val="24"/>
          <w:szCs w:val="24"/>
        </w:rPr>
      </w:pPr>
    </w:p>
    <w:p w:rsidR="00B87825" w:rsidRDefault="00B87825" w:rsidP="00324072">
      <w:pPr>
        <w:jc w:val="both"/>
        <w:rPr>
          <w:rFonts w:ascii="Arial" w:hAnsi="Arial" w:cs="Arial"/>
          <w:b/>
          <w:sz w:val="24"/>
          <w:szCs w:val="24"/>
        </w:rPr>
      </w:pPr>
      <w:r w:rsidRPr="00B87825">
        <w:rPr>
          <w:rFonts w:ascii="Arial" w:hAnsi="Arial" w:cs="Arial"/>
          <w:b/>
          <w:sz w:val="24"/>
          <w:szCs w:val="24"/>
        </w:rPr>
        <w:t>Najniža ponuđena cijena valjane Ponude/cijena Ponude koja se ocjenjuje x70</w:t>
      </w:r>
    </w:p>
    <w:p w:rsidR="00B87825" w:rsidRDefault="00B87825" w:rsidP="00324072">
      <w:pPr>
        <w:jc w:val="both"/>
        <w:rPr>
          <w:rFonts w:ascii="Arial" w:hAnsi="Arial" w:cs="Arial"/>
          <w:b/>
          <w:sz w:val="24"/>
          <w:szCs w:val="24"/>
        </w:rPr>
      </w:pPr>
    </w:p>
    <w:p w:rsidR="00B87825" w:rsidRPr="00A72EFA" w:rsidRDefault="00A72EFA" w:rsidP="00A72EFA">
      <w:pPr>
        <w:rPr>
          <w:rFonts w:ascii="Arial" w:hAnsi="Arial" w:cs="Arial"/>
          <w:b/>
          <w:caps/>
          <w:sz w:val="24"/>
          <w:szCs w:val="24"/>
          <w:lang w:eastAsia="en-US"/>
        </w:rPr>
      </w:pPr>
      <w:r>
        <w:rPr>
          <w:rFonts w:ascii="Arial" w:hAnsi="Arial" w:cs="Arial"/>
          <w:b/>
          <w:caps/>
          <w:sz w:val="24"/>
          <w:szCs w:val="24"/>
          <w:lang w:eastAsia="en-US"/>
        </w:rPr>
        <w:t>17.</w:t>
      </w:r>
      <w:r w:rsidR="00B87825" w:rsidRPr="00A72EFA">
        <w:rPr>
          <w:rFonts w:ascii="Arial" w:hAnsi="Arial" w:cs="Arial"/>
          <w:b/>
          <w:caps/>
          <w:sz w:val="24"/>
          <w:szCs w:val="24"/>
          <w:lang w:eastAsia="en-US"/>
        </w:rPr>
        <w:t>2. ETA certifikat</w:t>
      </w:r>
    </w:p>
    <w:p w:rsidR="00B87825" w:rsidRDefault="00B87825" w:rsidP="00324072">
      <w:pPr>
        <w:jc w:val="both"/>
        <w:rPr>
          <w:rFonts w:ascii="Arial" w:hAnsi="Arial" w:cs="Arial"/>
          <w:sz w:val="24"/>
          <w:szCs w:val="24"/>
        </w:rPr>
      </w:pPr>
      <w:r>
        <w:rPr>
          <w:rFonts w:ascii="Arial" w:hAnsi="Arial" w:cs="Arial"/>
          <w:sz w:val="24"/>
          <w:szCs w:val="24"/>
        </w:rPr>
        <w:t>Bodovi – korištenje sustava sa ETA certifikatom prema smjernici ETAG 004.</w:t>
      </w:r>
    </w:p>
    <w:p w:rsidR="00B87825" w:rsidRDefault="00B87825" w:rsidP="00B87825">
      <w:pPr>
        <w:jc w:val="both"/>
        <w:rPr>
          <w:rFonts w:ascii="Arial" w:hAnsi="Arial" w:cs="Arial"/>
          <w:sz w:val="24"/>
          <w:szCs w:val="24"/>
        </w:rPr>
      </w:pPr>
      <w:r>
        <w:rPr>
          <w:rFonts w:ascii="Arial" w:hAnsi="Arial" w:cs="Arial"/>
          <w:sz w:val="24"/>
          <w:szCs w:val="24"/>
        </w:rPr>
        <w:t>Maksimalni broj bodova koji Ponuditelj može dobiti prema ovom kriteriju je 10.</w:t>
      </w:r>
    </w:p>
    <w:p w:rsidR="00B87825" w:rsidRDefault="00B87825" w:rsidP="00B87825">
      <w:pPr>
        <w:jc w:val="both"/>
        <w:rPr>
          <w:rFonts w:ascii="Arial" w:hAnsi="Arial" w:cs="Arial"/>
          <w:sz w:val="24"/>
          <w:szCs w:val="24"/>
        </w:rPr>
      </w:pPr>
      <w:r>
        <w:rPr>
          <w:rFonts w:ascii="Arial" w:hAnsi="Arial" w:cs="Arial"/>
          <w:sz w:val="24"/>
          <w:szCs w:val="24"/>
        </w:rPr>
        <w:t xml:space="preserve">Bodovna vrijednost prema ovom kriteriju </w:t>
      </w:r>
      <w:r w:rsidR="00BB0C1C">
        <w:rPr>
          <w:rFonts w:ascii="Arial" w:hAnsi="Arial" w:cs="Arial"/>
          <w:sz w:val="24"/>
          <w:szCs w:val="24"/>
        </w:rPr>
        <w:t>dod</w:t>
      </w:r>
      <w:r>
        <w:rPr>
          <w:rFonts w:ascii="Arial" w:hAnsi="Arial" w:cs="Arial"/>
          <w:sz w:val="24"/>
          <w:szCs w:val="24"/>
        </w:rPr>
        <w:t>jeljivati će se u skladu sa sljedećom skalom bodova:</w:t>
      </w:r>
    </w:p>
    <w:p w:rsidR="00B87825" w:rsidRDefault="00B87825" w:rsidP="002A1E47">
      <w:pPr>
        <w:rPr>
          <w:rFonts w:ascii="Arial" w:hAnsi="Arial" w:cs="Arial"/>
          <w:sz w:val="24"/>
          <w:szCs w:val="24"/>
        </w:rPr>
      </w:pPr>
      <w:r>
        <w:rPr>
          <w:rFonts w:ascii="Arial" w:hAnsi="Arial" w:cs="Arial"/>
          <w:sz w:val="24"/>
          <w:szCs w:val="24"/>
        </w:rPr>
        <w:t xml:space="preserve">a) sustavi i materijali koji se koriste imaju ETA certifikat prema smjernici </w:t>
      </w:r>
      <w:r>
        <w:rPr>
          <w:rFonts w:ascii="Arial" w:hAnsi="Arial" w:cs="Arial"/>
          <w:sz w:val="24"/>
          <w:szCs w:val="24"/>
        </w:rPr>
        <w:br/>
        <w:t>ETAG 004 = 10 bodova</w:t>
      </w:r>
    </w:p>
    <w:p w:rsidR="00B87825" w:rsidRDefault="00B87825" w:rsidP="002A1E47">
      <w:pPr>
        <w:rPr>
          <w:rFonts w:ascii="Arial" w:hAnsi="Arial" w:cs="Arial"/>
          <w:sz w:val="24"/>
          <w:szCs w:val="24"/>
        </w:rPr>
      </w:pPr>
      <w:r>
        <w:rPr>
          <w:rFonts w:ascii="Arial" w:hAnsi="Arial" w:cs="Arial"/>
          <w:sz w:val="24"/>
          <w:szCs w:val="24"/>
        </w:rPr>
        <w:t xml:space="preserve">b) sustavi i materijali koji se koriste nemaju ETA certifikat prema smjernici </w:t>
      </w:r>
      <w:r>
        <w:rPr>
          <w:rFonts w:ascii="Arial" w:hAnsi="Arial" w:cs="Arial"/>
          <w:sz w:val="24"/>
          <w:szCs w:val="24"/>
        </w:rPr>
        <w:br/>
        <w:t>ETAG 004 = 0 bodova</w:t>
      </w:r>
    </w:p>
    <w:p w:rsidR="00B87825" w:rsidRDefault="00B87825" w:rsidP="00B87825">
      <w:pPr>
        <w:jc w:val="both"/>
        <w:rPr>
          <w:rFonts w:ascii="Arial" w:hAnsi="Arial" w:cs="Arial"/>
          <w:sz w:val="24"/>
          <w:szCs w:val="24"/>
        </w:rPr>
      </w:pPr>
    </w:p>
    <w:p w:rsidR="00B87825" w:rsidRDefault="00B87825" w:rsidP="00324072">
      <w:pPr>
        <w:jc w:val="both"/>
        <w:rPr>
          <w:rFonts w:ascii="Arial" w:hAnsi="Arial" w:cs="Arial"/>
          <w:sz w:val="24"/>
          <w:szCs w:val="24"/>
        </w:rPr>
      </w:pPr>
      <w:r>
        <w:rPr>
          <w:rFonts w:ascii="Arial" w:hAnsi="Arial" w:cs="Arial"/>
          <w:sz w:val="24"/>
          <w:szCs w:val="24"/>
        </w:rPr>
        <w:t xml:space="preserve">Ponuditelj mora dostaviti ETA certifikat materijala koje koristi u ponudi i Izjavu o svojstvima cjelovitog fasadnog sustava. Navedene dokumente Ponuditelj označava kao Prilog </w:t>
      </w:r>
      <w:r w:rsidR="00F11A5B">
        <w:rPr>
          <w:rFonts w:ascii="Arial" w:hAnsi="Arial" w:cs="Arial"/>
          <w:sz w:val="24"/>
          <w:szCs w:val="24"/>
        </w:rPr>
        <w:t>7</w:t>
      </w:r>
      <w:r>
        <w:rPr>
          <w:rFonts w:ascii="Arial" w:hAnsi="Arial" w:cs="Arial"/>
          <w:sz w:val="24"/>
          <w:szCs w:val="24"/>
        </w:rPr>
        <w:t>.</w:t>
      </w:r>
    </w:p>
    <w:p w:rsidR="00B87825" w:rsidRDefault="00B87825" w:rsidP="00324072">
      <w:pPr>
        <w:jc w:val="both"/>
        <w:rPr>
          <w:rFonts w:ascii="Arial" w:hAnsi="Arial" w:cs="Arial"/>
          <w:sz w:val="24"/>
          <w:szCs w:val="24"/>
        </w:rPr>
      </w:pPr>
    </w:p>
    <w:p w:rsidR="00B87825" w:rsidRDefault="00B87825" w:rsidP="00324072">
      <w:pPr>
        <w:jc w:val="both"/>
        <w:rPr>
          <w:rFonts w:ascii="Arial" w:hAnsi="Arial" w:cs="Arial"/>
          <w:sz w:val="24"/>
          <w:szCs w:val="24"/>
        </w:rPr>
      </w:pPr>
      <w:r>
        <w:rPr>
          <w:rFonts w:ascii="Arial" w:hAnsi="Arial" w:cs="Arial"/>
          <w:sz w:val="24"/>
          <w:szCs w:val="24"/>
        </w:rPr>
        <w:t>Kako bi dobio bodove, Ponuditelj mora koristiti ETICS (ili jednako vrijedan) fasadni sustav</w:t>
      </w:r>
      <w:r w:rsidR="00BB0C1C">
        <w:rPr>
          <w:rFonts w:ascii="Arial" w:hAnsi="Arial" w:cs="Arial"/>
          <w:sz w:val="24"/>
          <w:szCs w:val="24"/>
        </w:rPr>
        <w:t xml:space="preserve"> koji mora biti certificiran prema ETAG 004, odnosno posjedovati važeće tehničko dopuštenje </w:t>
      </w:r>
      <w:r w:rsidR="00BB0C1C">
        <w:rPr>
          <w:rFonts w:ascii="Arial" w:hAnsi="Arial" w:cs="Arial"/>
          <w:sz w:val="24"/>
          <w:szCs w:val="24"/>
        </w:rPr>
        <w:lastRenderedPageBreak/>
        <w:t>ETA. Ponuditelj mora dostaviti Izjavu o svojstvima ponuđenog ETICS (ili jednako vrijednog) fasadnog sustava, potpisanu i ovjerenu od osobe ovlašene za zastupanje nositelja sustava certificiranja prema ETAG 004. U Izjavi o svojstvima obavezno mora biti naveden broj europskog tehničkog dopuštenja.</w:t>
      </w:r>
    </w:p>
    <w:p w:rsidR="00BB0C1C" w:rsidRDefault="00BB0C1C" w:rsidP="00324072">
      <w:pPr>
        <w:jc w:val="both"/>
        <w:rPr>
          <w:rFonts w:ascii="Arial" w:hAnsi="Arial" w:cs="Arial"/>
          <w:sz w:val="24"/>
          <w:szCs w:val="24"/>
        </w:rPr>
      </w:pPr>
    </w:p>
    <w:p w:rsidR="00BB0C1C" w:rsidRDefault="00BB0C1C" w:rsidP="00324072">
      <w:pPr>
        <w:jc w:val="both"/>
        <w:rPr>
          <w:rFonts w:ascii="Arial" w:hAnsi="Arial" w:cs="Arial"/>
          <w:sz w:val="24"/>
          <w:szCs w:val="24"/>
        </w:rPr>
      </w:pPr>
      <w:r>
        <w:rPr>
          <w:rFonts w:ascii="Arial" w:hAnsi="Arial" w:cs="Arial"/>
          <w:sz w:val="24"/>
          <w:szCs w:val="24"/>
        </w:rPr>
        <w:t>Napomena: korišteni materijali za koje je dostavljen ETA certifikat moraju se koristiti u svim stavkama troškovnika koje uključuje navedeni materijali.</w:t>
      </w:r>
    </w:p>
    <w:p w:rsidR="00BB0C1C" w:rsidRDefault="00BB0C1C" w:rsidP="00324072">
      <w:pPr>
        <w:jc w:val="both"/>
        <w:rPr>
          <w:rFonts w:ascii="Arial" w:hAnsi="Arial" w:cs="Arial"/>
          <w:sz w:val="24"/>
          <w:szCs w:val="24"/>
        </w:rPr>
      </w:pPr>
    </w:p>
    <w:p w:rsidR="00BB0C1C" w:rsidRPr="00A72EFA" w:rsidRDefault="00A72EFA" w:rsidP="00A72EFA">
      <w:pPr>
        <w:rPr>
          <w:rFonts w:ascii="Arial" w:hAnsi="Arial" w:cs="Arial"/>
          <w:b/>
          <w:caps/>
          <w:sz w:val="24"/>
          <w:szCs w:val="24"/>
          <w:lang w:eastAsia="en-US"/>
        </w:rPr>
      </w:pPr>
      <w:r>
        <w:rPr>
          <w:rFonts w:ascii="Arial" w:hAnsi="Arial" w:cs="Arial"/>
          <w:b/>
          <w:caps/>
          <w:sz w:val="24"/>
          <w:szCs w:val="24"/>
          <w:lang w:eastAsia="en-US"/>
        </w:rPr>
        <w:t>17.</w:t>
      </w:r>
      <w:r w:rsidR="00BB0C1C" w:rsidRPr="00A72EFA">
        <w:rPr>
          <w:rFonts w:ascii="Arial" w:hAnsi="Arial" w:cs="Arial"/>
          <w:b/>
          <w:caps/>
          <w:sz w:val="24"/>
          <w:szCs w:val="24"/>
          <w:lang w:eastAsia="en-US"/>
        </w:rPr>
        <w:t>3. Garancija na otklanjanje nedostataka u garantnom roku</w:t>
      </w:r>
    </w:p>
    <w:p w:rsidR="00BB0C1C" w:rsidRDefault="00BB0C1C" w:rsidP="00BB0C1C">
      <w:pPr>
        <w:jc w:val="both"/>
        <w:rPr>
          <w:rFonts w:ascii="Arial" w:hAnsi="Arial" w:cs="Arial"/>
          <w:sz w:val="24"/>
          <w:szCs w:val="24"/>
        </w:rPr>
      </w:pPr>
      <w:r>
        <w:rPr>
          <w:rFonts w:ascii="Arial" w:hAnsi="Arial" w:cs="Arial"/>
          <w:sz w:val="24"/>
          <w:szCs w:val="24"/>
        </w:rPr>
        <w:t>Bodovanje – godine garancije na otklanjanje nedostataka u garantnom roku</w:t>
      </w:r>
    </w:p>
    <w:p w:rsidR="00BB0C1C" w:rsidRDefault="00BB0C1C" w:rsidP="00BB0C1C">
      <w:pPr>
        <w:jc w:val="both"/>
        <w:rPr>
          <w:rFonts w:ascii="Arial" w:hAnsi="Arial" w:cs="Arial"/>
          <w:sz w:val="24"/>
          <w:szCs w:val="24"/>
        </w:rPr>
      </w:pPr>
      <w:r>
        <w:rPr>
          <w:rFonts w:ascii="Arial" w:hAnsi="Arial" w:cs="Arial"/>
          <w:sz w:val="24"/>
          <w:szCs w:val="24"/>
        </w:rPr>
        <w:t>Maksimalni broj bodova koji Ponuditelj može dobiti prema ovom kriteriju je 20.</w:t>
      </w:r>
    </w:p>
    <w:p w:rsidR="00BB0C1C" w:rsidRDefault="00BB0C1C" w:rsidP="00BB0C1C">
      <w:pPr>
        <w:jc w:val="both"/>
        <w:rPr>
          <w:rFonts w:ascii="Arial" w:hAnsi="Arial" w:cs="Arial"/>
          <w:sz w:val="24"/>
          <w:szCs w:val="24"/>
        </w:rPr>
      </w:pPr>
      <w:r>
        <w:rPr>
          <w:rFonts w:ascii="Arial" w:hAnsi="Arial" w:cs="Arial"/>
          <w:sz w:val="24"/>
          <w:szCs w:val="24"/>
        </w:rPr>
        <w:t>Bodovi za godine</w:t>
      </w:r>
      <w:r w:rsidRPr="00BB0C1C">
        <w:t xml:space="preserve"> </w:t>
      </w:r>
      <w:r w:rsidRPr="00BB0C1C">
        <w:rPr>
          <w:rFonts w:ascii="Arial" w:hAnsi="Arial" w:cs="Arial"/>
          <w:sz w:val="24"/>
          <w:szCs w:val="24"/>
        </w:rPr>
        <w:t>garancije na otklanjanje nedostataka u garantnom roku</w:t>
      </w:r>
      <w:r>
        <w:rPr>
          <w:rFonts w:ascii="Arial" w:hAnsi="Arial" w:cs="Arial"/>
          <w:sz w:val="24"/>
          <w:szCs w:val="24"/>
        </w:rPr>
        <w:t xml:space="preserve"> dodjeljivati će se u skadu sa sljedećom skalom bodova:</w:t>
      </w:r>
    </w:p>
    <w:p w:rsidR="00BB0C1C" w:rsidRDefault="00BB0C1C" w:rsidP="00324072">
      <w:pPr>
        <w:jc w:val="both"/>
        <w:rPr>
          <w:rFonts w:ascii="Arial" w:hAnsi="Arial" w:cs="Arial"/>
          <w:sz w:val="24"/>
          <w:szCs w:val="24"/>
        </w:rPr>
      </w:pPr>
    </w:p>
    <w:p w:rsidR="00BB0C1C" w:rsidRDefault="00BB0C1C" w:rsidP="00324072">
      <w:pPr>
        <w:jc w:val="both"/>
        <w:rPr>
          <w:rFonts w:ascii="Arial" w:hAnsi="Arial" w:cs="Arial"/>
          <w:sz w:val="24"/>
          <w:szCs w:val="24"/>
        </w:rPr>
      </w:pPr>
      <w:r>
        <w:rPr>
          <w:rFonts w:ascii="Arial" w:hAnsi="Arial" w:cs="Arial"/>
          <w:sz w:val="24"/>
          <w:szCs w:val="24"/>
        </w:rPr>
        <w:t>a) 10 i više godina = 20 bodova</w:t>
      </w:r>
    </w:p>
    <w:p w:rsidR="00BB0C1C" w:rsidRDefault="00BB0C1C" w:rsidP="002A1E47">
      <w:pPr>
        <w:rPr>
          <w:rFonts w:ascii="Arial" w:hAnsi="Arial" w:cs="Arial"/>
          <w:sz w:val="24"/>
          <w:szCs w:val="24"/>
        </w:rPr>
      </w:pPr>
      <w:r>
        <w:rPr>
          <w:rFonts w:ascii="Arial" w:hAnsi="Arial" w:cs="Arial"/>
          <w:sz w:val="24"/>
          <w:szCs w:val="24"/>
        </w:rPr>
        <w:t xml:space="preserve">b) 3-9 godina = za svaku godinu po 2 boda </w:t>
      </w:r>
      <w:r w:rsidR="002A1E47">
        <w:rPr>
          <w:rFonts w:ascii="Arial" w:hAnsi="Arial" w:cs="Arial"/>
          <w:sz w:val="24"/>
          <w:szCs w:val="24"/>
        </w:rPr>
        <w:br/>
      </w:r>
      <w:r>
        <w:rPr>
          <w:rFonts w:ascii="Arial" w:hAnsi="Arial" w:cs="Arial"/>
          <w:sz w:val="24"/>
          <w:szCs w:val="24"/>
        </w:rPr>
        <w:t>(na primjer za 3 godine garancije dobiva se 3x2=6 bodova)</w:t>
      </w:r>
    </w:p>
    <w:p w:rsidR="00BB0C1C" w:rsidRDefault="00BB0C1C" w:rsidP="00324072">
      <w:pPr>
        <w:jc w:val="both"/>
        <w:rPr>
          <w:rFonts w:ascii="Arial" w:hAnsi="Arial" w:cs="Arial"/>
          <w:sz w:val="24"/>
          <w:szCs w:val="24"/>
        </w:rPr>
      </w:pPr>
      <w:r>
        <w:rPr>
          <w:rFonts w:ascii="Arial" w:hAnsi="Arial" w:cs="Arial"/>
          <w:sz w:val="24"/>
          <w:szCs w:val="24"/>
        </w:rPr>
        <w:t>c) do 2 godine = 0 bodova</w:t>
      </w:r>
    </w:p>
    <w:p w:rsidR="00BB0C1C" w:rsidRDefault="00BB0C1C" w:rsidP="00324072">
      <w:pPr>
        <w:jc w:val="both"/>
        <w:rPr>
          <w:rFonts w:ascii="Arial" w:hAnsi="Arial" w:cs="Arial"/>
          <w:sz w:val="24"/>
          <w:szCs w:val="24"/>
        </w:rPr>
      </w:pPr>
    </w:p>
    <w:p w:rsidR="00BB0C1C" w:rsidRDefault="00BB0C1C" w:rsidP="00324072">
      <w:pPr>
        <w:jc w:val="both"/>
        <w:rPr>
          <w:rFonts w:ascii="Arial" w:hAnsi="Arial" w:cs="Arial"/>
          <w:sz w:val="24"/>
          <w:szCs w:val="24"/>
        </w:rPr>
      </w:pPr>
      <w:r>
        <w:rPr>
          <w:rFonts w:ascii="Arial" w:hAnsi="Arial" w:cs="Arial"/>
          <w:sz w:val="24"/>
          <w:szCs w:val="24"/>
        </w:rPr>
        <w:t>Ponuditelj će kao sastavni dio Ponude u Ponudbeni list upisati trajanje garancije na otklanjanje nedostataka u garantnom roku. Navedena garancija biti će sastavni dio Ugovora o izvođenju radova.</w:t>
      </w:r>
    </w:p>
    <w:p w:rsidR="00BB0C1C" w:rsidRDefault="00BB0C1C" w:rsidP="00324072">
      <w:pPr>
        <w:jc w:val="both"/>
        <w:rPr>
          <w:rFonts w:ascii="Arial" w:hAnsi="Arial" w:cs="Arial"/>
          <w:sz w:val="24"/>
          <w:szCs w:val="24"/>
        </w:rPr>
      </w:pPr>
    </w:p>
    <w:p w:rsidR="00A8795F" w:rsidRPr="00A72EFA" w:rsidRDefault="00B00A1C" w:rsidP="00A72EFA">
      <w:pPr>
        <w:rPr>
          <w:rFonts w:ascii="Arial" w:hAnsi="Arial" w:cs="Arial"/>
          <w:b/>
          <w:caps/>
          <w:sz w:val="24"/>
          <w:szCs w:val="24"/>
          <w:lang w:eastAsia="en-US"/>
        </w:rPr>
      </w:pPr>
      <w:r w:rsidRPr="00A72EFA">
        <w:rPr>
          <w:rFonts w:ascii="Arial" w:hAnsi="Arial" w:cs="Arial"/>
          <w:b/>
          <w:caps/>
          <w:sz w:val="24"/>
          <w:szCs w:val="24"/>
          <w:lang w:eastAsia="en-US"/>
        </w:rPr>
        <w:t>1</w:t>
      </w:r>
      <w:r w:rsidR="003C3418" w:rsidRPr="00A72EFA">
        <w:rPr>
          <w:rFonts w:ascii="Arial" w:hAnsi="Arial" w:cs="Arial"/>
          <w:b/>
          <w:caps/>
          <w:sz w:val="24"/>
          <w:szCs w:val="24"/>
          <w:lang w:eastAsia="en-US"/>
        </w:rPr>
        <w:t>8</w:t>
      </w:r>
      <w:r w:rsidR="00284180" w:rsidRPr="00A72EFA">
        <w:rPr>
          <w:rFonts w:ascii="Arial" w:hAnsi="Arial" w:cs="Arial"/>
          <w:b/>
          <w:caps/>
          <w:sz w:val="24"/>
          <w:szCs w:val="24"/>
          <w:lang w:eastAsia="en-US"/>
        </w:rPr>
        <w:t>.</w:t>
      </w:r>
      <w:r w:rsidR="00A8795F" w:rsidRPr="00A72EFA">
        <w:rPr>
          <w:rFonts w:ascii="Arial" w:hAnsi="Arial" w:cs="Arial"/>
          <w:b/>
          <w:caps/>
          <w:sz w:val="24"/>
          <w:szCs w:val="24"/>
          <w:lang w:eastAsia="en-US"/>
        </w:rPr>
        <w:t xml:space="preserve"> Jezik na kojem se sastavlja ponuda</w:t>
      </w:r>
    </w:p>
    <w:p w:rsidR="004358EB" w:rsidRDefault="00A8795F" w:rsidP="004358EB">
      <w:pPr>
        <w:pStyle w:val="BodyText"/>
        <w:spacing w:before="60" w:after="60"/>
        <w:rPr>
          <w:rFonts w:cs="Arial"/>
        </w:rPr>
      </w:pPr>
      <w:r w:rsidRPr="00785C01">
        <w:rPr>
          <w:rFonts w:cs="Arial"/>
        </w:rPr>
        <w:t>Ponuda se podnosi na hrvatskom jeziku i latiničnom pismu.</w:t>
      </w:r>
      <w:r w:rsidR="00C714F1" w:rsidRPr="00785C01">
        <w:rPr>
          <w:rFonts w:cs="Arial"/>
        </w:rPr>
        <w:t xml:space="preserve"> </w:t>
      </w:r>
    </w:p>
    <w:p w:rsidR="004358EB" w:rsidRDefault="004358EB" w:rsidP="004358EB">
      <w:pPr>
        <w:pStyle w:val="BodyText"/>
        <w:spacing w:before="60" w:after="60"/>
        <w:rPr>
          <w:rFonts w:cs="Arial"/>
        </w:rPr>
      </w:pPr>
    </w:p>
    <w:p w:rsidR="004358EB" w:rsidRPr="00A72EFA" w:rsidRDefault="004358EB" w:rsidP="00A72EFA">
      <w:pPr>
        <w:rPr>
          <w:rFonts w:ascii="Arial" w:hAnsi="Arial" w:cs="Arial"/>
          <w:b/>
          <w:caps/>
          <w:sz w:val="24"/>
          <w:szCs w:val="24"/>
          <w:lang w:eastAsia="en-US"/>
        </w:rPr>
      </w:pPr>
      <w:r w:rsidRPr="00A72EFA">
        <w:rPr>
          <w:rFonts w:ascii="Arial" w:hAnsi="Arial" w:cs="Arial"/>
          <w:b/>
          <w:caps/>
          <w:sz w:val="24"/>
          <w:szCs w:val="24"/>
          <w:lang w:eastAsia="en-US"/>
        </w:rPr>
        <w:t xml:space="preserve">19. Jamstvo za ozbiljnost ponude </w:t>
      </w:r>
    </w:p>
    <w:p w:rsidR="004358EB" w:rsidRDefault="00BB0C1C" w:rsidP="004358EB">
      <w:pPr>
        <w:pStyle w:val="BodyText"/>
        <w:spacing w:before="60" w:after="60"/>
        <w:rPr>
          <w:rFonts w:cs="Arial"/>
        </w:rPr>
      </w:pPr>
      <w:r>
        <w:rPr>
          <w:rFonts w:cs="Arial"/>
        </w:rPr>
        <w:t xml:space="preserve">Ponuditelj je u sklopu svoje ponude dužan dostaviti jamstvo za ozbiljnost ponude u obliku bankarske garancije na iznos od </w:t>
      </w:r>
      <w:r w:rsidR="00A3288D">
        <w:rPr>
          <w:rFonts w:cs="Arial"/>
          <w:b/>
        </w:rPr>
        <w:t>7</w:t>
      </w:r>
      <w:r w:rsidRPr="00BB0C1C">
        <w:rPr>
          <w:rFonts w:cs="Arial"/>
          <w:b/>
        </w:rPr>
        <w:t>5.000 kn bez PDV-a</w:t>
      </w:r>
      <w:r>
        <w:rPr>
          <w:rFonts w:cs="Arial"/>
        </w:rPr>
        <w:t>. Bankarska garancija mora biti bezuvjetna, na „prvi poziv“ i „bez prigovora“.</w:t>
      </w:r>
    </w:p>
    <w:p w:rsidR="00BB0C1C" w:rsidRDefault="00BB0C1C" w:rsidP="004358EB">
      <w:pPr>
        <w:pStyle w:val="BodyText"/>
        <w:spacing w:before="60" w:after="60"/>
        <w:rPr>
          <w:rFonts w:cs="Arial"/>
        </w:rPr>
      </w:pPr>
      <w:r>
        <w:rPr>
          <w:rFonts w:cs="Arial"/>
        </w:rPr>
        <w:t>Dostavljeno jamstvo mora činiti sastavni dio ponude uvezano u cjelinu.</w:t>
      </w:r>
    </w:p>
    <w:p w:rsidR="00BB0C1C" w:rsidRDefault="00BB0C1C" w:rsidP="004358EB">
      <w:pPr>
        <w:pStyle w:val="BodyText"/>
        <w:spacing w:before="60" w:after="60"/>
        <w:rPr>
          <w:rFonts w:cs="Arial"/>
        </w:rPr>
      </w:pPr>
      <w:r>
        <w:rPr>
          <w:rFonts w:cs="Arial"/>
        </w:rPr>
        <w:t>Trajanje jamstva ne smije biti kraće od roka valjanosti ponude. Ako se ponuditelj usaglasi sa zahtjevom Naručitelja za produženje valjanosti ponude, jamstvo za ozbiljnost ponude mora se produžiti sukladno produženju roka valjanosti ponude. U tu će se svrhu ponuditelju dati primjenjivi rok.</w:t>
      </w:r>
    </w:p>
    <w:p w:rsidR="00663438" w:rsidRDefault="00663438" w:rsidP="004358EB">
      <w:pPr>
        <w:pStyle w:val="BodyText"/>
        <w:spacing w:before="60" w:after="60"/>
        <w:rPr>
          <w:rFonts w:cs="Arial"/>
        </w:rPr>
      </w:pPr>
    </w:p>
    <w:p w:rsidR="00663438" w:rsidRDefault="00663438" w:rsidP="004358EB">
      <w:pPr>
        <w:pStyle w:val="BodyText"/>
        <w:spacing w:before="60" w:after="60"/>
        <w:rPr>
          <w:rFonts w:cs="Arial"/>
        </w:rPr>
      </w:pPr>
      <w:r>
        <w:rPr>
          <w:rFonts w:cs="Arial"/>
        </w:rPr>
        <w:t>Naručitelj može polagati pravo na iznos jamstva za ozbiljnost ponude u slučaju:</w:t>
      </w:r>
    </w:p>
    <w:p w:rsidR="00663438" w:rsidRPr="00BB0C1C" w:rsidRDefault="00663438" w:rsidP="004358EB">
      <w:pPr>
        <w:pStyle w:val="BodyText"/>
        <w:spacing w:before="60" w:after="60"/>
        <w:rPr>
          <w:rFonts w:cs="Arial"/>
        </w:rPr>
      </w:pPr>
    </w:p>
    <w:p w:rsidR="004358EB" w:rsidRDefault="00663438" w:rsidP="004358EB">
      <w:pPr>
        <w:pStyle w:val="BodyText"/>
        <w:spacing w:before="60" w:after="60"/>
        <w:rPr>
          <w:rFonts w:cs="Arial"/>
        </w:rPr>
      </w:pPr>
      <w:r>
        <w:rPr>
          <w:rFonts w:cs="Arial"/>
        </w:rPr>
        <w:t>- ako ponuditelj odustane od svoje ponude u roku valjanosti</w:t>
      </w:r>
    </w:p>
    <w:p w:rsidR="00663438" w:rsidRDefault="00663438" w:rsidP="004358EB">
      <w:pPr>
        <w:pStyle w:val="BodyText"/>
        <w:spacing w:before="60" w:after="60"/>
        <w:rPr>
          <w:rFonts w:cs="Arial"/>
        </w:rPr>
      </w:pPr>
      <w:r>
        <w:rPr>
          <w:rFonts w:cs="Arial"/>
        </w:rPr>
        <w:t>- dostavljanja neistinitih podataka</w:t>
      </w:r>
    </w:p>
    <w:p w:rsidR="00663438" w:rsidRDefault="00663438" w:rsidP="004358EB">
      <w:pPr>
        <w:pStyle w:val="BodyText"/>
        <w:spacing w:before="60" w:after="60"/>
        <w:rPr>
          <w:rFonts w:cs="Arial"/>
        </w:rPr>
      </w:pPr>
      <w:r>
        <w:rPr>
          <w:rFonts w:cs="Arial"/>
        </w:rPr>
        <w:lastRenderedPageBreak/>
        <w:t>- nedostavljanja ažuriranih popratnih dokumenata</w:t>
      </w:r>
    </w:p>
    <w:p w:rsidR="00663438" w:rsidRDefault="00663438" w:rsidP="004358EB">
      <w:pPr>
        <w:pStyle w:val="BodyText"/>
        <w:spacing w:before="60" w:after="60"/>
        <w:rPr>
          <w:rFonts w:cs="Arial"/>
        </w:rPr>
      </w:pPr>
      <w:r>
        <w:rPr>
          <w:rFonts w:cs="Arial"/>
        </w:rPr>
        <w:t>- odbijanja potpisivanja Ugovora i/ili nedostavljanja Jamstva za uredno ispunjenje Ugovora</w:t>
      </w:r>
    </w:p>
    <w:p w:rsidR="00663438" w:rsidRDefault="00663438" w:rsidP="004358EB">
      <w:pPr>
        <w:pStyle w:val="BodyText"/>
        <w:spacing w:before="60" w:after="60"/>
        <w:rPr>
          <w:rFonts w:cs="Arial"/>
        </w:rPr>
      </w:pPr>
    </w:p>
    <w:p w:rsidR="00663438" w:rsidRDefault="00663438" w:rsidP="004358EB">
      <w:pPr>
        <w:pStyle w:val="BodyText"/>
        <w:spacing w:before="60" w:after="60"/>
        <w:rPr>
          <w:rFonts w:cs="Arial"/>
        </w:rPr>
      </w:pPr>
      <w:r>
        <w:rPr>
          <w:rFonts w:cs="Arial"/>
        </w:rPr>
        <w:t>Te će se sklopiti Ugovor s onim Ponuditeljem koji je u postupku temeljem ove Dokumentacije dao iduću ekonomski najprihvatljiviju Ponudu.</w:t>
      </w:r>
    </w:p>
    <w:p w:rsidR="00663438" w:rsidRDefault="00663438" w:rsidP="004358EB">
      <w:pPr>
        <w:pStyle w:val="BodyText"/>
        <w:spacing w:before="60" w:after="60"/>
        <w:rPr>
          <w:rFonts w:cs="Arial"/>
        </w:rPr>
      </w:pPr>
    </w:p>
    <w:p w:rsidR="00663438" w:rsidRDefault="00663438" w:rsidP="004358EB">
      <w:pPr>
        <w:pStyle w:val="BodyText"/>
        <w:spacing w:before="60" w:after="60"/>
        <w:rPr>
          <w:rFonts w:cs="Arial"/>
        </w:rPr>
      </w:pPr>
      <w:r>
        <w:rPr>
          <w:rFonts w:cs="Arial"/>
        </w:rPr>
        <w:t>Naručitelj će Ponuditeljima čija Ponuda nije odabrana Jamstvo za ozbiljnost ponude vratiti neposredno nakon završetka postupka nabave. Jamstvo za ozbiljnost ponude Ponuditelja čija je Ponuda odabrana kao ekonomski najprihvatljivija biti će vraćena kada ponuditelj sklopi Ugovor, odnosno dostavi Jamstvo za uredno ispunjenje Ugovora.</w:t>
      </w:r>
    </w:p>
    <w:p w:rsidR="00663438" w:rsidRDefault="00663438" w:rsidP="004358EB">
      <w:pPr>
        <w:pStyle w:val="BodyText"/>
        <w:spacing w:before="60" w:after="60"/>
        <w:rPr>
          <w:rFonts w:cs="Arial"/>
        </w:rPr>
      </w:pPr>
    </w:p>
    <w:p w:rsidR="00F11A5B" w:rsidRPr="00A72EFA" w:rsidRDefault="00F11A5B" w:rsidP="00A72EFA">
      <w:pPr>
        <w:rPr>
          <w:rFonts w:ascii="Arial" w:hAnsi="Arial" w:cs="Arial"/>
          <w:b/>
          <w:caps/>
          <w:sz w:val="24"/>
          <w:szCs w:val="24"/>
          <w:lang w:eastAsia="en-US"/>
        </w:rPr>
      </w:pPr>
      <w:r w:rsidRPr="00A72EFA">
        <w:rPr>
          <w:rFonts w:ascii="Arial" w:hAnsi="Arial" w:cs="Arial"/>
          <w:b/>
          <w:caps/>
          <w:sz w:val="24"/>
          <w:szCs w:val="24"/>
          <w:lang w:eastAsia="en-US"/>
        </w:rPr>
        <w:t>20. Jamstvo za uredno ispunjenje ugovora</w:t>
      </w:r>
    </w:p>
    <w:p w:rsidR="004358EB" w:rsidRDefault="00F11A5B" w:rsidP="004358EB">
      <w:pPr>
        <w:pStyle w:val="BodyText"/>
        <w:spacing w:before="60" w:after="60"/>
        <w:rPr>
          <w:rFonts w:cs="Arial"/>
        </w:rPr>
      </w:pPr>
      <w:r>
        <w:rPr>
          <w:rFonts w:cs="Arial"/>
        </w:rPr>
        <w:t xml:space="preserve">Ponuditelj će, ukoliko njegova Ponuda bude odabrana kao ekonomski najpovoljnjija, prilikom sklapanja Ugovora, a najkasnije u rod </w:t>
      </w:r>
      <w:r w:rsidR="004358EB" w:rsidRPr="004358EB">
        <w:rPr>
          <w:rFonts w:cs="Arial"/>
        </w:rPr>
        <w:t xml:space="preserve">roku </w:t>
      </w:r>
      <w:r>
        <w:rPr>
          <w:rFonts w:cs="Arial"/>
        </w:rPr>
        <w:t>od petnaest (</w:t>
      </w:r>
      <w:r w:rsidR="004358EB" w:rsidRPr="004358EB">
        <w:rPr>
          <w:rFonts w:cs="Arial"/>
        </w:rPr>
        <w:t>1</w:t>
      </w:r>
      <w:r>
        <w:rPr>
          <w:rFonts w:cs="Arial"/>
        </w:rPr>
        <w:t>5)</w:t>
      </w:r>
      <w:r w:rsidR="004358EB" w:rsidRPr="004358EB">
        <w:rPr>
          <w:rFonts w:cs="Arial"/>
        </w:rPr>
        <w:t xml:space="preserve"> dana nakon potpisivanja </w:t>
      </w:r>
      <w:r>
        <w:rPr>
          <w:rFonts w:cs="Arial"/>
        </w:rPr>
        <w:t>U</w:t>
      </w:r>
      <w:r w:rsidR="004358EB" w:rsidRPr="004358EB">
        <w:rPr>
          <w:rFonts w:cs="Arial"/>
        </w:rPr>
        <w:t xml:space="preserve">govora, </w:t>
      </w:r>
      <w:r>
        <w:rPr>
          <w:rFonts w:cs="Arial"/>
        </w:rPr>
        <w:t xml:space="preserve">dostaviti Naručitelju Jamstvo za uredno ispunjenje ugovora </w:t>
      </w:r>
      <w:r w:rsidR="004358EB" w:rsidRPr="004358EB">
        <w:rPr>
          <w:rFonts w:cs="Arial"/>
        </w:rPr>
        <w:t xml:space="preserve">u obliku </w:t>
      </w:r>
      <w:r>
        <w:rPr>
          <w:rFonts w:cs="Arial"/>
        </w:rPr>
        <w:t>bankarske garancije</w:t>
      </w:r>
      <w:r w:rsidR="004358EB" w:rsidRPr="004358EB">
        <w:rPr>
          <w:rFonts w:cs="Arial"/>
        </w:rPr>
        <w:t xml:space="preserve"> </w:t>
      </w:r>
      <w:r>
        <w:rPr>
          <w:rFonts w:cs="Arial"/>
        </w:rPr>
        <w:t>na</w:t>
      </w:r>
      <w:r w:rsidR="004358EB" w:rsidRPr="004358EB">
        <w:rPr>
          <w:rFonts w:cs="Arial"/>
        </w:rPr>
        <w:t xml:space="preserve"> iznosi </w:t>
      </w:r>
      <w:r>
        <w:rPr>
          <w:rFonts w:cs="Arial"/>
        </w:rPr>
        <w:t xml:space="preserve">od </w:t>
      </w:r>
      <w:r w:rsidR="004358EB" w:rsidRPr="004358EB">
        <w:rPr>
          <w:rFonts w:cs="Arial"/>
        </w:rPr>
        <w:t>10</w:t>
      </w:r>
      <w:r w:rsidR="004358EB" w:rsidRPr="004358EB">
        <w:rPr>
          <w:rFonts w:cs="Arial"/>
          <w:b/>
        </w:rPr>
        <w:t xml:space="preserve"> </w:t>
      </w:r>
      <w:r w:rsidR="004358EB" w:rsidRPr="004358EB">
        <w:rPr>
          <w:rFonts w:cs="Arial"/>
        </w:rPr>
        <w:t xml:space="preserve">% </w:t>
      </w:r>
      <w:r>
        <w:rPr>
          <w:rFonts w:cs="Arial"/>
        </w:rPr>
        <w:t>(deset posto)</w:t>
      </w:r>
      <w:r w:rsidR="004358EB" w:rsidRPr="004358EB">
        <w:rPr>
          <w:rFonts w:cs="Arial"/>
        </w:rPr>
        <w:t xml:space="preserve"> od vrijednosti ugovora s PDV-om, s rokom važenja 30 dana nakon isteka ugovora. </w:t>
      </w:r>
    </w:p>
    <w:p w:rsidR="00F11A5B" w:rsidRPr="004358EB" w:rsidRDefault="00F11A5B" w:rsidP="004358EB">
      <w:pPr>
        <w:pStyle w:val="BodyText"/>
        <w:spacing w:before="60" w:after="60"/>
        <w:rPr>
          <w:rFonts w:cs="Arial"/>
        </w:rPr>
      </w:pPr>
      <w:r>
        <w:rPr>
          <w:rFonts w:cs="Arial"/>
        </w:rPr>
        <w:t>Bankarska garancija mora biti bezuvjetna, na „prvi poziv“ i „bez prigovora“</w:t>
      </w:r>
    </w:p>
    <w:p w:rsidR="004358EB" w:rsidRPr="004358EB" w:rsidRDefault="00F11A5B" w:rsidP="00663438">
      <w:pPr>
        <w:pStyle w:val="BodyText"/>
        <w:rPr>
          <w:rFonts w:cs="Arial"/>
        </w:rPr>
      </w:pPr>
      <w:r>
        <w:rPr>
          <w:rFonts w:cs="Arial"/>
        </w:rPr>
        <w:t>Jamstvo za uredno ispunjenje ugovora vraća se nakon uspješnog provedenog tehničkog pregleda, primopredaje i dostave Jamstva za otklanjanje nedostataka u jamstvenom roku. Odabrani Ponuditelj je dužan produljiti rok važenja Jamstva dok god nisu otklonjeni eventualni nedostatci.</w:t>
      </w:r>
    </w:p>
    <w:p w:rsidR="004358EB" w:rsidRDefault="004358EB" w:rsidP="004358EB">
      <w:pPr>
        <w:pStyle w:val="BodyText"/>
        <w:spacing w:before="60" w:after="60"/>
        <w:rPr>
          <w:rFonts w:cs="Arial"/>
        </w:rPr>
      </w:pPr>
    </w:p>
    <w:p w:rsidR="00AD6DEF" w:rsidRPr="00A72EFA" w:rsidRDefault="00AD6DEF" w:rsidP="00A72EFA">
      <w:pPr>
        <w:rPr>
          <w:rFonts w:ascii="Arial" w:hAnsi="Arial" w:cs="Arial"/>
          <w:b/>
          <w:caps/>
          <w:sz w:val="24"/>
          <w:szCs w:val="24"/>
          <w:lang w:eastAsia="en-US"/>
        </w:rPr>
      </w:pPr>
      <w:r w:rsidRPr="00A72EFA">
        <w:rPr>
          <w:rFonts w:ascii="Arial" w:hAnsi="Arial" w:cs="Arial"/>
          <w:b/>
          <w:caps/>
          <w:sz w:val="24"/>
          <w:szCs w:val="24"/>
          <w:lang w:eastAsia="en-US"/>
        </w:rPr>
        <w:t>21. Jamstvo o osiguranju za pokriće odgovornosti iz djelatnosti i osiguranju rizika objekta u izgradnji</w:t>
      </w:r>
    </w:p>
    <w:p w:rsidR="00AD6DEF" w:rsidRDefault="00AD6DEF" w:rsidP="004358EB">
      <w:pPr>
        <w:pStyle w:val="BodyText"/>
        <w:spacing w:before="60" w:after="60"/>
        <w:rPr>
          <w:rFonts w:cs="Arial"/>
        </w:rPr>
      </w:pPr>
      <w:r>
        <w:rPr>
          <w:rFonts w:cs="Arial"/>
        </w:rPr>
        <w:t>Jamstvo o osiguranju za pokriće odgovornosti iz djelatnosti i osiguranju rizika objekta u izgradnji – polica osiguranja (preslika, ovjerena preslika ili izvornik) za štete koje mogu nastati prema trećim osobama kod izvođenja radova te pokrića rizika objekta u izgradnji. Ponuditelj u Ponudi dostavlja Izjavu prema Prilogu 6 ove Dokumentacije da će, u slučaju da njegova Ponuda bude odabrana, imati Jamstvo za pokriće odgovornosti iz djelatnosti i osiguranju rizika objekta u izgradnji za cijelo vrijeme izvođenja radova odnosno do uredne primopredaje radova.</w:t>
      </w:r>
    </w:p>
    <w:p w:rsidR="00AD6DEF" w:rsidRDefault="00AD6DEF" w:rsidP="004358EB">
      <w:pPr>
        <w:pStyle w:val="BodyText"/>
        <w:spacing w:before="60" w:after="60"/>
        <w:rPr>
          <w:rFonts w:cs="Arial"/>
        </w:rPr>
      </w:pPr>
      <w:r>
        <w:rPr>
          <w:rFonts w:cs="Arial"/>
        </w:rPr>
        <w:t xml:space="preserve">Jamstvo se treba dostaviti u roku od petnaest (15) dana od potpisa Ugovora o izvođenju radova u obliku police osiguranja bez franšize, s minimalnom osiguranom svotom po štetnom događaju kako slijedi: u iznosu od </w:t>
      </w:r>
      <w:r w:rsidR="00A3288D">
        <w:rPr>
          <w:rFonts w:cs="Arial"/>
        </w:rPr>
        <w:t>20</w:t>
      </w:r>
      <w:r>
        <w:rPr>
          <w:rFonts w:cs="Arial"/>
        </w:rPr>
        <w:t xml:space="preserve">0.000,00 kuna za odgovornost prema trećim </w:t>
      </w:r>
      <w:r w:rsidR="00A3288D">
        <w:rPr>
          <w:rFonts w:cs="Arial"/>
        </w:rPr>
        <w:t>osobama i 25</w:t>
      </w:r>
      <w:r>
        <w:rPr>
          <w:rFonts w:cs="Arial"/>
        </w:rPr>
        <w:t>0.000,00 kuna za osiguranje imovinske štete koje mogu nastati na građevini i okolnim građevinskim objektima uslijed izvođenja radova.</w:t>
      </w:r>
    </w:p>
    <w:p w:rsidR="002A1E47" w:rsidRDefault="002A1E47" w:rsidP="004358EB">
      <w:pPr>
        <w:pStyle w:val="BodyText"/>
        <w:spacing w:before="60" w:after="60"/>
        <w:rPr>
          <w:rFonts w:cs="Arial"/>
        </w:rPr>
      </w:pPr>
    </w:p>
    <w:p w:rsidR="00AD6DEF" w:rsidRPr="004358EB" w:rsidRDefault="00AD6DEF" w:rsidP="004358EB">
      <w:pPr>
        <w:pStyle w:val="BodyText"/>
        <w:spacing w:before="60" w:after="60"/>
        <w:rPr>
          <w:rFonts w:cs="Arial"/>
        </w:rPr>
      </w:pPr>
    </w:p>
    <w:p w:rsidR="00A8795F" w:rsidRPr="00A72EFA" w:rsidRDefault="00AD6DEF" w:rsidP="00A72EFA">
      <w:pPr>
        <w:rPr>
          <w:rFonts w:ascii="Arial" w:hAnsi="Arial" w:cs="Arial"/>
          <w:b/>
          <w:caps/>
          <w:sz w:val="24"/>
          <w:szCs w:val="24"/>
          <w:lang w:eastAsia="en-US"/>
        </w:rPr>
      </w:pPr>
      <w:r w:rsidRPr="00A72EFA">
        <w:rPr>
          <w:rFonts w:ascii="Arial" w:hAnsi="Arial" w:cs="Arial"/>
          <w:b/>
          <w:caps/>
          <w:sz w:val="24"/>
          <w:szCs w:val="24"/>
          <w:lang w:eastAsia="en-US"/>
        </w:rPr>
        <w:lastRenderedPageBreak/>
        <w:t>22</w:t>
      </w:r>
      <w:r w:rsidR="00A8795F" w:rsidRPr="00A72EFA">
        <w:rPr>
          <w:rFonts w:ascii="Arial" w:hAnsi="Arial" w:cs="Arial"/>
          <w:b/>
          <w:caps/>
          <w:sz w:val="24"/>
          <w:szCs w:val="24"/>
          <w:lang w:eastAsia="en-US"/>
        </w:rPr>
        <w:t>. Datum, vrijeme i mjesto dostave ponuda</w:t>
      </w:r>
    </w:p>
    <w:p w:rsidR="00A8795F" w:rsidRPr="004358EB" w:rsidRDefault="00A8795F" w:rsidP="00324072">
      <w:pPr>
        <w:pStyle w:val="BodyText"/>
        <w:spacing w:before="60" w:after="60"/>
        <w:rPr>
          <w:rFonts w:cs="Arial"/>
          <w:color w:val="000000" w:themeColor="text1"/>
        </w:rPr>
      </w:pPr>
      <w:r w:rsidRPr="00FE6FE6">
        <w:rPr>
          <w:rFonts w:cs="Arial"/>
          <w:color w:val="000000" w:themeColor="text1"/>
        </w:rPr>
        <w:t>Rok za dostavu ponuda je</w:t>
      </w:r>
      <w:r w:rsidR="004E3711" w:rsidRPr="00FE6FE6">
        <w:rPr>
          <w:rFonts w:cs="Arial"/>
          <w:color w:val="000000" w:themeColor="text1"/>
        </w:rPr>
        <w:t xml:space="preserve"> </w:t>
      </w:r>
      <w:r w:rsidR="002A1E47">
        <w:rPr>
          <w:rFonts w:cs="Arial"/>
          <w:b/>
          <w:color w:val="000000" w:themeColor="text1"/>
        </w:rPr>
        <w:t>30</w:t>
      </w:r>
      <w:r w:rsidR="00C21960">
        <w:rPr>
          <w:rFonts w:cs="Arial"/>
          <w:b/>
          <w:color w:val="000000" w:themeColor="text1"/>
        </w:rPr>
        <w:t>.</w:t>
      </w:r>
      <w:r w:rsidR="00663438">
        <w:rPr>
          <w:rFonts w:cs="Arial"/>
          <w:b/>
          <w:color w:val="000000" w:themeColor="text1"/>
        </w:rPr>
        <w:t>1</w:t>
      </w:r>
      <w:r w:rsidR="002A1E47">
        <w:rPr>
          <w:rFonts w:cs="Arial"/>
          <w:b/>
          <w:color w:val="000000" w:themeColor="text1"/>
        </w:rPr>
        <w:t>1</w:t>
      </w:r>
      <w:r w:rsidR="00CA5D36" w:rsidRPr="00FE6FE6">
        <w:rPr>
          <w:rFonts w:cs="Arial"/>
          <w:b/>
          <w:color w:val="000000" w:themeColor="text1"/>
        </w:rPr>
        <w:t>.2018.</w:t>
      </w:r>
      <w:r w:rsidRPr="00FE6FE6">
        <w:rPr>
          <w:rFonts w:cs="Arial"/>
          <w:color w:val="000000" w:themeColor="text1"/>
        </w:rPr>
        <w:t xml:space="preserve"> god</w:t>
      </w:r>
      <w:r w:rsidR="00EB4815" w:rsidRPr="00FE6FE6">
        <w:rPr>
          <w:rFonts w:cs="Arial"/>
          <w:color w:val="000000" w:themeColor="text1"/>
        </w:rPr>
        <w:t>ine</w:t>
      </w:r>
      <w:r w:rsidRPr="00FE6FE6">
        <w:rPr>
          <w:rFonts w:cs="Arial"/>
          <w:color w:val="000000" w:themeColor="text1"/>
        </w:rPr>
        <w:t xml:space="preserve"> u </w:t>
      </w:r>
      <w:r w:rsidR="00CA5D36" w:rsidRPr="00FE6FE6">
        <w:rPr>
          <w:rFonts w:cs="Arial"/>
          <w:color w:val="000000" w:themeColor="text1"/>
        </w:rPr>
        <w:t xml:space="preserve">12:00 </w:t>
      </w:r>
      <w:r w:rsidR="00366794" w:rsidRPr="00FE6FE6">
        <w:rPr>
          <w:rFonts w:cs="Arial"/>
          <w:color w:val="000000" w:themeColor="text1"/>
        </w:rPr>
        <w:t>sat</w:t>
      </w:r>
      <w:r w:rsidR="00CA5D36" w:rsidRPr="00FE6FE6">
        <w:rPr>
          <w:rFonts w:cs="Arial"/>
          <w:color w:val="000000" w:themeColor="text1"/>
        </w:rPr>
        <w:t>i</w:t>
      </w:r>
      <w:r w:rsidR="00366794" w:rsidRPr="00FE6FE6">
        <w:rPr>
          <w:rFonts w:cs="Arial"/>
          <w:color w:val="000000" w:themeColor="text1"/>
        </w:rPr>
        <w:t>.</w:t>
      </w:r>
    </w:p>
    <w:p w:rsidR="00F17DEE" w:rsidRPr="00CB5465" w:rsidRDefault="00A8795F" w:rsidP="00324072">
      <w:pPr>
        <w:pStyle w:val="BodyText"/>
        <w:spacing w:before="60" w:after="60"/>
        <w:rPr>
          <w:rFonts w:cs="Arial"/>
        </w:rPr>
      </w:pPr>
      <w:r w:rsidRPr="00785C01">
        <w:rPr>
          <w:rFonts w:cs="Arial"/>
        </w:rPr>
        <w:t>Adresa na koju se dostavljaju ponude je</w:t>
      </w:r>
      <w:r w:rsidRPr="00CB5465">
        <w:rPr>
          <w:rFonts w:cs="Arial"/>
        </w:rPr>
        <w:t xml:space="preserve">: </w:t>
      </w:r>
      <w:r w:rsidR="00663438" w:rsidRPr="00663438">
        <w:rPr>
          <w:rFonts w:cs="Arial"/>
        </w:rPr>
        <w:t>M.B. OBJEKTI d.o.o., Kninski trg 7, 10000 Zagreb</w:t>
      </w:r>
    </w:p>
    <w:p w:rsidR="00F17DEE" w:rsidRDefault="00F17DEE" w:rsidP="00324072">
      <w:pPr>
        <w:pStyle w:val="BodyText"/>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CB5465" w:rsidRDefault="00CB5465" w:rsidP="00324072">
      <w:pPr>
        <w:pStyle w:val="BodyText"/>
        <w:spacing w:before="60" w:after="60"/>
        <w:rPr>
          <w:rFonts w:cs="Arial"/>
        </w:rPr>
      </w:pPr>
    </w:p>
    <w:p w:rsidR="005109E6" w:rsidRDefault="00CB5465" w:rsidP="00324072">
      <w:pPr>
        <w:jc w:val="both"/>
        <w:rPr>
          <w:rFonts w:ascii="Arial" w:hAnsi="Arial" w:cs="Arial"/>
          <w:b/>
          <w:sz w:val="24"/>
          <w:szCs w:val="24"/>
        </w:rPr>
      </w:pPr>
      <w:r>
        <w:rPr>
          <w:rFonts w:ascii="Arial" w:hAnsi="Arial" w:cs="Arial"/>
          <w:b/>
          <w:sz w:val="24"/>
          <w:szCs w:val="24"/>
        </w:rPr>
        <w:t>Otvaranje</w:t>
      </w:r>
      <w:r w:rsidR="00E051BD" w:rsidRPr="00E051BD">
        <w:rPr>
          <w:rFonts w:ascii="Arial" w:hAnsi="Arial" w:cs="Arial"/>
          <w:b/>
          <w:color w:val="FF0000"/>
          <w:sz w:val="24"/>
          <w:szCs w:val="24"/>
        </w:rPr>
        <w:t xml:space="preserve"> </w:t>
      </w:r>
      <w:r w:rsidR="00E051BD" w:rsidRPr="00CB5465">
        <w:rPr>
          <w:rFonts w:ascii="Arial" w:hAnsi="Arial" w:cs="Arial"/>
          <w:b/>
          <w:sz w:val="24"/>
          <w:szCs w:val="24"/>
        </w:rPr>
        <w:t xml:space="preserve">nije </w:t>
      </w:r>
      <w:r w:rsidR="00E051BD">
        <w:rPr>
          <w:rFonts w:ascii="Arial" w:hAnsi="Arial" w:cs="Arial"/>
          <w:b/>
          <w:sz w:val="24"/>
          <w:szCs w:val="24"/>
        </w:rPr>
        <w:t xml:space="preserve">javno. </w:t>
      </w:r>
    </w:p>
    <w:p w:rsidR="00E051BD" w:rsidRDefault="00E051BD" w:rsidP="00324072">
      <w:pPr>
        <w:jc w:val="both"/>
        <w:rPr>
          <w:rFonts w:ascii="Arial" w:hAnsi="Arial" w:cs="Arial"/>
          <w:b/>
          <w:sz w:val="24"/>
          <w:szCs w:val="24"/>
        </w:rPr>
      </w:pPr>
    </w:p>
    <w:p w:rsidR="008C00B8" w:rsidRPr="00A72EFA" w:rsidRDefault="008C00B8" w:rsidP="00A72EFA">
      <w:pPr>
        <w:rPr>
          <w:rFonts w:ascii="Arial" w:hAnsi="Arial" w:cs="Arial"/>
          <w:b/>
          <w:caps/>
          <w:sz w:val="24"/>
          <w:szCs w:val="24"/>
          <w:lang w:eastAsia="en-US"/>
        </w:rPr>
      </w:pPr>
      <w:r w:rsidRPr="00A72EFA">
        <w:rPr>
          <w:rFonts w:ascii="Arial" w:hAnsi="Arial" w:cs="Arial"/>
          <w:b/>
          <w:caps/>
          <w:sz w:val="24"/>
          <w:szCs w:val="24"/>
          <w:lang w:eastAsia="en-US"/>
        </w:rPr>
        <w:t>2</w:t>
      </w:r>
      <w:r w:rsidR="00AD6DEF" w:rsidRPr="00A72EFA">
        <w:rPr>
          <w:rFonts w:ascii="Arial" w:hAnsi="Arial" w:cs="Arial"/>
          <w:b/>
          <w:caps/>
          <w:sz w:val="24"/>
          <w:szCs w:val="24"/>
          <w:lang w:eastAsia="en-US"/>
        </w:rPr>
        <w:t>3</w:t>
      </w:r>
      <w:r w:rsidRPr="00A72EFA">
        <w:rPr>
          <w:rFonts w:ascii="Arial" w:hAnsi="Arial" w:cs="Arial"/>
          <w:b/>
          <w:caps/>
          <w:sz w:val="24"/>
          <w:szCs w:val="24"/>
          <w:lang w:eastAsia="en-US"/>
        </w:rPr>
        <w:t>. Zapisnik o otvaranju i ocjenjivanju ponuda</w:t>
      </w:r>
    </w:p>
    <w:p w:rsidR="008C00B8" w:rsidRDefault="008C00B8" w:rsidP="008C00B8">
      <w:pPr>
        <w:widowControl/>
        <w:rPr>
          <w:rFonts w:ascii="Arial" w:eastAsiaTheme="minorHAnsi" w:hAnsi="Arial" w:cs="Arial"/>
          <w:color w:val="000000"/>
          <w:sz w:val="24"/>
          <w:szCs w:val="24"/>
          <w:lang w:eastAsia="en-US"/>
        </w:rPr>
      </w:pPr>
      <w:r w:rsidRPr="008C00B8">
        <w:rPr>
          <w:rFonts w:ascii="Arial" w:eastAsiaTheme="minorHAnsi" w:hAnsi="Arial" w:cs="Arial"/>
          <w:color w:val="000000"/>
          <w:sz w:val="24"/>
          <w:szCs w:val="24"/>
          <w:lang w:eastAsia="en-US"/>
        </w:rPr>
        <w:t xml:space="preserve">NOJN otvara i ocjenjuje dostavljene ponude, o čemu se </w:t>
      </w:r>
      <w:r w:rsidRPr="00FE6FE6">
        <w:rPr>
          <w:rFonts w:ascii="Arial" w:eastAsiaTheme="minorHAnsi" w:hAnsi="Arial" w:cs="Arial"/>
          <w:color w:val="000000"/>
          <w:sz w:val="24"/>
          <w:szCs w:val="24"/>
          <w:lang w:eastAsia="en-US"/>
        </w:rPr>
        <w:t xml:space="preserve">sastavlja </w:t>
      </w:r>
      <w:r w:rsidRPr="00FE6FE6">
        <w:rPr>
          <w:rFonts w:ascii="Arial" w:eastAsiaTheme="minorHAnsi" w:hAnsi="Arial" w:cs="Arial"/>
          <w:bCs/>
          <w:color w:val="000000"/>
          <w:sz w:val="24"/>
          <w:szCs w:val="24"/>
          <w:lang w:eastAsia="en-US"/>
        </w:rPr>
        <w:t>zapisnik</w:t>
      </w:r>
      <w:r w:rsidRPr="00FE6FE6">
        <w:rPr>
          <w:rFonts w:ascii="Arial" w:eastAsiaTheme="minorHAnsi" w:hAnsi="Arial" w:cs="Arial"/>
          <w:color w:val="000000"/>
          <w:sz w:val="24"/>
          <w:szCs w:val="24"/>
          <w:lang w:eastAsia="en-US"/>
        </w:rPr>
        <w:t>.</w:t>
      </w:r>
      <w:r w:rsidRPr="008C00B8">
        <w:rPr>
          <w:rFonts w:ascii="Arial" w:eastAsiaTheme="minorHAnsi" w:hAnsi="Arial" w:cs="Arial"/>
          <w:color w:val="000000"/>
          <w:sz w:val="24"/>
          <w:szCs w:val="24"/>
          <w:lang w:eastAsia="en-US"/>
        </w:rPr>
        <w:t xml:space="preserve"> </w:t>
      </w:r>
    </w:p>
    <w:p w:rsidR="00AB48BD" w:rsidRPr="008C00B8" w:rsidRDefault="00AB48BD" w:rsidP="008C00B8">
      <w:pPr>
        <w:widowControl/>
        <w:rPr>
          <w:rFonts w:ascii="Arial" w:eastAsiaTheme="minorHAnsi" w:hAnsi="Arial" w:cs="Arial"/>
          <w:color w:val="000000"/>
          <w:sz w:val="24"/>
          <w:szCs w:val="24"/>
          <w:lang w:eastAsia="en-US"/>
        </w:rPr>
      </w:pPr>
    </w:p>
    <w:p w:rsidR="008C00B8" w:rsidRPr="008C00B8" w:rsidRDefault="008C00B8" w:rsidP="008C00B8">
      <w:pPr>
        <w:pStyle w:val="ListParagraph"/>
        <w:widowControl/>
        <w:numPr>
          <w:ilvl w:val="0"/>
          <w:numId w:val="19"/>
        </w:numPr>
        <w:ind w:left="426" w:hanging="426"/>
        <w:rPr>
          <w:rFonts w:eastAsiaTheme="minorHAnsi"/>
          <w:color w:val="000000"/>
          <w:sz w:val="24"/>
          <w:szCs w:val="24"/>
          <w:lang w:eastAsia="en-US"/>
        </w:rPr>
      </w:pPr>
      <w:r w:rsidRPr="008C00B8">
        <w:rPr>
          <w:rFonts w:eastAsiaTheme="minorHAnsi"/>
          <w:color w:val="000000"/>
          <w:sz w:val="24"/>
          <w:szCs w:val="24"/>
          <w:lang w:eastAsia="en-US"/>
        </w:rPr>
        <w:t xml:space="preserve">Zapisnik o otvaranju i ocjenjivanju ponuda sadržava najmanje: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i sjedište NOJN -a,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mjesto te datum i sat početka i završetka otvaranja ponuda,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predmet nabave,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vrstu postupka nabave (sukladno ovim pravilima)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ime i prezime nazočnih osoba te njihove potpise,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i sjedište ponuditelja, prema redoslijedu zaprimanja ponuda, </w:t>
      </w:r>
    </w:p>
    <w:p w:rsidR="008C00B8" w:rsidRPr="008C00B8" w:rsidRDefault="008C00B8" w:rsidP="008C00B8">
      <w:pPr>
        <w:pStyle w:val="ListParagraph"/>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cijenu ponude bez poreza na dodanu vrijednost cijenu ponude s porezom na dodanu vrijednost, osim u slučaju ekonomski najpovoljnije ponude kada cijena nije jedan od kriterija za odabir,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datum početka i završetka pregleda i ocjene ponuda, </w:t>
      </w:r>
    </w:p>
    <w:p w:rsidR="008C00B8" w:rsidRPr="008C00B8" w:rsidRDefault="008C00B8" w:rsidP="008C00B8">
      <w:pPr>
        <w:pStyle w:val="ListParagraph"/>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podatke o pojašnjenju u vezi s dokumentima/ponudama (uključujući podatke o ispravcima računskih pogrešaka), ako ih je bilo, </w:t>
      </w:r>
    </w:p>
    <w:p w:rsidR="008C00B8" w:rsidRPr="008C00B8" w:rsidRDefault="008C00B8" w:rsidP="008C00B8">
      <w:pPr>
        <w:pStyle w:val="ListParagraph"/>
        <w:widowControl/>
        <w:numPr>
          <w:ilvl w:val="0"/>
          <w:numId w:val="18"/>
        </w:numPr>
        <w:tabs>
          <w:tab w:val="left" w:pos="284"/>
        </w:tabs>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popis traženih i dostavljenih jamstava za ozbiljnost ponude, ako ih je NOJN tražio, </w:t>
      </w:r>
    </w:p>
    <w:p w:rsidR="008C00B8" w:rsidRPr="008C00B8" w:rsidRDefault="008C00B8" w:rsidP="008C00B8">
      <w:pPr>
        <w:pStyle w:val="ListParagraph"/>
        <w:widowControl/>
        <w:numPr>
          <w:ilvl w:val="0"/>
          <w:numId w:val="18"/>
        </w:numPr>
        <w:tabs>
          <w:tab w:val="left" w:pos="284"/>
        </w:tabs>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analizu ponuda vezano uz ispunjenje zahtijeva u pogledu opisa predmeta nabave i tehničkih specifikacija, </w:t>
      </w:r>
    </w:p>
    <w:p w:rsidR="008C00B8" w:rsidRPr="008C00B8" w:rsidRDefault="008C00B8" w:rsidP="008C00B8">
      <w:pPr>
        <w:pStyle w:val="ListParagraph"/>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i sjedište ponuditelja čije ponude se odbijaju, uz obrazloženje razloga za odbijanje (i u slučaju neuobičajeno niske cijene), </w:t>
      </w:r>
    </w:p>
    <w:p w:rsidR="008C00B8" w:rsidRPr="008C00B8" w:rsidRDefault="008C00B8" w:rsidP="008C00B8">
      <w:pPr>
        <w:pStyle w:val="ListParagraph"/>
        <w:widowControl/>
        <w:numPr>
          <w:ilvl w:val="0"/>
          <w:numId w:val="18"/>
        </w:numPr>
        <w:spacing w:after="46"/>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naziv ponuditelja s kojim NOJN namjerava sklopiti ugovor o nabavi/ u odnosu na kojega namjerava izdati narudžbenicu, </w:t>
      </w:r>
    </w:p>
    <w:p w:rsidR="008C00B8" w:rsidRPr="008C00B8" w:rsidRDefault="008C00B8" w:rsidP="008C00B8">
      <w:pPr>
        <w:pStyle w:val="ListParagraph"/>
        <w:widowControl/>
        <w:numPr>
          <w:ilvl w:val="0"/>
          <w:numId w:val="18"/>
        </w:numPr>
        <w:tabs>
          <w:tab w:val="left" w:pos="284"/>
        </w:tabs>
        <w:ind w:left="284" w:hanging="284"/>
        <w:rPr>
          <w:rFonts w:eastAsiaTheme="minorHAnsi"/>
          <w:color w:val="000000"/>
          <w:sz w:val="24"/>
          <w:szCs w:val="24"/>
          <w:lang w:eastAsia="en-US"/>
        </w:rPr>
      </w:pPr>
      <w:r w:rsidRPr="008C00B8">
        <w:rPr>
          <w:rFonts w:eastAsiaTheme="minorHAnsi"/>
          <w:color w:val="000000"/>
          <w:sz w:val="24"/>
          <w:szCs w:val="24"/>
          <w:lang w:eastAsia="en-US"/>
        </w:rPr>
        <w:t xml:space="preserve">popis priloga uz zapisnik (zahtijevani/dostavljeni dokumenti, pojašnjenja, objašnjenja). </w:t>
      </w:r>
    </w:p>
    <w:p w:rsidR="00AB48BD" w:rsidRDefault="00AB48BD" w:rsidP="00324072">
      <w:pPr>
        <w:jc w:val="both"/>
        <w:rPr>
          <w:rFonts w:ascii="Arial" w:hAnsi="Arial" w:cs="Arial"/>
          <w:b/>
          <w:sz w:val="24"/>
          <w:szCs w:val="24"/>
        </w:rPr>
      </w:pPr>
    </w:p>
    <w:p w:rsidR="00AB48BD" w:rsidRPr="00AB48BD" w:rsidRDefault="00AB48BD" w:rsidP="00AB48BD">
      <w:pPr>
        <w:pStyle w:val="ListParagraph"/>
        <w:widowControl/>
        <w:numPr>
          <w:ilvl w:val="0"/>
          <w:numId w:val="19"/>
        </w:numPr>
        <w:ind w:left="426" w:hanging="426"/>
        <w:jc w:val="both"/>
        <w:rPr>
          <w:rFonts w:eastAsiaTheme="minorHAnsi"/>
          <w:color w:val="000000"/>
          <w:sz w:val="24"/>
          <w:szCs w:val="24"/>
          <w:lang w:eastAsia="en-US"/>
        </w:rPr>
      </w:pPr>
      <w:r w:rsidRPr="00AB48BD">
        <w:rPr>
          <w:rFonts w:eastAsiaTheme="minorHAnsi"/>
          <w:color w:val="000000"/>
          <w:sz w:val="24"/>
          <w:szCs w:val="24"/>
          <w:lang w:eastAsia="en-US"/>
        </w:rPr>
        <w:t xml:space="preserve">U postupku pregleda i ocjene ponuda NOJN može pozvati ponuditelje da u primjerenom roku koji ne smije biti kraći od </w:t>
      </w:r>
      <w:r w:rsidR="002A1D45">
        <w:rPr>
          <w:rFonts w:eastAsiaTheme="minorHAnsi"/>
          <w:color w:val="000000"/>
          <w:sz w:val="24"/>
          <w:szCs w:val="24"/>
          <w:lang w:eastAsia="en-US"/>
        </w:rPr>
        <w:t>5</w:t>
      </w:r>
      <w:r w:rsidRPr="00AB48BD">
        <w:rPr>
          <w:rFonts w:eastAsiaTheme="minorHAnsi"/>
          <w:color w:val="000000"/>
          <w:sz w:val="24"/>
          <w:szCs w:val="24"/>
          <w:lang w:eastAsia="en-US"/>
        </w:rPr>
        <w:t xml:space="preserve"> niti dulji od 15 kalendarskih dana </w:t>
      </w:r>
      <w:r w:rsidRPr="00AB48BD">
        <w:rPr>
          <w:rFonts w:eastAsiaTheme="minorHAnsi"/>
          <w:i/>
          <w:iCs/>
          <w:color w:val="000000"/>
          <w:sz w:val="24"/>
          <w:szCs w:val="24"/>
          <w:lang w:eastAsia="en-US"/>
        </w:rPr>
        <w:t xml:space="preserve">pojašnjenjem ili upotpunjavanjem u vezi s dokumentima </w:t>
      </w:r>
      <w:r w:rsidRPr="00AB48BD">
        <w:rPr>
          <w:rFonts w:eastAsiaTheme="minorHAnsi"/>
          <w:color w:val="000000"/>
          <w:sz w:val="24"/>
          <w:szCs w:val="24"/>
          <w:lang w:eastAsia="en-US"/>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rsidR="00AB48BD" w:rsidRPr="00AB48BD" w:rsidRDefault="00AB48BD" w:rsidP="00AB48BD">
      <w:pPr>
        <w:ind w:left="426"/>
        <w:jc w:val="both"/>
        <w:rPr>
          <w:rFonts w:ascii="Arial" w:hAnsi="Arial" w:cs="Arial"/>
          <w:b/>
          <w:sz w:val="24"/>
          <w:szCs w:val="24"/>
        </w:rPr>
      </w:pPr>
      <w:r w:rsidRPr="00AB48BD">
        <w:rPr>
          <w:rFonts w:ascii="Arial" w:eastAsiaTheme="minorHAnsi" w:hAnsi="Arial" w:cs="Arial"/>
          <w:color w:val="000000"/>
          <w:sz w:val="24"/>
          <w:szCs w:val="24"/>
          <w:lang w:eastAsia="en-US"/>
        </w:rPr>
        <w:t xml:space="preserve">U postupku pregleda i ocjene ponuda NOJN može pozvati ponuditelje da u roku koji ne smije biti kraći od </w:t>
      </w:r>
      <w:r w:rsidR="002A1D45">
        <w:rPr>
          <w:rFonts w:ascii="Arial" w:eastAsiaTheme="minorHAnsi" w:hAnsi="Arial" w:cs="Arial"/>
          <w:color w:val="000000"/>
          <w:sz w:val="24"/>
          <w:szCs w:val="24"/>
          <w:lang w:eastAsia="en-US"/>
        </w:rPr>
        <w:t>5</w:t>
      </w:r>
      <w:r w:rsidRPr="00AB48BD">
        <w:rPr>
          <w:rFonts w:ascii="Arial" w:eastAsiaTheme="minorHAnsi" w:hAnsi="Arial" w:cs="Arial"/>
          <w:color w:val="000000"/>
          <w:sz w:val="24"/>
          <w:szCs w:val="24"/>
          <w:lang w:eastAsia="en-US"/>
        </w:rPr>
        <w:t xml:space="preserve"> niti duži od 10 kalendarskih dana </w:t>
      </w:r>
      <w:r w:rsidRPr="00AB48BD">
        <w:rPr>
          <w:rFonts w:ascii="Arial" w:eastAsiaTheme="minorHAnsi" w:hAnsi="Arial" w:cs="Arial"/>
          <w:i/>
          <w:iCs/>
          <w:color w:val="000000"/>
          <w:sz w:val="24"/>
          <w:szCs w:val="24"/>
          <w:lang w:eastAsia="en-US"/>
        </w:rPr>
        <w:t xml:space="preserve">pojasne pojedine elemente ponude </w:t>
      </w:r>
      <w:r w:rsidRPr="00AB48BD">
        <w:rPr>
          <w:rFonts w:ascii="Arial" w:eastAsiaTheme="minorHAnsi" w:hAnsi="Arial" w:cs="Arial"/>
          <w:color w:val="000000"/>
          <w:sz w:val="24"/>
          <w:szCs w:val="24"/>
          <w:lang w:eastAsia="en-US"/>
        </w:rPr>
        <w:lastRenderedPageBreak/>
        <w:t>u dijelu koji se odnosi na ponuđeni predmet nabave. Pojašnjenje ne smije rezultirati izmjenom ponude.</w:t>
      </w:r>
    </w:p>
    <w:p w:rsidR="008C00B8" w:rsidRDefault="008C00B8" w:rsidP="00324072">
      <w:pPr>
        <w:jc w:val="both"/>
        <w:rPr>
          <w:rFonts w:ascii="Arial" w:hAnsi="Arial" w:cs="Arial"/>
          <w:i/>
          <w:sz w:val="24"/>
          <w:szCs w:val="24"/>
        </w:rPr>
      </w:pPr>
    </w:p>
    <w:p w:rsidR="005D7C54" w:rsidRPr="005D7C54" w:rsidRDefault="005D7C54" w:rsidP="005D7C54">
      <w:pPr>
        <w:pStyle w:val="ListParagraph"/>
        <w:widowControl/>
        <w:numPr>
          <w:ilvl w:val="0"/>
          <w:numId w:val="19"/>
        </w:numPr>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NOJN je obvezan na osnovi rezultata pregleda i ocjene ponuda odbiti: </w:t>
      </w:r>
    </w:p>
    <w:p w:rsidR="005D7C54" w:rsidRPr="005D7C54" w:rsidRDefault="005D7C54" w:rsidP="005D7C54">
      <w:pPr>
        <w:pStyle w:val="ListParagraph"/>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nije cjelovita, </w:t>
      </w:r>
    </w:p>
    <w:p w:rsidR="005D7C54" w:rsidRPr="005D7C54" w:rsidRDefault="005D7C54" w:rsidP="005D7C54">
      <w:pPr>
        <w:pStyle w:val="ListParagraph"/>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je suprotna odredbama dokumentacije za nadmetanje, </w:t>
      </w:r>
    </w:p>
    <w:p w:rsidR="005D7C54" w:rsidRPr="005D7C54" w:rsidRDefault="005D7C54" w:rsidP="005D7C54">
      <w:pPr>
        <w:pStyle w:val="ListParagraph"/>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u kojoj cijena nije iskazana u apsolutnom iznosu, </w:t>
      </w:r>
    </w:p>
    <w:p w:rsidR="005D7C54" w:rsidRPr="005D7C54" w:rsidRDefault="005D7C54" w:rsidP="005D7C54">
      <w:pPr>
        <w:pStyle w:val="ListParagraph"/>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sadrži pogreške, nedostatke odnosno nejasnoće ako pogreške, nedostaci odnosno nejasnoće nisu uklonjive, </w:t>
      </w:r>
    </w:p>
    <w:p w:rsidR="005D7C54" w:rsidRPr="005D7C54" w:rsidRDefault="005D7C54" w:rsidP="005D7C54">
      <w:pPr>
        <w:pStyle w:val="ListParagraph"/>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u kojoj pojašnjenjem ili upotpunjavanjem u s kladu s ovim pravilima nije uklonjena pogreška, nedostatak ili nejasnoća, </w:t>
      </w:r>
    </w:p>
    <w:p w:rsidR="005D7C54" w:rsidRPr="005D7C54" w:rsidRDefault="005D7C54" w:rsidP="005D7C54">
      <w:pPr>
        <w:pStyle w:val="ListParagraph"/>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koja ne ispunjava uvjete vezane za svojstva predmeta nabave, te time ne ispunjava zahtjeve iz dokumentacije za nadmetanje, </w:t>
      </w:r>
    </w:p>
    <w:p w:rsidR="005D7C54" w:rsidRPr="005D7C54" w:rsidRDefault="005D7C54" w:rsidP="005D7C54">
      <w:pPr>
        <w:pStyle w:val="ListParagraph"/>
        <w:widowControl/>
        <w:numPr>
          <w:ilvl w:val="0"/>
          <w:numId w:val="21"/>
        </w:numPr>
        <w:spacing w:after="46"/>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ponudu za koju ponuditelj nije pisanim putem prihvatio ispravak računske pogreške. </w:t>
      </w:r>
    </w:p>
    <w:p w:rsidR="005D7C54" w:rsidRPr="005D7C54" w:rsidRDefault="005D7C54" w:rsidP="005D7C54">
      <w:pPr>
        <w:pStyle w:val="ListParagraph"/>
        <w:widowControl/>
        <w:numPr>
          <w:ilvl w:val="0"/>
          <w:numId w:val="21"/>
        </w:numPr>
        <w:ind w:left="426" w:hanging="426"/>
        <w:jc w:val="both"/>
        <w:rPr>
          <w:rFonts w:eastAsiaTheme="minorHAnsi"/>
          <w:color w:val="000000"/>
          <w:sz w:val="24"/>
          <w:szCs w:val="24"/>
          <w:lang w:eastAsia="en-US"/>
        </w:rPr>
      </w:pPr>
      <w:r w:rsidRPr="005D7C54">
        <w:rPr>
          <w:rFonts w:eastAsiaTheme="minorHAnsi"/>
          <w:color w:val="000000"/>
          <w:sz w:val="24"/>
          <w:szCs w:val="24"/>
          <w:lang w:eastAsia="en-US"/>
        </w:rPr>
        <w:t xml:space="preserve">ako nisu dostavljena zahtijevana jamstva. </w:t>
      </w:r>
    </w:p>
    <w:p w:rsidR="005D7C54" w:rsidRPr="005D7C54" w:rsidRDefault="005D7C54" w:rsidP="005D7C54">
      <w:pPr>
        <w:widowControl/>
        <w:jc w:val="both"/>
        <w:rPr>
          <w:rFonts w:ascii="Arial" w:eastAsiaTheme="minorHAnsi" w:hAnsi="Arial" w:cs="Arial"/>
          <w:color w:val="000000"/>
          <w:sz w:val="24"/>
          <w:szCs w:val="24"/>
          <w:lang w:eastAsia="en-US"/>
        </w:rPr>
      </w:pPr>
    </w:p>
    <w:p w:rsidR="005D7C54" w:rsidRPr="005D7C54" w:rsidRDefault="005D7C54" w:rsidP="005D7C54">
      <w:pPr>
        <w:pStyle w:val="NoSpacing"/>
        <w:numPr>
          <w:ilvl w:val="0"/>
          <w:numId w:val="19"/>
        </w:numPr>
        <w:ind w:left="426" w:hanging="426"/>
        <w:jc w:val="both"/>
        <w:rPr>
          <w:rFonts w:ascii="Arial" w:eastAsiaTheme="minorHAnsi" w:hAnsi="Arial" w:cs="Arial"/>
          <w:color w:val="000000"/>
          <w:sz w:val="24"/>
          <w:szCs w:val="24"/>
        </w:rPr>
      </w:pPr>
      <w:r w:rsidRPr="005D7C54">
        <w:rPr>
          <w:rFonts w:ascii="Arial" w:eastAsiaTheme="minorHAnsi" w:hAnsi="Arial" w:cs="Arial"/>
          <w:color w:val="000000"/>
          <w:sz w:val="24"/>
          <w:szCs w:val="24"/>
        </w:rPr>
        <w:t>NOJN je u mogućnosti isključiti ponuditelja samo ako nije udovoljeno uvjetima iz dokumentacije za nadmetanje tj. u skladu s u dokumentaciji navedenim razlozima isključenja.</w:t>
      </w:r>
    </w:p>
    <w:p w:rsidR="00E77296" w:rsidRDefault="00E77296" w:rsidP="00E77296">
      <w:pPr>
        <w:jc w:val="both"/>
        <w:rPr>
          <w:i/>
          <w:sz w:val="24"/>
          <w:szCs w:val="24"/>
        </w:rPr>
      </w:pPr>
    </w:p>
    <w:p w:rsidR="00E77296" w:rsidRPr="00A72EFA" w:rsidRDefault="00284180" w:rsidP="00A72EFA">
      <w:pPr>
        <w:rPr>
          <w:rFonts w:ascii="Arial" w:hAnsi="Arial" w:cs="Arial"/>
          <w:b/>
          <w:caps/>
          <w:sz w:val="24"/>
          <w:szCs w:val="24"/>
          <w:lang w:eastAsia="en-US"/>
        </w:rPr>
      </w:pPr>
      <w:r w:rsidRPr="00A72EFA">
        <w:rPr>
          <w:rFonts w:ascii="Arial" w:hAnsi="Arial" w:cs="Arial"/>
          <w:b/>
          <w:caps/>
          <w:sz w:val="24"/>
          <w:szCs w:val="24"/>
          <w:lang w:eastAsia="en-US"/>
        </w:rPr>
        <w:t>2</w:t>
      </w:r>
      <w:r w:rsidR="00AD6DEF" w:rsidRPr="00A72EFA">
        <w:rPr>
          <w:rFonts w:ascii="Arial" w:hAnsi="Arial" w:cs="Arial"/>
          <w:b/>
          <w:caps/>
          <w:sz w:val="24"/>
          <w:szCs w:val="24"/>
          <w:lang w:eastAsia="en-US"/>
        </w:rPr>
        <w:t>4</w:t>
      </w:r>
      <w:r w:rsidR="00A8795F" w:rsidRPr="00A72EFA">
        <w:rPr>
          <w:rFonts w:ascii="Arial" w:hAnsi="Arial" w:cs="Arial"/>
          <w:b/>
          <w:caps/>
          <w:sz w:val="24"/>
          <w:szCs w:val="24"/>
          <w:lang w:eastAsia="en-US"/>
        </w:rPr>
        <w:t xml:space="preserve">. </w:t>
      </w:r>
      <w:r w:rsidR="00E77296" w:rsidRPr="00A72EFA">
        <w:rPr>
          <w:rFonts w:ascii="Arial" w:hAnsi="Arial" w:cs="Arial"/>
          <w:b/>
          <w:caps/>
          <w:sz w:val="24"/>
          <w:szCs w:val="24"/>
          <w:lang w:eastAsia="en-US"/>
        </w:rPr>
        <w:t>D</w:t>
      </w:r>
      <w:r w:rsidR="00A8795F" w:rsidRPr="00A72EFA">
        <w:rPr>
          <w:rFonts w:ascii="Arial" w:hAnsi="Arial" w:cs="Arial"/>
          <w:b/>
          <w:caps/>
          <w:sz w:val="24"/>
          <w:szCs w:val="24"/>
          <w:lang w:eastAsia="en-US"/>
        </w:rPr>
        <w:t>onošenj</w:t>
      </w:r>
      <w:r w:rsidR="00E77296" w:rsidRPr="00A72EFA">
        <w:rPr>
          <w:rFonts w:ascii="Arial" w:hAnsi="Arial" w:cs="Arial"/>
          <w:b/>
          <w:caps/>
          <w:sz w:val="24"/>
          <w:szCs w:val="24"/>
          <w:lang w:eastAsia="en-US"/>
        </w:rPr>
        <w:t>e</w:t>
      </w:r>
      <w:r w:rsidR="00A8795F" w:rsidRPr="00A72EFA">
        <w:rPr>
          <w:rFonts w:ascii="Arial" w:hAnsi="Arial" w:cs="Arial"/>
          <w:b/>
          <w:caps/>
          <w:sz w:val="24"/>
          <w:szCs w:val="24"/>
          <w:lang w:eastAsia="en-US"/>
        </w:rPr>
        <w:t xml:space="preserve"> odluke o odabiru </w:t>
      </w:r>
      <w:r w:rsidR="00E77296" w:rsidRPr="00A72EFA">
        <w:rPr>
          <w:rFonts w:ascii="Arial" w:hAnsi="Arial" w:cs="Arial"/>
          <w:b/>
          <w:caps/>
          <w:sz w:val="24"/>
          <w:szCs w:val="24"/>
          <w:lang w:eastAsia="en-US"/>
        </w:rPr>
        <w:t xml:space="preserve">ili poništenju </w:t>
      </w:r>
    </w:p>
    <w:p w:rsidR="00E77296" w:rsidRDefault="00EB220F" w:rsidP="00324072">
      <w:pPr>
        <w:jc w:val="both"/>
        <w:rPr>
          <w:rFonts w:ascii="Arial" w:hAnsi="Arial" w:cs="Arial"/>
          <w:sz w:val="24"/>
          <w:szCs w:val="24"/>
        </w:rPr>
      </w:pPr>
      <w:r w:rsidRPr="00EB220F">
        <w:rPr>
          <w:rFonts w:ascii="Arial" w:hAnsi="Arial" w:cs="Arial"/>
          <w:sz w:val="24"/>
          <w:szCs w:val="24"/>
        </w:rPr>
        <w:t>Donošenje odluke o odabiru</w:t>
      </w:r>
      <w:r w:rsidR="00B24B6D">
        <w:rPr>
          <w:rFonts w:ascii="Arial" w:hAnsi="Arial" w:cs="Arial"/>
          <w:sz w:val="24"/>
          <w:szCs w:val="24"/>
        </w:rPr>
        <w:t>, odbijanju</w:t>
      </w:r>
      <w:r w:rsidRPr="00EB220F">
        <w:rPr>
          <w:rFonts w:ascii="Arial" w:hAnsi="Arial" w:cs="Arial"/>
          <w:sz w:val="24"/>
          <w:szCs w:val="24"/>
        </w:rPr>
        <w:t xml:space="preserve"> ili poništenju je u</w:t>
      </w:r>
      <w:r w:rsidR="00E77296" w:rsidRPr="00EB220F">
        <w:rPr>
          <w:rFonts w:ascii="Arial" w:hAnsi="Arial" w:cs="Arial"/>
          <w:sz w:val="24"/>
          <w:szCs w:val="24"/>
        </w:rPr>
        <w:t xml:space="preserve"> roku </w:t>
      </w:r>
      <w:r w:rsidR="005F118F" w:rsidRPr="005F118F">
        <w:rPr>
          <w:rFonts w:ascii="Arial" w:hAnsi="Arial" w:cs="Arial"/>
          <w:b/>
          <w:sz w:val="24"/>
          <w:szCs w:val="24"/>
        </w:rPr>
        <w:t>3</w:t>
      </w:r>
      <w:r w:rsidR="00A8795F" w:rsidRPr="005F118F">
        <w:rPr>
          <w:rFonts w:ascii="Arial" w:hAnsi="Arial" w:cs="Arial"/>
          <w:b/>
          <w:sz w:val="24"/>
          <w:szCs w:val="24"/>
        </w:rPr>
        <w:t>0</w:t>
      </w:r>
      <w:r w:rsidR="00A8795F" w:rsidRPr="00EB220F">
        <w:rPr>
          <w:rFonts w:ascii="Arial" w:hAnsi="Arial" w:cs="Arial"/>
          <w:sz w:val="24"/>
          <w:szCs w:val="24"/>
        </w:rPr>
        <w:t xml:space="preserve"> dana od isteka roka za dostavu ponuda.</w:t>
      </w:r>
      <w:r w:rsidR="00CE7B2A" w:rsidRPr="00EB220F">
        <w:rPr>
          <w:rFonts w:ascii="Arial" w:hAnsi="Arial" w:cs="Arial"/>
          <w:sz w:val="24"/>
          <w:szCs w:val="24"/>
        </w:rPr>
        <w:t xml:space="preserve"> </w:t>
      </w:r>
    </w:p>
    <w:p w:rsidR="00E77296" w:rsidRDefault="00B24B6D" w:rsidP="00E77296">
      <w:pPr>
        <w:jc w:val="both"/>
        <w:rPr>
          <w:rFonts w:ascii="Arial" w:hAnsi="Arial" w:cs="Arial"/>
          <w:sz w:val="24"/>
          <w:szCs w:val="24"/>
        </w:rPr>
      </w:pPr>
      <w:r w:rsidRPr="00B24B6D">
        <w:rPr>
          <w:rFonts w:ascii="Arial" w:hAnsi="Arial" w:cs="Arial"/>
          <w:sz w:val="24"/>
          <w:szCs w:val="24"/>
        </w:rPr>
        <w:t xml:space="preserve">NOJN </w:t>
      </w:r>
      <w:r>
        <w:rPr>
          <w:rFonts w:ascii="Arial" w:hAnsi="Arial" w:cs="Arial"/>
          <w:sz w:val="24"/>
          <w:szCs w:val="24"/>
        </w:rPr>
        <w:t>je obvezan u odluci o odabiru i odbijanju navesti slijedeće dijelove odluke:</w:t>
      </w:r>
    </w:p>
    <w:p w:rsidR="00663438" w:rsidRDefault="00F243C0" w:rsidP="00E77296">
      <w:pPr>
        <w:jc w:val="both"/>
        <w:rPr>
          <w:rFonts w:ascii="Arial" w:hAnsi="Arial" w:cs="Arial"/>
          <w:sz w:val="24"/>
          <w:szCs w:val="24"/>
        </w:rPr>
      </w:pPr>
      <w:r>
        <w:rPr>
          <w:rFonts w:ascii="Arial" w:hAnsi="Arial" w:cs="Arial"/>
          <w:sz w:val="24"/>
          <w:szCs w:val="24"/>
        </w:rPr>
        <w:t xml:space="preserve">  </w:t>
      </w:r>
    </w:p>
    <w:p w:rsidR="00E77296" w:rsidRPr="00A72EFA" w:rsidRDefault="00E77296" w:rsidP="00A72EFA">
      <w:pPr>
        <w:rPr>
          <w:rFonts w:ascii="Arial" w:hAnsi="Arial" w:cs="Arial"/>
          <w:b/>
          <w:caps/>
          <w:sz w:val="24"/>
          <w:szCs w:val="24"/>
          <w:lang w:eastAsia="en-US"/>
        </w:rPr>
      </w:pPr>
      <w:r w:rsidRPr="00A72EFA">
        <w:rPr>
          <w:rFonts w:ascii="Arial" w:hAnsi="Arial" w:cs="Arial"/>
          <w:b/>
          <w:caps/>
          <w:sz w:val="24"/>
          <w:szCs w:val="24"/>
          <w:lang w:eastAsia="en-US"/>
        </w:rPr>
        <w:t>2</w:t>
      </w:r>
      <w:r w:rsidR="00AD6DEF" w:rsidRPr="00A72EFA">
        <w:rPr>
          <w:rFonts w:ascii="Arial" w:hAnsi="Arial" w:cs="Arial"/>
          <w:b/>
          <w:caps/>
          <w:sz w:val="24"/>
          <w:szCs w:val="24"/>
          <w:lang w:eastAsia="en-US"/>
        </w:rPr>
        <w:t>4</w:t>
      </w:r>
      <w:r w:rsidRPr="00A72EFA">
        <w:rPr>
          <w:rFonts w:ascii="Arial" w:hAnsi="Arial" w:cs="Arial"/>
          <w:b/>
          <w:caps/>
          <w:sz w:val="24"/>
          <w:szCs w:val="24"/>
          <w:lang w:eastAsia="en-US"/>
        </w:rPr>
        <w:t xml:space="preserve">.1. Donošenje odluke o odabiru </w:t>
      </w:r>
    </w:p>
    <w:p w:rsidR="00EB220F" w:rsidRPr="00E77296" w:rsidRDefault="00EB220F" w:rsidP="00EB220F">
      <w:pPr>
        <w:widowControl/>
        <w:jc w:val="both"/>
        <w:rPr>
          <w:rFonts w:ascii="Arial" w:eastAsiaTheme="minorHAnsi" w:hAnsi="Arial" w:cs="Arial"/>
          <w:color w:val="000000"/>
          <w:sz w:val="24"/>
          <w:szCs w:val="24"/>
          <w:lang w:eastAsia="en-US"/>
        </w:rPr>
      </w:pPr>
      <w:r w:rsidRPr="00E77296">
        <w:rPr>
          <w:rFonts w:ascii="Arial" w:eastAsiaTheme="minorHAnsi" w:hAnsi="Arial" w:cs="Arial"/>
          <w:color w:val="000000"/>
          <w:sz w:val="24"/>
          <w:szCs w:val="24"/>
          <w:lang w:eastAsia="en-US"/>
        </w:rPr>
        <w:t xml:space="preserve">NOJN pisanim putem obavještava sve subjekte koji su dostavili ponudu o odabranom ponuditelju, prilažući presliku </w:t>
      </w:r>
      <w:r w:rsidRPr="00E77296">
        <w:rPr>
          <w:rFonts w:ascii="Arial" w:eastAsiaTheme="minorHAnsi" w:hAnsi="Arial" w:cs="Arial"/>
          <w:b/>
          <w:bCs/>
          <w:color w:val="000000"/>
          <w:sz w:val="24"/>
          <w:szCs w:val="24"/>
          <w:lang w:eastAsia="en-US"/>
        </w:rPr>
        <w:t>Odluke o odabiru</w:t>
      </w:r>
      <w:r>
        <w:rPr>
          <w:rFonts w:ascii="Arial" w:eastAsiaTheme="minorHAnsi" w:hAnsi="Arial" w:cs="Arial"/>
          <w:b/>
          <w:bCs/>
          <w:color w:val="000000"/>
          <w:sz w:val="24"/>
          <w:szCs w:val="24"/>
          <w:lang w:eastAsia="en-US"/>
        </w:rPr>
        <w:t xml:space="preserve"> i Zapisnika o otvaranju i ocjenjivanju ponuda koji sadrže</w:t>
      </w:r>
      <w:r>
        <w:rPr>
          <w:rFonts w:ascii="Arial" w:eastAsiaTheme="minorHAnsi" w:hAnsi="Arial" w:cs="Arial"/>
          <w:color w:val="000000"/>
          <w:sz w:val="24"/>
          <w:szCs w:val="24"/>
          <w:lang w:eastAsia="en-US"/>
        </w:rPr>
        <w:t xml:space="preserve"> obrazloženje</w:t>
      </w:r>
      <w:r w:rsidRPr="00E77296">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odabira najpovoljnije ponude</w:t>
      </w:r>
      <w:r w:rsidR="00DA0631">
        <w:rPr>
          <w:rFonts w:ascii="Arial" w:eastAsiaTheme="minorHAnsi" w:hAnsi="Arial" w:cs="Arial"/>
          <w:color w:val="000000"/>
          <w:sz w:val="24"/>
          <w:szCs w:val="24"/>
          <w:lang w:eastAsia="en-US"/>
        </w:rPr>
        <w:t>, razloge isključenja ponuditelja</w:t>
      </w:r>
      <w:r>
        <w:rPr>
          <w:rFonts w:ascii="Arial" w:eastAsiaTheme="minorHAnsi" w:hAnsi="Arial" w:cs="Arial"/>
          <w:color w:val="000000"/>
          <w:sz w:val="24"/>
          <w:szCs w:val="24"/>
          <w:lang w:eastAsia="en-US"/>
        </w:rPr>
        <w:t xml:space="preserve"> i razloge odbijanja ponuda.  </w:t>
      </w:r>
    </w:p>
    <w:p w:rsidR="00DA0631" w:rsidRDefault="00DA0631" w:rsidP="00EB220F">
      <w:pPr>
        <w:widowControl/>
        <w:jc w:val="both"/>
        <w:rPr>
          <w:rFonts w:ascii="Arial" w:eastAsiaTheme="minorHAnsi" w:hAnsi="Arial" w:cs="Arial"/>
          <w:color w:val="000000"/>
          <w:sz w:val="24"/>
          <w:szCs w:val="24"/>
          <w:lang w:eastAsia="en-US"/>
        </w:rPr>
      </w:pPr>
    </w:p>
    <w:p w:rsidR="00EB220F" w:rsidRPr="00E77296" w:rsidRDefault="00EB220F" w:rsidP="00EB220F">
      <w:pPr>
        <w:widowControl/>
        <w:jc w:val="both"/>
        <w:rPr>
          <w:rFonts w:ascii="Arial" w:eastAsiaTheme="minorHAnsi" w:hAnsi="Arial" w:cs="Arial"/>
          <w:color w:val="000000"/>
          <w:sz w:val="24"/>
          <w:szCs w:val="24"/>
          <w:lang w:eastAsia="en-US"/>
        </w:rPr>
      </w:pPr>
      <w:r w:rsidRPr="00E77296">
        <w:rPr>
          <w:rFonts w:ascii="Arial" w:eastAsiaTheme="minorHAnsi" w:hAnsi="Arial" w:cs="Arial"/>
          <w:color w:val="000000"/>
          <w:sz w:val="24"/>
          <w:szCs w:val="24"/>
          <w:lang w:eastAsia="en-US"/>
        </w:rPr>
        <w:t xml:space="preserve">Odluka o odabiru sadržava najmanje: </w:t>
      </w:r>
    </w:p>
    <w:p w:rsidR="00EB220F" w:rsidRPr="00E77296" w:rsidRDefault="00EB220F" w:rsidP="00EB220F">
      <w:pPr>
        <w:pStyle w:val="ListParagraph"/>
        <w:widowControl/>
        <w:numPr>
          <w:ilvl w:val="0"/>
          <w:numId w:val="22"/>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naziv i adresu odabranog ponuditelja; </w:t>
      </w:r>
    </w:p>
    <w:p w:rsidR="00EB220F" w:rsidRDefault="00EB220F" w:rsidP="00EB220F">
      <w:pPr>
        <w:pStyle w:val="ListParagraph"/>
        <w:widowControl/>
        <w:numPr>
          <w:ilvl w:val="0"/>
          <w:numId w:val="22"/>
        </w:numPr>
        <w:jc w:val="both"/>
        <w:rPr>
          <w:rFonts w:eastAsiaTheme="minorHAnsi"/>
          <w:color w:val="000000"/>
          <w:sz w:val="24"/>
          <w:szCs w:val="24"/>
          <w:lang w:eastAsia="en-US"/>
        </w:rPr>
      </w:pPr>
      <w:r w:rsidRPr="00E77296">
        <w:rPr>
          <w:rFonts w:eastAsiaTheme="minorHAnsi"/>
          <w:color w:val="000000"/>
          <w:sz w:val="24"/>
          <w:szCs w:val="24"/>
          <w:lang w:eastAsia="en-US"/>
        </w:rPr>
        <w:t xml:space="preserve">ukupnu </w:t>
      </w:r>
      <w:r w:rsidR="00DA0631">
        <w:rPr>
          <w:rFonts w:eastAsiaTheme="minorHAnsi"/>
          <w:color w:val="000000"/>
          <w:sz w:val="24"/>
          <w:szCs w:val="24"/>
          <w:lang w:eastAsia="en-US"/>
        </w:rPr>
        <w:t>vrijednost odabrane ponude</w:t>
      </w:r>
    </w:p>
    <w:p w:rsidR="00DA0631" w:rsidRPr="00DA0631" w:rsidRDefault="00DA0631" w:rsidP="00EB220F">
      <w:pPr>
        <w:pStyle w:val="ListParagraph"/>
        <w:widowControl/>
        <w:numPr>
          <w:ilvl w:val="0"/>
          <w:numId w:val="22"/>
        </w:numPr>
        <w:jc w:val="both"/>
        <w:rPr>
          <w:rFonts w:eastAsiaTheme="minorHAnsi"/>
          <w:color w:val="000000"/>
          <w:sz w:val="24"/>
          <w:szCs w:val="24"/>
          <w:lang w:eastAsia="en-US"/>
        </w:rPr>
      </w:pPr>
      <w:r>
        <w:rPr>
          <w:rFonts w:eastAsiaTheme="minorHAnsi"/>
          <w:bCs/>
          <w:color w:val="000000"/>
          <w:sz w:val="24"/>
          <w:szCs w:val="24"/>
          <w:lang w:eastAsia="en-US"/>
        </w:rPr>
        <w:t>ponuditelje</w:t>
      </w:r>
      <w:r w:rsidRPr="00DA0631">
        <w:rPr>
          <w:rFonts w:eastAsiaTheme="minorHAnsi"/>
          <w:bCs/>
          <w:color w:val="000000"/>
          <w:sz w:val="24"/>
          <w:szCs w:val="24"/>
          <w:lang w:eastAsia="en-US"/>
        </w:rPr>
        <w:t xml:space="preserve"> koji se isključuju</w:t>
      </w:r>
      <w:r>
        <w:rPr>
          <w:rFonts w:eastAsiaTheme="minorHAnsi"/>
          <w:bCs/>
          <w:color w:val="000000"/>
          <w:sz w:val="24"/>
          <w:szCs w:val="24"/>
          <w:lang w:eastAsia="en-US"/>
        </w:rPr>
        <w:t xml:space="preserve"> s obrazloženjem isključenja</w:t>
      </w:r>
    </w:p>
    <w:p w:rsidR="00DA0631" w:rsidRPr="00DA0631" w:rsidRDefault="00DA0631" w:rsidP="00EB220F">
      <w:pPr>
        <w:pStyle w:val="ListParagraph"/>
        <w:widowControl/>
        <w:numPr>
          <w:ilvl w:val="0"/>
          <w:numId w:val="22"/>
        </w:numPr>
        <w:jc w:val="both"/>
        <w:rPr>
          <w:rFonts w:eastAsiaTheme="minorHAnsi"/>
          <w:color w:val="000000"/>
          <w:sz w:val="24"/>
          <w:szCs w:val="24"/>
          <w:lang w:eastAsia="en-US"/>
        </w:rPr>
      </w:pPr>
      <w:r w:rsidRPr="00DA0631">
        <w:rPr>
          <w:rFonts w:eastAsiaTheme="minorHAnsi"/>
          <w:bCs/>
          <w:color w:val="000000"/>
          <w:sz w:val="24"/>
          <w:szCs w:val="24"/>
          <w:lang w:eastAsia="en-US"/>
        </w:rPr>
        <w:t>ponude koje se odbijaju</w:t>
      </w:r>
      <w:r>
        <w:rPr>
          <w:rFonts w:eastAsiaTheme="minorHAnsi"/>
          <w:bCs/>
          <w:color w:val="000000"/>
          <w:sz w:val="24"/>
          <w:szCs w:val="24"/>
          <w:lang w:eastAsia="en-US"/>
        </w:rPr>
        <w:t xml:space="preserve"> s obrazloženjem odbijanja</w:t>
      </w:r>
    </w:p>
    <w:p w:rsidR="00EB220F" w:rsidRPr="00DA0631" w:rsidRDefault="00EB220F" w:rsidP="00EB220F">
      <w:pPr>
        <w:widowControl/>
        <w:jc w:val="both"/>
        <w:rPr>
          <w:rFonts w:ascii="Arial" w:eastAsiaTheme="minorHAnsi" w:hAnsi="Arial" w:cs="Arial"/>
          <w:color w:val="000000"/>
          <w:sz w:val="24"/>
          <w:szCs w:val="24"/>
          <w:lang w:eastAsia="en-US"/>
        </w:rPr>
      </w:pPr>
    </w:p>
    <w:p w:rsidR="00E77296" w:rsidRPr="00A72EFA" w:rsidRDefault="00F243C0" w:rsidP="00A72EFA">
      <w:pPr>
        <w:rPr>
          <w:rFonts w:ascii="Arial" w:hAnsi="Arial" w:cs="Arial"/>
          <w:b/>
          <w:caps/>
          <w:sz w:val="24"/>
          <w:szCs w:val="24"/>
          <w:lang w:eastAsia="en-US"/>
        </w:rPr>
      </w:pPr>
      <w:r w:rsidRPr="00A72EFA">
        <w:rPr>
          <w:rFonts w:ascii="Arial" w:hAnsi="Arial" w:cs="Arial"/>
          <w:b/>
          <w:caps/>
          <w:sz w:val="24"/>
          <w:szCs w:val="24"/>
          <w:lang w:eastAsia="en-US"/>
        </w:rPr>
        <w:t xml:space="preserve">  </w:t>
      </w:r>
      <w:r w:rsidR="00E77296" w:rsidRPr="00A72EFA">
        <w:rPr>
          <w:rFonts w:ascii="Arial" w:hAnsi="Arial" w:cs="Arial"/>
          <w:b/>
          <w:caps/>
          <w:sz w:val="24"/>
          <w:szCs w:val="24"/>
          <w:lang w:eastAsia="en-US"/>
        </w:rPr>
        <w:t>2</w:t>
      </w:r>
      <w:r w:rsidR="00AD6DEF" w:rsidRPr="00A72EFA">
        <w:rPr>
          <w:rFonts w:ascii="Arial" w:hAnsi="Arial" w:cs="Arial"/>
          <w:b/>
          <w:caps/>
          <w:sz w:val="24"/>
          <w:szCs w:val="24"/>
          <w:lang w:eastAsia="en-US"/>
        </w:rPr>
        <w:t>4</w:t>
      </w:r>
      <w:r w:rsidR="00E77296" w:rsidRPr="00A72EFA">
        <w:rPr>
          <w:rFonts w:ascii="Arial" w:hAnsi="Arial" w:cs="Arial"/>
          <w:b/>
          <w:caps/>
          <w:sz w:val="24"/>
          <w:szCs w:val="24"/>
          <w:lang w:eastAsia="en-US"/>
        </w:rPr>
        <w:t>.</w:t>
      </w:r>
      <w:r w:rsidR="00DA0631" w:rsidRPr="00A72EFA">
        <w:rPr>
          <w:rFonts w:ascii="Arial" w:hAnsi="Arial" w:cs="Arial"/>
          <w:b/>
          <w:caps/>
          <w:sz w:val="24"/>
          <w:szCs w:val="24"/>
          <w:lang w:eastAsia="en-US"/>
        </w:rPr>
        <w:t>2</w:t>
      </w:r>
      <w:r w:rsidR="00E77296" w:rsidRPr="00A72EFA">
        <w:rPr>
          <w:rFonts w:ascii="Arial" w:hAnsi="Arial" w:cs="Arial"/>
          <w:b/>
          <w:caps/>
          <w:sz w:val="24"/>
          <w:szCs w:val="24"/>
          <w:lang w:eastAsia="en-US"/>
        </w:rPr>
        <w:t>. Donošenje odluke o poništenju</w:t>
      </w:r>
    </w:p>
    <w:p w:rsidR="00E77296" w:rsidRDefault="00E77296" w:rsidP="00E77296">
      <w:pPr>
        <w:jc w:val="both"/>
        <w:rPr>
          <w:rFonts w:ascii="Arial" w:hAnsi="Arial" w:cs="Arial"/>
          <w:sz w:val="24"/>
          <w:szCs w:val="24"/>
        </w:rPr>
      </w:pPr>
      <w:r w:rsidRPr="00BF7363">
        <w:rPr>
          <w:rFonts w:ascii="Arial" w:hAnsi="Arial" w:cs="Arial"/>
          <w:sz w:val="24"/>
          <w:szCs w:val="24"/>
        </w:rPr>
        <w:t>Naručitelj će Odluku o odabiru odnosno Odluku o poništenju dostaviti bez odgode zajedno s preslikom Zapisnika o pregledu i ocjeni ponuda svakom ponuditelju preporučenom poštom s povratnicom ili na drugi dokaziv način.</w:t>
      </w:r>
    </w:p>
    <w:p w:rsidR="00E77296" w:rsidRDefault="00E77296" w:rsidP="00E77296">
      <w:pPr>
        <w:jc w:val="both"/>
        <w:rPr>
          <w:rFonts w:ascii="Arial" w:hAnsi="Arial" w:cs="Arial"/>
          <w:sz w:val="24"/>
          <w:szCs w:val="24"/>
        </w:rPr>
      </w:pPr>
    </w:p>
    <w:p w:rsidR="00E77296" w:rsidRPr="00487146" w:rsidRDefault="00E77296" w:rsidP="00E77296">
      <w:pPr>
        <w:pStyle w:val="ListParagraph"/>
        <w:widowControl/>
        <w:numPr>
          <w:ilvl w:val="0"/>
          <w:numId w:val="17"/>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NOJN </w:t>
      </w:r>
      <w:r w:rsidRPr="00487146">
        <w:rPr>
          <w:rFonts w:eastAsiaTheme="minorHAnsi"/>
          <w:b/>
          <w:bCs/>
          <w:color w:val="000000"/>
          <w:sz w:val="24"/>
          <w:szCs w:val="24"/>
          <w:lang w:eastAsia="en-US"/>
        </w:rPr>
        <w:t xml:space="preserve">poništava </w:t>
      </w:r>
      <w:r w:rsidRPr="00487146">
        <w:rPr>
          <w:rFonts w:eastAsiaTheme="minorHAnsi"/>
          <w:color w:val="000000"/>
          <w:sz w:val="24"/>
          <w:szCs w:val="24"/>
          <w:lang w:eastAsia="en-US"/>
        </w:rPr>
        <w:t xml:space="preserve">postupak nabave ako nakon isteka roka za dostavu ponuda: </w:t>
      </w:r>
    </w:p>
    <w:p w:rsidR="00E77296" w:rsidRPr="00487146" w:rsidRDefault="00E77296" w:rsidP="00E77296">
      <w:pPr>
        <w:pStyle w:val="ListParagraph"/>
        <w:widowControl/>
        <w:numPr>
          <w:ilvl w:val="0"/>
          <w:numId w:val="15"/>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lastRenderedPageBreak/>
        <w:t xml:space="preserve">nije pristigla niti jedna ponuda; </w:t>
      </w:r>
    </w:p>
    <w:p w:rsidR="00E77296" w:rsidRPr="00487146" w:rsidRDefault="00E77296" w:rsidP="00E77296">
      <w:pPr>
        <w:pStyle w:val="ListParagraph"/>
        <w:widowControl/>
        <w:numPr>
          <w:ilvl w:val="0"/>
          <w:numId w:val="15"/>
        </w:numPr>
        <w:spacing w:after="46"/>
        <w:ind w:left="284" w:hanging="284"/>
        <w:jc w:val="both"/>
        <w:rPr>
          <w:rFonts w:eastAsiaTheme="minorHAnsi"/>
          <w:color w:val="000000"/>
          <w:sz w:val="24"/>
          <w:szCs w:val="24"/>
          <w:lang w:eastAsia="en-US"/>
        </w:rPr>
      </w:pPr>
      <w:r w:rsidRPr="00487146">
        <w:rPr>
          <w:rFonts w:eastAsiaTheme="minorHAnsi"/>
          <w:color w:val="000000"/>
          <w:sz w:val="24"/>
          <w:szCs w:val="24"/>
          <w:lang w:eastAsia="en-US"/>
        </w:rPr>
        <w:t>nije dobio unaprijed određen broj val</w:t>
      </w:r>
      <w:r w:rsidR="00D85F3E">
        <w:rPr>
          <w:rFonts w:eastAsiaTheme="minorHAnsi"/>
          <w:color w:val="000000"/>
          <w:sz w:val="24"/>
          <w:szCs w:val="24"/>
          <w:lang w:eastAsia="en-US"/>
        </w:rPr>
        <w:t>janih ponuda/niti jednu valjanu</w:t>
      </w:r>
      <w:r w:rsidRPr="00487146">
        <w:rPr>
          <w:rFonts w:eastAsiaTheme="minorHAnsi"/>
          <w:color w:val="000000"/>
          <w:sz w:val="24"/>
          <w:szCs w:val="24"/>
          <w:lang w:eastAsia="en-US"/>
        </w:rPr>
        <w:t xml:space="preserve"> ponudu; </w:t>
      </w:r>
    </w:p>
    <w:p w:rsidR="00E77296" w:rsidRPr="00487146" w:rsidRDefault="00E77296" w:rsidP="00E77296">
      <w:pPr>
        <w:pStyle w:val="ListParagraph"/>
        <w:widowControl/>
        <w:numPr>
          <w:ilvl w:val="0"/>
          <w:numId w:val="15"/>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nakon odbijanja ponuda ne preostane nijedna valjana ponuda. </w:t>
      </w:r>
    </w:p>
    <w:p w:rsidR="00E77296" w:rsidRPr="00487146" w:rsidRDefault="00E77296" w:rsidP="00E77296">
      <w:pPr>
        <w:widowControl/>
        <w:jc w:val="both"/>
        <w:rPr>
          <w:rFonts w:ascii="Arial" w:eastAsiaTheme="minorHAnsi" w:hAnsi="Arial" w:cs="Arial"/>
          <w:color w:val="000000"/>
          <w:sz w:val="24"/>
          <w:szCs w:val="24"/>
          <w:lang w:eastAsia="en-US"/>
        </w:rPr>
      </w:pPr>
    </w:p>
    <w:p w:rsidR="00E77296" w:rsidRPr="00487146" w:rsidRDefault="00E77296" w:rsidP="00E77296">
      <w:pPr>
        <w:pStyle w:val="ListParagraph"/>
        <w:widowControl/>
        <w:numPr>
          <w:ilvl w:val="0"/>
          <w:numId w:val="17"/>
        </w:numPr>
        <w:ind w:left="284" w:hanging="284"/>
        <w:jc w:val="both"/>
        <w:rPr>
          <w:rFonts w:eastAsiaTheme="minorHAnsi"/>
          <w:color w:val="000000"/>
          <w:sz w:val="24"/>
          <w:szCs w:val="24"/>
          <w:lang w:eastAsia="en-US"/>
        </w:rPr>
      </w:pPr>
      <w:r w:rsidRPr="00487146">
        <w:rPr>
          <w:rFonts w:eastAsiaTheme="minorHAnsi"/>
          <w:color w:val="000000"/>
          <w:sz w:val="24"/>
          <w:szCs w:val="24"/>
          <w:lang w:eastAsia="en-US"/>
        </w:rPr>
        <w:t xml:space="preserve">Ako postoje razlozi za poništenje postupka javne nabave iz točke </w:t>
      </w:r>
      <w:r>
        <w:rPr>
          <w:rFonts w:eastAsiaTheme="minorHAnsi"/>
          <w:color w:val="000000"/>
          <w:sz w:val="24"/>
          <w:szCs w:val="24"/>
          <w:lang w:eastAsia="en-US"/>
        </w:rPr>
        <w:t>2</w:t>
      </w:r>
      <w:r w:rsidR="00A55400">
        <w:rPr>
          <w:rFonts w:eastAsiaTheme="minorHAnsi"/>
          <w:color w:val="000000"/>
          <w:sz w:val="24"/>
          <w:szCs w:val="24"/>
          <w:lang w:eastAsia="en-US"/>
        </w:rPr>
        <w:t>2</w:t>
      </w:r>
      <w:r w:rsidR="006F5691">
        <w:rPr>
          <w:rFonts w:eastAsiaTheme="minorHAnsi"/>
          <w:color w:val="000000"/>
          <w:sz w:val="24"/>
          <w:szCs w:val="24"/>
          <w:lang w:eastAsia="en-US"/>
        </w:rPr>
        <w:t>.2.</w:t>
      </w:r>
      <w:r>
        <w:rPr>
          <w:rFonts w:eastAsiaTheme="minorHAnsi"/>
          <w:color w:val="000000"/>
          <w:sz w:val="24"/>
          <w:szCs w:val="24"/>
          <w:lang w:eastAsia="en-US"/>
        </w:rPr>
        <w:t xml:space="preserve"> a)</w:t>
      </w:r>
      <w:r w:rsidRPr="00487146">
        <w:rPr>
          <w:rFonts w:eastAsiaTheme="minorHAnsi"/>
          <w:color w:val="000000"/>
          <w:sz w:val="24"/>
          <w:szCs w:val="24"/>
          <w:lang w:eastAsia="en-US"/>
        </w:rPr>
        <w:t xml:space="preserve">, NOJN bez odgode donosi </w:t>
      </w:r>
      <w:r w:rsidRPr="00487146">
        <w:rPr>
          <w:rFonts w:eastAsiaTheme="minorHAnsi"/>
          <w:b/>
          <w:bCs/>
          <w:color w:val="000000"/>
          <w:sz w:val="24"/>
          <w:szCs w:val="24"/>
          <w:lang w:eastAsia="en-US"/>
        </w:rPr>
        <w:t xml:space="preserve">odluku o poništenju </w:t>
      </w:r>
      <w:r w:rsidRPr="00487146">
        <w:rPr>
          <w:rFonts w:eastAsiaTheme="minorHAnsi"/>
          <w:color w:val="000000"/>
          <w:sz w:val="24"/>
          <w:szCs w:val="24"/>
          <w:lang w:eastAsia="en-US"/>
        </w:rPr>
        <w:t xml:space="preserve">u kojoj navodi: </w:t>
      </w:r>
    </w:p>
    <w:p w:rsidR="00E77296" w:rsidRPr="00487146" w:rsidRDefault="00E77296" w:rsidP="00E77296">
      <w:pPr>
        <w:pStyle w:val="ListParagraph"/>
        <w:widowControl/>
        <w:numPr>
          <w:ilvl w:val="0"/>
          <w:numId w:val="16"/>
        </w:numPr>
        <w:spacing w:after="43"/>
        <w:jc w:val="both"/>
        <w:rPr>
          <w:rFonts w:eastAsiaTheme="minorHAnsi"/>
          <w:color w:val="000000"/>
          <w:sz w:val="24"/>
          <w:szCs w:val="24"/>
          <w:lang w:eastAsia="en-US"/>
        </w:rPr>
      </w:pPr>
      <w:r w:rsidRPr="00487146">
        <w:rPr>
          <w:rFonts w:eastAsiaTheme="minorHAnsi"/>
          <w:color w:val="000000"/>
          <w:sz w:val="24"/>
          <w:szCs w:val="24"/>
          <w:lang w:eastAsia="en-US"/>
        </w:rPr>
        <w:t xml:space="preserve">predmet nabave (ili grupu predmeta nabave) za koji se donosi odluka o poništenju; </w:t>
      </w:r>
    </w:p>
    <w:p w:rsidR="00E77296" w:rsidRPr="00487146" w:rsidRDefault="00E77296" w:rsidP="00E77296">
      <w:pPr>
        <w:pStyle w:val="ListParagraph"/>
        <w:widowControl/>
        <w:numPr>
          <w:ilvl w:val="0"/>
          <w:numId w:val="16"/>
        </w:numPr>
        <w:spacing w:after="43"/>
        <w:jc w:val="both"/>
        <w:rPr>
          <w:rFonts w:eastAsiaTheme="minorHAnsi"/>
          <w:color w:val="000000"/>
          <w:sz w:val="24"/>
          <w:szCs w:val="24"/>
          <w:lang w:eastAsia="en-US"/>
        </w:rPr>
      </w:pPr>
      <w:r w:rsidRPr="00487146">
        <w:rPr>
          <w:rFonts w:eastAsiaTheme="minorHAnsi"/>
          <w:color w:val="000000"/>
          <w:sz w:val="24"/>
          <w:szCs w:val="24"/>
          <w:lang w:eastAsia="en-US"/>
        </w:rPr>
        <w:t xml:space="preserve">obrazloženje razloga poništenja; </w:t>
      </w:r>
    </w:p>
    <w:p w:rsidR="00E77296" w:rsidRPr="00487146" w:rsidRDefault="00E77296" w:rsidP="00E77296">
      <w:pPr>
        <w:pStyle w:val="ListParagraph"/>
        <w:widowControl/>
        <w:numPr>
          <w:ilvl w:val="0"/>
          <w:numId w:val="16"/>
        </w:numPr>
        <w:spacing w:after="43"/>
        <w:jc w:val="both"/>
        <w:rPr>
          <w:rFonts w:eastAsiaTheme="minorHAnsi"/>
          <w:color w:val="000000"/>
          <w:sz w:val="24"/>
          <w:szCs w:val="24"/>
          <w:lang w:eastAsia="en-US"/>
        </w:rPr>
      </w:pPr>
      <w:r w:rsidRPr="00487146">
        <w:rPr>
          <w:rFonts w:eastAsiaTheme="minorHAnsi"/>
          <w:color w:val="000000"/>
          <w:sz w:val="24"/>
          <w:szCs w:val="24"/>
          <w:lang w:eastAsia="en-US"/>
        </w:rPr>
        <w:t xml:space="preserve">rok u kojem će pokrenuti novi postupak za isti ili sličan predmet nabave, ako je primjenjivo; </w:t>
      </w:r>
    </w:p>
    <w:p w:rsidR="00E77296" w:rsidRPr="00487146" w:rsidRDefault="00E77296" w:rsidP="00E77296">
      <w:pPr>
        <w:pStyle w:val="ListParagraph"/>
        <w:widowControl/>
        <w:numPr>
          <w:ilvl w:val="0"/>
          <w:numId w:val="16"/>
        </w:numPr>
        <w:jc w:val="both"/>
        <w:rPr>
          <w:rFonts w:eastAsiaTheme="minorHAnsi"/>
          <w:color w:val="000000"/>
          <w:sz w:val="24"/>
          <w:szCs w:val="24"/>
          <w:lang w:eastAsia="en-US"/>
        </w:rPr>
      </w:pPr>
      <w:r w:rsidRPr="00487146">
        <w:rPr>
          <w:rFonts w:eastAsiaTheme="minorHAnsi"/>
          <w:color w:val="000000"/>
          <w:sz w:val="24"/>
          <w:szCs w:val="24"/>
          <w:lang w:eastAsia="en-US"/>
        </w:rPr>
        <w:t xml:space="preserve">datum donošenja i potpis odgovorne osobe; </w:t>
      </w:r>
    </w:p>
    <w:p w:rsidR="00A86E5F" w:rsidRDefault="00A86E5F" w:rsidP="00E77296">
      <w:pPr>
        <w:widowControl/>
        <w:jc w:val="both"/>
        <w:rPr>
          <w:rFonts w:ascii="Arial" w:eastAsiaTheme="minorHAnsi" w:hAnsi="Arial" w:cs="Arial"/>
          <w:color w:val="000000"/>
          <w:sz w:val="24"/>
          <w:szCs w:val="24"/>
          <w:lang w:eastAsia="en-US"/>
        </w:rPr>
      </w:pPr>
    </w:p>
    <w:p w:rsidR="00E77296" w:rsidRPr="00487146" w:rsidRDefault="00E77296" w:rsidP="00E77296">
      <w:pPr>
        <w:widowControl/>
        <w:jc w:val="both"/>
        <w:rPr>
          <w:rFonts w:ascii="Arial" w:eastAsiaTheme="minorHAnsi" w:hAnsi="Arial" w:cs="Arial"/>
          <w:color w:val="000000"/>
          <w:sz w:val="24"/>
          <w:szCs w:val="24"/>
          <w:lang w:eastAsia="en-US"/>
        </w:rPr>
      </w:pPr>
      <w:r w:rsidRPr="00487146">
        <w:rPr>
          <w:rFonts w:ascii="Arial" w:eastAsiaTheme="minorHAnsi" w:hAnsi="Arial" w:cs="Arial"/>
          <w:color w:val="000000"/>
          <w:sz w:val="24"/>
          <w:szCs w:val="24"/>
          <w:lang w:eastAsia="en-US"/>
        </w:rPr>
        <w:t xml:space="preserve">te istu bez odgode dostavlja gospodarskim subjektima koji su dostavili ponude. </w:t>
      </w:r>
    </w:p>
    <w:p w:rsidR="00E77296" w:rsidRPr="00487146" w:rsidRDefault="00E77296" w:rsidP="00E77296">
      <w:pPr>
        <w:widowControl/>
        <w:jc w:val="both"/>
        <w:rPr>
          <w:rFonts w:ascii="Arial" w:eastAsiaTheme="minorHAnsi" w:hAnsi="Arial" w:cs="Arial"/>
          <w:color w:val="000000"/>
          <w:sz w:val="24"/>
          <w:szCs w:val="24"/>
          <w:lang w:eastAsia="en-US"/>
        </w:rPr>
      </w:pPr>
    </w:p>
    <w:p w:rsidR="00E77296" w:rsidRPr="00487146" w:rsidRDefault="00E77296" w:rsidP="00E77296">
      <w:pPr>
        <w:ind w:right="1"/>
        <w:jc w:val="both"/>
        <w:rPr>
          <w:rFonts w:ascii="Arial" w:eastAsiaTheme="minorHAnsi" w:hAnsi="Arial" w:cs="Arial"/>
          <w:color w:val="000000"/>
          <w:sz w:val="24"/>
          <w:szCs w:val="24"/>
          <w:lang w:eastAsia="en-US"/>
        </w:rPr>
      </w:pPr>
      <w:r w:rsidRPr="006B1C42">
        <w:rPr>
          <w:rFonts w:ascii="Arial" w:eastAsiaTheme="minorHAnsi" w:hAnsi="Arial" w:cs="Arial"/>
          <w:color w:val="000000"/>
          <w:sz w:val="24"/>
          <w:szCs w:val="24"/>
          <w:lang w:eastAsia="en-US"/>
        </w:rPr>
        <w:t xml:space="preserve">Kada se provodi postupak nabave </w:t>
      </w:r>
      <w:r w:rsidRPr="006B1C42">
        <w:rPr>
          <w:rFonts w:ascii="Arial" w:hAnsi="Arial" w:cs="Arial"/>
          <w:sz w:val="24"/>
          <w:szCs w:val="24"/>
        </w:rPr>
        <w:t xml:space="preserve">roba ili usluga </w:t>
      </w:r>
      <w:r w:rsidRPr="006B1C42">
        <w:rPr>
          <w:rFonts w:ascii="Arial" w:hAnsi="Arial" w:cs="Arial"/>
          <w:sz w:val="24"/>
          <w:szCs w:val="24"/>
          <w:u w:val="single"/>
        </w:rPr>
        <w:t>iznad</w:t>
      </w:r>
      <w:r w:rsidRPr="006B1C42">
        <w:rPr>
          <w:rFonts w:ascii="Arial" w:hAnsi="Arial" w:cs="Arial"/>
          <w:sz w:val="24"/>
          <w:szCs w:val="24"/>
        </w:rPr>
        <w:t xml:space="preserve"> 500.000,00 kuna ili radova </w:t>
      </w:r>
      <w:r w:rsidRPr="006B1C42">
        <w:rPr>
          <w:rFonts w:ascii="Arial" w:hAnsi="Arial" w:cs="Arial"/>
          <w:sz w:val="24"/>
          <w:szCs w:val="24"/>
          <w:u w:val="single"/>
        </w:rPr>
        <w:t>iznad</w:t>
      </w:r>
      <w:r w:rsidRPr="006B1C42">
        <w:rPr>
          <w:rFonts w:ascii="Arial" w:hAnsi="Arial" w:cs="Arial"/>
          <w:sz w:val="24"/>
          <w:szCs w:val="24"/>
        </w:rPr>
        <w:t xml:space="preserve"> 1.000.000,00 kuna</w:t>
      </w:r>
      <w:r w:rsidR="00205F06">
        <w:rPr>
          <w:rFonts w:ascii="Arial" w:hAnsi="Arial" w:cs="Arial"/>
          <w:sz w:val="24"/>
          <w:szCs w:val="24"/>
        </w:rPr>
        <w:t xml:space="preserve"> bez PDV-a</w:t>
      </w:r>
      <w:r w:rsidRPr="006B1C42">
        <w:rPr>
          <w:rFonts w:ascii="Arial" w:eastAsiaTheme="minorHAnsi" w:hAnsi="Arial" w:cs="Arial"/>
          <w:color w:val="000000"/>
          <w:sz w:val="24"/>
          <w:szCs w:val="24"/>
          <w:lang w:eastAsia="en-US"/>
        </w:rPr>
        <w:t>, NOJN bez odgode objavljuje obavijest o poništavanju postupka</w:t>
      </w:r>
      <w:r w:rsidRPr="00487146">
        <w:rPr>
          <w:rFonts w:ascii="Arial" w:eastAsiaTheme="minorHAnsi" w:hAnsi="Arial" w:cs="Arial"/>
          <w:color w:val="000000"/>
          <w:sz w:val="24"/>
          <w:szCs w:val="24"/>
          <w:lang w:eastAsia="en-US"/>
        </w:rPr>
        <w:t xml:space="preserve"> nabave na internetskoj stranici NOJN-a, a ako j</w:t>
      </w:r>
      <w:r>
        <w:rPr>
          <w:rFonts w:ascii="Arial" w:eastAsiaTheme="minorHAnsi" w:hAnsi="Arial" w:cs="Arial"/>
          <w:color w:val="000000"/>
          <w:sz w:val="24"/>
          <w:szCs w:val="24"/>
          <w:lang w:eastAsia="en-US"/>
        </w:rPr>
        <w:t xml:space="preserve">u nema na </w:t>
      </w:r>
      <w:r w:rsidR="009F757A">
        <w:rPr>
          <w:rFonts w:ascii="Arial" w:eastAsiaTheme="minorHAnsi" w:hAnsi="Arial" w:cs="Arial"/>
          <w:color w:val="000000"/>
          <w:sz w:val="24"/>
          <w:szCs w:val="24"/>
          <w:lang w:eastAsia="en-US"/>
        </w:rPr>
        <w:t>www.</w:t>
      </w:r>
      <w:r>
        <w:rPr>
          <w:rFonts w:ascii="Arial" w:eastAsiaTheme="minorHAnsi" w:hAnsi="Arial" w:cs="Arial"/>
          <w:color w:val="000000"/>
          <w:sz w:val="24"/>
          <w:szCs w:val="24"/>
          <w:lang w:eastAsia="en-US"/>
        </w:rPr>
        <w:t>strukturnifondovi.hr.</w:t>
      </w:r>
    </w:p>
    <w:p w:rsidR="00E77296" w:rsidRPr="00487146" w:rsidRDefault="00E77296" w:rsidP="00E77296">
      <w:pPr>
        <w:widowControl/>
        <w:jc w:val="both"/>
        <w:rPr>
          <w:rFonts w:ascii="Arial" w:eastAsiaTheme="minorHAnsi" w:hAnsi="Arial" w:cs="Arial"/>
          <w:color w:val="000000"/>
          <w:sz w:val="24"/>
          <w:szCs w:val="24"/>
          <w:lang w:eastAsia="en-US"/>
        </w:rPr>
      </w:pPr>
    </w:p>
    <w:p w:rsidR="00E77296" w:rsidRPr="00487146" w:rsidRDefault="00E77296" w:rsidP="00E77296">
      <w:pPr>
        <w:widowControl/>
        <w:jc w:val="both"/>
        <w:rPr>
          <w:rFonts w:ascii="Arial" w:eastAsiaTheme="minorHAnsi" w:hAnsi="Arial" w:cs="Arial"/>
          <w:color w:val="000000"/>
          <w:sz w:val="24"/>
          <w:szCs w:val="24"/>
          <w:lang w:eastAsia="en-US"/>
        </w:rPr>
      </w:pPr>
      <w:r w:rsidRPr="00487146">
        <w:rPr>
          <w:rFonts w:ascii="Arial" w:eastAsiaTheme="minorHAnsi" w:hAnsi="Arial" w:cs="Arial"/>
          <w:color w:val="000000"/>
          <w:sz w:val="24"/>
          <w:szCs w:val="24"/>
          <w:lang w:eastAsia="en-US"/>
        </w:rPr>
        <w:t xml:space="preserve">U slučaju opisanom pod točkom </w:t>
      </w:r>
      <w:r w:rsidR="00A55400">
        <w:rPr>
          <w:rFonts w:ascii="Arial" w:eastAsiaTheme="minorHAnsi" w:hAnsi="Arial" w:cs="Arial"/>
          <w:color w:val="000000"/>
          <w:sz w:val="24"/>
          <w:szCs w:val="24"/>
          <w:lang w:eastAsia="en-US"/>
        </w:rPr>
        <w:t>22</w:t>
      </w:r>
      <w:r w:rsidR="006F5691">
        <w:rPr>
          <w:rFonts w:ascii="Arial" w:eastAsiaTheme="minorHAnsi" w:hAnsi="Arial" w:cs="Arial"/>
          <w:color w:val="000000"/>
          <w:sz w:val="24"/>
          <w:szCs w:val="24"/>
          <w:lang w:eastAsia="en-US"/>
        </w:rPr>
        <w:t>.2.</w:t>
      </w:r>
      <w:r>
        <w:rPr>
          <w:rFonts w:ascii="Arial" w:eastAsiaTheme="minorHAnsi" w:hAnsi="Arial" w:cs="Arial"/>
          <w:color w:val="000000"/>
          <w:sz w:val="24"/>
          <w:szCs w:val="24"/>
          <w:lang w:eastAsia="en-US"/>
        </w:rPr>
        <w:t xml:space="preserve"> b)</w:t>
      </w:r>
      <w:r w:rsidRPr="00487146">
        <w:rPr>
          <w:rFonts w:ascii="Arial" w:eastAsiaTheme="minorHAnsi" w:hAnsi="Arial" w:cs="Arial"/>
          <w:color w:val="000000"/>
          <w:sz w:val="24"/>
          <w:szCs w:val="24"/>
          <w:lang w:eastAsia="en-US"/>
        </w:rPr>
        <w:t xml:space="preserve">, NOJN ponovo pokreće postupak nabave ili sklapa ugovor o nabavi na temelju pregovaranja s ponuditeljima pod uvjetima da se </w:t>
      </w:r>
      <w:r w:rsidRPr="00487146">
        <w:rPr>
          <w:rFonts w:ascii="Arial" w:eastAsiaTheme="minorHAnsi" w:hAnsi="Arial" w:cs="Arial"/>
          <w:i/>
          <w:iCs/>
          <w:color w:val="000000"/>
          <w:sz w:val="24"/>
          <w:szCs w:val="24"/>
          <w:lang w:eastAsia="en-US"/>
        </w:rPr>
        <w:t>izvorni uvjeti iz istog postupka nisu izmijenili</w:t>
      </w:r>
      <w:r w:rsidRPr="00487146">
        <w:rPr>
          <w:rFonts w:ascii="Arial" w:eastAsiaTheme="minorHAnsi" w:hAnsi="Arial" w:cs="Arial"/>
          <w:color w:val="000000"/>
          <w:sz w:val="24"/>
          <w:szCs w:val="24"/>
          <w:lang w:eastAsia="en-US"/>
        </w:rPr>
        <w:t xml:space="preserve">.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(mora postojati dokaz o obavljenoj analizi), osiguravajući pri tome tržišno natjecanje na način da svi subjekti pod jednakim uvjetima mogu sudjelovati u tom postupku, na jedinstvenom tržištu Europske unije. </w:t>
      </w:r>
    </w:p>
    <w:p w:rsidR="00E77296" w:rsidRDefault="00E77296" w:rsidP="00E77296">
      <w:pPr>
        <w:jc w:val="both"/>
        <w:rPr>
          <w:rFonts w:ascii="Arial" w:hAnsi="Arial" w:cs="Arial"/>
          <w:b/>
          <w:sz w:val="24"/>
          <w:szCs w:val="24"/>
        </w:rPr>
      </w:pPr>
    </w:p>
    <w:p w:rsidR="00DA0631" w:rsidRPr="00A72EFA" w:rsidRDefault="00DA0631" w:rsidP="00A72EFA">
      <w:pPr>
        <w:rPr>
          <w:rFonts w:ascii="Arial" w:hAnsi="Arial" w:cs="Arial"/>
          <w:b/>
          <w:caps/>
          <w:sz w:val="24"/>
          <w:szCs w:val="24"/>
          <w:lang w:eastAsia="en-US"/>
        </w:rPr>
      </w:pPr>
      <w:r w:rsidRPr="00A72EFA">
        <w:rPr>
          <w:rFonts w:ascii="Arial" w:hAnsi="Arial" w:cs="Arial"/>
          <w:b/>
          <w:caps/>
          <w:sz w:val="24"/>
          <w:szCs w:val="24"/>
          <w:lang w:eastAsia="en-US"/>
        </w:rPr>
        <w:t>2</w:t>
      </w:r>
      <w:r w:rsidR="00AD6DEF" w:rsidRPr="00A72EFA">
        <w:rPr>
          <w:rFonts w:ascii="Arial" w:hAnsi="Arial" w:cs="Arial"/>
          <w:b/>
          <w:caps/>
          <w:sz w:val="24"/>
          <w:szCs w:val="24"/>
          <w:lang w:eastAsia="en-US"/>
        </w:rPr>
        <w:t>5</w:t>
      </w:r>
      <w:r w:rsidRPr="00A72EFA">
        <w:rPr>
          <w:rFonts w:ascii="Arial" w:hAnsi="Arial" w:cs="Arial"/>
          <w:b/>
          <w:caps/>
          <w:sz w:val="24"/>
          <w:szCs w:val="24"/>
          <w:lang w:eastAsia="en-US"/>
        </w:rPr>
        <w:t xml:space="preserve">. Ugovor o nabavi </w:t>
      </w:r>
    </w:p>
    <w:p w:rsidR="00DA0631" w:rsidRDefault="00415352" w:rsidP="00DA0631">
      <w:pPr>
        <w:widowControl/>
        <w:jc w:val="both"/>
        <w:rPr>
          <w:rFonts w:ascii="Arial" w:eastAsiaTheme="minorHAnsi" w:hAnsi="Arial" w:cs="Arial"/>
          <w:color w:val="000000"/>
          <w:sz w:val="24"/>
          <w:szCs w:val="24"/>
          <w:lang w:eastAsia="en-US"/>
        </w:rPr>
      </w:pPr>
      <w:r w:rsidRPr="00415352">
        <w:rPr>
          <w:rFonts w:ascii="Arial" w:eastAsiaTheme="minorHAnsi" w:hAnsi="Arial" w:cs="Arial"/>
          <w:color w:val="000000"/>
          <w:sz w:val="24"/>
          <w:szCs w:val="24"/>
          <w:lang w:eastAsia="en-US"/>
        </w:rPr>
        <w:t>N</w:t>
      </w:r>
      <w:r w:rsidR="00DA0631" w:rsidRPr="00415352">
        <w:rPr>
          <w:rFonts w:ascii="Arial" w:eastAsiaTheme="minorHAnsi" w:hAnsi="Arial" w:cs="Arial"/>
          <w:color w:val="000000"/>
          <w:sz w:val="24"/>
          <w:szCs w:val="24"/>
          <w:lang w:eastAsia="en-US"/>
        </w:rPr>
        <w:t>akon odabira najpovoljnije ponude, NOJN sklapa ugovor s odabranim ponuditeljem. Ugovor o nabavi se sklapa na temelju uvjeta iz dokumentacije za nadmetanje</w:t>
      </w:r>
      <w:r w:rsidRPr="00415352">
        <w:rPr>
          <w:rFonts w:ascii="Arial" w:eastAsiaTheme="minorHAnsi" w:hAnsi="Arial" w:cs="Arial"/>
          <w:color w:val="000000"/>
          <w:sz w:val="24"/>
          <w:szCs w:val="24"/>
          <w:lang w:eastAsia="en-US"/>
        </w:rPr>
        <w:t xml:space="preserve"> i odabrane ponude i mora biti u skladu sa odabranom ponudom i svim uvjetima ove Dokumentacije</w:t>
      </w:r>
      <w:r>
        <w:rPr>
          <w:rFonts w:ascii="Arial" w:eastAsiaTheme="minorHAnsi" w:hAnsi="Arial" w:cs="Arial"/>
          <w:color w:val="000000"/>
          <w:sz w:val="24"/>
          <w:szCs w:val="24"/>
          <w:lang w:eastAsia="en-US"/>
        </w:rPr>
        <w:t>.</w:t>
      </w:r>
      <w:r w:rsidR="00DA0631" w:rsidRPr="00E77296">
        <w:rPr>
          <w:rFonts w:ascii="Arial" w:eastAsiaTheme="minorHAnsi" w:hAnsi="Arial" w:cs="Arial"/>
          <w:color w:val="000000"/>
          <w:sz w:val="24"/>
          <w:szCs w:val="24"/>
          <w:lang w:eastAsia="en-US"/>
        </w:rPr>
        <w:t xml:space="preserve"> </w:t>
      </w:r>
    </w:p>
    <w:p w:rsidR="00A50888" w:rsidRDefault="00A50888" w:rsidP="00DA0631">
      <w:pPr>
        <w:widowControl/>
        <w:jc w:val="both"/>
        <w:rPr>
          <w:rFonts w:ascii="Arial" w:eastAsiaTheme="minorHAnsi" w:hAnsi="Arial" w:cs="Arial"/>
          <w:color w:val="000000"/>
          <w:sz w:val="24"/>
          <w:szCs w:val="24"/>
          <w:lang w:eastAsia="en-US"/>
        </w:rPr>
      </w:pPr>
    </w:p>
    <w:p w:rsidR="00DA0631" w:rsidRPr="00E77296" w:rsidRDefault="00DA0631" w:rsidP="00DA0631">
      <w:pPr>
        <w:widowControl/>
        <w:jc w:val="both"/>
        <w:rPr>
          <w:rFonts w:ascii="Arial" w:eastAsiaTheme="minorHAnsi" w:hAnsi="Arial" w:cs="Arial"/>
          <w:color w:val="000000"/>
          <w:sz w:val="24"/>
          <w:szCs w:val="24"/>
          <w:lang w:eastAsia="en-US"/>
        </w:rPr>
      </w:pPr>
      <w:r w:rsidRPr="00E77296">
        <w:rPr>
          <w:rFonts w:ascii="Arial" w:eastAsiaTheme="minorHAnsi" w:hAnsi="Arial" w:cs="Arial"/>
          <w:b/>
          <w:bCs/>
          <w:color w:val="000000"/>
          <w:sz w:val="24"/>
          <w:szCs w:val="24"/>
          <w:lang w:eastAsia="en-US"/>
        </w:rPr>
        <w:t xml:space="preserve">Ugovor o nabavi </w:t>
      </w:r>
      <w:r w:rsidRPr="00E77296">
        <w:rPr>
          <w:rFonts w:ascii="Arial" w:eastAsiaTheme="minorHAnsi" w:hAnsi="Arial" w:cs="Arial"/>
          <w:color w:val="000000"/>
          <w:sz w:val="24"/>
          <w:szCs w:val="24"/>
          <w:lang w:eastAsia="en-US"/>
        </w:rPr>
        <w:t xml:space="preserve">sadržava najmanje sljedeće podatke: </w:t>
      </w:r>
    </w:p>
    <w:p w:rsidR="00DA0631" w:rsidRPr="00E77296" w:rsidRDefault="00DA0631" w:rsidP="00DA0631">
      <w:pPr>
        <w:pStyle w:val="ListParagraph"/>
        <w:widowControl/>
        <w:numPr>
          <w:ilvl w:val="0"/>
          <w:numId w:val="23"/>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naziv, adresa, broj telefona, broj faksa, adresa elektroničke pošte NOJN-a, </w:t>
      </w:r>
    </w:p>
    <w:p w:rsidR="00DA0631" w:rsidRPr="00E77296" w:rsidRDefault="00DA0631" w:rsidP="00DA0631">
      <w:pPr>
        <w:pStyle w:val="ListParagraph"/>
        <w:widowControl/>
        <w:numPr>
          <w:ilvl w:val="0"/>
          <w:numId w:val="23"/>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opis predmeta nabave, </w:t>
      </w:r>
    </w:p>
    <w:p w:rsidR="00DA0631" w:rsidRPr="00E77296" w:rsidRDefault="00DA0631" w:rsidP="00DA0631">
      <w:pPr>
        <w:pStyle w:val="ListParagraph"/>
        <w:widowControl/>
        <w:numPr>
          <w:ilvl w:val="0"/>
          <w:numId w:val="23"/>
        </w:numPr>
        <w:spacing w:after="46"/>
        <w:jc w:val="both"/>
        <w:rPr>
          <w:rFonts w:eastAsiaTheme="minorHAnsi"/>
          <w:color w:val="000000"/>
          <w:sz w:val="24"/>
          <w:szCs w:val="24"/>
          <w:lang w:eastAsia="en-US"/>
        </w:rPr>
      </w:pPr>
      <w:r w:rsidRPr="00E77296">
        <w:rPr>
          <w:rFonts w:eastAsiaTheme="minorHAnsi"/>
          <w:color w:val="000000"/>
          <w:sz w:val="24"/>
          <w:szCs w:val="24"/>
          <w:lang w:eastAsia="en-US"/>
        </w:rPr>
        <w:t xml:space="preserve">naziv i podatke o odabranom ponuditelju </w:t>
      </w:r>
    </w:p>
    <w:p w:rsidR="00DA0631" w:rsidRDefault="00DA0631" w:rsidP="00DA0631">
      <w:pPr>
        <w:pStyle w:val="ListParagraph"/>
        <w:widowControl/>
        <w:numPr>
          <w:ilvl w:val="0"/>
          <w:numId w:val="23"/>
        </w:numPr>
        <w:jc w:val="both"/>
        <w:rPr>
          <w:rFonts w:eastAsiaTheme="minorHAnsi"/>
          <w:color w:val="000000"/>
          <w:sz w:val="24"/>
          <w:szCs w:val="24"/>
          <w:lang w:eastAsia="en-US"/>
        </w:rPr>
      </w:pPr>
      <w:r w:rsidRPr="00E77296">
        <w:rPr>
          <w:rFonts w:eastAsiaTheme="minorHAnsi"/>
          <w:color w:val="000000"/>
          <w:sz w:val="24"/>
          <w:szCs w:val="24"/>
          <w:lang w:eastAsia="en-US"/>
        </w:rPr>
        <w:t xml:space="preserve">podatke o iznosu ugovora koji odgovara iznosu odabrane ponude. </w:t>
      </w:r>
    </w:p>
    <w:p w:rsidR="00FA70F2" w:rsidRDefault="00A540B0" w:rsidP="00EF3F9F">
      <w:pPr>
        <w:pStyle w:val="ListParagraph"/>
        <w:widowControl/>
        <w:numPr>
          <w:ilvl w:val="0"/>
          <w:numId w:val="23"/>
        </w:numPr>
        <w:jc w:val="both"/>
        <w:rPr>
          <w:rFonts w:eastAsiaTheme="minorHAnsi"/>
          <w:color w:val="000000"/>
          <w:sz w:val="24"/>
          <w:szCs w:val="24"/>
          <w:lang w:eastAsia="en-US"/>
        </w:rPr>
      </w:pPr>
      <w:r w:rsidRPr="002A1E47">
        <w:rPr>
          <w:rFonts w:eastAsiaTheme="minorHAnsi"/>
          <w:color w:val="000000"/>
          <w:sz w:val="24"/>
          <w:szCs w:val="24"/>
          <w:lang w:eastAsia="en-US"/>
        </w:rPr>
        <w:t>uvjete za raskid ugovora te uvjete za produženje ugovora u slučaju više sile</w:t>
      </w:r>
    </w:p>
    <w:p w:rsidR="002A1E47" w:rsidRPr="002A1E47" w:rsidRDefault="002A1E47" w:rsidP="002A1E47">
      <w:pPr>
        <w:pStyle w:val="ListParagraph"/>
        <w:widowControl/>
        <w:jc w:val="both"/>
        <w:rPr>
          <w:rFonts w:eastAsiaTheme="minorHAnsi"/>
          <w:color w:val="000000"/>
          <w:sz w:val="24"/>
          <w:szCs w:val="24"/>
          <w:lang w:eastAsia="en-US"/>
        </w:rPr>
      </w:pPr>
    </w:p>
    <w:p w:rsidR="002A1E47" w:rsidRDefault="002A1E47" w:rsidP="00A72EFA">
      <w:pPr>
        <w:rPr>
          <w:rFonts w:ascii="Arial" w:hAnsi="Arial" w:cs="Arial"/>
          <w:b/>
          <w:caps/>
          <w:sz w:val="24"/>
          <w:szCs w:val="24"/>
          <w:lang w:eastAsia="en-US"/>
        </w:rPr>
      </w:pPr>
    </w:p>
    <w:p w:rsidR="002A1E47" w:rsidRDefault="002A1E47" w:rsidP="00A72EFA">
      <w:pPr>
        <w:rPr>
          <w:rFonts w:ascii="Arial" w:hAnsi="Arial" w:cs="Arial"/>
          <w:b/>
          <w:caps/>
          <w:sz w:val="24"/>
          <w:szCs w:val="24"/>
          <w:lang w:eastAsia="en-US"/>
        </w:rPr>
      </w:pPr>
    </w:p>
    <w:p w:rsidR="00200DEF" w:rsidRDefault="00200DEF" w:rsidP="00A72EFA">
      <w:pPr>
        <w:rPr>
          <w:rFonts w:ascii="Arial" w:hAnsi="Arial" w:cs="Arial"/>
          <w:b/>
          <w:caps/>
          <w:sz w:val="24"/>
          <w:szCs w:val="24"/>
          <w:lang w:eastAsia="en-US"/>
        </w:rPr>
      </w:pPr>
      <w:r w:rsidRPr="00A72EFA">
        <w:rPr>
          <w:rFonts w:ascii="Arial" w:hAnsi="Arial" w:cs="Arial"/>
          <w:b/>
          <w:caps/>
          <w:sz w:val="24"/>
          <w:szCs w:val="24"/>
          <w:lang w:eastAsia="en-US"/>
        </w:rPr>
        <w:lastRenderedPageBreak/>
        <w:t>2</w:t>
      </w:r>
      <w:r w:rsidR="00AD6DEF" w:rsidRPr="00A72EFA">
        <w:rPr>
          <w:rFonts w:ascii="Arial" w:hAnsi="Arial" w:cs="Arial"/>
          <w:b/>
          <w:caps/>
          <w:sz w:val="24"/>
          <w:szCs w:val="24"/>
          <w:lang w:eastAsia="en-US"/>
        </w:rPr>
        <w:t>6</w:t>
      </w:r>
      <w:r w:rsidRPr="00A72EFA">
        <w:rPr>
          <w:rFonts w:ascii="Arial" w:hAnsi="Arial" w:cs="Arial"/>
          <w:b/>
          <w:caps/>
          <w:sz w:val="24"/>
          <w:szCs w:val="24"/>
          <w:lang w:eastAsia="en-US"/>
        </w:rPr>
        <w:t>. Način komunikacije</w:t>
      </w:r>
    </w:p>
    <w:p w:rsidR="00200DEF" w:rsidRPr="00200DEF" w:rsidRDefault="00200DEF" w:rsidP="00200DEF">
      <w:pPr>
        <w:widowControl/>
        <w:jc w:val="both"/>
        <w:rPr>
          <w:rFonts w:ascii="Arial" w:eastAsiaTheme="minorHAnsi" w:hAnsi="Arial" w:cs="Arial"/>
          <w:color w:val="000000"/>
          <w:sz w:val="24"/>
          <w:szCs w:val="24"/>
          <w:lang w:eastAsia="en-US"/>
        </w:rPr>
      </w:pPr>
      <w:bookmarkStart w:id="8" w:name="_GoBack"/>
      <w:bookmarkEnd w:id="8"/>
      <w:r w:rsidRPr="00200DEF">
        <w:rPr>
          <w:rFonts w:ascii="Arial" w:eastAsiaTheme="minorHAnsi" w:hAnsi="Arial" w:cs="Arial"/>
          <w:color w:val="000000"/>
          <w:sz w:val="24"/>
          <w:szCs w:val="24"/>
          <w:lang w:eastAsia="en-US"/>
        </w:rPr>
        <w:t xml:space="preserve">NOJN svu komunikaciju u skladu s ovim pravilima obavlja slanjem telefaksom i/ili poštom i/ili elektroničkim putem ili kombinacijom tih sredstava. </w:t>
      </w:r>
    </w:p>
    <w:p w:rsidR="00200DEF" w:rsidRPr="00200DEF" w:rsidRDefault="00200DEF" w:rsidP="00200DEF">
      <w:pPr>
        <w:widowControl/>
        <w:jc w:val="both"/>
        <w:rPr>
          <w:rFonts w:ascii="Arial" w:eastAsiaTheme="minorHAnsi" w:hAnsi="Arial" w:cs="Arial"/>
          <w:sz w:val="24"/>
          <w:szCs w:val="24"/>
          <w:lang w:eastAsia="en-US"/>
        </w:rPr>
      </w:pPr>
      <w:r w:rsidRPr="00200DEF">
        <w:rPr>
          <w:rFonts w:ascii="Arial" w:eastAsiaTheme="minorHAnsi" w:hAnsi="Arial" w:cs="Arial"/>
          <w:color w:val="000000"/>
          <w:sz w:val="24"/>
          <w:szCs w:val="24"/>
          <w:lang w:eastAsia="en-US"/>
        </w:rPr>
        <w:t xml:space="preserve">Dostava telefaksom smatra se obavljenom u trenutku kada je telefaks uređaj potvrdio isporuku Poziva (što se dokazuje kopijom izvješća o uspješnoj isporuci). </w:t>
      </w:r>
      <w:r w:rsidRPr="00200DEF">
        <w:rPr>
          <w:rFonts w:ascii="Arial" w:eastAsiaTheme="minorHAnsi" w:hAnsi="Arial" w:cs="Arial"/>
          <w:sz w:val="24"/>
          <w:szCs w:val="24"/>
          <w:lang w:eastAsia="en-US"/>
        </w:rPr>
        <w:t xml:space="preserve">Dostava poštom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rsidR="00200DEF" w:rsidRPr="00200DEF" w:rsidRDefault="00200DEF" w:rsidP="00200DEF">
      <w:pPr>
        <w:widowControl/>
        <w:jc w:val="both"/>
        <w:rPr>
          <w:rFonts w:ascii="Arial" w:eastAsiaTheme="minorHAnsi" w:hAnsi="Arial" w:cs="Arial"/>
          <w:sz w:val="24"/>
          <w:szCs w:val="24"/>
          <w:lang w:eastAsia="en-US"/>
        </w:rPr>
      </w:pPr>
      <w:r w:rsidRPr="00200DEF">
        <w:rPr>
          <w:rFonts w:ascii="Arial" w:eastAsiaTheme="minorHAnsi" w:hAnsi="Arial" w:cs="Arial"/>
          <w:sz w:val="24"/>
          <w:szCs w:val="24"/>
          <w:lang w:eastAsia="en-US"/>
        </w:rPr>
        <w:t xml:space="preserve">Dostava obavijesti elektroničkim putem smatra se obavljenom u trenutku kada je njezino uspješno slanje (eng. </w:t>
      </w:r>
      <w:r w:rsidRPr="00200DEF">
        <w:rPr>
          <w:rFonts w:ascii="Arial" w:eastAsiaTheme="minorHAnsi" w:hAnsi="Arial" w:cs="Arial"/>
          <w:i/>
          <w:iCs/>
          <w:sz w:val="24"/>
          <w:szCs w:val="24"/>
          <w:lang w:eastAsia="en-US"/>
        </w:rPr>
        <w:t>Delivery Receipt</w:t>
      </w:r>
      <w:r w:rsidRPr="00200DEF">
        <w:rPr>
          <w:rFonts w:ascii="Arial" w:eastAsiaTheme="minorHAnsi" w:hAnsi="Arial" w:cs="Arial"/>
          <w:sz w:val="24"/>
          <w:szCs w:val="24"/>
          <w:lang w:eastAsia="en-US"/>
        </w:rPr>
        <w:t xml:space="preserve">) zabilježeno na poslužitelju za slanje takvih poruka. </w:t>
      </w:r>
    </w:p>
    <w:p w:rsidR="00200DEF" w:rsidRPr="00200DEF" w:rsidRDefault="00200DEF" w:rsidP="00200DEF">
      <w:pPr>
        <w:jc w:val="both"/>
        <w:rPr>
          <w:rFonts w:ascii="Arial" w:eastAsiaTheme="minorHAnsi" w:hAnsi="Arial" w:cs="Arial"/>
          <w:sz w:val="24"/>
          <w:szCs w:val="24"/>
          <w:lang w:eastAsia="en-US"/>
        </w:rPr>
      </w:pPr>
      <w:r w:rsidRPr="00200DEF">
        <w:rPr>
          <w:rFonts w:ascii="Arial" w:eastAsiaTheme="minorHAnsi" w:hAnsi="Arial" w:cs="Arial"/>
          <w:sz w:val="24"/>
          <w:szCs w:val="24"/>
          <w:lang w:eastAsia="en-US"/>
        </w:rPr>
        <w:t>Komunikacija, razmjena i pohrana informacija obavlja se na način da se očuva zaštita i tajnost podataka u skladu s relevantnim nacionalnim propisima.</w:t>
      </w:r>
    </w:p>
    <w:p w:rsidR="00200DEF" w:rsidRDefault="00200DEF" w:rsidP="00200DEF">
      <w:pPr>
        <w:jc w:val="both"/>
        <w:rPr>
          <w:rFonts w:ascii="Arial" w:hAnsi="Arial" w:cs="Arial"/>
          <w:b/>
          <w:sz w:val="24"/>
          <w:szCs w:val="24"/>
        </w:rPr>
      </w:pPr>
    </w:p>
    <w:p w:rsidR="00EF5FD0" w:rsidRDefault="00EF5FD0" w:rsidP="001B63E4">
      <w:pPr>
        <w:jc w:val="both"/>
        <w:rPr>
          <w:rFonts w:ascii="Arial" w:hAnsi="Arial" w:cs="Arial"/>
          <w:b/>
          <w:sz w:val="24"/>
          <w:szCs w:val="24"/>
        </w:rPr>
      </w:pPr>
    </w:p>
    <w:p w:rsidR="001B63E4" w:rsidRPr="001B63E4" w:rsidRDefault="001B63E4" w:rsidP="001B63E4">
      <w:pPr>
        <w:jc w:val="both"/>
        <w:rPr>
          <w:rFonts w:ascii="Arial" w:hAnsi="Arial" w:cs="Arial"/>
          <w:b/>
          <w:sz w:val="24"/>
          <w:szCs w:val="24"/>
        </w:rPr>
      </w:pPr>
      <w:r w:rsidRPr="001B63E4">
        <w:rPr>
          <w:rFonts w:ascii="Arial" w:hAnsi="Arial" w:cs="Arial"/>
          <w:b/>
          <w:sz w:val="24"/>
          <w:szCs w:val="24"/>
        </w:rPr>
        <w:t>2</w:t>
      </w:r>
      <w:r w:rsidR="00AD6DEF">
        <w:rPr>
          <w:rFonts w:ascii="Arial" w:hAnsi="Arial" w:cs="Arial"/>
          <w:b/>
          <w:sz w:val="24"/>
          <w:szCs w:val="24"/>
        </w:rPr>
        <w:t>7</w:t>
      </w:r>
      <w:r w:rsidRPr="001B63E4">
        <w:rPr>
          <w:rFonts w:ascii="Arial" w:hAnsi="Arial" w:cs="Arial"/>
          <w:b/>
          <w:sz w:val="24"/>
          <w:szCs w:val="24"/>
        </w:rPr>
        <w:t>.  ODREDBE O ZAJEDNICI PONUDITELJA</w:t>
      </w:r>
    </w:p>
    <w:p w:rsidR="001B63E4" w:rsidRPr="006F5691" w:rsidRDefault="001B63E4" w:rsidP="001B63E4">
      <w:pPr>
        <w:jc w:val="both"/>
        <w:rPr>
          <w:rFonts w:ascii="Arial" w:hAnsi="Arial" w:cs="Arial"/>
          <w:sz w:val="24"/>
          <w:szCs w:val="24"/>
        </w:rPr>
      </w:pPr>
      <w:bookmarkStart w:id="9" w:name="_Toc426112571"/>
      <w:r w:rsidRPr="006F5691">
        <w:rPr>
          <w:rFonts w:ascii="Arial" w:hAnsi="Arial" w:cs="Arial"/>
          <w:sz w:val="24"/>
          <w:szCs w:val="24"/>
        </w:rPr>
        <w:t xml:space="preserve">Više gospodarskih subjekata može se udružiti i dostaviti zajedničku ponudu, neovisno o uređenju njihova međusobnog odnosa. </w:t>
      </w:r>
    </w:p>
    <w:p w:rsidR="001B63E4" w:rsidRPr="006F5691" w:rsidRDefault="001B63E4" w:rsidP="001B63E4">
      <w:pPr>
        <w:jc w:val="both"/>
        <w:rPr>
          <w:rFonts w:ascii="Arial" w:hAnsi="Arial" w:cs="Arial"/>
          <w:sz w:val="24"/>
          <w:szCs w:val="24"/>
        </w:rPr>
      </w:pPr>
      <w:r w:rsidRPr="006F5691">
        <w:rPr>
          <w:rFonts w:ascii="Arial" w:hAnsi="Arial"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w:t>
      </w:r>
    </w:p>
    <w:p w:rsidR="001B63E4" w:rsidRDefault="001B63E4" w:rsidP="001B63E4">
      <w:pPr>
        <w:jc w:val="both"/>
        <w:rPr>
          <w:rFonts w:ascii="Arial" w:hAnsi="Arial" w:cs="Arial"/>
          <w:sz w:val="24"/>
          <w:szCs w:val="24"/>
        </w:rPr>
      </w:pPr>
      <w:r w:rsidRPr="006F5691">
        <w:rPr>
          <w:rFonts w:ascii="Arial" w:hAnsi="Arial" w:cs="Arial"/>
          <w:sz w:val="24"/>
          <w:szCs w:val="24"/>
        </w:rPr>
        <w:t>Zajednica gospodarskih subjekata može se osloniti na sposobnost članova zajednice drugih subjekata pod uvjetima određenim u ovoj dokumentaciji o nabavi.</w:t>
      </w:r>
    </w:p>
    <w:p w:rsidR="001B63E4" w:rsidRPr="001B63E4" w:rsidRDefault="001B63E4" w:rsidP="001B63E4">
      <w:pPr>
        <w:jc w:val="both"/>
        <w:rPr>
          <w:rFonts w:ascii="Arial" w:hAnsi="Arial" w:cs="Arial"/>
          <w:b/>
          <w:sz w:val="24"/>
          <w:szCs w:val="24"/>
        </w:rPr>
      </w:pPr>
    </w:p>
    <w:bookmarkEnd w:id="9"/>
    <w:p w:rsidR="001B63E4" w:rsidRPr="001B63E4" w:rsidRDefault="001B63E4" w:rsidP="001B63E4">
      <w:pPr>
        <w:jc w:val="both"/>
        <w:rPr>
          <w:rFonts w:ascii="Arial" w:hAnsi="Arial" w:cs="Arial"/>
          <w:b/>
          <w:sz w:val="24"/>
          <w:szCs w:val="24"/>
        </w:rPr>
      </w:pPr>
      <w:r w:rsidRPr="001B63E4">
        <w:rPr>
          <w:rFonts w:ascii="Arial" w:hAnsi="Arial" w:cs="Arial"/>
          <w:b/>
          <w:sz w:val="24"/>
          <w:szCs w:val="24"/>
        </w:rPr>
        <w:t>2</w:t>
      </w:r>
      <w:r w:rsidR="00AD6DEF">
        <w:rPr>
          <w:rFonts w:ascii="Arial" w:hAnsi="Arial" w:cs="Arial"/>
          <w:b/>
          <w:sz w:val="24"/>
          <w:szCs w:val="24"/>
        </w:rPr>
        <w:t>8</w:t>
      </w:r>
      <w:r w:rsidRPr="001B63E4">
        <w:rPr>
          <w:rFonts w:ascii="Arial" w:hAnsi="Arial" w:cs="Arial"/>
          <w:b/>
          <w:sz w:val="24"/>
          <w:szCs w:val="24"/>
        </w:rPr>
        <w:t xml:space="preserve">. ODREDBE KOJE SE ODNOSE NA PODUGOVARATELJE </w:t>
      </w:r>
    </w:p>
    <w:p w:rsidR="001B63E4" w:rsidRPr="006F5691" w:rsidRDefault="007F5958" w:rsidP="001B63E4">
      <w:pPr>
        <w:jc w:val="both"/>
        <w:rPr>
          <w:rFonts w:ascii="Arial" w:hAnsi="Arial" w:cs="Arial"/>
          <w:sz w:val="24"/>
          <w:szCs w:val="24"/>
        </w:rPr>
      </w:pPr>
      <w:r>
        <w:rPr>
          <w:rFonts w:ascii="Arial" w:hAnsi="Arial" w:cs="Arial"/>
          <w:sz w:val="24"/>
          <w:szCs w:val="24"/>
        </w:rPr>
        <w:t>N</w:t>
      </w:r>
      <w:r w:rsidR="001B63E4" w:rsidRPr="006F5691">
        <w:rPr>
          <w:rFonts w:ascii="Arial" w:hAnsi="Arial" w:cs="Arial"/>
          <w:sz w:val="24"/>
          <w:szCs w:val="24"/>
        </w:rPr>
        <w:t>aručitelj ne smije zahtijevati od gospodarskog subjekta da dio ugovora o javnoj nabavi daju u podugovor ili da angažiraju određene pudugovaratelje niti ih u tome ograničavati, osim ako posebnim propisom ili međunarodnim sporazumom nije drugačije određeno. Ponuditelj je obvezan za svakog podugovaratelja dokazati da ne postoji osnova za isključenje. Ako naručitelj utvrdi da postoji osnova za isključenje podugovaratelja, obvezan je od gospodarskog subjekta zatražiti zamjenu tog podugovaratelja u primjerenom roku, ne kraćem od pet dana.</w:t>
      </w:r>
    </w:p>
    <w:p w:rsidR="001B63E4" w:rsidRPr="006F5691" w:rsidRDefault="001B63E4" w:rsidP="001B63E4">
      <w:pPr>
        <w:jc w:val="both"/>
        <w:rPr>
          <w:rFonts w:ascii="Arial" w:hAnsi="Arial" w:cs="Arial"/>
          <w:sz w:val="24"/>
          <w:szCs w:val="24"/>
        </w:rPr>
      </w:pPr>
      <w:r w:rsidRPr="006F5691">
        <w:rPr>
          <w:rFonts w:ascii="Arial" w:hAnsi="Arial" w:cs="Arial"/>
          <w:sz w:val="24"/>
          <w:szCs w:val="24"/>
        </w:rPr>
        <w:t>Sudjelovanje podugovaratelja ne utječe na odgovornost ugovaratelja za izvršenje ugovora o javnoj nabavi.</w:t>
      </w:r>
    </w:p>
    <w:p w:rsidR="001B63E4" w:rsidRDefault="001B63E4" w:rsidP="00200DEF">
      <w:pPr>
        <w:jc w:val="both"/>
        <w:rPr>
          <w:rFonts w:ascii="Arial" w:hAnsi="Arial" w:cs="Arial"/>
          <w:b/>
          <w:sz w:val="24"/>
          <w:szCs w:val="24"/>
        </w:rPr>
      </w:pPr>
    </w:p>
    <w:p w:rsidR="00571FF0" w:rsidRPr="00A72EFA" w:rsidRDefault="006C104B" w:rsidP="00A72EFA">
      <w:pPr>
        <w:rPr>
          <w:rFonts w:ascii="Arial" w:hAnsi="Arial" w:cs="Arial"/>
          <w:b/>
          <w:caps/>
          <w:sz w:val="24"/>
          <w:szCs w:val="24"/>
          <w:lang w:eastAsia="en-US"/>
        </w:rPr>
      </w:pPr>
      <w:r w:rsidRPr="00A72EFA">
        <w:rPr>
          <w:rFonts w:ascii="Arial" w:hAnsi="Arial" w:cs="Arial"/>
          <w:b/>
          <w:caps/>
          <w:sz w:val="24"/>
          <w:szCs w:val="24"/>
          <w:lang w:eastAsia="en-US"/>
        </w:rPr>
        <w:t>2</w:t>
      </w:r>
      <w:r w:rsidR="00AD6DEF" w:rsidRPr="00A72EFA">
        <w:rPr>
          <w:rFonts w:ascii="Arial" w:hAnsi="Arial" w:cs="Arial"/>
          <w:b/>
          <w:caps/>
          <w:sz w:val="24"/>
          <w:szCs w:val="24"/>
          <w:lang w:eastAsia="en-US"/>
        </w:rPr>
        <w:t>9</w:t>
      </w:r>
      <w:r w:rsidR="00571FF0" w:rsidRPr="00A72EFA">
        <w:rPr>
          <w:rFonts w:ascii="Arial" w:hAnsi="Arial" w:cs="Arial"/>
          <w:b/>
          <w:caps/>
          <w:sz w:val="24"/>
          <w:szCs w:val="24"/>
          <w:lang w:eastAsia="en-US"/>
        </w:rPr>
        <w:t>. Povrat dokumentacije</w:t>
      </w:r>
    </w:p>
    <w:p w:rsidR="00571FF0" w:rsidRPr="00BF7363" w:rsidRDefault="00571FF0" w:rsidP="00324072">
      <w:pPr>
        <w:widowControl/>
        <w:jc w:val="both"/>
        <w:rPr>
          <w:rFonts w:ascii="Arial" w:eastAsiaTheme="minorHAnsi" w:hAnsi="Arial" w:cs="Arial"/>
          <w:sz w:val="24"/>
          <w:szCs w:val="24"/>
          <w:lang w:eastAsia="en-US"/>
        </w:rPr>
      </w:pPr>
      <w:r w:rsidRPr="00BF7363">
        <w:rPr>
          <w:rFonts w:ascii="Arial" w:eastAsiaTheme="minorHAnsi" w:hAnsi="Arial" w:cs="Arial"/>
          <w:sz w:val="24"/>
          <w:szCs w:val="24"/>
          <w:lang w:eastAsia="en-US"/>
        </w:rPr>
        <w:t xml:space="preserve">Ponude i dokumentacija priložena uz ponudu, osim jamstva </w:t>
      </w:r>
      <w:r w:rsidR="002A1D45">
        <w:rPr>
          <w:rFonts w:ascii="Arial" w:eastAsiaTheme="minorHAnsi" w:hAnsi="Arial" w:cs="Arial"/>
          <w:sz w:val="24"/>
          <w:szCs w:val="24"/>
          <w:lang w:eastAsia="en-US"/>
        </w:rPr>
        <w:t>ponuditelja čija ponuda nije odabrana</w:t>
      </w:r>
      <w:r w:rsidRPr="00BF7363">
        <w:rPr>
          <w:rFonts w:ascii="Arial" w:eastAsiaTheme="minorHAnsi" w:hAnsi="Arial" w:cs="Arial"/>
          <w:sz w:val="24"/>
          <w:szCs w:val="24"/>
          <w:lang w:eastAsia="en-US"/>
        </w:rPr>
        <w:t>, ne vraćaju se osim u slučaju zakašnjele ponude i odustajanja ponuditelja od neotvorene ponude.</w:t>
      </w:r>
    </w:p>
    <w:p w:rsidR="007A7348" w:rsidRPr="00BF7363" w:rsidRDefault="007A7348" w:rsidP="00324072">
      <w:pPr>
        <w:widowControl/>
        <w:jc w:val="both"/>
        <w:rPr>
          <w:rFonts w:ascii="Arial" w:eastAsiaTheme="minorHAnsi" w:hAnsi="Arial" w:cs="Arial"/>
          <w:sz w:val="24"/>
          <w:szCs w:val="24"/>
          <w:lang w:eastAsia="en-US"/>
        </w:rPr>
      </w:pPr>
    </w:p>
    <w:p w:rsidR="00A121BB" w:rsidRPr="00A72EFA" w:rsidRDefault="00AD6DEF" w:rsidP="00A72EFA">
      <w:pPr>
        <w:rPr>
          <w:rFonts w:ascii="Arial" w:hAnsi="Arial" w:cs="Arial"/>
          <w:b/>
          <w:caps/>
          <w:sz w:val="24"/>
          <w:szCs w:val="24"/>
          <w:lang w:eastAsia="en-US"/>
        </w:rPr>
      </w:pPr>
      <w:r w:rsidRPr="00A72EFA">
        <w:rPr>
          <w:rFonts w:ascii="Arial" w:hAnsi="Arial" w:cs="Arial"/>
          <w:b/>
          <w:caps/>
          <w:sz w:val="24"/>
          <w:szCs w:val="24"/>
          <w:lang w:eastAsia="en-US"/>
        </w:rPr>
        <w:t>30</w:t>
      </w:r>
      <w:r w:rsidR="00A121BB" w:rsidRPr="00A72EFA">
        <w:rPr>
          <w:rFonts w:ascii="Arial" w:hAnsi="Arial" w:cs="Arial"/>
          <w:b/>
          <w:caps/>
          <w:sz w:val="24"/>
          <w:szCs w:val="24"/>
          <w:lang w:eastAsia="en-US"/>
        </w:rPr>
        <w:t>. Posebne odredbe</w:t>
      </w:r>
    </w:p>
    <w:p w:rsidR="00350030" w:rsidRDefault="00DE2D15" w:rsidP="00A72EFA">
      <w:pPr>
        <w:tabs>
          <w:tab w:val="right" w:pos="6379"/>
          <w:tab w:val="left" w:pos="6521"/>
          <w:tab w:val="decimal" w:pos="8931"/>
        </w:tabs>
        <w:jc w:val="both"/>
        <w:rPr>
          <w:rFonts w:ascii="Arial" w:eastAsia="Calibri" w:hAnsi="Arial" w:cs="Arial"/>
          <w:sz w:val="18"/>
          <w:szCs w:val="18"/>
        </w:rPr>
        <w:sectPr w:rsidR="00350030" w:rsidSect="007D2754">
          <w:headerReference w:type="default" r:id="rId9"/>
          <w:footerReference w:type="default" r:id="rId10"/>
          <w:pgSz w:w="12240" w:h="15840"/>
          <w:pgMar w:top="1417" w:right="1183" w:bottom="1417" w:left="1417" w:header="720" w:footer="720" w:gutter="0"/>
          <w:pgNumType w:start="1"/>
          <w:cols w:space="720"/>
          <w:noEndnote/>
          <w:docGrid w:linePitch="272"/>
        </w:sectPr>
      </w:pPr>
      <w:r w:rsidRPr="00BF7363">
        <w:rPr>
          <w:rFonts w:ascii="Arial" w:hAnsi="Arial" w:cs="Arial"/>
          <w:sz w:val="24"/>
          <w:szCs w:val="24"/>
        </w:rPr>
        <w:t xml:space="preserve">Na ovaj postupak se primjenjuju odredbe </w:t>
      </w:r>
      <w:r w:rsidR="00BF7363" w:rsidRPr="00BF7363">
        <w:rPr>
          <w:rFonts w:ascii="Arial" w:hAnsi="Arial" w:cs="Arial"/>
          <w:sz w:val="24"/>
          <w:szCs w:val="24"/>
        </w:rPr>
        <w:t>propisane J</w:t>
      </w:r>
      <w:r w:rsidR="00BF7363" w:rsidRPr="00BF7363">
        <w:rPr>
          <w:rFonts w:ascii="Arial" w:hAnsi="Arial" w:cs="Arial"/>
          <w:bCs/>
          <w:sz w:val="24"/>
          <w:szCs w:val="24"/>
        </w:rPr>
        <w:t xml:space="preserve">avnim pozivom Ministarstva </w:t>
      </w:r>
      <w:r w:rsidR="00BF7363" w:rsidRPr="00BF7363">
        <w:rPr>
          <w:rFonts w:ascii="Arial" w:hAnsi="Arial" w:cs="Arial"/>
          <w:bCs/>
          <w:sz w:val="24"/>
          <w:szCs w:val="24"/>
        </w:rPr>
        <w:lastRenderedPageBreak/>
        <w:t xml:space="preserve">graditeljstva, referentna oznaka poziva </w:t>
      </w:r>
      <w:r w:rsidR="00BF7363" w:rsidRPr="00BF7363">
        <w:rPr>
          <w:rFonts w:ascii="Arial" w:eastAsiaTheme="minorHAnsi" w:hAnsi="Arial" w:cs="Arial"/>
          <w:color w:val="000000"/>
          <w:sz w:val="24"/>
          <w:szCs w:val="24"/>
          <w:lang w:eastAsia="en-US"/>
        </w:rPr>
        <w:t>PDP_4c2.2</w:t>
      </w:r>
      <w:r w:rsidR="00BF7363" w:rsidRPr="00BF7363">
        <w:rPr>
          <w:rFonts w:ascii="Arial" w:hAnsi="Arial" w:cs="Arial"/>
          <w:bCs/>
          <w:sz w:val="24"/>
          <w:szCs w:val="24"/>
        </w:rPr>
        <w:t xml:space="preserve"> , objavljenog 17.10.2016., za dodjelu</w:t>
      </w:r>
      <w:r w:rsidR="00BF7363" w:rsidRPr="00011B55">
        <w:rPr>
          <w:rFonts w:ascii="Arial" w:hAnsi="Arial" w:cs="Arial"/>
          <w:bCs/>
          <w:sz w:val="24"/>
          <w:szCs w:val="24"/>
        </w:rPr>
        <w:t xml:space="preserve"> bespovratnih sredstava za energetsku obnovu višestambenih zgrada, </w:t>
      </w:r>
      <w:r w:rsidR="00BF7363" w:rsidRPr="00011B55">
        <w:rPr>
          <w:rFonts w:ascii="Arial" w:hAnsi="Arial" w:cs="Arial"/>
          <w:sz w:val="24"/>
          <w:szCs w:val="22"/>
        </w:rPr>
        <w:t>osiguranih iz Europskog fonda za regionalni razvoj</w:t>
      </w:r>
      <w:r w:rsidR="00BF7363">
        <w:rPr>
          <w:rFonts w:ascii="Arial" w:hAnsi="Arial" w:cs="Arial"/>
          <w:sz w:val="24"/>
          <w:szCs w:val="22"/>
        </w:rPr>
        <w:t>.</w:t>
      </w:r>
    </w:p>
    <w:p w:rsidR="001A6616" w:rsidRPr="00695FC7" w:rsidRDefault="000E41D2" w:rsidP="001A6616">
      <w:pPr>
        <w:ind w:right="44"/>
        <w:jc w:val="both"/>
        <w:rPr>
          <w:rFonts w:ascii="Arial" w:hAnsi="Arial" w:cs="Arial"/>
          <w:b/>
          <w:i/>
          <w:sz w:val="24"/>
          <w:szCs w:val="24"/>
        </w:rPr>
      </w:pPr>
      <w:r>
        <w:rPr>
          <w:rFonts w:ascii="Arial" w:hAnsi="Arial" w:cs="Arial"/>
          <w:b/>
          <w:i/>
          <w:sz w:val="24"/>
          <w:szCs w:val="24"/>
        </w:rPr>
        <w:lastRenderedPageBreak/>
        <w:t>Prilog</w:t>
      </w:r>
      <w:r w:rsidR="007F5958" w:rsidRPr="00695FC7">
        <w:rPr>
          <w:rFonts w:ascii="Arial" w:hAnsi="Arial" w:cs="Arial"/>
          <w:b/>
          <w:i/>
          <w:sz w:val="24"/>
          <w:szCs w:val="24"/>
        </w:rPr>
        <w:t xml:space="preserve"> 2</w:t>
      </w:r>
      <w:r w:rsidR="001A6616" w:rsidRPr="00695FC7">
        <w:rPr>
          <w:rFonts w:ascii="Arial" w:hAnsi="Arial" w:cs="Arial"/>
          <w:b/>
          <w:i/>
          <w:sz w:val="24"/>
          <w:szCs w:val="24"/>
        </w:rPr>
        <w:t>.</w:t>
      </w:r>
    </w:p>
    <w:p w:rsidR="001A6616" w:rsidRDefault="001A6616" w:rsidP="001A6616">
      <w:pPr>
        <w:widowControl/>
        <w:autoSpaceDE/>
        <w:autoSpaceDN/>
        <w:adjustRightInd/>
        <w:jc w:val="center"/>
        <w:rPr>
          <w:rFonts w:ascii="Arial" w:hAnsi="Arial" w:cs="Arial"/>
          <w:b/>
          <w:sz w:val="24"/>
          <w:szCs w:val="24"/>
          <w:lang w:eastAsia="en-US"/>
        </w:rPr>
      </w:pPr>
    </w:p>
    <w:p w:rsidR="001A6616" w:rsidRPr="00D81951" w:rsidRDefault="001A6616" w:rsidP="00C00491">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 xml:space="preserve">IZJAVA O </w:t>
      </w:r>
      <w:r>
        <w:rPr>
          <w:rFonts w:ascii="Arial" w:hAnsi="Arial" w:cs="Arial"/>
          <w:b/>
          <w:sz w:val="24"/>
          <w:szCs w:val="24"/>
          <w:lang w:eastAsia="en-US"/>
        </w:rPr>
        <w:t xml:space="preserve">FINANCIJSKOJ SPOSOBNOSTI </w:t>
      </w:r>
    </w:p>
    <w:p w:rsidR="001A6616" w:rsidRPr="00D81951" w:rsidRDefault="001A6616" w:rsidP="001A6616">
      <w:pPr>
        <w:widowControl/>
        <w:autoSpaceDE/>
        <w:autoSpaceDN/>
        <w:adjustRightInd/>
        <w:jc w:val="both"/>
        <w:rPr>
          <w:rFonts w:ascii="Arial" w:hAnsi="Arial" w:cs="Arial"/>
          <w:sz w:val="24"/>
          <w:szCs w:val="24"/>
          <w:lang w:eastAsia="en-US"/>
        </w:rPr>
      </w:pPr>
    </w:p>
    <w:p w:rsidR="001A6616" w:rsidRPr="00D81951" w:rsidRDefault="001A6616" w:rsidP="001A6616">
      <w:pPr>
        <w:widowControl/>
        <w:autoSpaceDE/>
        <w:autoSpaceDN/>
        <w:adjustRightInd/>
        <w:jc w:val="both"/>
        <w:rPr>
          <w:rFonts w:ascii="Arial" w:hAnsi="Arial" w:cs="Arial"/>
          <w:sz w:val="24"/>
          <w:szCs w:val="24"/>
          <w:lang w:eastAsia="en-US"/>
        </w:rPr>
      </w:pPr>
    </w:p>
    <w:p w:rsidR="001A6616" w:rsidRDefault="001A6616" w:rsidP="001A6616">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w:t>
      </w:r>
      <w:r>
        <w:rPr>
          <w:rFonts w:ascii="Arial" w:hAnsi="Arial" w:cs="Arial"/>
          <w:sz w:val="24"/>
          <w:szCs w:val="24"/>
          <w:lang w:eastAsia="en-US"/>
        </w:rPr>
        <w:t xml:space="preserve">aziv ponuditelja, sjedište, OIB: </w:t>
      </w:r>
      <w:r w:rsidRPr="00D81951">
        <w:rPr>
          <w:rFonts w:ascii="Arial" w:hAnsi="Arial" w:cs="Arial"/>
          <w:sz w:val="24"/>
          <w:szCs w:val="24"/>
          <w:lang w:eastAsia="en-US"/>
        </w:rPr>
        <w:tab/>
      </w:r>
      <w:r w:rsidRPr="00D81951">
        <w:rPr>
          <w:rFonts w:ascii="Arial" w:hAnsi="Arial" w:cs="Arial"/>
          <w:sz w:val="24"/>
          <w:szCs w:val="24"/>
          <w:lang w:eastAsia="en-US"/>
        </w:rPr>
        <w:tab/>
      </w:r>
    </w:p>
    <w:p w:rsidR="00C06DE5" w:rsidRPr="00D81951" w:rsidRDefault="00C06DE5" w:rsidP="001A6616">
      <w:pPr>
        <w:widowControl/>
        <w:autoSpaceDE/>
        <w:autoSpaceDN/>
        <w:adjustRightInd/>
        <w:jc w:val="both"/>
        <w:rPr>
          <w:rFonts w:ascii="Arial" w:hAnsi="Arial" w:cs="Arial"/>
          <w:sz w:val="24"/>
          <w:szCs w:val="24"/>
          <w:lang w:eastAsia="en-US"/>
        </w:rPr>
      </w:pPr>
    </w:p>
    <w:p w:rsidR="001A6616" w:rsidRDefault="001A6616" w:rsidP="001A6616">
      <w:pPr>
        <w:widowControl/>
        <w:autoSpaceDE/>
        <w:autoSpaceDN/>
        <w:adjustRightInd/>
        <w:jc w:val="both"/>
        <w:rPr>
          <w:rFonts w:ascii="Arial" w:hAnsi="Arial" w:cs="Arial"/>
          <w:sz w:val="24"/>
          <w:szCs w:val="24"/>
          <w:lang w:eastAsia="en-US"/>
        </w:rPr>
      </w:pPr>
    </w:p>
    <w:p w:rsidR="00F83D31" w:rsidRDefault="00F83D31" w:rsidP="001A6616">
      <w:pPr>
        <w:widowControl/>
        <w:autoSpaceDE/>
        <w:autoSpaceDN/>
        <w:adjustRightInd/>
        <w:jc w:val="both"/>
        <w:rPr>
          <w:rFonts w:ascii="Arial" w:hAnsi="Arial" w:cs="Arial"/>
          <w:sz w:val="24"/>
          <w:szCs w:val="24"/>
          <w:lang w:eastAsia="en-US"/>
        </w:rPr>
      </w:pPr>
    </w:p>
    <w:p w:rsidR="00F83D31" w:rsidRPr="00F83D31" w:rsidRDefault="00F83D31" w:rsidP="001A6616">
      <w:pPr>
        <w:widowControl/>
        <w:autoSpaceDE/>
        <w:autoSpaceDN/>
        <w:adjustRightInd/>
        <w:jc w:val="both"/>
        <w:rPr>
          <w:rFonts w:ascii="Arial" w:hAnsi="Arial" w:cs="Arial"/>
          <w:sz w:val="24"/>
          <w:szCs w:val="24"/>
          <w:lang w:eastAsia="en-US"/>
        </w:rPr>
      </w:pPr>
    </w:p>
    <w:p w:rsidR="001A6616" w:rsidRPr="007F5958" w:rsidRDefault="007F5958" w:rsidP="007F5958">
      <w:pPr>
        <w:widowControl/>
        <w:autoSpaceDE/>
        <w:autoSpaceDN/>
        <w:adjustRightInd/>
        <w:jc w:val="both"/>
        <w:rPr>
          <w:rFonts w:ascii="Arial" w:hAnsi="Arial" w:cs="Arial"/>
          <w:sz w:val="24"/>
          <w:szCs w:val="24"/>
          <w:lang w:eastAsia="en-US"/>
        </w:rPr>
      </w:pPr>
      <w:r w:rsidRPr="007F5958">
        <w:rPr>
          <w:rFonts w:ascii="Arial" w:hAnsi="Arial" w:cs="Arial"/>
          <w:sz w:val="24"/>
          <w:szCs w:val="24"/>
          <w:lang w:eastAsia="en-US"/>
        </w:rPr>
        <w:t>Izjavljujemo da</w:t>
      </w:r>
      <w:r w:rsidR="001A6616" w:rsidRPr="007F5958">
        <w:rPr>
          <w:rFonts w:ascii="Arial" w:hAnsi="Arial" w:cs="Arial"/>
          <w:sz w:val="24"/>
          <w:szCs w:val="24"/>
        </w:rPr>
        <w:t xml:space="preserve"> je naš </w:t>
      </w:r>
      <w:r w:rsidR="00BF7363" w:rsidRPr="007F5958">
        <w:rPr>
          <w:rFonts w:ascii="Arial" w:hAnsi="Arial" w:cs="Arial"/>
          <w:sz w:val="24"/>
          <w:szCs w:val="24"/>
        </w:rPr>
        <w:t>prosječni</w:t>
      </w:r>
      <w:r w:rsidR="001B63E4" w:rsidRPr="007F5958">
        <w:rPr>
          <w:rFonts w:ascii="Arial" w:hAnsi="Arial" w:cs="Arial"/>
          <w:sz w:val="24"/>
          <w:szCs w:val="24"/>
        </w:rPr>
        <w:t xml:space="preserve"> godišnji promet</w:t>
      </w:r>
      <w:r w:rsidR="001A6616" w:rsidRPr="007F5958">
        <w:rPr>
          <w:rFonts w:ascii="Arial" w:hAnsi="Arial" w:cs="Arial"/>
          <w:sz w:val="24"/>
          <w:szCs w:val="24"/>
        </w:rPr>
        <w:t xml:space="preserve"> u </w:t>
      </w:r>
      <w:r>
        <w:rPr>
          <w:rFonts w:ascii="Arial" w:hAnsi="Arial" w:cs="Arial"/>
          <w:sz w:val="24"/>
          <w:szCs w:val="24"/>
        </w:rPr>
        <w:t xml:space="preserve">posljednje </w:t>
      </w:r>
      <w:r w:rsidR="001A6616" w:rsidRPr="007F5958">
        <w:rPr>
          <w:rFonts w:ascii="Arial" w:hAnsi="Arial" w:cs="Arial"/>
          <w:sz w:val="24"/>
          <w:szCs w:val="24"/>
        </w:rPr>
        <w:t>tri</w:t>
      </w:r>
      <w:r>
        <w:rPr>
          <w:rFonts w:ascii="Arial" w:hAnsi="Arial" w:cs="Arial"/>
          <w:sz w:val="24"/>
          <w:szCs w:val="24"/>
        </w:rPr>
        <w:t xml:space="preserve"> dostupne financijske</w:t>
      </w:r>
      <w:r w:rsidR="001A6616" w:rsidRPr="007F5958">
        <w:rPr>
          <w:rFonts w:ascii="Arial" w:hAnsi="Arial" w:cs="Arial"/>
          <w:sz w:val="24"/>
          <w:szCs w:val="24"/>
        </w:rPr>
        <w:t xml:space="preserve"> godine, najmanje u iznosu procijenjene vrijednosti nabave.</w:t>
      </w:r>
    </w:p>
    <w:p w:rsidR="001A6616" w:rsidRDefault="001A6616" w:rsidP="001A6616">
      <w:pPr>
        <w:widowControl/>
        <w:autoSpaceDE/>
        <w:autoSpaceDN/>
        <w:adjustRightInd/>
        <w:jc w:val="both"/>
        <w:rPr>
          <w:sz w:val="24"/>
          <w:szCs w:val="24"/>
          <w:lang w:eastAsia="en-US"/>
        </w:rPr>
      </w:pPr>
    </w:p>
    <w:p w:rsidR="00C06DE5" w:rsidRPr="00F83D31" w:rsidRDefault="00C06DE5" w:rsidP="001A6616">
      <w:pPr>
        <w:widowControl/>
        <w:autoSpaceDE/>
        <w:autoSpaceDN/>
        <w:adjustRightInd/>
        <w:jc w:val="both"/>
        <w:rPr>
          <w:sz w:val="24"/>
          <w:szCs w:val="24"/>
          <w:lang w:eastAsia="en-US"/>
        </w:rPr>
      </w:pPr>
    </w:p>
    <w:p w:rsidR="001A6616" w:rsidRPr="00F83D31" w:rsidRDefault="001A6616" w:rsidP="001A6616">
      <w:pPr>
        <w:widowControl/>
        <w:autoSpaceDE/>
        <w:autoSpaceDN/>
        <w:adjustRightInd/>
        <w:jc w:val="both"/>
        <w:rPr>
          <w:sz w:val="24"/>
          <w:szCs w:val="24"/>
          <w:lang w:eastAsia="en-US"/>
        </w:rPr>
      </w:pPr>
    </w:p>
    <w:p w:rsidR="001A6616" w:rsidRPr="00F83D31" w:rsidRDefault="001A6616" w:rsidP="001A6616">
      <w:pPr>
        <w:widowControl/>
        <w:autoSpaceDE/>
        <w:autoSpaceDN/>
        <w:adjustRightInd/>
        <w:jc w:val="both"/>
        <w:rPr>
          <w:rFonts w:ascii="Arial" w:hAnsi="Arial" w:cs="Arial"/>
          <w:sz w:val="24"/>
          <w:szCs w:val="24"/>
          <w:lang w:eastAsia="en-US"/>
        </w:rPr>
      </w:pPr>
    </w:p>
    <w:p w:rsidR="001A6616" w:rsidRPr="00F83D31" w:rsidRDefault="001A6616" w:rsidP="001A6616">
      <w:pPr>
        <w:widowControl/>
        <w:autoSpaceDE/>
        <w:autoSpaceDN/>
        <w:adjustRightInd/>
        <w:jc w:val="both"/>
        <w:rPr>
          <w:rFonts w:ascii="Arial" w:hAnsi="Arial" w:cs="Arial"/>
          <w:i/>
          <w:sz w:val="24"/>
          <w:szCs w:val="24"/>
          <w:lang w:eastAsia="en-US"/>
        </w:rPr>
      </w:pPr>
      <w:r w:rsidRPr="00F83D31">
        <w:rPr>
          <w:rFonts w:ascii="Arial" w:hAnsi="Arial" w:cs="Arial"/>
          <w:i/>
          <w:sz w:val="24"/>
          <w:szCs w:val="24"/>
          <w:lang w:eastAsia="en-US"/>
        </w:rPr>
        <w:t xml:space="preserve">U slučaju zajednice ponuditelja, izjavu ovjerava član zajednice ponuditelja zadužen za komunikaciju s Naručiteljem. </w:t>
      </w:r>
    </w:p>
    <w:p w:rsidR="001A6616" w:rsidRPr="00F83D31" w:rsidRDefault="001A6616" w:rsidP="001A6616">
      <w:pPr>
        <w:widowControl/>
        <w:autoSpaceDE/>
        <w:autoSpaceDN/>
        <w:adjustRightInd/>
        <w:jc w:val="both"/>
        <w:rPr>
          <w:rFonts w:ascii="Arial" w:hAnsi="Arial" w:cs="Arial"/>
          <w:sz w:val="24"/>
          <w:szCs w:val="24"/>
          <w:lang w:eastAsia="en-US"/>
        </w:rPr>
      </w:pPr>
    </w:p>
    <w:p w:rsidR="001A6616" w:rsidRPr="00F83D31" w:rsidRDefault="001A6616" w:rsidP="001A6616">
      <w:pPr>
        <w:widowControl/>
        <w:autoSpaceDE/>
        <w:autoSpaceDN/>
        <w:adjustRightInd/>
        <w:jc w:val="both"/>
        <w:rPr>
          <w:rFonts w:ascii="Arial" w:hAnsi="Arial" w:cs="Arial"/>
          <w:sz w:val="24"/>
          <w:szCs w:val="24"/>
          <w:lang w:eastAsia="en-US"/>
        </w:rPr>
      </w:pPr>
    </w:p>
    <w:p w:rsidR="001A6616" w:rsidRPr="00D81951" w:rsidRDefault="001A6616" w:rsidP="001A6616">
      <w:pPr>
        <w:widowControl/>
        <w:autoSpaceDE/>
        <w:autoSpaceDN/>
        <w:adjustRightInd/>
        <w:jc w:val="both"/>
        <w:rPr>
          <w:rFonts w:ascii="Arial" w:hAnsi="Arial" w:cs="Arial"/>
          <w:sz w:val="24"/>
          <w:szCs w:val="24"/>
          <w:lang w:eastAsia="en-US"/>
        </w:rPr>
      </w:pPr>
    </w:p>
    <w:p w:rsidR="001A6616" w:rsidRDefault="001A6616" w:rsidP="001A6616">
      <w:pPr>
        <w:pStyle w:val="NoSpacing"/>
        <w:jc w:val="both"/>
        <w:rPr>
          <w:rFonts w:ascii="Arial" w:hAnsi="Arial" w:cs="Arial"/>
        </w:rPr>
      </w:pP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t>ZA PONUDITELJA:</w:t>
      </w:r>
    </w:p>
    <w:p w:rsidR="001A6616" w:rsidRPr="00471537" w:rsidRDefault="001A6616" w:rsidP="001A6616">
      <w:pPr>
        <w:pStyle w:val="NoSpacing"/>
        <w:jc w:val="both"/>
        <w:rPr>
          <w:rFonts w:ascii="Arial" w:hAnsi="Arial" w:cs="Arial"/>
        </w:rPr>
      </w:pPr>
    </w:p>
    <w:p w:rsidR="001A6616" w:rsidRPr="00471537" w:rsidRDefault="001A6616" w:rsidP="001A6616">
      <w:pPr>
        <w:pStyle w:val="NoSpacing"/>
        <w:jc w:val="both"/>
        <w:rPr>
          <w:rFonts w:ascii="Arial" w:hAnsi="Arial" w:cs="Arial"/>
        </w:rPr>
      </w:pP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r>
      <w:r w:rsidRPr="00471537">
        <w:rPr>
          <w:rFonts w:ascii="Arial" w:hAnsi="Arial" w:cs="Arial"/>
        </w:rPr>
        <w:tab/>
        <w:t>(ime i prezime te potpis ovlaštene osobe)</w:t>
      </w:r>
    </w:p>
    <w:p w:rsidR="001A6616" w:rsidRPr="00471537" w:rsidRDefault="001A6616" w:rsidP="001A6616">
      <w:pPr>
        <w:pStyle w:val="NoSpacing"/>
        <w:jc w:val="both"/>
        <w:rPr>
          <w:rFonts w:ascii="Arial" w:hAnsi="Arial" w:cs="Arial"/>
        </w:rPr>
      </w:pPr>
    </w:p>
    <w:p w:rsidR="001A6616" w:rsidRPr="00471537" w:rsidRDefault="001A6616" w:rsidP="001A6616">
      <w:pPr>
        <w:rPr>
          <w:rFonts w:ascii="Arial" w:hAnsi="Arial" w:cs="Arial"/>
          <w:sz w:val="22"/>
          <w:szCs w:val="22"/>
        </w:rPr>
      </w:pP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t>__________________________________</w:t>
      </w:r>
    </w:p>
    <w:p w:rsidR="001A6616" w:rsidRPr="00471537" w:rsidRDefault="001A6616" w:rsidP="001A6616">
      <w:pPr>
        <w:rPr>
          <w:rFonts w:ascii="Arial" w:hAnsi="Arial" w:cs="Arial"/>
          <w:sz w:val="22"/>
          <w:szCs w:val="22"/>
        </w:rPr>
      </w:pP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r>
        <w:rPr>
          <w:rFonts w:ascii="Arial" w:hAnsi="Arial" w:cs="Arial"/>
          <w:sz w:val="22"/>
          <w:szCs w:val="22"/>
        </w:rPr>
        <w:tab/>
      </w:r>
      <w:r w:rsidRPr="00471537">
        <w:rPr>
          <w:rFonts w:ascii="Arial" w:hAnsi="Arial" w:cs="Arial"/>
          <w:sz w:val="22"/>
          <w:szCs w:val="22"/>
        </w:rPr>
        <w:t>M.P.</w:t>
      </w:r>
      <w:r w:rsidRPr="00471537">
        <w:rPr>
          <w:rFonts w:ascii="Arial" w:hAnsi="Arial" w:cs="Arial"/>
          <w:sz w:val="22"/>
          <w:szCs w:val="22"/>
        </w:rPr>
        <w:tab/>
      </w:r>
      <w:r w:rsidRPr="00471537">
        <w:rPr>
          <w:rFonts w:ascii="Arial" w:hAnsi="Arial" w:cs="Arial"/>
          <w:sz w:val="22"/>
          <w:szCs w:val="22"/>
        </w:rPr>
        <w:tab/>
      </w:r>
      <w:r w:rsidRPr="00471537">
        <w:rPr>
          <w:rFonts w:ascii="Arial" w:hAnsi="Arial" w:cs="Arial"/>
          <w:sz w:val="22"/>
          <w:szCs w:val="22"/>
        </w:rPr>
        <w:tab/>
      </w:r>
    </w:p>
    <w:p w:rsidR="001A6616" w:rsidRDefault="001A6616" w:rsidP="001A6616">
      <w:pPr>
        <w:widowControl/>
        <w:autoSpaceDE/>
        <w:autoSpaceDN/>
        <w:adjustRightInd/>
        <w:spacing w:after="200" w:line="276" w:lineRule="auto"/>
        <w:rPr>
          <w:rFonts w:ascii="Arial" w:hAnsi="Arial" w:cs="Arial"/>
          <w:sz w:val="24"/>
          <w:szCs w:val="24"/>
          <w:lang w:eastAsia="en-US"/>
        </w:rPr>
      </w:pPr>
    </w:p>
    <w:p w:rsidR="001A6616" w:rsidRDefault="001A6616" w:rsidP="001A6616">
      <w:pPr>
        <w:jc w:val="both"/>
        <w:rPr>
          <w:rFonts w:ascii="Arial" w:eastAsia="Calibri" w:hAnsi="Arial" w:cs="Arial"/>
          <w:sz w:val="22"/>
          <w:szCs w:val="22"/>
        </w:rPr>
      </w:pPr>
    </w:p>
    <w:p w:rsidR="001A6616" w:rsidRDefault="001A6616" w:rsidP="001A6616">
      <w:pPr>
        <w:jc w:val="both"/>
        <w:rPr>
          <w:rFonts w:ascii="Arial" w:eastAsia="Calibri" w:hAnsi="Arial" w:cs="Arial"/>
          <w:sz w:val="22"/>
          <w:szCs w:val="22"/>
        </w:rPr>
      </w:pPr>
    </w:p>
    <w:p w:rsidR="00C06DE5" w:rsidRDefault="00C06DE5" w:rsidP="001A6616">
      <w:pPr>
        <w:jc w:val="both"/>
        <w:rPr>
          <w:rFonts w:ascii="Arial" w:eastAsia="Calibri" w:hAnsi="Arial" w:cs="Arial"/>
          <w:sz w:val="22"/>
          <w:szCs w:val="22"/>
        </w:rPr>
      </w:pPr>
    </w:p>
    <w:p w:rsidR="00C06DE5" w:rsidRDefault="00C06DE5" w:rsidP="001A6616">
      <w:pPr>
        <w:jc w:val="both"/>
        <w:rPr>
          <w:rFonts w:ascii="Arial" w:eastAsia="Calibri" w:hAnsi="Arial" w:cs="Arial"/>
          <w:sz w:val="22"/>
          <w:szCs w:val="22"/>
        </w:rPr>
      </w:pPr>
    </w:p>
    <w:p w:rsidR="00C06DE5" w:rsidRDefault="00C06DE5" w:rsidP="001A6616">
      <w:pPr>
        <w:jc w:val="both"/>
        <w:rPr>
          <w:rFonts w:ascii="Arial" w:eastAsia="Calibri" w:hAnsi="Arial" w:cs="Arial"/>
          <w:sz w:val="22"/>
          <w:szCs w:val="22"/>
        </w:rPr>
      </w:pPr>
    </w:p>
    <w:p w:rsidR="00C06DE5" w:rsidRDefault="00C06DE5" w:rsidP="001A6616">
      <w:pPr>
        <w:jc w:val="both"/>
        <w:rPr>
          <w:rFonts w:ascii="Arial" w:eastAsia="Calibri" w:hAnsi="Arial" w:cs="Arial"/>
          <w:sz w:val="22"/>
          <w:szCs w:val="22"/>
        </w:rPr>
      </w:pPr>
    </w:p>
    <w:p w:rsidR="00C06DE5" w:rsidRDefault="00C06DE5" w:rsidP="001A6616">
      <w:pPr>
        <w:jc w:val="both"/>
        <w:rPr>
          <w:rFonts w:ascii="Arial" w:eastAsia="Calibri" w:hAnsi="Arial" w:cs="Arial"/>
          <w:sz w:val="22"/>
          <w:szCs w:val="22"/>
        </w:rPr>
      </w:pPr>
    </w:p>
    <w:p w:rsidR="00C06DE5" w:rsidRDefault="00C06DE5" w:rsidP="001A6616">
      <w:pPr>
        <w:jc w:val="both"/>
        <w:rPr>
          <w:rFonts w:ascii="Arial" w:eastAsia="Calibri" w:hAnsi="Arial" w:cs="Arial"/>
          <w:sz w:val="22"/>
          <w:szCs w:val="22"/>
        </w:rPr>
      </w:pPr>
    </w:p>
    <w:p w:rsidR="001A6616" w:rsidRDefault="001A6616" w:rsidP="001A6616">
      <w:pPr>
        <w:jc w:val="both"/>
        <w:rPr>
          <w:rFonts w:ascii="Arial" w:eastAsia="Calibri" w:hAnsi="Arial" w:cs="Arial"/>
          <w:sz w:val="22"/>
          <w:szCs w:val="22"/>
        </w:rPr>
      </w:pPr>
    </w:p>
    <w:p w:rsidR="001A6616" w:rsidRPr="00715800" w:rsidRDefault="001A6616" w:rsidP="001A6616">
      <w:pPr>
        <w:jc w:val="both"/>
        <w:rPr>
          <w:rFonts w:ascii="Arial" w:eastAsia="Calibri" w:hAnsi="Arial" w:cs="Arial"/>
          <w:color w:val="FF0000"/>
          <w:sz w:val="22"/>
          <w:szCs w:val="22"/>
        </w:rPr>
      </w:pPr>
      <w:r w:rsidRPr="00471537">
        <w:rPr>
          <w:rFonts w:ascii="Arial" w:eastAsia="Calibri" w:hAnsi="Arial" w:cs="Arial"/>
          <w:sz w:val="22"/>
          <w:szCs w:val="22"/>
        </w:rPr>
        <w:t>U __________, dana__________</w:t>
      </w:r>
      <w:r w:rsidRPr="00D55413">
        <w:rPr>
          <w:rFonts w:ascii="Arial" w:eastAsia="Calibri" w:hAnsi="Arial" w:cs="Arial"/>
          <w:color w:val="000000" w:themeColor="text1"/>
          <w:sz w:val="22"/>
          <w:szCs w:val="22"/>
        </w:rPr>
        <w:t>201</w:t>
      </w:r>
      <w:r w:rsidR="00D55413" w:rsidRPr="00D55413">
        <w:rPr>
          <w:rFonts w:ascii="Arial" w:eastAsia="Calibri" w:hAnsi="Arial" w:cs="Arial"/>
          <w:color w:val="000000" w:themeColor="text1"/>
          <w:sz w:val="22"/>
          <w:szCs w:val="22"/>
        </w:rPr>
        <w:t>8</w:t>
      </w:r>
      <w:r w:rsidRPr="00D55413">
        <w:rPr>
          <w:rFonts w:ascii="Arial" w:eastAsia="Calibri" w:hAnsi="Arial" w:cs="Arial"/>
          <w:color w:val="000000" w:themeColor="text1"/>
          <w:sz w:val="22"/>
          <w:szCs w:val="22"/>
        </w:rPr>
        <w:t>.</w:t>
      </w:r>
    </w:p>
    <w:p w:rsidR="001A6616" w:rsidRDefault="001A6616" w:rsidP="001A6616">
      <w:pPr>
        <w:jc w:val="both"/>
        <w:rPr>
          <w:rFonts w:ascii="Arial" w:eastAsia="Calibri" w:hAnsi="Arial" w:cs="Arial"/>
        </w:rPr>
      </w:pPr>
    </w:p>
    <w:p w:rsidR="00695FC7" w:rsidRDefault="00695FC7">
      <w:pPr>
        <w:widowControl/>
        <w:autoSpaceDE/>
        <w:autoSpaceDN/>
        <w:adjustRightInd/>
        <w:spacing w:after="200" w:line="276" w:lineRule="auto"/>
        <w:rPr>
          <w:rFonts w:ascii="Arial" w:eastAsia="Calibri" w:hAnsi="Arial" w:cs="Arial"/>
        </w:rPr>
      </w:pPr>
      <w:r>
        <w:rPr>
          <w:rFonts w:ascii="Arial" w:eastAsia="Calibri" w:hAnsi="Arial" w:cs="Arial"/>
        </w:rPr>
        <w:br w:type="page"/>
      </w:r>
    </w:p>
    <w:p w:rsidR="00695FC7" w:rsidRPr="00663438" w:rsidRDefault="000E41D2" w:rsidP="00695FC7">
      <w:pPr>
        <w:spacing w:after="76" w:line="259" w:lineRule="auto"/>
        <w:ind w:left="355"/>
        <w:rPr>
          <w:rFonts w:ascii="Arial" w:hAnsi="Arial" w:cs="Arial"/>
        </w:rPr>
      </w:pPr>
      <w:r>
        <w:rPr>
          <w:rFonts w:ascii="Arial" w:hAnsi="Arial" w:cs="Arial"/>
          <w:b/>
          <w:i/>
        </w:rPr>
        <w:lastRenderedPageBreak/>
        <w:t>Prilog</w:t>
      </w:r>
      <w:r w:rsidR="00695FC7" w:rsidRPr="00663438">
        <w:rPr>
          <w:rFonts w:ascii="Arial" w:hAnsi="Arial" w:cs="Arial"/>
          <w:b/>
          <w:i/>
        </w:rPr>
        <w:t xml:space="preserve"> 3.</w:t>
      </w:r>
    </w:p>
    <w:p w:rsidR="00695FC7" w:rsidRPr="00663438" w:rsidRDefault="00695FC7" w:rsidP="00695FC7">
      <w:pPr>
        <w:keepNext/>
        <w:spacing w:before="240" w:after="189"/>
        <w:ind w:left="22" w:right="87"/>
        <w:jc w:val="center"/>
        <w:outlineLvl w:val="3"/>
        <w:rPr>
          <w:rFonts w:ascii="Arial" w:hAnsi="Arial" w:cs="Arial"/>
          <w:b/>
          <w:bCs/>
          <w:sz w:val="28"/>
          <w:szCs w:val="28"/>
        </w:rPr>
      </w:pPr>
      <w:r w:rsidRPr="00663438">
        <w:rPr>
          <w:rFonts w:ascii="Arial" w:hAnsi="Arial" w:cs="Arial"/>
          <w:b/>
          <w:bCs/>
          <w:sz w:val="28"/>
          <w:szCs w:val="28"/>
        </w:rPr>
        <w:t xml:space="preserve">DOKAZ O NEKAŽNJAVANJU </w:t>
      </w:r>
    </w:p>
    <w:p w:rsidR="00695FC7" w:rsidRPr="00663438" w:rsidRDefault="00695FC7" w:rsidP="00695FC7">
      <w:pPr>
        <w:spacing w:after="9"/>
        <w:ind w:left="450" w:right="420"/>
        <w:rPr>
          <w:rFonts w:ascii="Arial" w:hAnsi="Arial" w:cs="Arial"/>
        </w:rPr>
      </w:pPr>
      <w:r w:rsidRPr="00663438">
        <w:rPr>
          <w:rFonts w:ascii="Arial" w:hAnsi="Arial" w:cs="Arial"/>
        </w:rPr>
        <w:t xml:space="preserve">AKO GOSPODARSKI SUBJEKT ZASTUPA ZAKONSKI ZASTUPNIK SA NAJMANJE JOŠ JEDNOM OSOBOM (DRUGIM ZAKONSKIM ZASTUPNIKOM, PROKURISTOM I SL.) IZJAVU DAJU OBJE OVLAŠTENE OSOBE </w:t>
      </w:r>
    </w:p>
    <w:p w:rsidR="00695FC7" w:rsidRPr="00663438" w:rsidRDefault="00695FC7" w:rsidP="00695FC7">
      <w:pPr>
        <w:spacing w:line="259" w:lineRule="auto"/>
        <w:ind w:right="77"/>
        <w:jc w:val="center"/>
        <w:rPr>
          <w:rFonts w:ascii="Arial" w:hAnsi="Arial" w:cs="Arial"/>
        </w:rPr>
      </w:pPr>
      <w:r w:rsidRPr="00663438">
        <w:rPr>
          <w:rFonts w:ascii="Arial" w:hAnsi="Arial" w:cs="Arial"/>
          <w:b/>
        </w:rPr>
        <w:t xml:space="preserve">I Z J A V A </w:t>
      </w:r>
    </w:p>
    <w:p w:rsidR="00695FC7" w:rsidRPr="00663438" w:rsidRDefault="00695FC7" w:rsidP="00966028">
      <w:pPr>
        <w:spacing w:line="259" w:lineRule="auto"/>
        <w:ind w:right="21"/>
        <w:jc w:val="both"/>
        <w:rPr>
          <w:rFonts w:ascii="Arial" w:hAnsi="Arial" w:cs="Arial"/>
        </w:rPr>
      </w:pPr>
      <w:r w:rsidRPr="00663438">
        <w:rPr>
          <w:rFonts w:ascii="Arial" w:hAnsi="Arial" w:cs="Arial"/>
        </w:rPr>
        <w:t xml:space="preserve"> Ja, _______________________ iz _________________________, osobna iskaznica broj ____________ </w:t>
      </w:r>
    </w:p>
    <w:p w:rsidR="00695FC7" w:rsidRPr="00663438" w:rsidRDefault="00695FC7" w:rsidP="00695FC7">
      <w:pPr>
        <w:tabs>
          <w:tab w:val="center" w:pos="360"/>
          <w:tab w:val="center" w:pos="1920"/>
          <w:tab w:val="center" w:pos="4188"/>
        </w:tabs>
        <w:spacing w:after="4"/>
        <w:rPr>
          <w:rFonts w:ascii="Arial" w:hAnsi="Arial" w:cs="Arial"/>
        </w:rPr>
      </w:pPr>
      <w:r w:rsidRPr="00663438">
        <w:rPr>
          <w:rFonts w:ascii="Arial" w:eastAsia="Calibri" w:hAnsi="Arial" w:cs="Arial"/>
        </w:rPr>
        <w:tab/>
      </w:r>
      <w:r w:rsidRPr="00663438">
        <w:rPr>
          <w:rFonts w:ascii="Arial" w:hAnsi="Arial" w:cs="Arial"/>
        </w:rPr>
        <w:t xml:space="preserve"> </w:t>
      </w:r>
      <w:r w:rsidRPr="00663438">
        <w:rPr>
          <w:rFonts w:ascii="Arial" w:hAnsi="Arial" w:cs="Arial"/>
        </w:rPr>
        <w:tab/>
        <w:t>(</w:t>
      </w:r>
      <w:r w:rsidRPr="00663438">
        <w:rPr>
          <w:rFonts w:ascii="Arial" w:hAnsi="Arial" w:cs="Arial"/>
          <w:i/>
        </w:rPr>
        <w:t>ime i prezime</w:t>
      </w:r>
      <w:r w:rsidRPr="00663438">
        <w:rPr>
          <w:rFonts w:ascii="Arial" w:hAnsi="Arial" w:cs="Arial"/>
        </w:rPr>
        <w:t xml:space="preserve">) </w:t>
      </w:r>
      <w:r w:rsidRPr="00663438">
        <w:rPr>
          <w:rFonts w:ascii="Arial" w:hAnsi="Arial" w:cs="Arial"/>
        </w:rPr>
        <w:tab/>
        <w:t>(</w:t>
      </w:r>
      <w:r w:rsidRPr="00663438">
        <w:rPr>
          <w:rFonts w:ascii="Arial" w:hAnsi="Arial" w:cs="Arial"/>
          <w:i/>
        </w:rPr>
        <w:t>mjesto</w:t>
      </w:r>
      <w:r w:rsidRPr="00663438">
        <w:rPr>
          <w:rFonts w:ascii="Arial" w:hAnsi="Arial" w:cs="Arial"/>
        </w:rPr>
        <w:t xml:space="preserve">)  </w:t>
      </w:r>
    </w:p>
    <w:p w:rsidR="00695FC7" w:rsidRPr="00663438" w:rsidRDefault="00695FC7" w:rsidP="00966028">
      <w:pPr>
        <w:spacing w:after="9"/>
        <w:ind w:left="355" w:right="420"/>
        <w:jc w:val="both"/>
        <w:rPr>
          <w:rFonts w:ascii="Arial" w:hAnsi="Arial" w:cs="Arial"/>
        </w:rPr>
      </w:pPr>
      <w:r w:rsidRPr="00663438">
        <w:rPr>
          <w:rFonts w:ascii="Arial" w:hAnsi="Arial" w:cs="Arial"/>
        </w:rPr>
        <w:t xml:space="preserve">I ja, _______________________ iz _________________________, osobna iskaznica broj ___________ </w:t>
      </w:r>
    </w:p>
    <w:p w:rsidR="00695FC7" w:rsidRPr="00663438" w:rsidRDefault="00695FC7" w:rsidP="00695FC7">
      <w:pPr>
        <w:tabs>
          <w:tab w:val="center" w:pos="360"/>
          <w:tab w:val="center" w:pos="1779"/>
          <w:tab w:val="center" w:pos="4329"/>
        </w:tabs>
        <w:spacing w:after="4"/>
        <w:rPr>
          <w:rFonts w:ascii="Arial" w:hAnsi="Arial" w:cs="Arial"/>
        </w:rPr>
      </w:pPr>
      <w:r w:rsidRPr="00663438">
        <w:rPr>
          <w:rFonts w:ascii="Arial" w:eastAsia="Calibri" w:hAnsi="Arial" w:cs="Arial"/>
        </w:rPr>
        <w:tab/>
      </w:r>
      <w:r w:rsidRPr="00663438">
        <w:rPr>
          <w:rFonts w:ascii="Arial" w:hAnsi="Arial" w:cs="Arial"/>
        </w:rPr>
        <w:t xml:space="preserve"> </w:t>
      </w:r>
      <w:r w:rsidRPr="00663438">
        <w:rPr>
          <w:rFonts w:ascii="Arial" w:hAnsi="Arial" w:cs="Arial"/>
        </w:rPr>
        <w:tab/>
        <w:t>(</w:t>
      </w:r>
      <w:r w:rsidRPr="00663438">
        <w:rPr>
          <w:rFonts w:ascii="Arial" w:hAnsi="Arial" w:cs="Arial"/>
          <w:i/>
        </w:rPr>
        <w:t>ime i prezime</w:t>
      </w:r>
      <w:r w:rsidRPr="00663438">
        <w:rPr>
          <w:rFonts w:ascii="Arial" w:hAnsi="Arial" w:cs="Arial"/>
        </w:rPr>
        <w:t xml:space="preserve">) </w:t>
      </w:r>
      <w:r w:rsidRPr="00663438">
        <w:rPr>
          <w:rFonts w:ascii="Arial" w:hAnsi="Arial" w:cs="Arial"/>
        </w:rPr>
        <w:tab/>
        <w:t>(</w:t>
      </w:r>
      <w:r w:rsidRPr="00663438">
        <w:rPr>
          <w:rFonts w:ascii="Arial" w:hAnsi="Arial" w:cs="Arial"/>
          <w:i/>
        </w:rPr>
        <w:t>mjesto</w:t>
      </w:r>
      <w:r w:rsidRPr="00663438">
        <w:rPr>
          <w:rFonts w:ascii="Arial" w:hAnsi="Arial" w:cs="Arial"/>
        </w:rPr>
        <w:t xml:space="preserve">) </w:t>
      </w:r>
    </w:p>
    <w:p w:rsidR="00695FC7" w:rsidRPr="00663438" w:rsidRDefault="00695FC7" w:rsidP="00695FC7">
      <w:pPr>
        <w:spacing w:after="9"/>
        <w:ind w:left="355" w:right="420"/>
        <w:rPr>
          <w:rFonts w:ascii="Arial" w:hAnsi="Arial" w:cs="Arial"/>
        </w:rPr>
      </w:pPr>
      <w:r w:rsidRPr="00663438">
        <w:rPr>
          <w:rFonts w:ascii="Arial" w:hAnsi="Arial" w:cs="Arial"/>
        </w:rPr>
        <w:t xml:space="preserve">ovlaštena/e osoba/e za zastupanje gospodarskog </w:t>
      </w:r>
    </w:p>
    <w:p w:rsidR="00695FC7" w:rsidRPr="00663438" w:rsidRDefault="00695FC7" w:rsidP="00695FC7">
      <w:pPr>
        <w:spacing w:after="9"/>
        <w:ind w:left="355" w:right="420"/>
        <w:rPr>
          <w:rFonts w:ascii="Arial" w:hAnsi="Arial" w:cs="Arial"/>
        </w:rPr>
      </w:pPr>
      <w:r w:rsidRPr="00663438">
        <w:rPr>
          <w:rFonts w:ascii="Arial" w:hAnsi="Arial" w:cs="Arial"/>
        </w:rPr>
        <w:t xml:space="preserve">subjekta______________________________________________,  </w:t>
      </w:r>
    </w:p>
    <w:p w:rsidR="00695FC7" w:rsidRPr="00663438" w:rsidRDefault="00695FC7" w:rsidP="00695FC7">
      <w:pPr>
        <w:tabs>
          <w:tab w:val="center" w:pos="360"/>
          <w:tab w:val="center" w:pos="1920"/>
          <w:tab w:val="center" w:pos="4188"/>
          <w:tab w:val="center" w:pos="4614"/>
          <w:tab w:val="center" w:pos="6708"/>
        </w:tabs>
        <w:spacing w:after="116"/>
        <w:rPr>
          <w:rFonts w:ascii="Arial" w:hAnsi="Arial" w:cs="Arial"/>
        </w:rPr>
      </w:pPr>
      <w:r w:rsidRPr="00663438">
        <w:rPr>
          <w:rFonts w:ascii="Arial" w:eastAsia="Calibri" w:hAnsi="Arial" w:cs="Arial"/>
        </w:rPr>
        <w:tab/>
      </w:r>
      <w:r w:rsidRPr="00663438">
        <w:rPr>
          <w:rFonts w:ascii="Arial" w:hAnsi="Arial" w:cs="Arial"/>
        </w:rPr>
        <w:t xml:space="preserve"> </w:t>
      </w:r>
      <w:r w:rsidRPr="00663438">
        <w:rPr>
          <w:rFonts w:ascii="Arial" w:hAnsi="Arial" w:cs="Arial"/>
        </w:rPr>
        <w:tab/>
        <w:t xml:space="preserve">  </w:t>
      </w:r>
      <w:r w:rsidRPr="00663438">
        <w:rPr>
          <w:rFonts w:ascii="Arial" w:hAnsi="Arial" w:cs="Arial"/>
        </w:rPr>
        <w:tab/>
        <w:t xml:space="preserve"> (</w:t>
      </w:r>
      <w:r w:rsidRPr="00663438">
        <w:rPr>
          <w:rFonts w:ascii="Arial" w:hAnsi="Arial" w:cs="Arial"/>
          <w:i/>
        </w:rPr>
        <w:t>naziv gospodarskog subjekta</w:t>
      </w:r>
      <w:r w:rsidRPr="00663438">
        <w:rPr>
          <w:rFonts w:ascii="Arial" w:hAnsi="Arial" w:cs="Arial"/>
        </w:rPr>
        <w:t xml:space="preserve">) </w:t>
      </w:r>
    </w:p>
    <w:p w:rsidR="00695FC7" w:rsidRPr="00663438" w:rsidRDefault="00695FC7" w:rsidP="00966028">
      <w:pPr>
        <w:spacing w:after="113"/>
        <w:ind w:left="355" w:right="420"/>
        <w:jc w:val="both"/>
        <w:rPr>
          <w:rFonts w:ascii="Arial" w:hAnsi="Arial" w:cs="Arial"/>
        </w:rPr>
      </w:pPr>
      <w:r w:rsidRPr="00663438">
        <w:rPr>
          <w:rFonts w:ascii="Arial" w:hAnsi="Arial" w:cs="Arial"/>
        </w:rPr>
        <w:t xml:space="preserve">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w:t>
      </w:r>
    </w:p>
    <w:p w:rsidR="00695FC7" w:rsidRPr="00663438" w:rsidRDefault="00695FC7" w:rsidP="00966028">
      <w:pPr>
        <w:numPr>
          <w:ilvl w:val="0"/>
          <w:numId w:val="34"/>
        </w:numPr>
        <w:spacing w:after="9"/>
        <w:ind w:right="420"/>
        <w:jc w:val="both"/>
        <w:rPr>
          <w:rFonts w:ascii="Arial" w:hAnsi="Arial" w:cs="Arial"/>
        </w:rPr>
      </w:pPr>
      <w:r w:rsidRPr="00663438">
        <w:rPr>
          <w:rFonts w:ascii="Arial" w:hAnsi="Arial" w:cs="Arial"/>
        </w:rPr>
        <w:t xml:space="preserve">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w:t>
      </w:r>
    </w:p>
    <w:p w:rsidR="00695FC7" w:rsidRPr="00663438" w:rsidRDefault="00695FC7" w:rsidP="00695FC7">
      <w:pPr>
        <w:spacing w:after="270"/>
        <w:ind w:left="355" w:right="420"/>
        <w:rPr>
          <w:rFonts w:ascii="Arial" w:hAnsi="Arial" w:cs="Arial"/>
        </w:rPr>
      </w:pPr>
      <w:r w:rsidRPr="00663438">
        <w:rPr>
          <w:rFonts w:ascii="Arial" w:hAnsi="Arial" w:cs="Arial"/>
        </w:rPr>
        <w:t xml:space="preserve">Kaznenog zakona, </w:t>
      </w:r>
    </w:p>
    <w:p w:rsidR="00695FC7" w:rsidRPr="00663438" w:rsidRDefault="00695FC7" w:rsidP="00966028">
      <w:pPr>
        <w:numPr>
          <w:ilvl w:val="0"/>
          <w:numId w:val="34"/>
        </w:numPr>
        <w:spacing w:after="272"/>
        <w:ind w:right="420"/>
        <w:jc w:val="both"/>
        <w:rPr>
          <w:rFonts w:ascii="Arial" w:hAnsi="Arial" w:cs="Arial"/>
        </w:rPr>
      </w:pPr>
      <w:r w:rsidRPr="00663438">
        <w:rPr>
          <w:rFonts w:ascii="Arial" w:hAnsi="Arial" w:cs="Arial"/>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C7" w:rsidRPr="00663438" w:rsidRDefault="00695FC7" w:rsidP="00695FC7">
      <w:pPr>
        <w:numPr>
          <w:ilvl w:val="0"/>
          <w:numId w:val="34"/>
        </w:numPr>
        <w:spacing w:after="254"/>
        <w:ind w:right="420"/>
        <w:rPr>
          <w:rFonts w:ascii="Arial" w:hAnsi="Arial" w:cs="Arial"/>
        </w:rPr>
      </w:pPr>
      <w:r w:rsidRPr="00663438">
        <w:rPr>
          <w:rFonts w:ascii="Arial" w:hAnsi="Arial" w:cs="Arial"/>
        </w:rPr>
        <w:t>teroristička kaznena djela ili kaznena djela povezana s terorističkim aktivnostima, dječji radi i drugi oblici trgovanja ljudima</w:t>
      </w:r>
      <w:r w:rsidRPr="00663438">
        <w:rPr>
          <w:rFonts w:ascii="Arial" w:hAnsi="Arial" w:cs="Arial"/>
          <w:color w:val="A6A6A6"/>
          <w:sz w:val="18"/>
        </w:rPr>
        <w:t xml:space="preserve"> </w:t>
      </w:r>
    </w:p>
    <w:p w:rsidR="00695FC7" w:rsidRPr="00663438" w:rsidRDefault="00695FC7" w:rsidP="00966028">
      <w:pPr>
        <w:spacing w:after="63" w:line="259" w:lineRule="auto"/>
        <w:ind w:left="1112" w:firstLine="304"/>
        <w:rPr>
          <w:rFonts w:ascii="Arial" w:hAnsi="Arial" w:cs="Arial"/>
        </w:rPr>
      </w:pPr>
      <w:r w:rsidRPr="00663438">
        <w:rPr>
          <w:rFonts w:ascii="Arial" w:hAnsi="Arial" w:cs="Arial"/>
          <w:sz w:val="18"/>
        </w:rPr>
        <w:t xml:space="preserve">Ponuditelj: </w:t>
      </w:r>
      <w:r w:rsidR="00966028">
        <w:rPr>
          <w:rFonts w:ascii="Arial" w:hAnsi="Arial" w:cs="Arial"/>
          <w:sz w:val="18"/>
        </w:rPr>
        <w:t>_______________________________</w:t>
      </w:r>
    </w:p>
    <w:p w:rsidR="00695FC7" w:rsidRPr="00663438" w:rsidRDefault="00695FC7" w:rsidP="00695FC7">
      <w:pPr>
        <w:spacing w:after="63" w:line="259" w:lineRule="auto"/>
        <w:ind w:left="360" w:right="5902"/>
        <w:rPr>
          <w:rFonts w:ascii="Arial" w:hAnsi="Arial" w:cs="Arial"/>
        </w:rPr>
      </w:pPr>
      <w:r w:rsidRPr="00663438">
        <w:rPr>
          <w:rFonts w:ascii="Arial" w:eastAsia="Calibri" w:hAnsi="Arial" w:cs="Arial"/>
          <w:noProof/>
        </w:rPr>
        <mc:AlternateContent>
          <mc:Choice Requires="wpg">
            <w:drawing>
              <wp:anchor distT="0" distB="0" distL="114300" distR="114300" simplePos="0" relativeHeight="251659264" behindDoc="0" locked="0" layoutInCell="1" allowOverlap="1" wp14:anchorId="306ABDEB" wp14:editId="0A04AF6D">
                <wp:simplePos x="0" y="0"/>
                <wp:positionH relativeFrom="column">
                  <wp:posOffset>1520946</wp:posOffset>
                </wp:positionH>
                <wp:positionV relativeFrom="paragraph">
                  <wp:posOffset>-114131</wp:posOffset>
                </wp:positionV>
                <wp:extent cx="998220" cy="989838"/>
                <wp:effectExtent l="0" t="0" r="0" b="0"/>
                <wp:wrapSquare wrapText="bothSides"/>
                <wp:docPr id="37044" name="Group 37044"/>
                <wp:cNvGraphicFramePr/>
                <a:graphic xmlns:a="http://schemas.openxmlformats.org/drawingml/2006/main">
                  <a:graphicData uri="http://schemas.microsoft.com/office/word/2010/wordprocessingGroup">
                    <wpg:wgp>
                      <wpg:cNvGrpSpPr/>
                      <wpg:grpSpPr>
                        <a:xfrm>
                          <a:off x="0" y="0"/>
                          <a:ext cx="998220" cy="989838"/>
                          <a:chOff x="0" y="0"/>
                          <a:chExt cx="998220" cy="989838"/>
                        </a:xfrm>
                      </wpg:grpSpPr>
                      <pic:pic xmlns:pic="http://schemas.openxmlformats.org/drawingml/2006/picture">
                        <pic:nvPicPr>
                          <pic:cNvPr id="42487" name="Picture 42487"/>
                          <pic:cNvPicPr/>
                        </pic:nvPicPr>
                        <pic:blipFill>
                          <a:blip r:embed="rId11"/>
                          <a:stretch>
                            <a:fillRect/>
                          </a:stretch>
                        </pic:blipFill>
                        <pic:spPr>
                          <a:xfrm>
                            <a:off x="-19049" y="-17017"/>
                            <a:ext cx="1033272" cy="1021080"/>
                          </a:xfrm>
                          <a:prstGeom prst="rect">
                            <a:avLst/>
                          </a:prstGeom>
                        </pic:spPr>
                      </pic:pic>
                      <wps:wsp>
                        <wps:cNvPr id="4725" name="Rectangle 4725"/>
                        <wps:cNvSpPr/>
                        <wps:spPr>
                          <a:xfrm>
                            <a:off x="374142" y="386580"/>
                            <a:ext cx="411546" cy="184382"/>
                          </a:xfrm>
                          <a:prstGeom prst="rect">
                            <a:avLst/>
                          </a:prstGeom>
                          <a:ln>
                            <a:noFill/>
                          </a:ln>
                        </wps:spPr>
                        <wps:txbx>
                          <w:txbxContent>
                            <w:p w:rsidR="00695FC7" w:rsidRDefault="00695FC7" w:rsidP="00695FC7">
                              <w:pPr>
                                <w:spacing w:after="160" w:line="259" w:lineRule="auto"/>
                              </w:pPr>
                              <w:r>
                                <w:rPr>
                                  <w:color w:val="7F7F7F"/>
                                </w:rPr>
                                <w:t xml:space="preserve">m.p. </w:t>
                              </w:r>
                            </w:p>
                          </w:txbxContent>
                        </wps:txbx>
                        <wps:bodyPr horzOverflow="overflow" vert="horz" lIns="0" tIns="0" rIns="0" bIns="0" rtlCol="0">
                          <a:noAutofit/>
                        </wps:bodyPr>
                      </wps:wsp>
                    </wpg:wgp>
                  </a:graphicData>
                </a:graphic>
              </wp:anchor>
            </w:drawing>
          </mc:Choice>
          <mc:Fallback>
            <w:pict>
              <v:group w14:anchorId="306ABDEB" id="Group 37044" o:spid="_x0000_s1026" style="position:absolute;left:0;text-align:left;margin-left:119.75pt;margin-top:-9pt;width:78.6pt;height:77.95pt;z-index:251659264" coordsize="9982,9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487" o:spid="_x0000_s1027" type="#_x0000_t75" style="position:absolute;left:-190;top:-170;width:10332;height:10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Uw07IAAAA3gAAAA8AAABkcnMvZG93bnJldi54bWxEj1trAjEUhN8L/odwhL7VrCKtrEYRpRfb&#10;F2+Ivh02x93Fzck2ibr++0Yo+DjMzDfMaNKYSlzI+dKygm4nAUGcWV1yrmC7eX8ZgPABWWNlmRTc&#10;yMNk3HoaYartlVd0WYdcRAj7FBUUIdSplD4ryKDv2Jo4ekfrDIYoXS61w2uEm0r2kuRVGiw5LhRY&#10;06yg7LQ+GwVusTwvdrvN78/qED4+59+nfS63Sj23m+kQRKAmPML/7S+toN/rD97gfideATn+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E1MNOyAAAAN4AAAAPAAAAAAAAAAAA&#10;AAAAAJ8CAABkcnMvZG93bnJldi54bWxQSwUGAAAAAAQABAD3AAAAlAMAAAAA&#10;">
                  <v:imagedata r:id="rId12" o:title=""/>
                </v:shape>
                <v:rect id="Rectangle 4725" o:spid="_x0000_s1028" style="position:absolute;left:3741;top:3865;width:41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fJ8cA&#10;AADdAAAADwAAAGRycy9kb3ducmV2LnhtbESPQWvCQBSE74X+h+UVequbSrW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9HyfHAAAA3QAAAA8AAAAAAAAAAAAAAAAAmAIAAGRy&#10;cy9kb3ducmV2LnhtbFBLBQYAAAAABAAEAPUAAACMAwAAAAA=&#10;" filled="f" stroked="f">
                  <v:textbox inset="0,0,0,0">
                    <w:txbxContent>
                      <w:p w:rsidR="00695FC7" w:rsidRDefault="00695FC7" w:rsidP="00695FC7">
                        <w:pPr>
                          <w:spacing w:after="160" w:line="259" w:lineRule="auto"/>
                        </w:pPr>
                        <w:r>
                          <w:rPr>
                            <w:color w:val="7F7F7F"/>
                          </w:rPr>
                          <w:t xml:space="preserve">m.p. </w:t>
                        </w:r>
                      </w:p>
                    </w:txbxContent>
                  </v:textbox>
                </v:rect>
                <w10:wrap type="square"/>
              </v:group>
            </w:pict>
          </mc:Fallback>
        </mc:AlternateContent>
      </w:r>
      <w:r w:rsidRPr="00663438">
        <w:rPr>
          <w:rFonts w:ascii="Arial" w:hAnsi="Arial" w:cs="Arial"/>
          <w:sz w:val="18"/>
        </w:rPr>
        <w:t xml:space="preserve"> </w:t>
      </w:r>
    </w:p>
    <w:p w:rsidR="00695FC7" w:rsidRPr="00663438" w:rsidRDefault="00695FC7" w:rsidP="00695FC7">
      <w:pPr>
        <w:spacing w:after="3" w:line="259" w:lineRule="auto"/>
        <w:ind w:left="1416"/>
        <w:rPr>
          <w:rFonts w:ascii="Arial" w:hAnsi="Arial" w:cs="Arial"/>
        </w:rPr>
      </w:pPr>
      <w:r w:rsidRPr="00663438">
        <w:rPr>
          <w:rFonts w:ascii="Arial" w:hAnsi="Arial" w:cs="Arial"/>
          <w:sz w:val="18"/>
        </w:rPr>
        <w:t xml:space="preserve"> _____________________________ </w:t>
      </w:r>
    </w:p>
    <w:p w:rsidR="00695FC7" w:rsidRPr="00663438" w:rsidRDefault="00695FC7" w:rsidP="00966028">
      <w:pPr>
        <w:spacing w:after="70" w:line="250" w:lineRule="auto"/>
        <w:ind w:left="2480"/>
        <w:rPr>
          <w:rFonts w:ascii="Arial" w:hAnsi="Arial" w:cs="Arial"/>
        </w:rPr>
      </w:pPr>
      <w:r w:rsidRPr="00663438">
        <w:rPr>
          <w:rFonts w:ascii="Arial" w:hAnsi="Arial" w:cs="Arial"/>
          <w:sz w:val="18"/>
        </w:rPr>
        <w:t xml:space="preserve"> (</w:t>
      </w:r>
      <w:r w:rsidRPr="00663438">
        <w:rPr>
          <w:rFonts w:ascii="Arial" w:hAnsi="Arial" w:cs="Arial"/>
          <w:i/>
          <w:sz w:val="18"/>
        </w:rPr>
        <w:t>ime i prezime ovlaštene osobe ponuditelja</w:t>
      </w:r>
      <w:r w:rsidRPr="00663438">
        <w:rPr>
          <w:rFonts w:ascii="Arial" w:hAnsi="Arial" w:cs="Arial"/>
          <w:sz w:val="18"/>
        </w:rPr>
        <w:t xml:space="preserve">) </w:t>
      </w:r>
    </w:p>
    <w:p w:rsidR="00695FC7" w:rsidRPr="00663438" w:rsidRDefault="00695FC7" w:rsidP="00695FC7">
      <w:pPr>
        <w:spacing w:after="63" w:line="259" w:lineRule="auto"/>
        <w:ind w:left="360"/>
        <w:rPr>
          <w:rFonts w:ascii="Arial" w:hAnsi="Arial" w:cs="Arial"/>
        </w:rPr>
      </w:pPr>
      <w:r w:rsidRPr="00663438">
        <w:rPr>
          <w:rFonts w:ascii="Arial" w:hAnsi="Arial" w:cs="Arial"/>
          <w:sz w:val="18"/>
        </w:rPr>
        <w:t xml:space="preserve">  </w:t>
      </w:r>
    </w:p>
    <w:p w:rsidR="00695FC7" w:rsidRPr="00663438" w:rsidRDefault="00695FC7" w:rsidP="00695FC7">
      <w:pPr>
        <w:spacing w:after="3" w:line="259" w:lineRule="auto"/>
        <w:ind w:left="370"/>
        <w:rPr>
          <w:rFonts w:ascii="Arial" w:hAnsi="Arial" w:cs="Arial"/>
        </w:rPr>
      </w:pPr>
      <w:r w:rsidRPr="00663438">
        <w:rPr>
          <w:rFonts w:ascii="Arial" w:hAnsi="Arial" w:cs="Arial"/>
          <w:sz w:val="18"/>
        </w:rPr>
        <w:t xml:space="preserve"> _____________________________ </w:t>
      </w:r>
    </w:p>
    <w:p w:rsidR="00695FC7" w:rsidRPr="00663438" w:rsidRDefault="00695FC7" w:rsidP="00695FC7">
      <w:pPr>
        <w:tabs>
          <w:tab w:val="center" w:pos="360"/>
          <w:tab w:val="center" w:pos="5323"/>
          <w:tab w:val="center" w:pos="6357"/>
        </w:tabs>
        <w:spacing w:after="93" w:line="250" w:lineRule="auto"/>
        <w:rPr>
          <w:rFonts w:ascii="Arial" w:hAnsi="Arial" w:cs="Arial"/>
        </w:rPr>
      </w:pPr>
      <w:r w:rsidRPr="00663438">
        <w:rPr>
          <w:rFonts w:ascii="Arial" w:eastAsia="Calibri" w:hAnsi="Arial" w:cs="Arial"/>
        </w:rPr>
        <w:tab/>
      </w:r>
      <w:r w:rsidRPr="00663438">
        <w:rPr>
          <w:rFonts w:ascii="Arial" w:hAnsi="Arial" w:cs="Arial"/>
          <w:sz w:val="18"/>
        </w:rPr>
        <w:t xml:space="preserve">   </w:t>
      </w:r>
      <w:r w:rsidRPr="00663438">
        <w:rPr>
          <w:rFonts w:ascii="Arial" w:hAnsi="Arial" w:cs="Arial"/>
          <w:sz w:val="18"/>
        </w:rPr>
        <w:tab/>
        <w:t xml:space="preserve"> </w:t>
      </w:r>
      <w:r w:rsidRPr="00663438">
        <w:rPr>
          <w:rFonts w:ascii="Arial" w:hAnsi="Arial" w:cs="Arial"/>
          <w:sz w:val="18"/>
        </w:rPr>
        <w:tab/>
        <w:t xml:space="preserve"> (</w:t>
      </w:r>
      <w:r w:rsidRPr="00663438">
        <w:rPr>
          <w:rFonts w:ascii="Arial" w:hAnsi="Arial" w:cs="Arial"/>
          <w:i/>
          <w:sz w:val="18"/>
        </w:rPr>
        <w:t>potpis</w:t>
      </w:r>
      <w:r w:rsidRPr="00663438">
        <w:rPr>
          <w:rFonts w:ascii="Arial" w:hAnsi="Arial" w:cs="Arial"/>
          <w:sz w:val="18"/>
        </w:rPr>
        <w:t xml:space="preserve">) </w:t>
      </w:r>
    </w:p>
    <w:p w:rsidR="00695FC7" w:rsidRPr="00663438" w:rsidRDefault="00695FC7" w:rsidP="00695FC7">
      <w:pPr>
        <w:tabs>
          <w:tab w:val="center" w:pos="360"/>
          <w:tab w:val="center" w:pos="6347"/>
        </w:tabs>
        <w:spacing w:after="3" w:line="259" w:lineRule="auto"/>
        <w:rPr>
          <w:rFonts w:ascii="Arial" w:hAnsi="Arial" w:cs="Arial"/>
        </w:rPr>
      </w:pPr>
      <w:r w:rsidRPr="00663438">
        <w:rPr>
          <w:rFonts w:ascii="Arial" w:eastAsia="Calibri" w:hAnsi="Arial" w:cs="Arial"/>
        </w:rPr>
        <w:tab/>
      </w:r>
      <w:r w:rsidRPr="00663438">
        <w:rPr>
          <w:rFonts w:ascii="Arial" w:hAnsi="Arial" w:cs="Arial"/>
          <w:sz w:val="18"/>
        </w:rPr>
        <w:t xml:space="preserve">                                                                                   _____________________________ </w:t>
      </w:r>
    </w:p>
    <w:p w:rsidR="00695FC7" w:rsidRPr="00663438" w:rsidRDefault="00695FC7" w:rsidP="00695FC7">
      <w:pPr>
        <w:tabs>
          <w:tab w:val="center" w:pos="360"/>
          <w:tab w:val="center" w:pos="6631"/>
        </w:tabs>
        <w:spacing w:after="92" w:line="250" w:lineRule="auto"/>
        <w:rPr>
          <w:rFonts w:ascii="Arial" w:hAnsi="Arial" w:cs="Arial"/>
        </w:rPr>
      </w:pPr>
      <w:r w:rsidRPr="00663438">
        <w:rPr>
          <w:rFonts w:ascii="Arial" w:eastAsia="Calibri" w:hAnsi="Arial" w:cs="Arial"/>
        </w:rPr>
        <w:tab/>
      </w:r>
      <w:r w:rsidRPr="00663438">
        <w:rPr>
          <w:rFonts w:ascii="Arial" w:hAnsi="Arial" w:cs="Arial"/>
          <w:sz w:val="18"/>
        </w:rPr>
        <w:t xml:space="preserve"> </w:t>
      </w:r>
      <w:r w:rsidRPr="00663438">
        <w:rPr>
          <w:rFonts w:ascii="Arial" w:hAnsi="Arial" w:cs="Arial"/>
          <w:sz w:val="18"/>
        </w:rPr>
        <w:tab/>
        <w:t>(</w:t>
      </w:r>
      <w:r w:rsidRPr="00663438">
        <w:rPr>
          <w:rFonts w:ascii="Arial" w:hAnsi="Arial" w:cs="Arial"/>
          <w:i/>
          <w:sz w:val="18"/>
        </w:rPr>
        <w:t>ime i prezime ovlaštene osobe ponuditelja</w:t>
      </w:r>
      <w:r w:rsidRPr="00663438">
        <w:rPr>
          <w:rFonts w:ascii="Arial" w:hAnsi="Arial" w:cs="Arial"/>
          <w:sz w:val="18"/>
        </w:rPr>
        <w:t xml:space="preserve">) </w:t>
      </w:r>
    </w:p>
    <w:p w:rsidR="00695FC7" w:rsidRDefault="00695FC7" w:rsidP="00695FC7">
      <w:pPr>
        <w:tabs>
          <w:tab w:val="center" w:pos="360"/>
          <w:tab w:val="center" w:pos="6631"/>
        </w:tabs>
        <w:spacing w:after="92" w:line="250" w:lineRule="auto"/>
      </w:pPr>
    </w:p>
    <w:p w:rsidR="00966028" w:rsidRPr="00663438" w:rsidRDefault="00966028" w:rsidP="00966028">
      <w:pPr>
        <w:spacing w:after="3" w:line="259" w:lineRule="auto"/>
        <w:ind w:left="3915" w:firstLine="339"/>
        <w:rPr>
          <w:rFonts w:ascii="Arial" w:hAnsi="Arial" w:cs="Arial"/>
        </w:rPr>
      </w:pPr>
      <w:r w:rsidRPr="00663438">
        <w:rPr>
          <w:rFonts w:ascii="Arial" w:hAnsi="Arial" w:cs="Arial"/>
          <w:sz w:val="18"/>
        </w:rPr>
        <w:t xml:space="preserve">_____________________________ </w:t>
      </w:r>
    </w:p>
    <w:p w:rsidR="00966028" w:rsidRDefault="00966028" w:rsidP="00966028">
      <w:pPr>
        <w:tabs>
          <w:tab w:val="center" w:pos="360"/>
          <w:tab w:val="center" w:pos="5323"/>
          <w:tab w:val="center" w:pos="6357"/>
        </w:tabs>
        <w:spacing w:after="93" w:line="250" w:lineRule="auto"/>
        <w:rPr>
          <w:rFonts w:ascii="Arial" w:hAnsi="Arial" w:cs="Arial"/>
          <w:sz w:val="18"/>
        </w:rPr>
      </w:pPr>
      <w:r w:rsidRPr="00663438">
        <w:rPr>
          <w:rFonts w:ascii="Arial" w:eastAsia="Calibri" w:hAnsi="Arial" w:cs="Arial"/>
        </w:rPr>
        <w:tab/>
      </w:r>
      <w:r>
        <w:rPr>
          <w:rFonts w:ascii="Arial" w:eastAsia="Calibri" w:hAnsi="Arial" w:cs="Arial"/>
        </w:rPr>
        <w:tab/>
      </w:r>
      <w:r w:rsidRPr="00663438">
        <w:rPr>
          <w:rFonts w:ascii="Arial" w:hAnsi="Arial" w:cs="Arial"/>
          <w:sz w:val="18"/>
        </w:rPr>
        <w:t xml:space="preserve"> </w:t>
      </w:r>
      <w:r>
        <w:rPr>
          <w:rFonts w:ascii="Arial" w:hAnsi="Arial" w:cs="Arial"/>
          <w:sz w:val="18"/>
        </w:rPr>
        <w:tab/>
      </w:r>
      <w:r w:rsidRPr="00663438">
        <w:rPr>
          <w:rFonts w:ascii="Arial" w:hAnsi="Arial" w:cs="Arial"/>
          <w:sz w:val="18"/>
        </w:rPr>
        <w:t>(</w:t>
      </w:r>
      <w:r w:rsidRPr="00663438">
        <w:rPr>
          <w:rFonts w:ascii="Arial" w:hAnsi="Arial" w:cs="Arial"/>
          <w:i/>
          <w:sz w:val="18"/>
        </w:rPr>
        <w:t>potpis</w:t>
      </w:r>
      <w:r w:rsidRPr="00663438">
        <w:rPr>
          <w:rFonts w:ascii="Arial" w:hAnsi="Arial" w:cs="Arial"/>
          <w:sz w:val="18"/>
        </w:rPr>
        <w:t xml:space="preserve">) </w:t>
      </w:r>
    </w:p>
    <w:p w:rsidR="006B1C42" w:rsidRPr="00695FC7" w:rsidRDefault="000E41D2" w:rsidP="006B1C42">
      <w:pPr>
        <w:rPr>
          <w:rFonts w:ascii="Arial" w:eastAsia="Calibri" w:hAnsi="Arial" w:cs="Arial"/>
          <w:b/>
          <w:i/>
          <w:sz w:val="22"/>
          <w:szCs w:val="22"/>
        </w:rPr>
      </w:pPr>
      <w:r>
        <w:rPr>
          <w:rFonts w:ascii="Arial" w:eastAsia="Calibri" w:hAnsi="Arial" w:cs="Arial"/>
          <w:b/>
          <w:i/>
          <w:sz w:val="22"/>
          <w:szCs w:val="22"/>
        </w:rPr>
        <w:lastRenderedPageBreak/>
        <w:t>Prilog</w:t>
      </w:r>
      <w:r w:rsidR="006B1C42" w:rsidRPr="00695FC7">
        <w:rPr>
          <w:rFonts w:ascii="Arial" w:eastAsia="Calibri" w:hAnsi="Arial" w:cs="Arial"/>
          <w:b/>
          <w:i/>
          <w:sz w:val="22"/>
          <w:szCs w:val="22"/>
        </w:rPr>
        <w:t xml:space="preserve"> </w:t>
      </w:r>
      <w:r w:rsidR="007F5958" w:rsidRPr="00695FC7">
        <w:rPr>
          <w:rFonts w:ascii="Arial" w:eastAsia="Calibri" w:hAnsi="Arial" w:cs="Arial"/>
          <w:b/>
          <w:i/>
          <w:sz w:val="22"/>
          <w:szCs w:val="22"/>
        </w:rPr>
        <w:t>4</w:t>
      </w:r>
      <w:r w:rsidR="006B1C42" w:rsidRPr="00695FC7">
        <w:rPr>
          <w:rFonts w:ascii="Arial" w:eastAsia="Calibri" w:hAnsi="Arial" w:cs="Arial"/>
          <w:b/>
          <w:i/>
          <w:sz w:val="22"/>
          <w:szCs w:val="22"/>
        </w:rPr>
        <w:t>.</w:t>
      </w:r>
    </w:p>
    <w:p w:rsidR="006B1C42" w:rsidRPr="00F07D23" w:rsidRDefault="006B1C42" w:rsidP="006B1C42">
      <w:pPr>
        <w:pStyle w:val="NoSpacing"/>
        <w:rPr>
          <w:rFonts w:ascii="Arial" w:hAnsi="Arial" w:cs="Arial"/>
        </w:rPr>
      </w:pPr>
    </w:p>
    <w:p w:rsidR="006B1C42" w:rsidRPr="00F07D23" w:rsidRDefault="006B1C42" w:rsidP="006B1C42">
      <w:pPr>
        <w:widowControl/>
        <w:autoSpaceDE/>
        <w:autoSpaceDN/>
        <w:adjustRightInd/>
        <w:jc w:val="both"/>
        <w:rPr>
          <w:rFonts w:ascii="Arial" w:hAnsi="Arial" w:cs="Arial"/>
          <w:sz w:val="22"/>
          <w:szCs w:val="22"/>
        </w:rPr>
      </w:pPr>
      <w:r>
        <w:rPr>
          <w:rFonts w:ascii="Arial" w:hAnsi="Arial" w:cs="Arial"/>
          <w:sz w:val="22"/>
          <w:szCs w:val="22"/>
        </w:rPr>
        <w:t>G</w:t>
      </w:r>
      <w:r w:rsidRPr="00F07D23">
        <w:rPr>
          <w:rFonts w:ascii="Arial" w:hAnsi="Arial" w:cs="Arial"/>
          <w:sz w:val="22"/>
          <w:szCs w:val="22"/>
        </w:rPr>
        <w:t>ospodarski subjekti udruženi u zajednicu ponuditelja daju</w:t>
      </w:r>
    </w:p>
    <w:p w:rsidR="006B1C42" w:rsidRPr="00F07D23" w:rsidRDefault="006B1C42" w:rsidP="006B1C42">
      <w:pPr>
        <w:pStyle w:val="NoSpacing"/>
        <w:rPr>
          <w:rFonts w:ascii="Arial" w:hAnsi="Arial" w:cs="Arial"/>
        </w:rPr>
      </w:pPr>
    </w:p>
    <w:p w:rsidR="006B1C42" w:rsidRPr="00F07D23" w:rsidRDefault="006B1C42" w:rsidP="006B1C42">
      <w:pPr>
        <w:pStyle w:val="NoSpacing"/>
        <w:jc w:val="center"/>
        <w:rPr>
          <w:rFonts w:ascii="Arial" w:hAnsi="Arial" w:cs="Arial"/>
          <w:b/>
          <w:sz w:val="24"/>
          <w:szCs w:val="24"/>
        </w:rPr>
      </w:pPr>
      <w:r w:rsidRPr="00F07D23">
        <w:rPr>
          <w:rFonts w:ascii="Arial" w:hAnsi="Arial" w:cs="Arial"/>
          <w:b/>
          <w:sz w:val="24"/>
          <w:szCs w:val="24"/>
        </w:rPr>
        <w:t xml:space="preserve">IZJAVU O SOLIDARNOJ </w:t>
      </w:r>
    </w:p>
    <w:p w:rsidR="006B1C42" w:rsidRPr="00F07D23" w:rsidRDefault="006B1C42" w:rsidP="006B1C42">
      <w:pPr>
        <w:pStyle w:val="NoSpacing"/>
        <w:jc w:val="center"/>
        <w:rPr>
          <w:rFonts w:ascii="Arial" w:hAnsi="Arial" w:cs="Arial"/>
          <w:b/>
          <w:sz w:val="24"/>
          <w:szCs w:val="24"/>
        </w:rPr>
      </w:pPr>
      <w:r w:rsidRPr="00F07D23">
        <w:rPr>
          <w:rFonts w:ascii="Arial" w:hAnsi="Arial" w:cs="Arial"/>
          <w:b/>
          <w:sz w:val="24"/>
          <w:szCs w:val="24"/>
        </w:rPr>
        <w:t>ODGOVORNOSTI ZAJEDNIČKIH PONUDITELJA</w:t>
      </w:r>
    </w:p>
    <w:p w:rsidR="006B1C42" w:rsidRPr="00F07D23" w:rsidRDefault="006B1C42" w:rsidP="006B1C42">
      <w:pPr>
        <w:pStyle w:val="NoSpacing"/>
        <w:jc w:val="center"/>
        <w:rPr>
          <w:rFonts w:ascii="Arial" w:hAnsi="Arial" w:cs="Arial"/>
          <w:b/>
        </w:rPr>
      </w:pPr>
    </w:p>
    <w:p w:rsidR="006B1C42" w:rsidRPr="00F07D23" w:rsidRDefault="006B1C42" w:rsidP="006B1C42">
      <w:pPr>
        <w:pStyle w:val="NoSpacing"/>
        <w:jc w:val="both"/>
        <w:rPr>
          <w:rFonts w:ascii="Arial" w:hAnsi="Arial" w:cs="Arial"/>
        </w:rPr>
      </w:pPr>
      <w:r w:rsidRPr="00F07D23">
        <w:rPr>
          <w:rFonts w:ascii="Arial" w:hAnsi="Arial" w:cs="Arial"/>
        </w:rPr>
        <w:t xml:space="preserve">kojoj izjavljujemo da: </w:t>
      </w:r>
    </w:p>
    <w:p w:rsidR="006B1C42" w:rsidRPr="00F07D23" w:rsidRDefault="006B1C42" w:rsidP="00F1792E">
      <w:pPr>
        <w:pStyle w:val="NoSpacing"/>
        <w:numPr>
          <w:ilvl w:val="0"/>
          <w:numId w:val="26"/>
        </w:numPr>
        <w:ind w:hanging="720"/>
        <w:jc w:val="both"/>
        <w:rPr>
          <w:rFonts w:ascii="Arial" w:hAnsi="Arial" w:cs="Arial"/>
        </w:rPr>
      </w:pPr>
      <w:r w:rsidRPr="00F07D23">
        <w:rPr>
          <w:rFonts w:ascii="Arial" w:hAnsi="Arial" w:cs="Arial"/>
        </w:rPr>
        <w:t>Naziv i sjedište gospodarskog subjekta: ________________________________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Adresa: ________________________________________________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OIB: _______________________ Telefon: _____________Telefaks: 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e-mail: ___________________________________________________________________</w:t>
      </w:r>
    </w:p>
    <w:p w:rsidR="006B1C42" w:rsidRDefault="006B1C42" w:rsidP="00F1792E">
      <w:pPr>
        <w:pStyle w:val="NoSpacing"/>
        <w:ind w:left="360" w:hanging="720"/>
        <w:jc w:val="both"/>
        <w:rPr>
          <w:rFonts w:ascii="Arial" w:hAnsi="Arial" w:cs="Arial"/>
        </w:rPr>
      </w:pPr>
      <w:r w:rsidRPr="00F07D23">
        <w:rPr>
          <w:rFonts w:ascii="Arial" w:hAnsi="Arial" w:cs="Arial"/>
        </w:rPr>
        <w:t>Ime, prezime i funkcija ovlaštene osobe: ________________________________________</w:t>
      </w:r>
    </w:p>
    <w:p w:rsidR="00205F06" w:rsidRPr="00F07D23" w:rsidRDefault="00205F06" w:rsidP="00F1792E">
      <w:pPr>
        <w:pStyle w:val="NoSpacing"/>
        <w:ind w:left="360" w:hanging="720"/>
        <w:jc w:val="both"/>
        <w:rPr>
          <w:rFonts w:ascii="Arial" w:hAnsi="Arial" w:cs="Arial"/>
        </w:rPr>
      </w:pPr>
    </w:p>
    <w:p w:rsidR="006B1C42" w:rsidRPr="00F07D23" w:rsidRDefault="006B1C42" w:rsidP="00F1792E">
      <w:pPr>
        <w:pStyle w:val="NoSpacing"/>
        <w:numPr>
          <w:ilvl w:val="0"/>
          <w:numId w:val="26"/>
        </w:numPr>
        <w:ind w:hanging="720"/>
        <w:jc w:val="both"/>
        <w:rPr>
          <w:rFonts w:ascii="Arial" w:hAnsi="Arial" w:cs="Arial"/>
        </w:rPr>
      </w:pPr>
      <w:r w:rsidRPr="00F07D23">
        <w:rPr>
          <w:rFonts w:ascii="Arial" w:hAnsi="Arial" w:cs="Arial"/>
        </w:rPr>
        <w:t>Naziv i sjedište gospodarskog subjekta: ________________________________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Adresa: __________________________________________________________________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OIB: _______________________ Telefon: _____________Telefaks: 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e-mail: ___________________________________________________________________</w:t>
      </w:r>
    </w:p>
    <w:p w:rsidR="006B1C42" w:rsidRDefault="006B1C42" w:rsidP="00F1792E">
      <w:pPr>
        <w:pStyle w:val="NoSpacing"/>
        <w:ind w:left="360" w:hanging="720"/>
        <w:jc w:val="both"/>
        <w:rPr>
          <w:rFonts w:ascii="Arial" w:hAnsi="Arial" w:cs="Arial"/>
        </w:rPr>
      </w:pPr>
      <w:r w:rsidRPr="00F07D23">
        <w:rPr>
          <w:rFonts w:ascii="Arial" w:hAnsi="Arial" w:cs="Arial"/>
        </w:rPr>
        <w:t>Ime, prezime i funkcija ovlaštene osobe: ________________________________________</w:t>
      </w:r>
    </w:p>
    <w:p w:rsidR="00205F06" w:rsidRPr="00F07D23" w:rsidRDefault="00205F06" w:rsidP="00F1792E">
      <w:pPr>
        <w:pStyle w:val="NoSpacing"/>
        <w:ind w:left="360" w:hanging="720"/>
        <w:jc w:val="both"/>
        <w:rPr>
          <w:rFonts w:ascii="Arial" w:hAnsi="Arial" w:cs="Arial"/>
        </w:rPr>
      </w:pPr>
    </w:p>
    <w:p w:rsidR="006B1C42" w:rsidRPr="00F07D23" w:rsidRDefault="006B1C42" w:rsidP="00F1792E">
      <w:pPr>
        <w:pStyle w:val="NoSpacing"/>
        <w:numPr>
          <w:ilvl w:val="0"/>
          <w:numId w:val="26"/>
        </w:numPr>
        <w:ind w:hanging="720"/>
        <w:jc w:val="both"/>
        <w:rPr>
          <w:rFonts w:ascii="Arial" w:hAnsi="Arial" w:cs="Arial"/>
        </w:rPr>
      </w:pPr>
      <w:r w:rsidRPr="00F07D23">
        <w:rPr>
          <w:rFonts w:ascii="Arial" w:hAnsi="Arial" w:cs="Arial"/>
        </w:rPr>
        <w:t>Naziv i sjedište gospodarskog subjekta: ________________________________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Adresa: __________________________________________________________________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OIB: _______________________ Telefon: _____________Telefaks: 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e-mail: ___________________________________________________________________</w:t>
      </w:r>
    </w:p>
    <w:p w:rsidR="006B1C42" w:rsidRPr="00F07D23" w:rsidRDefault="006B1C42" w:rsidP="00F1792E">
      <w:pPr>
        <w:pStyle w:val="NoSpacing"/>
        <w:ind w:left="360" w:hanging="720"/>
        <w:jc w:val="both"/>
        <w:rPr>
          <w:rFonts w:ascii="Arial" w:hAnsi="Arial" w:cs="Arial"/>
        </w:rPr>
      </w:pPr>
      <w:r w:rsidRPr="00F07D23">
        <w:rPr>
          <w:rFonts w:ascii="Arial" w:hAnsi="Arial" w:cs="Arial"/>
        </w:rPr>
        <w:t>Ime, prezime i funkcija ovlaštene osobe: ________________________________________</w:t>
      </w:r>
    </w:p>
    <w:p w:rsidR="006B1C42" w:rsidRPr="00F07D23" w:rsidRDefault="006B1C42" w:rsidP="006B1C42">
      <w:pPr>
        <w:pStyle w:val="NoSpacing"/>
        <w:jc w:val="both"/>
        <w:rPr>
          <w:rFonts w:ascii="Arial" w:hAnsi="Arial" w:cs="Arial"/>
        </w:rPr>
      </w:pPr>
    </w:p>
    <w:p w:rsidR="006B1C42" w:rsidRPr="00F07D23" w:rsidRDefault="006B1C42" w:rsidP="006B1C42">
      <w:pPr>
        <w:pStyle w:val="NoSpacing"/>
        <w:jc w:val="both"/>
        <w:rPr>
          <w:rFonts w:ascii="Arial" w:hAnsi="Arial" w:cs="Arial"/>
        </w:rPr>
      </w:pPr>
      <w:r w:rsidRPr="00F07D23">
        <w:rPr>
          <w:rFonts w:ascii="Arial" w:hAnsi="Arial" w:cs="Arial"/>
        </w:rPr>
        <w:t>kao članovi zajednice ponuditelja solidarno odgovaramo naručitelju za uredno ispunjenje ugovora koji će se sklopiti u slučaju odabira naše ponude.</w:t>
      </w:r>
    </w:p>
    <w:p w:rsidR="006B1C42" w:rsidRPr="00F07D23" w:rsidRDefault="006B1C42" w:rsidP="006B1C42">
      <w:pPr>
        <w:pStyle w:val="NoSpacing"/>
        <w:jc w:val="both"/>
        <w:rPr>
          <w:rFonts w:ascii="Arial" w:hAnsi="Arial" w:cs="Arial"/>
        </w:rPr>
      </w:pPr>
    </w:p>
    <w:p w:rsidR="006B1C42" w:rsidRPr="00F01F5F" w:rsidRDefault="006B1C42" w:rsidP="006B1C42">
      <w:pPr>
        <w:pStyle w:val="NoSpacing"/>
        <w:jc w:val="both"/>
        <w:rPr>
          <w:rFonts w:ascii="Arial" w:hAnsi="Arial" w:cs="Arial"/>
          <w:color w:val="FF0000"/>
        </w:rPr>
      </w:pPr>
      <w:r w:rsidRPr="00F07D23">
        <w:rPr>
          <w:rFonts w:ascii="Arial" w:hAnsi="Arial" w:cs="Arial"/>
        </w:rPr>
        <w:t xml:space="preserve">U _____________, </w:t>
      </w:r>
      <w:r w:rsidRPr="00D55413">
        <w:rPr>
          <w:rFonts w:ascii="Arial" w:hAnsi="Arial" w:cs="Arial"/>
          <w:color w:val="000000" w:themeColor="text1"/>
        </w:rPr>
        <w:t>________ 201</w:t>
      </w:r>
      <w:r w:rsidR="00D55413" w:rsidRPr="00D55413">
        <w:rPr>
          <w:rFonts w:ascii="Arial" w:hAnsi="Arial" w:cs="Arial"/>
          <w:color w:val="000000" w:themeColor="text1"/>
        </w:rPr>
        <w:t>8</w:t>
      </w:r>
      <w:r w:rsidRPr="00D55413">
        <w:rPr>
          <w:rFonts w:ascii="Arial" w:hAnsi="Arial" w:cs="Arial"/>
          <w:color w:val="000000" w:themeColor="text1"/>
        </w:rPr>
        <w:t>.</w:t>
      </w:r>
    </w:p>
    <w:p w:rsidR="006B1C42" w:rsidRPr="00F07D23" w:rsidRDefault="006B1C42" w:rsidP="006B1C42">
      <w:pPr>
        <w:pStyle w:val="NoSpacing"/>
        <w:jc w:val="both"/>
        <w:rPr>
          <w:rFonts w:ascii="Arial" w:hAnsi="Arial" w:cs="Arial"/>
        </w:rPr>
      </w:pPr>
    </w:p>
    <w:p w:rsidR="006B1C42" w:rsidRPr="00F07D23" w:rsidRDefault="006B1C42" w:rsidP="006B1C42">
      <w:pPr>
        <w:pStyle w:val="NoSpacing"/>
        <w:jc w:val="both"/>
        <w:rPr>
          <w:rFonts w:ascii="Arial" w:hAnsi="Arial" w:cs="Arial"/>
        </w:rPr>
      </w:pPr>
    </w:p>
    <w:p w:rsidR="006B1C42" w:rsidRPr="00F07D23" w:rsidRDefault="006B1C42" w:rsidP="006B1C42">
      <w:pPr>
        <w:pStyle w:val="NoSpacing"/>
        <w:jc w:val="both"/>
        <w:rPr>
          <w:rFonts w:ascii="Arial" w:hAnsi="Arial" w:cs="Arial"/>
          <w:b/>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b/>
        </w:rPr>
        <w:t>Članovi zajednice ponuditelja:</w:t>
      </w:r>
    </w:p>
    <w:p w:rsidR="006B1C42" w:rsidRPr="00F07D23" w:rsidRDefault="006B1C42" w:rsidP="006B1C42">
      <w:pPr>
        <w:pStyle w:val="NoSpacing"/>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(upisati ime, prezime i funkciju ovlaštenih osoba za zastupanje)</w:t>
      </w:r>
    </w:p>
    <w:p w:rsidR="006B1C42" w:rsidRPr="00F07D23" w:rsidRDefault="006B1C42" w:rsidP="006B1C42">
      <w:pPr>
        <w:pStyle w:val="NoSpacing"/>
        <w:jc w:val="both"/>
        <w:rPr>
          <w:rFonts w:ascii="Arial" w:hAnsi="Arial" w:cs="Arial"/>
        </w:rPr>
      </w:pPr>
    </w:p>
    <w:p w:rsidR="006B1C42" w:rsidRPr="00F07D23" w:rsidRDefault="006B1C42" w:rsidP="006B1C42">
      <w:pPr>
        <w:pStyle w:val="NoSpacing"/>
        <w:jc w:val="both"/>
        <w:rPr>
          <w:rFonts w:ascii="Arial" w:hAnsi="Arial" w:cs="Arial"/>
        </w:rPr>
      </w:pP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(potpis)</w:t>
      </w: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(potpis)</w:t>
      </w: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6B1C42" w:rsidRPr="00F07D23" w:rsidRDefault="006B1C42" w:rsidP="006B1C4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 xml:space="preserve"> (potpis)</w:t>
      </w:r>
    </w:p>
    <w:p w:rsidR="006B1C42" w:rsidRPr="00F07D23" w:rsidRDefault="006B1C42" w:rsidP="006B1C42">
      <w:pPr>
        <w:rPr>
          <w:rFonts w:ascii="Arial" w:hAnsi="Arial" w:cs="Arial"/>
          <w:sz w:val="22"/>
          <w:szCs w:val="22"/>
        </w:rPr>
      </w:pPr>
    </w:p>
    <w:p w:rsidR="006B1C42" w:rsidRPr="00F07D23" w:rsidRDefault="006B1C42" w:rsidP="006B1C42">
      <w:pPr>
        <w:ind w:right="44"/>
        <w:jc w:val="both"/>
        <w:rPr>
          <w:rFonts w:ascii="Arial" w:hAnsi="Arial" w:cs="Arial"/>
          <w:i/>
        </w:rPr>
      </w:pPr>
      <w:r w:rsidRPr="00F07D23">
        <w:rPr>
          <w:rFonts w:ascii="Arial" w:hAnsi="Arial" w:cs="Arial"/>
          <w:i/>
        </w:rPr>
        <w:t>Napomena: U slučaju većeg broja članova zajednice ponuditelja, potrebno je upisati podatke o svim članovima zajednice ponuditelja (po potrebi upisati dodatne retke).</w:t>
      </w:r>
    </w:p>
    <w:p w:rsidR="009E6CCD" w:rsidRDefault="009E6CCD" w:rsidP="00D6678F">
      <w:pPr>
        <w:jc w:val="both"/>
        <w:rPr>
          <w:rFonts w:ascii="Arial" w:eastAsia="Calibri" w:hAnsi="Arial" w:cs="Arial"/>
        </w:rPr>
      </w:pPr>
    </w:p>
    <w:p w:rsidR="001A6616" w:rsidRDefault="001A6616">
      <w:pPr>
        <w:jc w:val="both"/>
        <w:rPr>
          <w:rFonts w:ascii="Arial" w:eastAsia="Calibri" w:hAnsi="Arial" w:cs="Arial"/>
        </w:rPr>
      </w:pPr>
    </w:p>
    <w:p w:rsidR="006C72B4" w:rsidRDefault="006C72B4">
      <w:pPr>
        <w:jc w:val="both"/>
        <w:rPr>
          <w:rFonts w:ascii="Arial" w:eastAsia="Calibri" w:hAnsi="Arial" w:cs="Arial"/>
        </w:rPr>
      </w:pPr>
    </w:p>
    <w:p w:rsidR="00695FC7" w:rsidRPr="00695FC7" w:rsidRDefault="000E41D2" w:rsidP="00695FC7">
      <w:pPr>
        <w:ind w:right="44"/>
        <w:jc w:val="both"/>
        <w:rPr>
          <w:rFonts w:ascii="Arial" w:hAnsi="Arial" w:cs="Arial"/>
          <w:b/>
          <w:i/>
          <w:sz w:val="24"/>
          <w:szCs w:val="24"/>
        </w:rPr>
      </w:pPr>
      <w:r>
        <w:rPr>
          <w:rFonts w:ascii="Arial" w:hAnsi="Arial" w:cs="Arial"/>
          <w:b/>
          <w:i/>
          <w:sz w:val="24"/>
          <w:szCs w:val="24"/>
        </w:rPr>
        <w:lastRenderedPageBreak/>
        <w:t>Prilog</w:t>
      </w:r>
      <w:r w:rsidR="00695FC7" w:rsidRPr="00695FC7">
        <w:rPr>
          <w:rFonts w:ascii="Arial" w:hAnsi="Arial" w:cs="Arial"/>
          <w:b/>
          <w:i/>
          <w:sz w:val="24"/>
          <w:szCs w:val="24"/>
        </w:rPr>
        <w:t xml:space="preserve"> 5.</w:t>
      </w:r>
    </w:p>
    <w:p w:rsidR="00695FC7" w:rsidRPr="003747D7" w:rsidRDefault="00695FC7" w:rsidP="00695FC7">
      <w:pPr>
        <w:jc w:val="both"/>
        <w:rPr>
          <w:rFonts w:ascii="Arial" w:hAnsi="Arial" w:cs="Arial"/>
          <w:b/>
          <w:sz w:val="22"/>
          <w:szCs w:val="22"/>
        </w:rPr>
      </w:pPr>
    </w:p>
    <w:p w:rsidR="00695FC7" w:rsidRDefault="00695FC7" w:rsidP="00695FC7">
      <w:pPr>
        <w:rPr>
          <w:rFonts w:ascii="Arial" w:hAnsi="Arial" w:cs="Arial"/>
          <w:b/>
          <w:sz w:val="22"/>
          <w:szCs w:val="22"/>
        </w:rPr>
      </w:pPr>
      <w:r>
        <w:rPr>
          <w:rFonts w:ascii="Arial" w:hAnsi="Arial" w:cs="Arial"/>
          <w:b/>
          <w:sz w:val="22"/>
          <w:szCs w:val="22"/>
        </w:rPr>
        <w:t xml:space="preserve">POPIS UGOVORA </w:t>
      </w:r>
      <w:r w:rsidRPr="004C64A3">
        <w:rPr>
          <w:rFonts w:ascii="Arial" w:hAnsi="Arial" w:cs="Arial"/>
          <w:b/>
          <w:color w:val="000000" w:themeColor="text1"/>
          <w:sz w:val="22"/>
          <w:szCs w:val="22"/>
        </w:rPr>
        <w:t xml:space="preserve">O IZVEDENIM RADOVIMA U 2017. GODINI </w:t>
      </w:r>
      <w:r>
        <w:rPr>
          <w:rFonts w:ascii="Arial" w:hAnsi="Arial" w:cs="Arial"/>
          <w:b/>
          <w:sz w:val="22"/>
          <w:szCs w:val="22"/>
        </w:rPr>
        <w:t>I TIJEKOM PRETHODNIH  5 (PET) GODINA</w:t>
      </w:r>
    </w:p>
    <w:p w:rsidR="00695FC7" w:rsidRPr="00720D5B" w:rsidRDefault="00695FC7" w:rsidP="00695FC7">
      <w:pPr>
        <w:jc w:val="center"/>
        <w:rPr>
          <w:rFonts w:ascii="Arial" w:hAnsi="Arial" w:cs="Arial"/>
          <w:b/>
          <w:sz w:val="22"/>
          <w:szCs w:val="22"/>
        </w:rPr>
      </w:pPr>
      <w:r>
        <w:rPr>
          <w:rFonts w:ascii="Arial" w:hAnsi="Arial" w:cs="Arial"/>
          <w:b/>
          <w:sz w:val="22"/>
          <w:szCs w:val="22"/>
        </w:rPr>
        <w:t>(upisati samo ugovore koji su u potpunosti uredno izvršeni)</w:t>
      </w:r>
    </w:p>
    <w:p w:rsidR="00695FC7" w:rsidRPr="003747D7" w:rsidRDefault="00695FC7" w:rsidP="00695FC7">
      <w:pPr>
        <w:ind w:right="44"/>
        <w:jc w:val="both"/>
        <w:rPr>
          <w:rFonts w:ascii="Arial" w:hAnsi="Arial" w:cs="Arial"/>
          <w:b/>
          <w:sz w:val="22"/>
          <w:szCs w:val="22"/>
        </w:rPr>
      </w:pPr>
    </w:p>
    <w:p w:rsidR="00695FC7" w:rsidRPr="003747D7" w:rsidRDefault="00695FC7" w:rsidP="00695FC7">
      <w:pPr>
        <w:ind w:right="44"/>
        <w:jc w:val="both"/>
        <w:rPr>
          <w:rFonts w:ascii="Arial" w:hAnsi="Arial" w:cs="Arial"/>
          <w:b/>
          <w:sz w:val="22"/>
          <w:szCs w:val="22"/>
        </w:rPr>
      </w:pPr>
    </w:p>
    <w:p w:rsidR="00695FC7" w:rsidRPr="003747D7" w:rsidRDefault="00695FC7" w:rsidP="00695FC7">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695FC7" w:rsidRPr="003747D7" w:rsidTr="005F4783">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695FC7" w:rsidRPr="003747D7" w:rsidRDefault="00695FC7" w:rsidP="005F4783">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695FC7" w:rsidRPr="00C97B3F" w:rsidRDefault="00695FC7" w:rsidP="005F4783">
            <w:pPr>
              <w:jc w:val="center"/>
              <w:rPr>
                <w:rFonts w:ascii="Arial" w:hAnsi="Arial" w:cs="Arial"/>
                <w:caps/>
                <w:color w:val="000000" w:themeColor="text1"/>
              </w:rPr>
            </w:pPr>
            <w:r>
              <w:rPr>
                <w:rFonts w:ascii="Arial" w:hAnsi="Arial" w:cs="Arial"/>
                <w:caps/>
                <w:color w:val="000000" w:themeColor="text1"/>
              </w:rPr>
              <w:t>Naziv 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695FC7" w:rsidRPr="00C97B3F" w:rsidRDefault="00695FC7" w:rsidP="005F4783">
            <w:pPr>
              <w:jc w:val="center"/>
              <w:rPr>
                <w:rFonts w:ascii="Arial" w:hAnsi="Arial" w:cs="Arial"/>
                <w:color w:val="000000" w:themeColor="text1"/>
              </w:rPr>
            </w:pPr>
            <w:r w:rsidRPr="00C97B3F">
              <w:rPr>
                <w:rFonts w:ascii="Arial" w:hAnsi="Arial" w:cs="Arial"/>
                <w:caps/>
                <w:color w:val="000000" w:themeColor="text1"/>
              </w:rPr>
              <w:t xml:space="preserve">Vrijednost </w:t>
            </w: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695FC7" w:rsidRPr="00C97B3F" w:rsidRDefault="00695FC7" w:rsidP="005F4783">
            <w:pPr>
              <w:jc w:val="center"/>
              <w:rPr>
                <w:rFonts w:ascii="Arial" w:hAnsi="Arial" w:cs="Arial"/>
                <w:b/>
                <w:color w:val="000000" w:themeColor="text1"/>
              </w:rPr>
            </w:pPr>
            <w:r>
              <w:rPr>
                <w:rFonts w:ascii="Arial" w:hAnsi="Arial" w:cs="Arial"/>
                <w:color w:val="000000" w:themeColor="text1"/>
              </w:rPr>
              <w:t>Datum izvršenja ugovora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695FC7" w:rsidRDefault="00695FC7" w:rsidP="005F4783">
            <w:pPr>
              <w:jc w:val="center"/>
              <w:rPr>
                <w:rFonts w:ascii="Arial" w:hAnsi="Arial" w:cs="Arial"/>
                <w:caps/>
                <w:color w:val="000000" w:themeColor="text1"/>
              </w:rPr>
            </w:pPr>
          </w:p>
          <w:p w:rsidR="00695FC7" w:rsidRPr="00C97B3F" w:rsidRDefault="00695FC7" w:rsidP="005F4783">
            <w:pPr>
              <w:jc w:val="center"/>
              <w:rPr>
                <w:rFonts w:ascii="Arial" w:hAnsi="Arial" w:cs="Arial"/>
                <w:caps/>
                <w:color w:val="000000" w:themeColor="text1"/>
              </w:rPr>
            </w:pPr>
            <w:r>
              <w:rPr>
                <w:rFonts w:ascii="Arial" w:hAnsi="Arial" w:cs="Arial"/>
                <w:caps/>
                <w:color w:val="000000" w:themeColor="text1"/>
              </w:rPr>
              <w:t>Naručitelj</w:t>
            </w:r>
          </w:p>
          <w:p w:rsidR="00695FC7" w:rsidRPr="00C97B3F" w:rsidRDefault="00695FC7" w:rsidP="005F4783">
            <w:pPr>
              <w:jc w:val="center"/>
              <w:rPr>
                <w:rFonts w:ascii="Arial" w:hAnsi="Arial" w:cs="Arial"/>
                <w:b/>
                <w:color w:val="000000" w:themeColor="text1"/>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r w:rsidR="00695FC7" w:rsidRPr="00826876" w:rsidTr="005F4783">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95FC7" w:rsidRPr="00826876" w:rsidRDefault="00695FC7" w:rsidP="005F4783">
            <w:pPr>
              <w:jc w:val="both"/>
              <w:rPr>
                <w:rFonts w:ascii="Tahoma" w:hAnsi="Tahoma" w:cs="Tahoma"/>
                <w:sz w:val="22"/>
                <w:szCs w:val="22"/>
              </w:rPr>
            </w:pPr>
          </w:p>
        </w:tc>
      </w:tr>
    </w:tbl>
    <w:p w:rsidR="00695FC7" w:rsidRPr="00826876" w:rsidRDefault="00695FC7" w:rsidP="00695FC7">
      <w:pPr>
        <w:jc w:val="both"/>
        <w:rPr>
          <w:rFonts w:ascii="Tahoma" w:hAnsi="Tahoma" w:cs="Tahoma"/>
          <w:b/>
          <w:sz w:val="22"/>
          <w:szCs w:val="22"/>
        </w:rPr>
      </w:pPr>
    </w:p>
    <w:p w:rsidR="00695FC7" w:rsidRDefault="00695FC7" w:rsidP="00695FC7">
      <w:pPr>
        <w:jc w:val="both"/>
        <w:rPr>
          <w:rFonts w:ascii="Tahoma" w:hAnsi="Tahoma" w:cs="Tahoma"/>
          <w:b/>
          <w:sz w:val="22"/>
          <w:szCs w:val="22"/>
        </w:rPr>
      </w:pPr>
    </w:p>
    <w:p w:rsidR="00695FC7" w:rsidRPr="00345E98" w:rsidRDefault="00966028" w:rsidP="00695FC7">
      <w:pPr>
        <w:ind w:left="360"/>
        <w:jc w:val="both"/>
        <w:rPr>
          <w:rFonts w:ascii="Tahoma" w:hAnsi="Tahoma" w:cs="Tahoma"/>
          <w:sz w:val="22"/>
          <w:szCs w:val="22"/>
          <w:u w:val="dash"/>
        </w:rPr>
      </w:pPr>
      <w:r>
        <w:rPr>
          <w:rFonts w:ascii="Tahoma" w:hAnsi="Tahoma" w:cs="Tahoma"/>
          <w:b/>
          <w:sz w:val="22"/>
          <w:szCs w:val="22"/>
        </w:rPr>
        <w:t>Datum:</w:t>
      </w:r>
      <w:r>
        <w:rPr>
          <w:rFonts w:ascii="Tahoma" w:hAnsi="Tahoma" w:cs="Tahoma"/>
          <w:b/>
          <w:sz w:val="22"/>
          <w:szCs w:val="22"/>
        </w:rPr>
        <w:tab/>
      </w:r>
      <w:r>
        <w:rPr>
          <w:rFonts w:ascii="Tahoma" w:hAnsi="Tahoma" w:cs="Tahoma"/>
          <w:sz w:val="22"/>
          <w:szCs w:val="22"/>
          <w:u w:val="dash"/>
        </w:rPr>
        <w:t>___________________</w:t>
      </w:r>
      <w:r w:rsidR="00695FC7" w:rsidRPr="007E091A">
        <w:rPr>
          <w:rFonts w:ascii="Tahoma" w:hAnsi="Tahoma" w:cs="Tahoma"/>
          <w:sz w:val="22"/>
          <w:szCs w:val="22"/>
        </w:rPr>
        <w:tab/>
      </w:r>
      <w:r w:rsidR="00695FC7">
        <w:rPr>
          <w:rFonts w:ascii="Tahoma" w:hAnsi="Tahoma" w:cs="Tahoma"/>
          <w:sz w:val="22"/>
          <w:szCs w:val="22"/>
        </w:rPr>
        <w:tab/>
      </w:r>
      <w:r w:rsidR="00695FC7">
        <w:rPr>
          <w:rFonts w:ascii="Tahoma" w:hAnsi="Tahoma" w:cs="Tahoma"/>
          <w:sz w:val="22"/>
          <w:szCs w:val="22"/>
        </w:rPr>
        <w:tab/>
      </w:r>
      <w:r>
        <w:rPr>
          <w:rFonts w:ascii="Tahoma" w:hAnsi="Tahoma" w:cs="Tahoma"/>
          <w:b/>
          <w:sz w:val="22"/>
          <w:szCs w:val="22"/>
        </w:rPr>
        <w:t>Potpis: __________________</w:t>
      </w:r>
    </w:p>
    <w:p w:rsidR="00695FC7" w:rsidRDefault="00695FC7" w:rsidP="00695FC7">
      <w:pPr>
        <w:pStyle w:val="NoSpacing"/>
        <w:jc w:val="both"/>
        <w:rPr>
          <w:rFonts w:ascii="Arial" w:hAnsi="Arial" w:cs="Arial"/>
        </w:rPr>
      </w:pPr>
    </w:p>
    <w:p w:rsidR="00695FC7" w:rsidRDefault="00695FC7" w:rsidP="00695FC7">
      <w:pPr>
        <w:jc w:val="both"/>
        <w:rPr>
          <w:rFonts w:ascii="Arial" w:eastAsia="Calibri" w:hAnsi="Arial" w:cs="Arial"/>
        </w:rPr>
      </w:pPr>
      <w:r w:rsidRPr="00EB6967">
        <w:rPr>
          <w:rFonts w:ascii="Arial" w:eastAsia="Calibri" w:hAnsi="Arial" w:cs="Arial"/>
        </w:rPr>
        <w:t>Privitak: potvrde</w:t>
      </w:r>
    </w:p>
    <w:p w:rsidR="00AD6DEF" w:rsidRDefault="00AD6DEF">
      <w:pPr>
        <w:widowControl/>
        <w:autoSpaceDE/>
        <w:autoSpaceDN/>
        <w:adjustRightInd/>
        <w:spacing w:after="200" w:line="276" w:lineRule="auto"/>
      </w:pPr>
      <w:r>
        <w:br w:type="page"/>
      </w:r>
    </w:p>
    <w:p w:rsidR="00AD6DEF" w:rsidRDefault="00AD6DEF" w:rsidP="00AD6DEF">
      <w:pPr>
        <w:ind w:right="44"/>
        <w:jc w:val="both"/>
        <w:rPr>
          <w:rFonts w:ascii="Arial" w:hAnsi="Arial" w:cs="Arial"/>
          <w:b/>
          <w:i/>
          <w:sz w:val="24"/>
          <w:szCs w:val="24"/>
        </w:rPr>
      </w:pPr>
      <w:r>
        <w:rPr>
          <w:rFonts w:ascii="Arial" w:hAnsi="Arial" w:cs="Arial"/>
          <w:b/>
          <w:i/>
          <w:sz w:val="24"/>
          <w:szCs w:val="24"/>
        </w:rPr>
        <w:lastRenderedPageBreak/>
        <w:t>Prilog</w:t>
      </w:r>
      <w:r w:rsidRPr="00695FC7">
        <w:rPr>
          <w:rFonts w:ascii="Arial" w:hAnsi="Arial" w:cs="Arial"/>
          <w:b/>
          <w:i/>
          <w:sz w:val="24"/>
          <w:szCs w:val="24"/>
        </w:rPr>
        <w:t xml:space="preserve"> </w:t>
      </w:r>
      <w:r>
        <w:rPr>
          <w:rFonts w:ascii="Arial" w:hAnsi="Arial" w:cs="Arial"/>
          <w:b/>
          <w:i/>
          <w:sz w:val="24"/>
          <w:szCs w:val="24"/>
        </w:rPr>
        <w:t>6</w:t>
      </w:r>
      <w:r w:rsidRPr="00695FC7">
        <w:rPr>
          <w:rFonts w:ascii="Arial" w:hAnsi="Arial" w:cs="Arial"/>
          <w:b/>
          <w:i/>
          <w:sz w:val="24"/>
          <w:szCs w:val="24"/>
        </w:rPr>
        <w:t>.</w:t>
      </w:r>
    </w:p>
    <w:p w:rsidR="00AD6DEF" w:rsidRDefault="00AD6DEF" w:rsidP="00AD6DEF">
      <w:pPr>
        <w:ind w:right="44"/>
        <w:jc w:val="both"/>
        <w:rPr>
          <w:rFonts w:ascii="Arial" w:hAnsi="Arial" w:cs="Arial"/>
          <w:sz w:val="24"/>
          <w:szCs w:val="24"/>
        </w:rPr>
      </w:pPr>
    </w:p>
    <w:p w:rsidR="00AD6DEF" w:rsidRDefault="00AD6DEF" w:rsidP="00AD6DEF">
      <w:pPr>
        <w:ind w:right="44"/>
        <w:jc w:val="both"/>
        <w:rPr>
          <w:rFonts w:ascii="Arial" w:hAnsi="Arial" w:cs="Arial"/>
          <w:sz w:val="24"/>
          <w:szCs w:val="24"/>
        </w:rPr>
      </w:pPr>
    </w:p>
    <w:p w:rsidR="00AD6DEF" w:rsidRPr="00AD6DEF" w:rsidRDefault="00AD6DEF" w:rsidP="00AD6DEF">
      <w:pPr>
        <w:ind w:right="44"/>
        <w:jc w:val="both"/>
        <w:rPr>
          <w:rFonts w:ascii="Arial" w:hAnsi="Arial" w:cs="Arial"/>
          <w:b/>
          <w:sz w:val="24"/>
          <w:szCs w:val="24"/>
        </w:rPr>
      </w:pPr>
      <w:r w:rsidRPr="00AD6DEF">
        <w:rPr>
          <w:rFonts w:ascii="Arial" w:hAnsi="Arial" w:cs="Arial"/>
          <w:b/>
          <w:sz w:val="24"/>
          <w:szCs w:val="24"/>
        </w:rPr>
        <w:t>Izjava o dostavi Jamstva za uredno ispunjenje Ugovora te police osiguranja</w:t>
      </w:r>
    </w:p>
    <w:p w:rsidR="006C72B4" w:rsidRDefault="006C72B4" w:rsidP="006C72B4">
      <w:pPr>
        <w:tabs>
          <w:tab w:val="center" w:pos="360"/>
          <w:tab w:val="center" w:pos="6631"/>
        </w:tabs>
        <w:spacing w:after="92" w:line="250" w:lineRule="auto"/>
      </w:pPr>
    </w:p>
    <w:p w:rsidR="00AD6DEF" w:rsidRDefault="00AD6DEF" w:rsidP="006C72B4">
      <w:pPr>
        <w:tabs>
          <w:tab w:val="center" w:pos="360"/>
          <w:tab w:val="center" w:pos="6631"/>
        </w:tabs>
        <w:spacing w:after="92" w:line="250" w:lineRule="auto"/>
      </w:pPr>
    </w:p>
    <w:p w:rsidR="00AD6DEF" w:rsidRDefault="00AD6DEF" w:rsidP="006C72B4">
      <w:pPr>
        <w:tabs>
          <w:tab w:val="center" w:pos="360"/>
          <w:tab w:val="center" w:pos="6631"/>
        </w:tabs>
        <w:spacing w:after="92" w:line="250" w:lineRule="auto"/>
      </w:pPr>
    </w:p>
    <w:p w:rsidR="00AD6DEF" w:rsidRDefault="00AD6DEF" w:rsidP="00AD6DEF">
      <w:pPr>
        <w:jc w:val="both"/>
        <w:rPr>
          <w:rFonts w:ascii="Arial" w:eastAsia="Calibri" w:hAnsi="Arial" w:cs="Arial"/>
        </w:rPr>
      </w:pPr>
      <w:r w:rsidRPr="00AD6DEF">
        <w:rPr>
          <w:rFonts w:ascii="Arial" w:eastAsia="Calibri" w:hAnsi="Arial" w:cs="Arial"/>
        </w:rPr>
        <w:t>______________________________________________________________ kao ovlaštena osoba za</w:t>
      </w:r>
    </w:p>
    <w:p w:rsidR="00AD6DEF" w:rsidRDefault="00AD6DEF" w:rsidP="00AD6DEF">
      <w:pPr>
        <w:jc w:val="both"/>
        <w:rPr>
          <w:rFonts w:ascii="Arial" w:eastAsia="Calibri" w:hAnsi="Arial" w:cs="Arial"/>
        </w:rPr>
      </w:pPr>
      <w:r>
        <w:rPr>
          <w:rFonts w:ascii="Arial" w:eastAsia="Calibri" w:hAnsi="Arial" w:cs="Arial"/>
        </w:rPr>
        <w:t>zastupanje (ime i prezime ovlaštene osobe)</w:t>
      </w:r>
    </w:p>
    <w:p w:rsidR="00AD6DEF" w:rsidRDefault="00AD6DEF" w:rsidP="00AD6DEF">
      <w:pPr>
        <w:jc w:val="both"/>
        <w:rPr>
          <w:rFonts w:ascii="Arial" w:eastAsia="Calibri" w:hAnsi="Arial" w:cs="Arial"/>
        </w:rPr>
      </w:pPr>
    </w:p>
    <w:p w:rsidR="00AD6DEF" w:rsidRDefault="00AD6DEF" w:rsidP="00AD6DEF">
      <w:pPr>
        <w:jc w:val="both"/>
        <w:rPr>
          <w:rFonts w:ascii="Arial" w:eastAsia="Calibri" w:hAnsi="Arial" w:cs="Arial"/>
        </w:rPr>
      </w:pPr>
      <w:r>
        <w:rPr>
          <w:rFonts w:ascii="Arial" w:eastAsia="Calibri" w:hAnsi="Arial" w:cs="Arial"/>
        </w:rPr>
        <w:t>gospodarskog subjekta ______________________________________________________________</w:t>
      </w:r>
    </w:p>
    <w:p w:rsidR="00AD6DEF" w:rsidRDefault="00AD6DEF" w:rsidP="00AD6DEF">
      <w:pPr>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(naziv gospodarskog subjekta)</w:t>
      </w:r>
    </w:p>
    <w:p w:rsidR="00AD6DEF" w:rsidRDefault="00AD6DEF" w:rsidP="00AD6DEF">
      <w:pPr>
        <w:jc w:val="both"/>
        <w:rPr>
          <w:rFonts w:ascii="Arial" w:eastAsia="Calibri" w:hAnsi="Arial" w:cs="Arial"/>
        </w:rPr>
      </w:pPr>
    </w:p>
    <w:p w:rsidR="00AD6DEF" w:rsidRDefault="00AD6DEF" w:rsidP="00AD6DEF">
      <w:pPr>
        <w:jc w:val="both"/>
        <w:rPr>
          <w:rFonts w:ascii="Arial" w:eastAsia="Calibri" w:hAnsi="Arial" w:cs="Arial"/>
        </w:rPr>
      </w:pPr>
      <w:r>
        <w:rPr>
          <w:rFonts w:ascii="Arial" w:eastAsia="Calibri" w:hAnsi="Arial" w:cs="Arial"/>
        </w:rPr>
        <w:t>Potvrđujem sljedeće:</w:t>
      </w:r>
    </w:p>
    <w:p w:rsidR="00AD6DEF" w:rsidRDefault="00AD6DEF" w:rsidP="00AD6DEF">
      <w:pPr>
        <w:jc w:val="both"/>
        <w:rPr>
          <w:rFonts w:ascii="Arial" w:eastAsia="Calibri" w:hAnsi="Arial" w:cs="Arial"/>
        </w:rPr>
      </w:pPr>
    </w:p>
    <w:p w:rsidR="00AD6DEF" w:rsidRDefault="00AD6DEF" w:rsidP="00966028">
      <w:pPr>
        <w:spacing w:before="120" w:after="120"/>
        <w:jc w:val="both"/>
        <w:rPr>
          <w:rFonts w:ascii="Arial" w:eastAsia="Calibri" w:hAnsi="Arial" w:cs="Arial"/>
        </w:rPr>
      </w:pPr>
      <w:r>
        <w:rPr>
          <w:rFonts w:ascii="Arial" w:eastAsia="Calibri" w:hAnsi="Arial" w:cs="Arial"/>
        </w:rPr>
        <w:t>- da ćemo, ukoliko ponuda ovog gospodarskog subjekta bude odabrana za sklapanje ugovora, dostaviti jamstvo za uredno ispunjenje ugovora za slučaj povrede ugovornih obveza u obliku garancije banke;</w:t>
      </w:r>
    </w:p>
    <w:p w:rsidR="00AD6DEF" w:rsidRDefault="00AD6DEF" w:rsidP="00966028">
      <w:pPr>
        <w:spacing w:before="120" w:after="120"/>
        <w:jc w:val="both"/>
        <w:rPr>
          <w:rFonts w:ascii="Arial" w:eastAsia="Calibri" w:hAnsi="Arial" w:cs="Arial"/>
        </w:rPr>
      </w:pPr>
      <w:r>
        <w:rPr>
          <w:rFonts w:ascii="Arial" w:eastAsia="Calibri" w:hAnsi="Arial" w:cs="Arial"/>
        </w:rPr>
        <w:t>- da će garancija banke biti bezuvjetna na „prvi poziv“ i „bez prigovora“ u visini od 10% (deset posto) ugovorene sveukupne cijene sa pripadajućim PDV-om;</w:t>
      </w:r>
    </w:p>
    <w:p w:rsidR="00AD6DEF" w:rsidRDefault="00AD6DEF" w:rsidP="00966028">
      <w:pPr>
        <w:spacing w:before="120" w:after="120"/>
        <w:jc w:val="both"/>
        <w:rPr>
          <w:rFonts w:ascii="Arial" w:eastAsia="Calibri" w:hAnsi="Arial" w:cs="Arial"/>
        </w:rPr>
      </w:pPr>
      <w:r>
        <w:rPr>
          <w:rFonts w:ascii="Arial" w:eastAsia="Calibri" w:hAnsi="Arial" w:cs="Arial"/>
        </w:rPr>
        <w:t>- da će gospodarski subjekt garanciju banke za uredno ispunjenje ugovora predati najkasnije</w:t>
      </w:r>
      <w:r w:rsidR="00966028">
        <w:rPr>
          <w:rFonts w:ascii="Arial" w:eastAsia="Calibri" w:hAnsi="Arial" w:cs="Arial"/>
        </w:rPr>
        <w:t xml:space="preserve"> 15 dana od dana potpisa ugovora o izvođenju radova s rokom valjanosti 30 dana dužim od valjanosti ugovora;</w:t>
      </w:r>
    </w:p>
    <w:p w:rsidR="00966028" w:rsidRDefault="00966028" w:rsidP="00966028">
      <w:pPr>
        <w:spacing w:before="120" w:after="120"/>
        <w:jc w:val="both"/>
        <w:rPr>
          <w:rFonts w:ascii="Arial" w:eastAsia="Calibri" w:hAnsi="Arial" w:cs="Arial"/>
        </w:rPr>
      </w:pPr>
      <w:r>
        <w:rPr>
          <w:rFonts w:ascii="Arial" w:eastAsia="Calibri" w:hAnsi="Arial" w:cs="Arial"/>
        </w:rPr>
        <w:t>- da sam suglasan da će se garancija banke za uredno ispunjenje ugovora protestirati (naplatiti) u slučaju povrede ugovornih obveza;</w:t>
      </w:r>
    </w:p>
    <w:p w:rsidR="00966028" w:rsidRDefault="00966028" w:rsidP="00966028">
      <w:pPr>
        <w:spacing w:before="120" w:after="120"/>
        <w:jc w:val="both"/>
        <w:rPr>
          <w:rFonts w:ascii="Arial" w:eastAsia="Calibri" w:hAnsi="Arial" w:cs="Arial"/>
        </w:rPr>
      </w:pPr>
      <w:r>
        <w:rPr>
          <w:rFonts w:ascii="Arial" w:eastAsia="Calibri" w:hAnsi="Arial" w:cs="Arial"/>
        </w:rPr>
        <w:t>- da ćemo ukoliko ponuda ovog gospodarskog subjekta bude odabrana za sklapanje ugovora, dostaviti policu osiguranja za štette koje mogu nastati prema trećim osobama kod izvođenja radova te pokrića rizika objekta u izgradnji (u vrijednosti definiranoj u Dokumentaciji o nabavi) u roku od 15 dana od dana sklapanja ugovora.</w:t>
      </w:r>
    </w:p>
    <w:p w:rsidR="00966028" w:rsidRDefault="00966028" w:rsidP="00966028">
      <w:pPr>
        <w:spacing w:before="120" w:after="120"/>
        <w:jc w:val="both"/>
        <w:rPr>
          <w:rFonts w:ascii="Arial" w:eastAsia="Calibri" w:hAnsi="Arial" w:cs="Arial"/>
        </w:rPr>
      </w:pPr>
    </w:p>
    <w:p w:rsidR="00966028" w:rsidRDefault="00966028" w:rsidP="00966028">
      <w:pPr>
        <w:spacing w:before="120" w:after="120"/>
        <w:jc w:val="both"/>
        <w:rPr>
          <w:rFonts w:ascii="Arial" w:eastAsia="Calibri" w:hAnsi="Arial" w:cs="Arial"/>
        </w:rPr>
      </w:pPr>
    </w:p>
    <w:p w:rsidR="00966028" w:rsidRPr="00663438" w:rsidRDefault="00966028" w:rsidP="00966028">
      <w:pPr>
        <w:spacing w:after="63" w:line="259" w:lineRule="auto"/>
        <w:ind w:left="1112" w:firstLine="304"/>
        <w:rPr>
          <w:rFonts w:ascii="Arial" w:hAnsi="Arial" w:cs="Arial"/>
        </w:rPr>
      </w:pPr>
      <w:r w:rsidRPr="00663438">
        <w:rPr>
          <w:rFonts w:ascii="Arial" w:hAnsi="Arial" w:cs="Arial"/>
          <w:sz w:val="18"/>
        </w:rPr>
        <w:t xml:space="preserve">Ponuditelj: </w:t>
      </w:r>
      <w:r>
        <w:rPr>
          <w:rFonts w:ascii="Arial" w:hAnsi="Arial" w:cs="Arial"/>
          <w:sz w:val="18"/>
        </w:rPr>
        <w:t>___________________________________</w:t>
      </w:r>
    </w:p>
    <w:p w:rsidR="00966028" w:rsidRPr="00663438" w:rsidRDefault="00966028" w:rsidP="00966028">
      <w:pPr>
        <w:spacing w:after="63" w:line="259" w:lineRule="auto"/>
        <w:ind w:left="360" w:right="5902"/>
        <w:rPr>
          <w:rFonts w:ascii="Arial" w:hAnsi="Arial" w:cs="Arial"/>
        </w:rPr>
      </w:pPr>
      <w:r w:rsidRPr="00663438">
        <w:rPr>
          <w:rFonts w:ascii="Arial" w:eastAsia="Calibri" w:hAnsi="Arial" w:cs="Arial"/>
          <w:noProof/>
        </w:rPr>
        <mc:AlternateContent>
          <mc:Choice Requires="wpg">
            <w:drawing>
              <wp:anchor distT="0" distB="0" distL="114300" distR="114300" simplePos="0" relativeHeight="251661312" behindDoc="0" locked="0" layoutInCell="1" allowOverlap="1" wp14:anchorId="2DEBE436" wp14:editId="4D9EC47B">
                <wp:simplePos x="0" y="0"/>
                <wp:positionH relativeFrom="column">
                  <wp:posOffset>1520946</wp:posOffset>
                </wp:positionH>
                <wp:positionV relativeFrom="paragraph">
                  <wp:posOffset>-114131</wp:posOffset>
                </wp:positionV>
                <wp:extent cx="998220" cy="98983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998220" cy="989838"/>
                          <a:chOff x="0" y="0"/>
                          <a:chExt cx="998220" cy="989838"/>
                        </a:xfrm>
                      </wpg:grpSpPr>
                      <pic:pic xmlns:pic="http://schemas.openxmlformats.org/drawingml/2006/picture">
                        <pic:nvPicPr>
                          <pic:cNvPr id="3" name="Picture 3"/>
                          <pic:cNvPicPr/>
                        </pic:nvPicPr>
                        <pic:blipFill>
                          <a:blip r:embed="rId11"/>
                          <a:stretch>
                            <a:fillRect/>
                          </a:stretch>
                        </pic:blipFill>
                        <pic:spPr>
                          <a:xfrm>
                            <a:off x="-19049" y="-17017"/>
                            <a:ext cx="1033272" cy="1021080"/>
                          </a:xfrm>
                          <a:prstGeom prst="rect">
                            <a:avLst/>
                          </a:prstGeom>
                        </pic:spPr>
                      </pic:pic>
                      <wps:wsp>
                        <wps:cNvPr id="4" name="Rectangle 4"/>
                        <wps:cNvSpPr/>
                        <wps:spPr>
                          <a:xfrm>
                            <a:off x="374142" y="386580"/>
                            <a:ext cx="411546" cy="184382"/>
                          </a:xfrm>
                          <a:prstGeom prst="rect">
                            <a:avLst/>
                          </a:prstGeom>
                          <a:ln>
                            <a:noFill/>
                          </a:ln>
                        </wps:spPr>
                        <wps:txbx>
                          <w:txbxContent>
                            <w:p w:rsidR="00966028" w:rsidRDefault="00966028" w:rsidP="00966028">
                              <w:pPr>
                                <w:spacing w:after="160" w:line="259" w:lineRule="auto"/>
                              </w:pPr>
                              <w:r>
                                <w:rPr>
                                  <w:color w:val="7F7F7F"/>
                                </w:rPr>
                                <w:t xml:space="preserve">m.p. </w:t>
                              </w:r>
                            </w:p>
                          </w:txbxContent>
                        </wps:txbx>
                        <wps:bodyPr horzOverflow="overflow" vert="horz" lIns="0" tIns="0" rIns="0" bIns="0" rtlCol="0">
                          <a:noAutofit/>
                        </wps:bodyPr>
                      </wps:wsp>
                    </wpg:wgp>
                  </a:graphicData>
                </a:graphic>
              </wp:anchor>
            </w:drawing>
          </mc:Choice>
          <mc:Fallback>
            <w:pict>
              <v:group w14:anchorId="2DEBE436" id="Group 1" o:spid="_x0000_s1029" style="position:absolute;left:0;text-align:left;margin-left:119.75pt;margin-top:-9pt;width:78.6pt;height:77.95pt;z-index:251661312" coordsize="9982,9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">
                <v:shape id="Picture 3" o:spid="_x0000_s1030" type="#_x0000_t75" style="position:absolute;left:-190;top:-170;width:10332;height:10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fao/EAAAA2gAAAA8AAABkcnMvZG93bnJldi54bWxEj09rAjEUxO8Fv0N4greatYKU1SiiWLW9&#10;1D+I3h6b5+7i5mVNom6/fVMoeBxm5jfMaNKYStzJ+dKygl43AUGcWV1yrmC/W7y+g/ABWWNlmRT8&#10;kIfJuPUywlTbB2/ovg25iBD2KSooQqhTKX1WkEHftTVx9M7WGQxRulxqh48IN5V8S5KBNFhyXCiw&#10;pllB2WV7Mwrc+vu2Phx216/NKXws55+XYy73SnXazXQIIlATnuH/9kor6MPflXgD5Pg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fao/EAAAA2gAAAA8AAAAAAAAAAAAAAAAA&#10;nwIAAGRycy9kb3ducmV2LnhtbFBLBQYAAAAABAAEAPcAAACQAwAAAAA=&#10;">
                  <v:imagedata r:id="rId12" o:title=""/>
                </v:shape>
                <v:rect id="Rectangle 4" o:spid="_x0000_s1031" style="position:absolute;left:3741;top:3865;width:41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966028" w:rsidRDefault="00966028" w:rsidP="00966028">
                        <w:pPr>
                          <w:spacing w:after="160" w:line="259" w:lineRule="auto"/>
                        </w:pPr>
                        <w:r>
                          <w:rPr>
                            <w:color w:val="7F7F7F"/>
                          </w:rPr>
                          <w:t xml:space="preserve">m.p. </w:t>
                        </w:r>
                      </w:p>
                    </w:txbxContent>
                  </v:textbox>
                </v:rect>
                <w10:wrap type="square"/>
              </v:group>
            </w:pict>
          </mc:Fallback>
        </mc:AlternateContent>
      </w:r>
      <w:r w:rsidRPr="00663438">
        <w:rPr>
          <w:rFonts w:ascii="Arial" w:hAnsi="Arial" w:cs="Arial"/>
          <w:sz w:val="18"/>
        </w:rPr>
        <w:t xml:space="preserve"> </w:t>
      </w:r>
    </w:p>
    <w:p w:rsidR="00966028" w:rsidRPr="00663438" w:rsidRDefault="00966028" w:rsidP="00966028">
      <w:pPr>
        <w:spacing w:after="3" w:line="259" w:lineRule="auto"/>
        <w:ind w:left="1416"/>
        <w:rPr>
          <w:rFonts w:ascii="Arial" w:hAnsi="Arial" w:cs="Arial"/>
        </w:rPr>
      </w:pPr>
      <w:r w:rsidRPr="00663438">
        <w:rPr>
          <w:rFonts w:ascii="Arial" w:hAnsi="Arial" w:cs="Arial"/>
          <w:sz w:val="18"/>
        </w:rPr>
        <w:t xml:space="preserve"> _____________________________ </w:t>
      </w:r>
    </w:p>
    <w:p w:rsidR="00966028" w:rsidRPr="00663438" w:rsidRDefault="00966028" w:rsidP="00966028">
      <w:pPr>
        <w:spacing w:after="70" w:line="250" w:lineRule="auto"/>
        <w:ind w:left="2480"/>
        <w:rPr>
          <w:rFonts w:ascii="Arial" w:hAnsi="Arial" w:cs="Arial"/>
        </w:rPr>
      </w:pPr>
      <w:r w:rsidRPr="00663438">
        <w:rPr>
          <w:rFonts w:ascii="Arial" w:hAnsi="Arial" w:cs="Arial"/>
          <w:sz w:val="18"/>
        </w:rPr>
        <w:t xml:space="preserve"> (</w:t>
      </w:r>
      <w:r w:rsidRPr="00663438">
        <w:rPr>
          <w:rFonts w:ascii="Arial" w:hAnsi="Arial" w:cs="Arial"/>
          <w:i/>
          <w:sz w:val="18"/>
        </w:rPr>
        <w:t>ime i prezime ovlaštene osobe ponuditelja</w:t>
      </w:r>
      <w:r w:rsidRPr="00663438">
        <w:rPr>
          <w:rFonts w:ascii="Arial" w:hAnsi="Arial" w:cs="Arial"/>
          <w:sz w:val="18"/>
        </w:rPr>
        <w:t xml:space="preserve">) </w:t>
      </w:r>
    </w:p>
    <w:p w:rsidR="00966028" w:rsidRPr="00663438" w:rsidRDefault="00966028" w:rsidP="00966028">
      <w:pPr>
        <w:spacing w:after="63" w:line="259" w:lineRule="auto"/>
        <w:ind w:left="360"/>
        <w:rPr>
          <w:rFonts w:ascii="Arial" w:hAnsi="Arial" w:cs="Arial"/>
        </w:rPr>
      </w:pPr>
      <w:r w:rsidRPr="00663438">
        <w:rPr>
          <w:rFonts w:ascii="Arial" w:hAnsi="Arial" w:cs="Arial"/>
          <w:sz w:val="18"/>
        </w:rPr>
        <w:t xml:space="preserve">  </w:t>
      </w:r>
    </w:p>
    <w:p w:rsidR="00966028" w:rsidRPr="00663438" w:rsidRDefault="00966028" w:rsidP="00966028">
      <w:pPr>
        <w:spacing w:after="3" w:line="259" w:lineRule="auto"/>
        <w:ind w:left="370"/>
        <w:rPr>
          <w:rFonts w:ascii="Arial" w:hAnsi="Arial" w:cs="Arial"/>
        </w:rPr>
      </w:pPr>
      <w:r w:rsidRPr="00663438">
        <w:rPr>
          <w:rFonts w:ascii="Arial" w:hAnsi="Arial" w:cs="Arial"/>
          <w:sz w:val="18"/>
        </w:rPr>
        <w:t xml:space="preserve"> _____________________________ </w:t>
      </w:r>
    </w:p>
    <w:p w:rsidR="00966028" w:rsidRPr="00663438" w:rsidRDefault="00966028" w:rsidP="00966028">
      <w:pPr>
        <w:tabs>
          <w:tab w:val="center" w:pos="360"/>
          <w:tab w:val="center" w:pos="5323"/>
          <w:tab w:val="center" w:pos="6357"/>
        </w:tabs>
        <w:spacing w:after="93" w:line="250" w:lineRule="auto"/>
        <w:rPr>
          <w:rFonts w:ascii="Arial" w:hAnsi="Arial" w:cs="Arial"/>
        </w:rPr>
      </w:pPr>
      <w:r w:rsidRPr="00663438">
        <w:rPr>
          <w:rFonts w:ascii="Arial" w:eastAsia="Calibri" w:hAnsi="Arial" w:cs="Arial"/>
        </w:rPr>
        <w:tab/>
      </w:r>
      <w:r w:rsidRPr="00663438">
        <w:rPr>
          <w:rFonts w:ascii="Arial" w:hAnsi="Arial" w:cs="Arial"/>
          <w:sz w:val="18"/>
        </w:rPr>
        <w:t xml:space="preserve">   </w:t>
      </w:r>
      <w:r w:rsidRPr="00663438">
        <w:rPr>
          <w:rFonts w:ascii="Arial" w:hAnsi="Arial" w:cs="Arial"/>
          <w:sz w:val="18"/>
        </w:rPr>
        <w:tab/>
      </w:r>
      <w:r>
        <w:rPr>
          <w:rFonts w:ascii="Arial" w:hAnsi="Arial" w:cs="Arial"/>
          <w:sz w:val="18"/>
        </w:rPr>
        <w:t xml:space="preserve">                    </w:t>
      </w:r>
      <w:r>
        <w:rPr>
          <w:rFonts w:ascii="Arial" w:hAnsi="Arial" w:cs="Arial"/>
          <w:sz w:val="18"/>
        </w:rPr>
        <w:tab/>
      </w:r>
      <w:r w:rsidRPr="00663438">
        <w:rPr>
          <w:rFonts w:ascii="Arial" w:hAnsi="Arial" w:cs="Arial"/>
          <w:sz w:val="18"/>
        </w:rPr>
        <w:t>(</w:t>
      </w:r>
      <w:r w:rsidRPr="00663438">
        <w:rPr>
          <w:rFonts w:ascii="Arial" w:hAnsi="Arial" w:cs="Arial"/>
          <w:i/>
          <w:sz w:val="18"/>
        </w:rPr>
        <w:t>potpis</w:t>
      </w:r>
      <w:r w:rsidRPr="00663438">
        <w:rPr>
          <w:rFonts w:ascii="Arial" w:hAnsi="Arial" w:cs="Arial"/>
          <w:sz w:val="18"/>
        </w:rPr>
        <w:t xml:space="preserve">) </w:t>
      </w:r>
    </w:p>
    <w:p w:rsidR="00966028" w:rsidRPr="00663438" w:rsidRDefault="00966028" w:rsidP="00966028">
      <w:pPr>
        <w:tabs>
          <w:tab w:val="center" w:pos="360"/>
          <w:tab w:val="center" w:pos="6347"/>
        </w:tabs>
        <w:spacing w:after="3" w:line="259" w:lineRule="auto"/>
        <w:rPr>
          <w:rFonts w:ascii="Arial" w:hAnsi="Arial" w:cs="Arial"/>
        </w:rPr>
      </w:pPr>
      <w:r w:rsidRPr="00663438">
        <w:rPr>
          <w:rFonts w:ascii="Arial" w:eastAsia="Calibri" w:hAnsi="Arial" w:cs="Arial"/>
        </w:rPr>
        <w:tab/>
      </w:r>
      <w:r w:rsidRPr="00663438">
        <w:rPr>
          <w:rFonts w:ascii="Arial" w:hAnsi="Arial" w:cs="Arial"/>
          <w:sz w:val="18"/>
        </w:rPr>
        <w:t xml:space="preserve">                                                                                   _____________________________ </w:t>
      </w:r>
    </w:p>
    <w:p w:rsidR="00966028" w:rsidRDefault="00966028" w:rsidP="00966028">
      <w:pPr>
        <w:tabs>
          <w:tab w:val="center" w:pos="360"/>
          <w:tab w:val="center" w:pos="6631"/>
        </w:tabs>
        <w:spacing w:after="92" w:line="250" w:lineRule="auto"/>
        <w:rPr>
          <w:rFonts w:ascii="Arial" w:hAnsi="Arial" w:cs="Arial"/>
          <w:sz w:val="18"/>
        </w:rPr>
      </w:pPr>
      <w:r w:rsidRPr="00663438">
        <w:rPr>
          <w:rFonts w:ascii="Arial" w:eastAsia="Calibri" w:hAnsi="Arial" w:cs="Arial"/>
        </w:rPr>
        <w:tab/>
      </w:r>
      <w:r w:rsidRPr="00663438">
        <w:rPr>
          <w:rFonts w:ascii="Arial" w:hAnsi="Arial" w:cs="Arial"/>
          <w:sz w:val="18"/>
        </w:rPr>
        <w:t xml:space="preserve"> </w:t>
      </w:r>
      <w:r w:rsidRPr="00663438">
        <w:rPr>
          <w:rFonts w:ascii="Arial" w:hAnsi="Arial" w:cs="Arial"/>
          <w:sz w:val="18"/>
        </w:rPr>
        <w:tab/>
        <w:t>(</w:t>
      </w:r>
      <w:r w:rsidRPr="00663438">
        <w:rPr>
          <w:rFonts w:ascii="Arial" w:hAnsi="Arial" w:cs="Arial"/>
          <w:i/>
          <w:sz w:val="18"/>
        </w:rPr>
        <w:t>ime i prezime ovlaštene osobe ponuditelja</w:t>
      </w:r>
      <w:r w:rsidRPr="00663438">
        <w:rPr>
          <w:rFonts w:ascii="Arial" w:hAnsi="Arial" w:cs="Arial"/>
          <w:sz w:val="18"/>
        </w:rPr>
        <w:t xml:space="preserve">) </w:t>
      </w:r>
    </w:p>
    <w:p w:rsidR="00966028" w:rsidRDefault="00966028" w:rsidP="00966028">
      <w:pPr>
        <w:tabs>
          <w:tab w:val="center" w:pos="360"/>
          <w:tab w:val="center" w:pos="6631"/>
        </w:tabs>
        <w:spacing w:after="92" w:line="250" w:lineRule="auto"/>
        <w:rPr>
          <w:rFonts w:ascii="Arial" w:hAnsi="Arial" w:cs="Arial"/>
          <w:sz w:val="18"/>
        </w:rPr>
      </w:pPr>
    </w:p>
    <w:p w:rsidR="00966028" w:rsidRPr="00663438" w:rsidRDefault="00966028" w:rsidP="00966028">
      <w:pPr>
        <w:spacing w:after="3" w:line="259" w:lineRule="auto"/>
        <w:ind w:left="3915" w:firstLine="339"/>
        <w:rPr>
          <w:rFonts w:ascii="Arial" w:hAnsi="Arial" w:cs="Arial"/>
        </w:rPr>
      </w:pPr>
      <w:r w:rsidRPr="00663438">
        <w:rPr>
          <w:rFonts w:ascii="Arial" w:hAnsi="Arial" w:cs="Arial"/>
          <w:sz w:val="18"/>
        </w:rPr>
        <w:t xml:space="preserve">_____________________________ </w:t>
      </w:r>
    </w:p>
    <w:p w:rsidR="00966028" w:rsidRDefault="00966028" w:rsidP="00966028">
      <w:pPr>
        <w:tabs>
          <w:tab w:val="center" w:pos="360"/>
          <w:tab w:val="center" w:pos="5323"/>
          <w:tab w:val="center" w:pos="6357"/>
        </w:tabs>
        <w:spacing w:after="93" w:line="250" w:lineRule="auto"/>
        <w:rPr>
          <w:rFonts w:ascii="Arial" w:hAnsi="Arial" w:cs="Arial"/>
          <w:sz w:val="18"/>
        </w:rPr>
      </w:pPr>
      <w:r w:rsidRPr="00663438">
        <w:rPr>
          <w:rFonts w:ascii="Arial" w:eastAsia="Calibri" w:hAnsi="Arial" w:cs="Arial"/>
        </w:rPr>
        <w:tab/>
      </w:r>
      <w:r>
        <w:rPr>
          <w:rFonts w:ascii="Arial" w:eastAsia="Calibri" w:hAnsi="Arial" w:cs="Arial"/>
        </w:rPr>
        <w:tab/>
      </w:r>
      <w:r w:rsidRPr="00663438">
        <w:rPr>
          <w:rFonts w:ascii="Arial" w:hAnsi="Arial" w:cs="Arial"/>
          <w:sz w:val="18"/>
        </w:rPr>
        <w:t xml:space="preserve"> </w:t>
      </w:r>
      <w:r>
        <w:rPr>
          <w:rFonts w:ascii="Arial" w:hAnsi="Arial" w:cs="Arial"/>
          <w:sz w:val="18"/>
        </w:rPr>
        <w:tab/>
      </w:r>
      <w:r>
        <w:rPr>
          <w:rFonts w:ascii="Arial" w:hAnsi="Arial" w:cs="Arial"/>
          <w:sz w:val="18"/>
        </w:rPr>
        <w:tab/>
      </w:r>
      <w:r w:rsidRPr="00663438">
        <w:rPr>
          <w:rFonts w:ascii="Arial" w:hAnsi="Arial" w:cs="Arial"/>
          <w:sz w:val="18"/>
        </w:rPr>
        <w:t>(</w:t>
      </w:r>
      <w:r w:rsidRPr="00663438">
        <w:rPr>
          <w:rFonts w:ascii="Arial" w:hAnsi="Arial" w:cs="Arial"/>
          <w:i/>
          <w:sz w:val="18"/>
        </w:rPr>
        <w:t>potpis</w:t>
      </w:r>
      <w:r w:rsidRPr="00663438">
        <w:rPr>
          <w:rFonts w:ascii="Arial" w:hAnsi="Arial" w:cs="Arial"/>
          <w:sz w:val="18"/>
        </w:rPr>
        <w:t xml:space="preserve">) </w:t>
      </w:r>
    </w:p>
    <w:p w:rsidR="00966028" w:rsidRPr="00663438" w:rsidRDefault="00966028" w:rsidP="00966028">
      <w:pPr>
        <w:tabs>
          <w:tab w:val="center" w:pos="360"/>
          <w:tab w:val="center" w:pos="5323"/>
          <w:tab w:val="center" w:pos="6357"/>
        </w:tabs>
        <w:spacing w:after="93" w:line="250" w:lineRule="auto"/>
        <w:rPr>
          <w:rFonts w:ascii="Arial" w:hAnsi="Arial" w:cs="Arial"/>
        </w:rPr>
      </w:pPr>
      <w:r>
        <w:rPr>
          <w:rFonts w:ascii="Arial" w:hAnsi="Arial" w:cs="Arial"/>
          <w:sz w:val="18"/>
        </w:rPr>
        <w:t>Datum: ___________________</w:t>
      </w:r>
    </w:p>
    <w:p w:rsidR="00966028" w:rsidRPr="00AD6DEF" w:rsidRDefault="00966028" w:rsidP="00966028">
      <w:pPr>
        <w:spacing w:before="120" w:after="120"/>
        <w:jc w:val="both"/>
        <w:rPr>
          <w:rFonts w:ascii="Arial" w:eastAsia="Calibri" w:hAnsi="Arial" w:cs="Arial"/>
        </w:rPr>
      </w:pPr>
    </w:p>
    <w:sectPr w:rsidR="00966028" w:rsidRPr="00AD6DEF" w:rsidSect="00B20BE9">
      <w:headerReference w:type="default" r:id="rId13"/>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F7" w:rsidRDefault="005C38F7" w:rsidP="00A8795F">
      <w:r>
        <w:separator/>
      </w:r>
    </w:p>
  </w:endnote>
  <w:endnote w:type="continuationSeparator" w:id="0">
    <w:p w:rsidR="005C38F7" w:rsidRDefault="005C38F7"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Arial"/>
    <w:panose1 w:val="020B0504020202020204"/>
    <w:charset w:val="00"/>
    <w:family w:val="swiss"/>
    <w:pitch w:val="variable"/>
    <w:sig w:usb0="00000087" w:usb1="00000000" w:usb2="00000000" w:usb3="00000000" w:csb0="0000001B" w:csb1="00000000"/>
  </w:font>
  <w:font w:name="Swis721 LtEx BT">
    <w:panose1 w:val="020B0505020202020204"/>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26630"/>
      <w:docPartObj>
        <w:docPartGallery w:val="Page Numbers (Bottom of Page)"/>
        <w:docPartUnique/>
      </w:docPartObj>
    </w:sdtPr>
    <w:sdtEndPr/>
    <w:sdtContent>
      <w:p w:rsidR="0011602C" w:rsidRDefault="0011602C">
        <w:pPr>
          <w:pStyle w:val="Footer"/>
          <w:jc w:val="center"/>
        </w:pPr>
        <w:r>
          <w:fldChar w:fldCharType="begin"/>
        </w:r>
        <w:r>
          <w:instrText>PAGE   \* MERGEFORMAT</w:instrText>
        </w:r>
        <w:r>
          <w:fldChar w:fldCharType="separate"/>
        </w:r>
        <w:r w:rsidR="002A1E47">
          <w:rPr>
            <w:noProof/>
          </w:rPr>
          <w:t>15</w:t>
        </w:r>
        <w:r>
          <w:fldChar w:fldCharType="end"/>
        </w:r>
      </w:p>
    </w:sdtContent>
  </w:sdt>
  <w:p w:rsidR="0011602C" w:rsidRDefault="0011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F7" w:rsidRDefault="005C38F7" w:rsidP="00A8795F">
      <w:r>
        <w:separator/>
      </w:r>
    </w:p>
  </w:footnote>
  <w:footnote w:type="continuationSeparator" w:id="0">
    <w:p w:rsidR="005C38F7" w:rsidRDefault="005C38F7"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2C" w:rsidRPr="0048166A" w:rsidRDefault="0011602C" w:rsidP="009D0790">
    <w:pPr>
      <w:pStyle w:val="Header"/>
      <w:rPr>
        <w:rFonts w:ascii="Calibri" w:eastAsia="Calibri" w:hAnsi="Calibri"/>
        <w:sz w:val="22"/>
        <w:szCs w:val="22"/>
        <w:lang w:eastAsia="en-US"/>
      </w:rPr>
    </w:pPr>
    <w:r w:rsidRPr="00930BD1">
      <w:rPr>
        <w:rFonts w:eastAsia="Calibri"/>
        <w:noProof/>
        <w:color w:val="000000"/>
      </w:rPr>
      <w:drawing>
        <wp:anchor distT="0" distB="0" distL="114300" distR="114300" simplePos="0" relativeHeight="251659264" behindDoc="1" locked="0" layoutInCell="1" allowOverlap="1" wp14:anchorId="065FBED3" wp14:editId="22285176">
          <wp:simplePos x="0" y="0"/>
          <wp:positionH relativeFrom="margin">
            <wp:posOffset>-586740</wp:posOffset>
          </wp:positionH>
          <wp:positionV relativeFrom="paragraph">
            <wp:posOffset>8319770</wp:posOffset>
          </wp:positionV>
          <wp:extent cx="7239000" cy="1533525"/>
          <wp:effectExtent l="0" t="0" r="0" b="9525"/>
          <wp:wrapNone/>
          <wp:docPr id="32" name="Slika 32"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82F77">
      <w:rPr>
        <w:rFonts w:ascii="Arial" w:hAnsi="Arial" w:cs="Arial"/>
        <w:b/>
        <w:noProof/>
        <w:sz w:val="24"/>
        <w:szCs w:val="24"/>
      </w:rPr>
      <w:drawing>
        <wp:inline distT="0" distB="0" distL="0" distR="0" wp14:anchorId="395164C1" wp14:editId="02930F9E">
          <wp:extent cx="1721485" cy="92410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3194" t="18327" r="19648" b="8848"/>
                  <a:stretch/>
                </pic:blipFill>
                <pic:spPr bwMode="auto">
                  <a:xfrm>
                    <a:off x="0" y="0"/>
                    <a:ext cx="1728509" cy="927879"/>
                  </a:xfrm>
                  <a:prstGeom prst="rect">
                    <a:avLst/>
                  </a:prstGeom>
                  <a:noFill/>
                  <a:ln>
                    <a:noFill/>
                  </a:ln>
                  <a:extLst>
                    <a:ext uri="{53640926-AAD7-44D8-BBD7-CCE9431645EC}">
                      <a14:shadowObscured xmlns:a14="http://schemas.microsoft.com/office/drawing/2010/main"/>
                    </a:ext>
                  </a:extLst>
                </pic:spPr>
              </pic:pic>
            </a:graphicData>
          </a:graphic>
        </wp:inline>
      </w:drawing>
    </w:r>
  </w:p>
  <w:p w:rsidR="0011602C" w:rsidRPr="00DB037B" w:rsidRDefault="0011602C" w:rsidP="00FC11C8">
    <w:pPr>
      <w:pStyle w:val="Header"/>
      <w:jc w:val="cent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2C" w:rsidRPr="00350030" w:rsidRDefault="0011602C" w:rsidP="00350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4E02996"/>
    <w:multiLevelType w:val="hybridMultilevel"/>
    <w:tmpl w:val="9850C8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CB5EBC"/>
    <w:multiLevelType w:val="hybridMultilevel"/>
    <w:tmpl w:val="D13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AE1BD1"/>
    <w:multiLevelType w:val="hybridMultilevel"/>
    <w:tmpl w:val="BC7C9B8E"/>
    <w:lvl w:ilvl="0" w:tplc="4D4CB874">
      <w:start w:val="1"/>
      <w:numFmt w:val="bullet"/>
      <w:lvlText w:val="-"/>
      <w:lvlJc w:val="left"/>
      <w:pPr>
        <w:ind w:left="475" w:firstLine="0"/>
      </w:pPr>
      <w:rPr>
        <w:rFonts w:ascii="Arial" w:eastAsia="Calibri" w:hAnsi="Arial" w:cs="Arial"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CD1D37"/>
    <w:multiLevelType w:val="hybridMultilevel"/>
    <w:tmpl w:val="661A6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A07BE0"/>
    <w:multiLevelType w:val="multilevel"/>
    <w:tmpl w:val="21288608"/>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0">
    <w:nsid w:val="209D7058"/>
    <w:multiLevelType w:val="multilevel"/>
    <w:tmpl w:val="655616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AA752A"/>
    <w:multiLevelType w:val="hybridMultilevel"/>
    <w:tmpl w:val="1CE82FBE"/>
    <w:lvl w:ilvl="0" w:tplc="A50AFB7C">
      <w:start w:val="24"/>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nsid w:val="283D5AAC"/>
    <w:multiLevelType w:val="hybridMultilevel"/>
    <w:tmpl w:val="64407DA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5C77B3"/>
    <w:multiLevelType w:val="hybridMultilevel"/>
    <w:tmpl w:val="E5884E4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DD7DCF"/>
    <w:multiLevelType w:val="hybridMultilevel"/>
    <w:tmpl w:val="0B3A2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DD1561E"/>
    <w:multiLevelType w:val="hybridMultilevel"/>
    <w:tmpl w:val="F24E2C4A"/>
    <w:lvl w:ilvl="0" w:tplc="0E9237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F24464B"/>
    <w:multiLevelType w:val="hybridMultilevel"/>
    <w:tmpl w:val="2EB67192"/>
    <w:lvl w:ilvl="0" w:tplc="D70C7E8E">
      <w:start w:val="1"/>
      <w:numFmt w:val="decimal"/>
      <w:lvlText w:val="%1."/>
      <w:lvlJc w:val="left"/>
      <w:pPr>
        <w:ind w:left="475" w:firstLine="0"/>
      </w:pPr>
      <w:rPr>
        <w:rFonts w:asciiTheme="minorHAnsi" w:eastAsia="Times New Roman" w:hAnsiTheme="minorHAnsi" w:cs="Times New Roman"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7">
    <w:nsid w:val="2F910F6C"/>
    <w:multiLevelType w:val="hybridMultilevel"/>
    <w:tmpl w:val="DC040D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2262ABF"/>
    <w:multiLevelType w:val="hybridMultilevel"/>
    <w:tmpl w:val="6F822684"/>
    <w:lvl w:ilvl="0" w:tplc="2B6E60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6551C37"/>
    <w:multiLevelType w:val="hybridMultilevel"/>
    <w:tmpl w:val="22C67B76"/>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8A962AC"/>
    <w:multiLevelType w:val="hybridMultilevel"/>
    <w:tmpl w:val="3B3CD5B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BD3E91"/>
    <w:multiLevelType w:val="multilevel"/>
    <w:tmpl w:val="273A26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35721C"/>
    <w:multiLevelType w:val="multilevel"/>
    <w:tmpl w:val="BF8AA5A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81B6B76"/>
    <w:multiLevelType w:val="hybridMultilevel"/>
    <w:tmpl w:val="BB9868A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920212A"/>
    <w:multiLevelType w:val="multilevel"/>
    <w:tmpl w:val="E52C71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AA7106"/>
    <w:multiLevelType w:val="hybridMultilevel"/>
    <w:tmpl w:val="6422065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9">
    <w:nsid w:val="67A91824"/>
    <w:multiLevelType w:val="hybridMultilevel"/>
    <w:tmpl w:val="C4D83A8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BE74DB7"/>
    <w:multiLevelType w:val="hybridMultilevel"/>
    <w:tmpl w:val="65561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2">
    <w:nsid w:val="6D884E86"/>
    <w:multiLevelType w:val="hybridMultilevel"/>
    <w:tmpl w:val="49604698"/>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836D90"/>
    <w:multiLevelType w:val="hybridMultilevel"/>
    <w:tmpl w:val="EB94252A"/>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E86592D"/>
    <w:multiLevelType w:val="multilevel"/>
    <w:tmpl w:val="B0B6CB7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575026"/>
    <w:multiLevelType w:val="hybridMultilevel"/>
    <w:tmpl w:val="5760747E"/>
    <w:lvl w:ilvl="0" w:tplc="A6B64696">
      <w:start w:val="3"/>
      <w:numFmt w:val="decimal"/>
      <w:lvlText w:val="%1."/>
      <w:lvlJc w:val="left"/>
      <w:pPr>
        <w:tabs>
          <w:tab w:val="num" w:pos="1080"/>
        </w:tabs>
        <w:ind w:left="1080" w:hanging="360"/>
      </w:pPr>
      <w:rPr>
        <w:b/>
      </w:rPr>
    </w:lvl>
    <w:lvl w:ilvl="1" w:tplc="981292F0">
      <w:start w:val="3"/>
      <w:numFmt w:val="none"/>
      <w:lvlText w:val="9.1."/>
      <w:lvlJc w:val="left"/>
      <w:pPr>
        <w:tabs>
          <w:tab w:val="num" w:pos="1980"/>
        </w:tabs>
        <w:ind w:left="198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C8E267F"/>
    <w:multiLevelType w:val="hybridMultilevel"/>
    <w:tmpl w:val="007ABDF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8">
    <w:nsid w:val="7FF53ABD"/>
    <w:multiLevelType w:val="multilevel"/>
    <w:tmpl w:val="330003DC"/>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8"/>
  </w:num>
  <w:num w:numId="2">
    <w:abstractNumId w:val="27"/>
  </w:num>
  <w:num w:numId="3">
    <w:abstractNumId w:val="31"/>
  </w:num>
  <w:num w:numId="4">
    <w:abstractNumId w:val="37"/>
  </w:num>
  <w:num w:numId="5">
    <w:abstractNumId w:val="26"/>
  </w:num>
  <w:num w:numId="6">
    <w:abstractNumId w:val="2"/>
  </w:num>
  <w:num w:numId="7">
    <w:abstractNumId w:val="27"/>
  </w:num>
  <w:num w:numId="8">
    <w:abstractNumId w:val="7"/>
  </w:num>
  <w:num w:numId="9">
    <w:abstractNumId w:val="11"/>
  </w:num>
  <w:num w:numId="10">
    <w:abstractNumId w:val="15"/>
  </w:num>
  <w:num w:numId="11">
    <w:abstractNumId w:val="9"/>
  </w:num>
  <w:num w:numId="12">
    <w:abstractNumId w:val="22"/>
  </w:num>
  <w:num w:numId="13">
    <w:abstractNumId w:val="33"/>
  </w:num>
  <w:num w:numId="14">
    <w:abstractNumId w:val="14"/>
  </w:num>
  <w:num w:numId="15">
    <w:abstractNumId w:val="20"/>
  </w:num>
  <w:num w:numId="16">
    <w:abstractNumId w:val="12"/>
  </w:num>
  <w:num w:numId="17">
    <w:abstractNumId w:val="4"/>
  </w:num>
  <w:num w:numId="18">
    <w:abstractNumId w:val="32"/>
  </w:num>
  <w:num w:numId="19">
    <w:abstractNumId w:val="3"/>
  </w:num>
  <w:num w:numId="20">
    <w:abstractNumId w:val="13"/>
  </w:num>
  <w:num w:numId="21">
    <w:abstractNumId w:val="19"/>
  </w:num>
  <w:num w:numId="22">
    <w:abstractNumId w:val="36"/>
  </w:num>
  <w:num w:numId="23">
    <w:abstractNumId w:val="25"/>
  </w:num>
  <w:num w:numId="24">
    <w:abstractNumId w:val="23"/>
  </w:num>
  <w:num w:numId="25">
    <w:abstractNumId w:val="29"/>
  </w:num>
  <w:num w:numId="26">
    <w:abstractNumId w:val="8"/>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6"/>
  </w:num>
  <w:num w:numId="31">
    <w:abstractNumId w:val="5"/>
  </w:num>
  <w:num w:numId="32">
    <w:abstractNumId w:val="38"/>
  </w:num>
  <w:num w:numId="33">
    <w:abstractNumId w:val="10"/>
  </w:num>
  <w:num w:numId="34">
    <w:abstractNumId w:val="17"/>
  </w:num>
  <w:num w:numId="35">
    <w:abstractNumId w:val="21"/>
  </w:num>
  <w:num w:numId="36">
    <w:abstractNumId w:val="34"/>
  </w:num>
  <w:num w:numId="37">
    <w:abstractNumId w:val="24"/>
  </w:num>
  <w:num w:numId="38">
    <w:abstractNumId w:val="35"/>
  </w:num>
  <w:num w:numId="3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5F"/>
    <w:rsid w:val="000016FE"/>
    <w:rsid w:val="00001914"/>
    <w:rsid w:val="00001FE6"/>
    <w:rsid w:val="00002A35"/>
    <w:rsid w:val="00002EC9"/>
    <w:rsid w:val="00003BF0"/>
    <w:rsid w:val="000055B4"/>
    <w:rsid w:val="00006B93"/>
    <w:rsid w:val="000074D6"/>
    <w:rsid w:val="0000765E"/>
    <w:rsid w:val="0000785F"/>
    <w:rsid w:val="00007D5E"/>
    <w:rsid w:val="00007F75"/>
    <w:rsid w:val="000112D2"/>
    <w:rsid w:val="000115CE"/>
    <w:rsid w:val="000115E7"/>
    <w:rsid w:val="00011B55"/>
    <w:rsid w:val="00012379"/>
    <w:rsid w:val="000128CE"/>
    <w:rsid w:val="00013FDF"/>
    <w:rsid w:val="000146AD"/>
    <w:rsid w:val="00016744"/>
    <w:rsid w:val="00020125"/>
    <w:rsid w:val="00020393"/>
    <w:rsid w:val="000231A5"/>
    <w:rsid w:val="00023B69"/>
    <w:rsid w:val="00026B7E"/>
    <w:rsid w:val="000270F7"/>
    <w:rsid w:val="000277C3"/>
    <w:rsid w:val="00031651"/>
    <w:rsid w:val="000320DE"/>
    <w:rsid w:val="00032EB0"/>
    <w:rsid w:val="00033F20"/>
    <w:rsid w:val="00034922"/>
    <w:rsid w:val="00034955"/>
    <w:rsid w:val="0003529C"/>
    <w:rsid w:val="00040D7D"/>
    <w:rsid w:val="00041782"/>
    <w:rsid w:val="000426E9"/>
    <w:rsid w:val="00043319"/>
    <w:rsid w:val="0004585C"/>
    <w:rsid w:val="00045FD2"/>
    <w:rsid w:val="00045FDF"/>
    <w:rsid w:val="0004662B"/>
    <w:rsid w:val="000506CC"/>
    <w:rsid w:val="00050D63"/>
    <w:rsid w:val="00050E8E"/>
    <w:rsid w:val="000514B4"/>
    <w:rsid w:val="00052049"/>
    <w:rsid w:val="0005243A"/>
    <w:rsid w:val="0005544E"/>
    <w:rsid w:val="00055ED5"/>
    <w:rsid w:val="00056F6C"/>
    <w:rsid w:val="00060AB5"/>
    <w:rsid w:val="000612F2"/>
    <w:rsid w:val="000627CC"/>
    <w:rsid w:val="00062B2F"/>
    <w:rsid w:val="000632EE"/>
    <w:rsid w:val="00064290"/>
    <w:rsid w:val="00064EAE"/>
    <w:rsid w:val="00065413"/>
    <w:rsid w:val="0006564D"/>
    <w:rsid w:val="0006652E"/>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97A"/>
    <w:rsid w:val="00085F3C"/>
    <w:rsid w:val="000870FA"/>
    <w:rsid w:val="00087676"/>
    <w:rsid w:val="00093C28"/>
    <w:rsid w:val="00094246"/>
    <w:rsid w:val="00094E51"/>
    <w:rsid w:val="00095B4C"/>
    <w:rsid w:val="00097726"/>
    <w:rsid w:val="000979AB"/>
    <w:rsid w:val="000A026F"/>
    <w:rsid w:val="000A1F3B"/>
    <w:rsid w:val="000A22ED"/>
    <w:rsid w:val="000A2D56"/>
    <w:rsid w:val="000A32F5"/>
    <w:rsid w:val="000A34B6"/>
    <w:rsid w:val="000A3503"/>
    <w:rsid w:val="000A4327"/>
    <w:rsid w:val="000A4DEC"/>
    <w:rsid w:val="000A7C27"/>
    <w:rsid w:val="000B103C"/>
    <w:rsid w:val="000B19F9"/>
    <w:rsid w:val="000B525E"/>
    <w:rsid w:val="000B54BD"/>
    <w:rsid w:val="000B6400"/>
    <w:rsid w:val="000C0C2A"/>
    <w:rsid w:val="000C0C36"/>
    <w:rsid w:val="000C0EB0"/>
    <w:rsid w:val="000C0FCB"/>
    <w:rsid w:val="000C1E04"/>
    <w:rsid w:val="000C2A64"/>
    <w:rsid w:val="000C3764"/>
    <w:rsid w:val="000C5003"/>
    <w:rsid w:val="000C59A2"/>
    <w:rsid w:val="000C60A3"/>
    <w:rsid w:val="000C66D3"/>
    <w:rsid w:val="000D0864"/>
    <w:rsid w:val="000D08F3"/>
    <w:rsid w:val="000D3213"/>
    <w:rsid w:val="000D376C"/>
    <w:rsid w:val="000D416E"/>
    <w:rsid w:val="000D4484"/>
    <w:rsid w:val="000D4C04"/>
    <w:rsid w:val="000D4F67"/>
    <w:rsid w:val="000D7FB2"/>
    <w:rsid w:val="000E026D"/>
    <w:rsid w:val="000E09D5"/>
    <w:rsid w:val="000E1410"/>
    <w:rsid w:val="000E155E"/>
    <w:rsid w:val="000E1CBF"/>
    <w:rsid w:val="000E2A50"/>
    <w:rsid w:val="000E41D2"/>
    <w:rsid w:val="000E4779"/>
    <w:rsid w:val="000E4D31"/>
    <w:rsid w:val="000E6502"/>
    <w:rsid w:val="000E769A"/>
    <w:rsid w:val="000F0354"/>
    <w:rsid w:val="000F0BCB"/>
    <w:rsid w:val="000F0CF8"/>
    <w:rsid w:val="000F12C8"/>
    <w:rsid w:val="000F1A41"/>
    <w:rsid w:val="000F2104"/>
    <w:rsid w:val="000F33AE"/>
    <w:rsid w:val="000F415D"/>
    <w:rsid w:val="000F5020"/>
    <w:rsid w:val="000F6211"/>
    <w:rsid w:val="000F7DC9"/>
    <w:rsid w:val="00100B58"/>
    <w:rsid w:val="00101DF0"/>
    <w:rsid w:val="00102300"/>
    <w:rsid w:val="001040C4"/>
    <w:rsid w:val="0010469E"/>
    <w:rsid w:val="00104C81"/>
    <w:rsid w:val="00104EA8"/>
    <w:rsid w:val="001050DF"/>
    <w:rsid w:val="001077EC"/>
    <w:rsid w:val="00107D74"/>
    <w:rsid w:val="00110C4F"/>
    <w:rsid w:val="001110EA"/>
    <w:rsid w:val="00111D86"/>
    <w:rsid w:val="00112237"/>
    <w:rsid w:val="0011252F"/>
    <w:rsid w:val="0011347B"/>
    <w:rsid w:val="0011602C"/>
    <w:rsid w:val="001166B6"/>
    <w:rsid w:val="0011765A"/>
    <w:rsid w:val="00117AF4"/>
    <w:rsid w:val="00117BDE"/>
    <w:rsid w:val="00117FA6"/>
    <w:rsid w:val="0012020B"/>
    <w:rsid w:val="00121DFE"/>
    <w:rsid w:val="00122126"/>
    <w:rsid w:val="00125F2A"/>
    <w:rsid w:val="0012630C"/>
    <w:rsid w:val="00130259"/>
    <w:rsid w:val="001306C9"/>
    <w:rsid w:val="00130E37"/>
    <w:rsid w:val="00133117"/>
    <w:rsid w:val="00134D96"/>
    <w:rsid w:val="00134F31"/>
    <w:rsid w:val="0013654C"/>
    <w:rsid w:val="001374C0"/>
    <w:rsid w:val="00137C0A"/>
    <w:rsid w:val="00140BA4"/>
    <w:rsid w:val="0014141E"/>
    <w:rsid w:val="0014375C"/>
    <w:rsid w:val="001446D2"/>
    <w:rsid w:val="001465A8"/>
    <w:rsid w:val="00146A58"/>
    <w:rsid w:val="00146CB4"/>
    <w:rsid w:val="00146F26"/>
    <w:rsid w:val="0014782C"/>
    <w:rsid w:val="00147C12"/>
    <w:rsid w:val="00147C42"/>
    <w:rsid w:val="00150033"/>
    <w:rsid w:val="0015015B"/>
    <w:rsid w:val="001503C7"/>
    <w:rsid w:val="00154475"/>
    <w:rsid w:val="00154629"/>
    <w:rsid w:val="00154850"/>
    <w:rsid w:val="00154D3D"/>
    <w:rsid w:val="0015572C"/>
    <w:rsid w:val="00157391"/>
    <w:rsid w:val="001602E0"/>
    <w:rsid w:val="001606E0"/>
    <w:rsid w:val="00161E5E"/>
    <w:rsid w:val="00162B84"/>
    <w:rsid w:val="001646A8"/>
    <w:rsid w:val="00164C6F"/>
    <w:rsid w:val="00164D33"/>
    <w:rsid w:val="00164D56"/>
    <w:rsid w:val="001655A4"/>
    <w:rsid w:val="00165A89"/>
    <w:rsid w:val="00165C9D"/>
    <w:rsid w:val="00165EDE"/>
    <w:rsid w:val="00165FC8"/>
    <w:rsid w:val="00172091"/>
    <w:rsid w:val="00175950"/>
    <w:rsid w:val="0017769C"/>
    <w:rsid w:val="00180389"/>
    <w:rsid w:val="00183BC0"/>
    <w:rsid w:val="0018536E"/>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6616"/>
    <w:rsid w:val="001A72FA"/>
    <w:rsid w:val="001B1111"/>
    <w:rsid w:val="001B4A71"/>
    <w:rsid w:val="001B4D1B"/>
    <w:rsid w:val="001B5657"/>
    <w:rsid w:val="001B579C"/>
    <w:rsid w:val="001B5A8D"/>
    <w:rsid w:val="001B63E4"/>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28CB"/>
    <w:rsid w:val="001E3262"/>
    <w:rsid w:val="001E34DE"/>
    <w:rsid w:val="001E38A7"/>
    <w:rsid w:val="001E45A7"/>
    <w:rsid w:val="001E6F4E"/>
    <w:rsid w:val="001E77B9"/>
    <w:rsid w:val="001F006E"/>
    <w:rsid w:val="001F1BD6"/>
    <w:rsid w:val="001F23F9"/>
    <w:rsid w:val="001F4ED0"/>
    <w:rsid w:val="001F5407"/>
    <w:rsid w:val="001F5B86"/>
    <w:rsid w:val="001F68B6"/>
    <w:rsid w:val="001F7AFA"/>
    <w:rsid w:val="001F7F27"/>
    <w:rsid w:val="00200625"/>
    <w:rsid w:val="00200DEF"/>
    <w:rsid w:val="0020141A"/>
    <w:rsid w:val="0020416E"/>
    <w:rsid w:val="00204A01"/>
    <w:rsid w:val="00204C56"/>
    <w:rsid w:val="00205F06"/>
    <w:rsid w:val="00207B22"/>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B63"/>
    <w:rsid w:val="0022737C"/>
    <w:rsid w:val="00232409"/>
    <w:rsid w:val="00233DCC"/>
    <w:rsid w:val="00233F7F"/>
    <w:rsid w:val="00234559"/>
    <w:rsid w:val="002350B0"/>
    <w:rsid w:val="002358A4"/>
    <w:rsid w:val="002367F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32E"/>
    <w:rsid w:val="00247F73"/>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27C7"/>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25EE"/>
    <w:rsid w:val="00293502"/>
    <w:rsid w:val="00294BB1"/>
    <w:rsid w:val="002A100C"/>
    <w:rsid w:val="002A1D45"/>
    <w:rsid w:val="002A1E47"/>
    <w:rsid w:val="002A2959"/>
    <w:rsid w:val="002A497A"/>
    <w:rsid w:val="002A6CA9"/>
    <w:rsid w:val="002A7744"/>
    <w:rsid w:val="002B062A"/>
    <w:rsid w:val="002B2714"/>
    <w:rsid w:val="002B2CAB"/>
    <w:rsid w:val="002B41E6"/>
    <w:rsid w:val="002B4326"/>
    <w:rsid w:val="002B4911"/>
    <w:rsid w:val="002B49E0"/>
    <w:rsid w:val="002B5B70"/>
    <w:rsid w:val="002B61DD"/>
    <w:rsid w:val="002B646E"/>
    <w:rsid w:val="002B6DE2"/>
    <w:rsid w:val="002B7B3D"/>
    <w:rsid w:val="002C038D"/>
    <w:rsid w:val="002C04B6"/>
    <w:rsid w:val="002C1602"/>
    <w:rsid w:val="002C236D"/>
    <w:rsid w:val="002C34F7"/>
    <w:rsid w:val="002C4D9A"/>
    <w:rsid w:val="002C6E67"/>
    <w:rsid w:val="002C7533"/>
    <w:rsid w:val="002C7607"/>
    <w:rsid w:val="002C79DC"/>
    <w:rsid w:val="002C7F55"/>
    <w:rsid w:val="002D19DC"/>
    <w:rsid w:val="002D3C9F"/>
    <w:rsid w:val="002D3F2A"/>
    <w:rsid w:val="002D57D7"/>
    <w:rsid w:val="002D5F59"/>
    <w:rsid w:val="002D6E75"/>
    <w:rsid w:val="002E0770"/>
    <w:rsid w:val="002E1209"/>
    <w:rsid w:val="002E1263"/>
    <w:rsid w:val="002E6134"/>
    <w:rsid w:val="002F004B"/>
    <w:rsid w:val="002F1537"/>
    <w:rsid w:val="002F181C"/>
    <w:rsid w:val="002F1EF3"/>
    <w:rsid w:val="002F3463"/>
    <w:rsid w:val="002F4EAD"/>
    <w:rsid w:val="002F628F"/>
    <w:rsid w:val="002F6EF6"/>
    <w:rsid w:val="002F6FB2"/>
    <w:rsid w:val="002F71D5"/>
    <w:rsid w:val="003000BD"/>
    <w:rsid w:val="0030267F"/>
    <w:rsid w:val="0030299F"/>
    <w:rsid w:val="003029F0"/>
    <w:rsid w:val="00302E3D"/>
    <w:rsid w:val="00305AD7"/>
    <w:rsid w:val="0031141E"/>
    <w:rsid w:val="003116F9"/>
    <w:rsid w:val="00315D59"/>
    <w:rsid w:val="003170B1"/>
    <w:rsid w:val="003172AA"/>
    <w:rsid w:val="003173AD"/>
    <w:rsid w:val="00317D0F"/>
    <w:rsid w:val="003202CD"/>
    <w:rsid w:val="00321B2A"/>
    <w:rsid w:val="00322F37"/>
    <w:rsid w:val="0032406E"/>
    <w:rsid w:val="00324072"/>
    <w:rsid w:val="0033238E"/>
    <w:rsid w:val="00333487"/>
    <w:rsid w:val="00333A19"/>
    <w:rsid w:val="00334745"/>
    <w:rsid w:val="00335663"/>
    <w:rsid w:val="003359A3"/>
    <w:rsid w:val="003359C5"/>
    <w:rsid w:val="0034241C"/>
    <w:rsid w:val="00343320"/>
    <w:rsid w:val="00344137"/>
    <w:rsid w:val="00345E98"/>
    <w:rsid w:val="0034625D"/>
    <w:rsid w:val="00346790"/>
    <w:rsid w:val="00347FCA"/>
    <w:rsid w:val="00350030"/>
    <w:rsid w:val="0035091B"/>
    <w:rsid w:val="00353427"/>
    <w:rsid w:val="00353836"/>
    <w:rsid w:val="003551D0"/>
    <w:rsid w:val="003556A0"/>
    <w:rsid w:val="00361FEE"/>
    <w:rsid w:val="00362CA9"/>
    <w:rsid w:val="0036312A"/>
    <w:rsid w:val="003631FD"/>
    <w:rsid w:val="003636F6"/>
    <w:rsid w:val="00365AE2"/>
    <w:rsid w:val="00366794"/>
    <w:rsid w:val="00367589"/>
    <w:rsid w:val="0037104E"/>
    <w:rsid w:val="00372988"/>
    <w:rsid w:val="003747D7"/>
    <w:rsid w:val="00374C2D"/>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2D6F"/>
    <w:rsid w:val="00393B05"/>
    <w:rsid w:val="00394C12"/>
    <w:rsid w:val="0039533E"/>
    <w:rsid w:val="00396EBB"/>
    <w:rsid w:val="003A0E88"/>
    <w:rsid w:val="003A1696"/>
    <w:rsid w:val="003A1D37"/>
    <w:rsid w:val="003A2EE0"/>
    <w:rsid w:val="003A3280"/>
    <w:rsid w:val="003A4633"/>
    <w:rsid w:val="003A464E"/>
    <w:rsid w:val="003A4E79"/>
    <w:rsid w:val="003A5C37"/>
    <w:rsid w:val="003B0223"/>
    <w:rsid w:val="003B1A07"/>
    <w:rsid w:val="003B1E1F"/>
    <w:rsid w:val="003B4246"/>
    <w:rsid w:val="003B4339"/>
    <w:rsid w:val="003B7B05"/>
    <w:rsid w:val="003B7FF0"/>
    <w:rsid w:val="003C1396"/>
    <w:rsid w:val="003C1CB7"/>
    <w:rsid w:val="003C2386"/>
    <w:rsid w:val="003C2533"/>
    <w:rsid w:val="003C3418"/>
    <w:rsid w:val="003C5203"/>
    <w:rsid w:val="003C54E4"/>
    <w:rsid w:val="003C5710"/>
    <w:rsid w:val="003D0A58"/>
    <w:rsid w:val="003D1E07"/>
    <w:rsid w:val="003D22B3"/>
    <w:rsid w:val="003D319D"/>
    <w:rsid w:val="003D3398"/>
    <w:rsid w:val="003D37A6"/>
    <w:rsid w:val="003E158B"/>
    <w:rsid w:val="003E15D4"/>
    <w:rsid w:val="003E1C8E"/>
    <w:rsid w:val="003E1F02"/>
    <w:rsid w:val="003E58D6"/>
    <w:rsid w:val="003E714D"/>
    <w:rsid w:val="003E7262"/>
    <w:rsid w:val="003F0746"/>
    <w:rsid w:val="003F1A58"/>
    <w:rsid w:val="003F215F"/>
    <w:rsid w:val="003F2516"/>
    <w:rsid w:val="003F43BD"/>
    <w:rsid w:val="003F463E"/>
    <w:rsid w:val="003F4B30"/>
    <w:rsid w:val="003F4B83"/>
    <w:rsid w:val="003F4BA8"/>
    <w:rsid w:val="003F4C53"/>
    <w:rsid w:val="003F4E8F"/>
    <w:rsid w:val="003F552F"/>
    <w:rsid w:val="003F5B25"/>
    <w:rsid w:val="003F6E36"/>
    <w:rsid w:val="003F76FC"/>
    <w:rsid w:val="00400F77"/>
    <w:rsid w:val="0040304D"/>
    <w:rsid w:val="00403ABB"/>
    <w:rsid w:val="004056AE"/>
    <w:rsid w:val="0040684D"/>
    <w:rsid w:val="00406EA2"/>
    <w:rsid w:val="00407531"/>
    <w:rsid w:val="0040791F"/>
    <w:rsid w:val="00407A93"/>
    <w:rsid w:val="004108F2"/>
    <w:rsid w:val="0041158C"/>
    <w:rsid w:val="00411AC0"/>
    <w:rsid w:val="0041370C"/>
    <w:rsid w:val="00414339"/>
    <w:rsid w:val="00414CAC"/>
    <w:rsid w:val="004152B1"/>
    <w:rsid w:val="00415352"/>
    <w:rsid w:val="00415BEF"/>
    <w:rsid w:val="00416C13"/>
    <w:rsid w:val="00420A68"/>
    <w:rsid w:val="004215BA"/>
    <w:rsid w:val="0042326A"/>
    <w:rsid w:val="0042583C"/>
    <w:rsid w:val="00427209"/>
    <w:rsid w:val="00431B23"/>
    <w:rsid w:val="00432C4A"/>
    <w:rsid w:val="00432CF4"/>
    <w:rsid w:val="004333B4"/>
    <w:rsid w:val="004347B2"/>
    <w:rsid w:val="00434DF9"/>
    <w:rsid w:val="004358EB"/>
    <w:rsid w:val="00435AA7"/>
    <w:rsid w:val="00437408"/>
    <w:rsid w:val="00437EBE"/>
    <w:rsid w:val="004412E8"/>
    <w:rsid w:val="004429C0"/>
    <w:rsid w:val="00442ED9"/>
    <w:rsid w:val="00443263"/>
    <w:rsid w:val="00444CB4"/>
    <w:rsid w:val="00445A8F"/>
    <w:rsid w:val="004460FF"/>
    <w:rsid w:val="00446940"/>
    <w:rsid w:val="00450224"/>
    <w:rsid w:val="00450360"/>
    <w:rsid w:val="004508B9"/>
    <w:rsid w:val="00450ABC"/>
    <w:rsid w:val="00453EA1"/>
    <w:rsid w:val="00455C22"/>
    <w:rsid w:val="00455DF0"/>
    <w:rsid w:val="0045759D"/>
    <w:rsid w:val="00460AC0"/>
    <w:rsid w:val="00461955"/>
    <w:rsid w:val="00462171"/>
    <w:rsid w:val="00464015"/>
    <w:rsid w:val="00464168"/>
    <w:rsid w:val="004647AF"/>
    <w:rsid w:val="00464D4A"/>
    <w:rsid w:val="00464E92"/>
    <w:rsid w:val="00465679"/>
    <w:rsid w:val="00466673"/>
    <w:rsid w:val="00471A7F"/>
    <w:rsid w:val="00472223"/>
    <w:rsid w:val="0047297C"/>
    <w:rsid w:val="00474417"/>
    <w:rsid w:val="0047519E"/>
    <w:rsid w:val="004752F6"/>
    <w:rsid w:val="0047541D"/>
    <w:rsid w:val="00476BAE"/>
    <w:rsid w:val="00477294"/>
    <w:rsid w:val="00477A09"/>
    <w:rsid w:val="0048050A"/>
    <w:rsid w:val="00480B83"/>
    <w:rsid w:val="00480E0E"/>
    <w:rsid w:val="0048166A"/>
    <w:rsid w:val="00482C3C"/>
    <w:rsid w:val="00482DED"/>
    <w:rsid w:val="0048503D"/>
    <w:rsid w:val="004854CE"/>
    <w:rsid w:val="00486F07"/>
    <w:rsid w:val="00487146"/>
    <w:rsid w:val="0049103D"/>
    <w:rsid w:val="00491CC1"/>
    <w:rsid w:val="00492085"/>
    <w:rsid w:val="0049215D"/>
    <w:rsid w:val="00493414"/>
    <w:rsid w:val="0049423D"/>
    <w:rsid w:val="00494B46"/>
    <w:rsid w:val="00496EB8"/>
    <w:rsid w:val="00497D40"/>
    <w:rsid w:val="004A0617"/>
    <w:rsid w:val="004A1581"/>
    <w:rsid w:val="004A1D1C"/>
    <w:rsid w:val="004A37EE"/>
    <w:rsid w:val="004A400E"/>
    <w:rsid w:val="004A47CD"/>
    <w:rsid w:val="004A491E"/>
    <w:rsid w:val="004A556F"/>
    <w:rsid w:val="004A5EC3"/>
    <w:rsid w:val="004A7933"/>
    <w:rsid w:val="004A7AE7"/>
    <w:rsid w:val="004A7BC9"/>
    <w:rsid w:val="004B2776"/>
    <w:rsid w:val="004B2AD0"/>
    <w:rsid w:val="004B2DEC"/>
    <w:rsid w:val="004B2E7C"/>
    <w:rsid w:val="004B3913"/>
    <w:rsid w:val="004B39CC"/>
    <w:rsid w:val="004B4100"/>
    <w:rsid w:val="004B4E06"/>
    <w:rsid w:val="004B6448"/>
    <w:rsid w:val="004C08E0"/>
    <w:rsid w:val="004C095B"/>
    <w:rsid w:val="004C1736"/>
    <w:rsid w:val="004C4345"/>
    <w:rsid w:val="004C4658"/>
    <w:rsid w:val="004C4FFE"/>
    <w:rsid w:val="004C5855"/>
    <w:rsid w:val="004C64A3"/>
    <w:rsid w:val="004D184E"/>
    <w:rsid w:val="004D22F1"/>
    <w:rsid w:val="004D3030"/>
    <w:rsid w:val="004D5824"/>
    <w:rsid w:val="004D5924"/>
    <w:rsid w:val="004D5C5C"/>
    <w:rsid w:val="004D6EA4"/>
    <w:rsid w:val="004D7D2F"/>
    <w:rsid w:val="004E03D9"/>
    <w:rsid w:val="004E0844"/>
    <w:rsid w:val="004E0B63"/>
    <w:rsid w:val="004E13E6"/>
    <w:rsid w:val="004E3711"/>
    <w:rsid w:val="004E3D1A"/>
    <w:rsid w:val="004E41ED"/>
    <w:rsid w:val="004E4A56"/>
    <w:rsid w:val="004E5078"/>
    <w:rsid w:val="004E639C"/>
    <w:rsid w:val="004E70BB"/>
    <w:rsid w:val="004E723B"/>
    <w:rsid w:val="004E7BE5"/>
    <w:rsid w:val="004F0F36"/>
    <w:rsid w:val="004F16DF"/>
    <w:rsid w:val="004F1F91"/>
    <w:rsid w:val="004F2811"/>
    <w:rsid w:val="004F3902"/>
    <w:rsid w:val="004F4CB3"/>
    <w:rsid w:val="004F4ED8"/>
    <w:rsid w:val="004F7C32"/>
    <w:rsid w:val="0050278B"/>
    <w:rsid w:val="00503A92"/>
    <w:rsid w:val="00503F39"/>
    <w:rsid w:val="00504E52"/>
    <w:rsid w:val="0050526E"/>
    <w:rsid w:val="0050712E"/>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262B2"/>
    <w:rsid w:val="00527069"/>
    <w:rsid w:val="00530259"/>
    <w:rsid w:val="005305A1"/>
    <w:rsid w:val="0053151A"/>
    <w:rsid w:val="00532414"/>
    <w:rsid w:val="005335E4"/>
    <w:rsid w:val="0053460C"/>
    <w:rsid w:val="00534D81"/>
    <w:rsid w:val="00535E69"/>
    <w:rsid w:val="0053741D"/>
    <w:rsid w:val="005405B8"/>
    <w:rsid w:val="00540A28"/>
    <w:rsid w:val="00540E40"/>
    <w:rsid w:val="005411F9"/>
    <w:rsid w:val="00547658"/>
    <w:rsid w:val="005546D7"/>
    <w:rsid w:val="00555244"/>
    <w:rsid w:val="0055560B"/>
    <w:rsid w:val="00556A17"/>
    <w:rsid w:val="0055781D"/>
    <w:rsid w:val="005612B6"/>
    <w:rsid w:val="005655AF"/>
    <w:rsid w:val="00565A9A"/>
    <w:rsid w:val="00565C9C"/>
    <w:rsid w:val="005675DF"/>
    <w:rsid w:val="00567C30"/>
    <w:rsid w:val="00571FF0"/>
    <w:rsid w:val="00572706"/>
    <w:rsid w:val="00572790"/>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677"/>
    <w:rsid w:val="00587891"/>
    <w:rsid w:val="00590502"/>
    <w:rsid w:val="00590672"/>
    <w:rsid w:val="00590D21"/>
    <w:rsid w:val="0059135C"/>
    <w:rsid w:val="005919AC"/>
    <w:rsid w:val="0059334B"/>
    <w:rsid w:val="00593FFD"/>
    <w:rsid w:val="005940B6"/>
    <w:rsid w:val="005950A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28B1"/>
    <w:rsid w:val="005B34EF"/>
    <w:rsid w:val="005B6336"/>
    <w:rsid w:val="005C09C5"/>
    <w:rsid w:val="005C0A63"/>
    <w:rsid w:val="005C2A17"/>
    <w:rsid w:val="005C38F7"/>
    <w:rsid w:val="005C58A5"/>
    <w:rsid w:val="005C7B4E"/>
    <w:rsid w:val="005D0210"/>
    <w:rsid w:val="005D2E8F"/>
    <w:rsid w:val="005D2EBB"/>
    <w:rsid w:val="005D343A"/>
    <w:rsid w:val="005D3A00"/>
    <w:rsid w:val="005D4073"/>
    <w:rsid w:val="005D4ECD"/>
    <w:rsid w:val="005D4EFE"/>
    <w:rsid w:val="005D5BFA"/>
    <w:rsid w:val="005D61DA"/>
    <w:rsid w:val="005D6EB5"/>
    <w:rsid w:val="005D72F3"/>
    <w:rsid w:val="005D7C54"/>
    <w:rsid w:val="005D7CA0"/>
    <w:rsid w:val="005E0524"/>
    <w:rsid w:val="005E2271"/>
    <w:rsid w:val="005E2C0F"/>
    <w:rsid w:val="005E3D57"/>
    <w:rsid w:val="005E4BB5"/>
    <w:rsid w:val="005E5369"/>
    <w:rsid w:val="005E710B"/>
    <w:rsid w:val="005F118F"/>
    <w:rsid w:val="005F4BD8"/>
    <w:rsid w:val="005F4CF6"/>
    <w:rsid w:val="005F5643"/>
    <w:rsid w:val="005F5A8E"/>
    <w:rsid w:val="005F659D"/>
    <w:rsid w:val="005F75E7"/>
    <w:rsid w:val="0060208B"/>
    <w:rsid w:val="00602F2B"/>
    <w:rsid w:val="00605003"/>
    <w:rsid w:val="00605894"/>
    <w:rsid w:val="00610AE2"/>
    <w:rsid w:val="00610B86"/>
    <w:rsid w:val="006119E6"/>
    <w:rsid w:val="006131C8"/>
    <w:rsid w:val="00613B11"/>
    <w:rsid w:val="00614BE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250"/>
    <w:rsid w:val="00632C3B"/>
    <w:rsid w:val="00634C57"/>
    <w:rsid w:val="00635BEA"/>
    <w:rsid w:val="00637B91"/>
    <w:rsid w:val="0064000B"/>
    <w:rsid w:val="00640F9F"/>
    <w:rsid w:val="006413E5"/>
    <w:rsid w:val="00642290"/>
    <w:rsid w:val="00642462"/>
    <w:rsid w:val="006436CB"/>
    <w:rsid w:val="00645437"/>
    <w:rsid w:val="006462C3"/>
    <w:rsid w:val="0064680E"/>
    <w:rsid w:val="006522E8"/>
    <w:rsid w:val="00652495"/>
    <w:rsid w:val="00654E1E"/>
    <w:rsid w:val="00655A64"/>
    <w:rsid w:val="00655FD7"/>
    <w:rsid w:val="00656171"/>
    <w:rsid w:val="006571A9"/>
    <w:rsid w:val="006600B9"/>
    <w:rsid w:val="00663438"/>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81940"/>
    <w:rsid w:val="00681B26"/>
    <w:rsid w:val="00681C15"/>
    <w:rsid w:val="00681EFD"/>
    <w:rsid w:val="0068213F"/>
    <w:rsid w:val="006831CD"/>
    <w:rsid w:val="006831F7"/>
    <w:rsid w:val="006852BD"/>
    <w:rsid w:val="0068572E"/>
    <w:rsid w:val="00685ABB"/>
    <w:rsid w:val="00685B60"/>
    <w:rsid w:val="00685DA0"/>
    <w:rsid w:val="00687F3F"/>
    <w:rsid w:val="0069467C"/>
    <w:rsid w:val="00695FC7"/>
    <w:rsid w:val="00696013"/>
    <w:rsid w:val="00696E2A"/>
    <w:rsid w:val="006A0DFF"/>
    <w:rsid w:val="006A15AD"/>
    <w:rsid w:val="006A1E15"/>
    <w:rsid w:val="006A2377"/>
    <w:rsid w:val="006A278F"/>
    <w:rsid w:val="006A4710"/>
    <w:rsid w:val="006A4B32"/>
    <w:rsid w:val="006A579C"/>
    <w:rsid w:val="006A5C09"/>
    <w:rsid w:val="006A693E"/>
    <w:rsid w:val="006A6E63"/>
    <w:rsid w:val="006A731B"/>
    <w:rsid w:val="006B126B"/>
    <w:rsid w:val="006B1C42"/>
    <w:rsid w:val="006B248B"/>
    <w:rsid w:val="006B28AE"/>
    <w:rsid w:val="006B3A4B"/>
    <w:rsid w:val="006B4B58"/>
    <w:rsid w:val="006B53F9"/>
    <w:rsid w:val="006B5816"/>
    <w:rsid w:val="006B629F"/>
    <w:rsid w:val="006B6307"/>
    <w:rsid w:val="006B63CB"/>
    <w:rsid w:val="006B6ACC"/>
    <w:rsid w:val="006B7630"/>
    <w:rsid w:val="006B7E38"/>
    <w:rsid w:val="006C037C"/>
    <w:rsid w:val="006C104B"/>
    <w:rsid w:val="006C3295"/>
    <w:rsid w:val="006C4673"/>
    <w:rsid w:val="006C4A35"/>
    <w:rsid w:val="006C5663"/>
    <w:rsid w:val="006C705F"/>
    <w:rsid w:val="006C72B4"/>
    <w:rsid w:val="006C75BA"/>
    <w:rsid w:val="006C7D88"/>
    <w:rsid w:val="006C7E2A"/>
    <w:rsid w:val="006D00EB"/>
    <w:rsid w:val="006D2A39"/>
    <w:rsid w:val="006D35CD"/>
    <w:rsid w:val="006D3CFF"/>
    <w:rsid w:val="006D5D0A"/>
    <w:rsid w:val="006D64C7"/>
    <w:rsid w:val="006D758B"/>
    <w:rsid w:val="006D771E"/>
    <w:rsid w:val="006E1277"/>
    <w:rsid w:val="006E4148"/>
    <w:rsid w:val="006E4A0C"/>
    <w:rsid w:val="006E4D4C"/>
    <w:rsid w:val="006E60E1"/>
    <w:rsid w:val="006E78A3"/>
    <w:rsid w:val="006F0475"/>
    <w:rsid w:val="006F1E58"/>
    <w:rsid w:val="006F29A7"/>
    <w:rsid w:val="006F3532"/>
    <w:rsid w:val="006F37E7"/>
    <w:rsid w:val="006F41D1"/>
    <w:rsid w:val="006F5691"/>
    <w:rsid w:val="006F610B"/>
    <w:rsid w:val="006F6435"/>
    <w:rsid w:val="006F726C"/>
    <w:rsid w:val="006F7468"/>
    <w:rsid w:val="006F7A5E"/>
    <w:rsid w:val="006F7C18"/>
    <w:rsid w:val="006F7DCC"/>
    <w:rsid w:val="007005A3"/>
    <w:rsid w:val="00702000"/>
    <w:rsid w:val="00703EEF"/>
    <w:rsid w:val="0070447D"/>
    <w:rsid w:val="007052E9"/>
    <w:rsid w:val="0070535D"/>
    <w:rsid w:val="00705516"/>
    <w:rsid w:val="00706968"/>
    <w:rsid w:val="00706AAF"/>
    <w:rsid w:val="0071102A"/>
    <w:rsid w:val="00713735"/>
    <w:rsid w:val="00713A99"/>
    <w:rsid w:val="00715800"/>
    <w:rsid w:val="0071701B"/>
    <w:rsid w:val="00717682"/>
    <w:rsid w:val="0071784E"/>
    <w:rsid w:val="00722AD3"/>
    <w:rsid w:val="007232D7"/>
    <w:rsid w:val="007245D3"/>
    <w:rsid w:val="0072460E"/>
    <w:rsid w:val="00726587"/>
    <w:rsid w:val="00730B31"/>
    <w:rsid w:val="00731E1A"/>
    <w:rsid w:val="00732A3D"/>
    <w:rsid w:val="00732BE8"/>
    <w:rsid w:val="00732DED"/>
    <w:rsid w:val="00735C70"/>
    <w:rsid w:val="00741700"/>
    <w:rsid w:val="00743B68"/>
    <w:rsid w:val="0074445A"/>
    <w:rsid w:val="00745267"/>
    <w:rsid w:val="0074580B"/>
    <w:rsid w:val="00746AD9"/>
    <w:rsid w:val="007471C2"/>
    <w:rsid w:val="00747F96"/>
    <w:rsid w:val="00747F9E"/>
    <w:rsid w:val="007500EA"/>
    <w:rsid w:val="007507A2"/>
    <w:rsid w:val="00750B1B"/>
    <w:rsid w:val="00751116"/>
    <w:rsid w:val="0075219B"/>
    <w:rsid w:val="00753ACD"/>
    <w:rsid w:val="00754613"/>
    <w:rsid w:val="007548B4"/>
    <w:rsid w:val="00755288"/>
    <w:rsid w:val="0075532C"/>
    <w:rsid w:val="00756D16"/>
    <w:rsid w:val="0075773D"/>
    <w:rsid w:val="007604BE"/>
    <w:rsid w:val="0076114A"/>
    <w:rsid w:val="0076141C"/>
    <w:rsid w:val="0076170F"/>
    <w:rsid w:val="00762FDD"/>
    <w:rsid w:val="007639DD"/>
    <w:rsid w:val="0076577E"/>
    <w:rsid w:val="00765F12"/>
    <w:rsid w:val="00770090"/>
    <w:rsid w:val="0077121A"/>
    <w:rsid w:val="00772295"/>
    <w:rsid w:val="007725C5"/>
    <w:rsid w:val="00773B95"/>
    <w:rsid w:val="007752EA"/>
    <w:rsid w:val="00775428"/>
    <w:rsid w:val="007767EB"/>
    <w:rsid w:val="0077795C"/>
    <w:rsid w:val="00777B02"/>
    <w:rsid w:val="00780CBF"/>
    <w:rsid w:val="00784648"/>
    <w:rsid w:val="00784A02"/>
    <w:rsid w:val="00784B8B"/>
    <w:rsid w:val="00784E1E"/>
    <w:rsid w:val="00785C01"/>
    <w:rsid w:val="0078726F"/>
    <w:rsid w:val="00790099"/>
    <w:rsid w:val="007901A1"/>
    <w:rsid w:val="00790712"/>
    <w:rsid w:val="00790CD6"/>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6657"/>
    <w:rsid w:val="007A7348"/>
    <w:rsid w:val="007B3C2A"/>
    <w:rsid w:val="007B45AC"/>
    <w:rsid w:val="007B4D75"/>
    <w:rsid w:val="007B6133"/>
    <w:rsid w:val="007B6668"/>
    <w:rsid w:val="007C0A89"/>
    <w:rsid w:val="007C12C8"/>
    <w:rsid w:val="007C1D9A"/>
    <w:rsid w:val="007C3AD6"/>
    <w:rsid w:val="007C4541"/>
    <w:rsid w:val="007D062B"/>
    <w:rsid w:val="007D13B6"/>
    <w:rsid w:val="007D1508"/>
    <w:rsid w:val="007D24FA"/>
    <w:rsid w:val="007D2754"/>
    <w:rsid w:val="007D2B06"/>
    <w:rsid w:val="007D383E"/>
    <w:rsid w:val="007D3AFE"/>
    <w:rsid w:val="007D4515"/>
    <w:rsid w:val="007D4C62"/>
    <w:rsid w:val="007D5542"/>
    <w:rsid w:val="007D590D"/>
    <w:rsid w:val="007D6F8A"/>
    <w:rsid w:val="007E0365"/>
    <w:rsid w:val="007E0844"/>
    <w:rsid w:val="007E14B6"/>
    <w:rsid w:val="007E194A"/>
    <w:rsid w:val="007E6843"/>
    <w:rsid w:val="007E6E49"/>
    <w:rsid w:val="007E771B"/>
    <w:rsid w:val="007F1502"/>
    <w:rsid w:val="007F2CB6"/>
    <w:rsid w:val="007F324C"/>
    <w:rsid w:val="007F371D"/>
    <w:rsid w:val="007F492E"/>
    <w:rsid w:val="007F5958"/>
    <w:rsid w:val="007F68DF"/>
    <w:rsid w:val="007F7956"/>
    <w:rsid w:val="008031BB"/>
    <w:rsid w:val="00803F31"/>
    <w:rsid w:val="008047BB"/>
    <w:rsid w:val="008074C8"/>
    <w:rsid w:val="00810FB9"/>
    <w:rsid w:val="008119C3"/>
    <w:rsid w:val="00814835"/>
    <w:rsid w:val="00814A07"/>
    <w:rsid w:val="00814FF6"/>
    <w:rsid w:val="00815EDC"/>
    <w:rsid w:val="00816B11"/>
    <w:rsid w:val="008170E6"/>
    <w:rsid w:val="00820868"/>
    <w:rsid w:val="00821E80"/>
    <w:rsid w:val="00822419"/>
    <w:rsid w:val="0082263B"/>
    <w:rsid w:val="008234A0"/>
    <w:rsid w:val="00823FE1"/>
    <w:rsid w:val="0082459E"/>
    <w:rsid w:val="008271BD"/>
    <w:rsid w:val="00830566"/>
    <w:rsid w:val="008306F6"/>
    <w:rsid w:val="00831E40"/>
    <w:rsid w:val="008327D9"/>
    <w:rsid w:val="00832C26"/>
    <w:rsid w:val="00832D64"/>
    <w:rsid w:val="008339E9"/>
    <w:rsid w:val="00836FC5"/>
    <w:rsid w:val="00837B30"/>
    <w:rsid w:val="008401BB"/>
    <w:rsid w:val="00843AEF"/>
    <w:rsid w:val="0084501F"/>
    <w:rsid w:val="00846535"/>
    <w:rsid w:val="00846881"/>
    <w:rsid w:val="00846C42"/>
    <w:rsid w:val="00846DEC"/>
    <w:rsid w:val="00847015"/>
    <w:rsid w:val="008472FD"/>
    <w:rsid w:val="00850902"/>
    <w:rsid w:val="008513AF"/>
    <w:rsid w:val="00851747"/>
    <w:rsid w:val="00852368"/>
    <w:rsid w:val="0085290E"/>
    <w:rsid w:val="00853962"/>
    <w:rsid w:val="008544BC"/>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1B9"/>
    <w:rsid w:val="00882CD0"/>
    <w:rsid w:val="0088355A"/>
    <w:rsid w:val="008844A4"/>
    <w:rsid w:val="00886D1A"/>
    <w:rsid w:val="0089029E"/>
    <w:rsid w:val="00891298"/>
    <w:rsid w:val="00893E24"/>
    <w:rsid w:val="00896004"/>
    <w:rsid w:val="00896C69"/>
    <w:rsid w:val="00897A4F"/>
    <w:rsid w:val="008A0044"/>
    <w:rsid w:val="008A09FB"/>
    <w:rsid w:val="008A1886"/>
    <w:rsid w:val="008A2349"/>
    <w:rsid w:val="008A2D17"/>
    <w:rsid w:val="008A391D"/>
    <w:rsid w:val="008A515D"/>
    <w:rsid w:val="008A6B03"/>
    <w:rsid w:val="008A717E"/>
    <w:rsid w:val="008A7649"/>
    <w:rsid w:val="008A7A42"/>
    <w:rsid w:val="008B253F"/>
    <w:rsid w:val="008B2891"/>
    <w:rsid w:val="008B3C6B"/>
    <w:rsid w:val="008B469A"/>
    <w:rsid w:val="008B50D9"/>
    <w:rsid w:val="008B5631"/>
    <w:rsid w:val="008B5C81"/>
    <w:rsid w:val="008B6D93"/>
    <w:rsid w:val="008B7D56"/>
    <w:rsid w:val="008C00B8"/>
    <w:rsid w:val="008C0DB3"/>
    <w:rsid w:val="008C34F7"/>
    <w:rsid w:val="008C469B"/>
    <w:rsid w:val="008C74E9"/>
    <w:rsid w:val="008D0C63"/>
    <w:rsid w:val="008D1A03"/>
    <w:rsid w:val="008D2F57"/>
    <w:rsid w:val="008D36DD"/>
    <w:rsid w:val="008D52A5"/>
    <w:rsid w:val="008D54D8"/>
    <w:rsid w:val="008D6326"/>
    <w:rsid w:val="008E16DF"/>
    <w:rsid w:val="008E3484"/>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1C9B"/>
    <w:rsid w:val="0090221D"/>
    <w:rsid w:val="009024F3"/>
    <w:rsid w:val="009025D6"/>
    <w:rsid w:val="00902C4C"/>
    <w:rsid w:val="00903130"/>
    <w:rsid w:val="00903819"/>
    <w:rsid w:val="009046F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120"/>
    <w:rsid w:val="009170B5"/>
    <w:rsid w:val="0091726E"/>
    <w:rsid w:val="00917C10"/>
    <w:rsid w:val="00920A19"/>
    <w:rsid w:val="00921C90"/>
    <w:rsid w:val="00922ABF"/>
    <w:rsid w:val="00923D85"/>
    <w:rsid w:val="00925C0B"/>
    <w:rsid w:val="009267D5"/>
    <w:rsid w:val="00927261"/>
    <w:rsid w:val="009305CA"/>
    <w:rsid w:val="00930EA0"/>
    <w:rsid w:val="00933545"/>
    <w:rsid w:val="00933856"/>
    <w:rsid w:val="0093559C"/>
    <w:rsid w:val="00937C5A"/>
    <w:rsid w:val="00940118"/>
    <w:rsid w:val="009419D8"/>
    <w:rsid w:val="00943AE4"/>
    <w:rsid w:val="00943F5B"/>
    <w:rsid w:val="0094427B"/>
    <w:rsid w:val="00945277"/>
    <w:rsid w:val="009458AF"/>
    <w:rsid w:val="00946044"/>
    <w:rsid w:val="00946BDE"/>
    <w:rsid w:val="0094769F"/>
    <w:rsid w:val="00951C61"/>
    <w:rsid w:val="00952608"/>
    <w:rsid w:val="0095414E"/>
    <w:rsid w:val="00954EC6"/>
    <w:rsid w:val="009554ED"/>
    <w:rsid w:val="00956690"/>
    <w:rsid w:val="0096009F"/>
    <w:rsid w:val="00960FC3"/>
    <w:rsid w:val="00963ECB"/>
    <w:rsid w:val="00966028"/>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87AC9"/>
    <w:rsid w:val="0099084B"/>
    <w:rsid w:val="00990DA6"/>
    <w:rsid w:val="0099160C"/>
    <w:rsid w:val="0099165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877"/>
    <w:rsid w:val="009A7A51"/>
    <w:rsid w:val="009B1BA7"/>
    <w:rsid w:val="009B4B05"/>
    <w:rsid w:val="009C0060"/>
    <w:rsid w:val="009C04C2"/>
    <w:rsid w:val="009C168E"/>
    <w:rsid w:val="009C1E60"/>
    <w:rsid w:val="009C27C0"/>
    <w:rsid w:val="009C2830"/>
    <w:rsid w:val="009C32CB"/>
    <w:rsid w:val="009C3644"/>
    <w:rsid w:val="009C374A"/>
    <w:rsid w:val="009C4389"/>
    <w:rsid w:val="009C53A6"/>
    <w:rsid w:val="009C6092"/>
    <w:rsid w:val="009C6AAA"/>
    <w:rsid w:val="009C7285"/>
    <w:rsid w:val="009C7E1B"/>
    <w:rsid w:val="009D054F"/>
    <w:rsid w:val="009D0790"/>
    <w:rsid w:val="009D0818"/>
    <w:rsid w:val="009D09C4"/>
    <w:rsid w:val="009D220E"/>
    <w:rsid w:val="009D3F09"/>
    <w:rsid w:val="009D4B79"/>
    <w:rsid w:val="009D6E42"/>
    <w:rsid w:val="009D74FF"/>
    <w:rsid w:val="009D7CE8"/>
    <w:rsid w:val="009E05AF"/>
    <w:rsid w:val="009E1A9D"/>
    <w:rsid w:val="009E1D1C"/>
    <w:rsid w:val="009E1FFB"/>
    <w:rsid w:val="009E2946"/>
    <w:rsid w:val="009E4050"/>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757A"/>
    <w:rsid w:val="00A00983"/>
    <w:rsid w:val="00A017ED"/>
    <w:rsid w:val="00A022B5"/>
    <w:rsid w:val="00A05933"/>
    <w:rsid w:val="00A05F52"/>
    <w:rsid w:val="00A10383"/>
    <w:rsid w:val="00A10846"/>
    <w:rsid w:val="00A1109A"/>
    <w:rsid w:val="00A12051"/>
    <w:rsid w:val="00A121BB"/>
    <w:rsid w:val="00A128AC"/>
    <w:rsid w:val="00A13163"/>
    <w:rsid w:val="00A1580B"/>
    <w:rsid w:val="00A17467"/>
    <w:rsid w:val="00A216E3"/>
    <w:rsid w:val="00A220D3"/>
    <w:rsid w:val="00A22995"/>
    <w:rsid w:val="00A24393"/>
    <w:rsid w:val="00A2623D"/>
    <w:rsid w:val="00A26460"/>
    <w:rsid w:val="00A26C55"/>
    <w:rsid w:val="00A27CC1"/>
    <w:rsid w:val="00A30C86"/>
    <w:rsid w:val="00A323FD"/>
    <w:rsid w:val="00A3288D"/>
    <w:rsid w:val="00A34158"/>
    <w:rsid w:val="00A3439B"/>
    <w:rsid w:val="00A34598"/>
    <w:rsid w:val="00A3516A"/>
    <w:rsid w:val="00A3665A"/>
    <w:rsid w:val="00A379DC"/>
    <w:rsid w:val="00A40586"/>
    <w:rsid w:val="00A4077D"/>
    <w:rsid w:val="00A40E3F"/>
    <w:rsid w:val="00A43595"/>
    <w:rsid w:val="00A43F2B"/>
    <w:rsid w:val="00A4414B"/>
    <w:rsid w:val="00A4446D"/>
    <w:rsid w:val="00A4516D"/>
    <w:rsid w:val="00A45E75"/>
    <w:rsid w:val="00A47D75"/>
    <w:rsid w:val="00A47DD1"/>
    <w:rsid w:val="00A5000D"/>
    <w:rsid w:val="00A50888"/>
    <w:rsid w:val="00A509AB"/>
    <w:rsid w:val="00A533F7"/>
    <w:rsid w:val="00A53D4B"/>
    <w:rsid w:val="00A540B0"/>
    <w:rsid w:val="00A54930"/>
    <w:rsid w:val="00A552DC"/>
    <w:rsid w:val="00A55400"/>
    <w:rsid w:val="00A55989"/>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2EFA"/>
    <w:rsid w:val="00A730B2"/>
    <w:rsid w:val="00A74531"/>
    <w:rsid w:val="00A7530A"/>
    <w:rsid w:val="00A7556F"/>
    <w:rsid w:val="00A75D88"/>
    <w:rsid w:val="00A77D39"/>
    <w:rsid w:val="00A80231"/>
    <w:rsid w:val="00A803CD"/>
    <w:rsid w:val="00A812F7"/>
    <w:rsid w:val="00A81FA9"/>
    <w:rsid w:val="00A82DDA"/>
    <w:rsid w:val="00A86E5F"/>
    <w:rsid w:val="00A8795F"/>
    <w:rsid w:val="00A90341"/>
    <w:rsid w:val="00A932D5"/>
    <w:rsid w:val="00AA0711"/>
    <w:rsid w:val="00AA1512"/>
    <w:rsid w:val="00AA285F"/>
    <w:rsid w:val="00AA2949"/>
    <w:rsid w:val="00AA45A3"/>
    <w:rsid w:val="00AA6210"/>
    <w:rsid w:val="00AB2BAA"/>
    <w:rsid w:val="00AB48BD"/>
    <w:rsid w:val="00AB48E6"/>
    <w:rsid w:val="00AB5E2B"/>
    <w:rsid w:val="00AB5E45"/>
    <w:rsid w:val="00AB612C"/>
    <w:rsid w:val="00AB6F75"/>
    <w:rsid w:val="00AC02C9"/>
    <w:rsid w:val="00AC0BBE"/>
    <w:rsid w:val="00AC1ED5"/>
    <w:rsid w:val="00AC226D"/>
    <w:rsid w:val="00AC2372"/>
    <w:rsid w:val="00AC2DB0"/>
    <w:rsid w:val="00AC41FC"/>
    <w:rsid w:val="00AC4326"/>
    <w:rsid w:val="00AC4C7C"/>
    <w:rsid w:val="00AC5029"/>
    <w:rsid w:val="00AC5E38"/>
    <w:rsid w:val="00AD1852"/>
    <w:rsid w:val="00AD18B4"/>
    <w:rsid w:val="00AD1F02"/>
    <w:rsid w:val="00AD22B1"/>
    <w:rsid w:val="00AD32F4"/>
    <w:rsid w:val="00AD6D36"/>
    <w:rsid w:val="00AD6DEF"/>
    <w:rsid w:val="00AD71A6"/>
    <w:rsid w:val="00AD7D59"/>
    <w:rsid w:val="00AE00DF"/>
    <w:rsid w:val="00AE0EFC"/>
    <w:rsid w:val="00AE1E8F"/>
    <w:rsid w:val="00AE4364"/>
    <w:rsid w:val="00AE44ED"/>
    <w:rsid w:val="00AE52BD"/>
    <w:rsid w:val="00AE5D79"/>
    <w:rsid w:val="00AE6AE1"/>
    <w:rsid w:val="00AF0E96"/>
    <w:rsid w:val="00AF1A44"/>
    <w:rsid w:val="00AF331D"/>
    <w:rsid w:val="00AF3EED"/>
    <w:rsid w:val="00AF5190"/>
    <w:rsid w:val="00AF7CE9"/>
    <w:rsid w:val="00AF7D94"/>
    <w:rsid w:val="00B004ED"/>
    <w:rsid w:val="00B0080D"/>
    <w:rsid w:val="00B00A1C"/>
    <w:rsid w:val="00B0117E"/>
    <w:rsid w:val="00B01A70"/>
    <w:rsid w:val="00B02702"/>
    <w:rsid w:val="00B029C8"/>
    <w:rsid w:val="00B061D9"/>
    <w:rsid w:val="00B07929"/>
    <w:rsid w:val="00B07D91"/>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4B6D"/>
    <w:rsid w:val="00B25945"/>
    <w:rsid w:val="00B30EF8"/>
    <w:rsid w:val="00B31869"/>
    <w:rsid w:val="00B34917"/>
    <w:rsid w:val="00B354E2"/>
    <w:rsid w:val="00B36F27"/>
    <w:rsid w:val="00B37465"/>
    <w:rsid w:val="00B4161D"/>
    <w:rsid w:val="00B43BED"/>
    <w:rsid w:val="00B43D04"/>
    <w:rsid w:val="00B44098"/>
    <w:rsid w:val="00B4503E"/>
    <w:rsid w:val="00B4629E"/>
    <w:rsid w:val="00B463C1"/>
    <w:rsid w:val="00B46672"/>
    <w:rsid w:val="00B46800"/>
    <w:rsid w:val="00B46DDF"/>
    <w:rsid w:val="00B51798"/>
    <w:rsid w:val="00B52396"/>
    <w:rsid w:val="00B5306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47C9"/>
    <w:rsid w:val="00B850EC"/>
    <w:rsid w:val="00B86E36"/>
    <w:rsid w:val="00B87511"/>
    <w:rsid w:val="00B876E1"/>
    <w:rsid w:val="00B87825"/>
    <w:rsid w:val="00B901DD"/>
    <w:rsid w:val="00B90534"/>
    <w:rsid w:val="00B9073E"/>
    <w:rsid w:val="00B91C59"/>
    <w:rsid w:val="00B92885"/>
    <w:rsid w:val="00B928F1"/>
    <w:rsid w:val="00B92983"/>
    <w:rsid w:val="00B94A5E"/>
    <w:rsid w:val="00B97502"/>
    <w:rsid w:val="00BA1707"/>
    <w:rsid w:val="00BA3202"/>
    <w:rsid w:val="00BA3D81"/>
    <w:rsid w:val="00BA4633"/>
    <w:rsid w:val="00BA54E6"/>
    <w:rsid w:val="00BB04EF"/>
    <w:rsid w:val="00BB0C1C"/>
    <w:rsid w:val="00BB0E33"/>
    <w:rsid w:val="00BB1580"/>
    <w:rsid w:val="00BB2A36"/>
    <w:rsid w:val="00BB4512"/>
    <w:rsid w:val="00BC0A4F"/>
    <w:rsid w:val="00BC119D"/>
    <w:rsid w:val="00BC1999"/>
    <w:rsid w:val="00BC2CEB"/>
    <w:rsid w:val="00BC356B"/>
    <w:rsid w:val="00BC3C62"/>
    <w:rsid w:val="00BC4C9A"/>
    <w:rsid w:val="00BC53DC"/>
    <w:rsid w:val="00BC5415"/>
    <w:rsid w:val="00BC5A6F"/>
    <w:rsid w:val="00BC7655"/>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44AC"/>
    <w:rsid w:val="00BF4578"/>
    <w:rsid w:val="00BF509A"/>
    <w:rsid w:val="00BF716A"/>
    <w:rsid w:val="00BF7363"/>
    <w:rsid w:val="00BF7399"/>
    <w:rsid w:val="00C00491"/>
    <w:rsid w:val="00C00E62"/>
    <w:rsid w:val="00C01800"/>
    <w:rsid w:val="00C025A8"/>
    <w:rsid w:val="00C0378B"/>
    <w:rsid w:val="00C04233"/>
    <w:rsid w:val="00C04ADD"/>
    <w:rsid w:val="00C04ED1"/>
    <w:rsid w:val="00C0559A"/>
    <w:rsid w:val="00C061FD"/>
    <w:rsid w:val="00C06DE5"/>
    <w:rsid w:val="00C06DFD"/>
    <w:rsid w:val="00C10BC3"/>
    <w:rsid w:val="00C11962"/>
    <w:rsid w:val="00C125B3"/>
    <w:rsid w:val="00C12CE8"/>
    <w:rsid w:val="00C13750"/>
    <w:rsid w:val="00C14295"/>
    <w:rsid w:val="00C14805"/>
    <w:rsid w:val="00C1699D"/>
    <w:rsid w:val="00C20E38"/>
    <w:rsid w:val="00C21137"/>
    <w:rsid w:val="00C21960"/>
    <w:rsid w:val="00C21F69"/>
    <w:rsid w:val="00C24F98"/>
    <w:rsid w:val="00C25C0A"/>
    <w:rsid w:val="00C25F62"/>
    <w:rsid w:val="00C260F2"/>
    <w:rsid w:val="00C26E90"/>
    <w:rsid w:val="00C271EC"/>
    <w:rsid w:val="00C27246"/>
    <w:rsid w:val="00C27FB8"/>
    <w:rsid w:val="00C30D28"/>
    <w:rsid w:val="00C30EC4"/>
    <w:rsid w:val="00C3185A"/>
    <w:rsid w:val="00C32C80"/>
    <w:rsid w:val="00C32DD6"/>
    <w:rsid w:val="00C338D3"/>
    <w:rsid w:val="00C354F4"/>
    <w:rsid w:val="00C37D0B"/>
    <w:rsid w:val="00C40706"/>
    <w:rsid w:val="00C40DBA"/>
    <w:rsid w:val="00C45CB3"/>
    <w:rsid w:val="00C46C42"/>
    <w:rsid w:val="00C50BE9"/>
    <w:rsid w:val="00C50C77"/>
    <w:rsid w:val="00C5223D"/>
    <w:rsid w:val="00C53885"/>
    <w:rsid w:val="00C53B9E"/>
    <w:rsid w:val="00C55289"/>
    <w:rsid w:val="00C55576"/>
    <w:rsid w:val="00C565E1"/>
    <w:rsid w:val="00C573AA"/>
    <w:rsid w:val="00C61071"/>
    <w:rsid w:val="00C6195A"/>
    <w:rsid w:val="00C61D21"/>
    <w:rsid w:val="00C63F87"/>
    <w:rsid w:val="00C6514B"/>
    <w:rsid w:val="00C6640A"/>
    <w:rsid w:val="00C676A8"/>
    <w:rsid w:val="00C6770B"/>
    <w:rsid w:val="00C67852"/>
    <w:rsid w:val="00C70054"/>
    <w:rsid w:val="00C70BD3"/>
    <w:rsid w:val="00C714F1"/>
    <w:rsid w:val="00C71BAE"/>
    <w:rsid w:val="00C72F82"/>
    <w:rsid w:val="00C7454F"/>
    <w:rsid w:val="00C7468C"/>
    <w:rsid w:val="00C74B5A"/>
    <w:rsid w:val="00C7592A"/>
    <w:rsid w:val="00C76B02"/>
    <w:rsid w:val="00C76E9C"/>
    <w:rsid w:val="00C77E21"/>
    <w:rsid w:val="00C8107B"/>
    <w:rsid w:val="00C82914"/>
    <w:rsid w:val="00C83AC8"/>
    <w:rsid w:val="00C85522"/>
    <w:rsid w:val="00C90E56"/>
    <w:rsid w:val="00C92686"/>
    <w:rsid w:val="00C93A25"/>
    <w:rsid w:val="00C93E7D"/>
    <w:rsid w:val="00C95AE9"/>
    <w:rsid w:val="00C96841"/>
    <w:rsid w:val="00C9747F"/>
    <w:rsid w:val="00C97864"/>
    <w:rsid w:val="00CA0784"/>
    <w:rsid w:val="00CA0931"/>
    <w:rsid w:val="00CA16DD"/>
    <w:rsid w:val="00CA16FF"/>
    <w:rsid w:val="00CA2242"/>
    <w:rsid w:val="00CA401D"/>
    <w:rsid w:val="00CA5D36"/>
    <w:rsid w:val="00CA6A49"/>
    <w:rsid w:val="00CA72DB"/>
    <w:rsid w:val="00CA743D"/>
    <w:rsid w:val="00CA79F6"/>
    <w:rsid w:val="00CA7C7A"/>
    <w:rsid w:val="00CB3268"/>
    <w:rsid w:val="00CB5224"/>
    <w:rsid w:val="00CB5465"/>
    <w:rsid w:val="00CB54CE"/>
    <w:rsid w:val="00CC05D3"/>
    <w:rsid w:val="00CC2ECE"/>
    <w:rsid w:val="00CC39C5"/>
    <w:rsid w:val="00CC4108"/>
    <w:rsid w:val="00CC6319"/>
    <w:rsid w:val="00CC77BC"/>
    <w:rsid w:val="00CC77C1"/>
    <w:rsid w:val="00CD0695"/>
    <w:rsid w:val="00CD0818"/>
    <w:rsid w:val="00CD096D"/>
    <w:rsid w:val="00CD105C"/>
    <w:rsid w:val="00CD1DFC"/>
    <w:rsid w:val="00CD1E09"/>
    <w:rsid w:val="00CD3199"/>
    <w:rsid w:val="00CD4E8C"/>
    <w:rsid w:val="00CE1A0F"/>
    <w:rsid w:val="00CE3CCD"/>
    <w:rsid w:val="00CE4833"/>
    <w:rsid w:val="00CE535B"/>
    <w:rsid w:val="00CE5C08"/>
    <w:rsid w:val="00CE7505"/>
    <w:rsid w:val="00CE7B2A"/>
    <w:rsid w:val="00CF1289"/>
    <w:rsid w:val="00CF159F"/>
    <w:rsid w:val="00CF1DB6"/>
    <w:rsid w:val="00CF2F45"/>
    <w:rsid w:val="00CF2FF6"/>
    <w:rsid w:val="00CF3011"/>
    <w:rsid w:val="00CF3C06"/>
    <w:rsid w:val="00CF3CA2"/>
    <w:rsid w:val="00CF3F67"/>
    <w:rsid w:val="00CF47FB"/>
    <w:rsid w:val="00CF5055"/>
    <w:rsid w:val="00CF63FE"/>
    <w:rsid w:val="00D00014"/>
    <w:rsid w:val="00D001B6"/>
    <w:rsid w:val="00D00FEB"/>
    <w:rsid w:val="00D015D2"/>
    <w:rsid w:val="00D029B9"/>
    <w:rsid w:val="00D05040"/>
    <w:rsid w:val="00D05BD8"/>
    <w:rsid w:val="00D10934"/>
    <w:rsid w:val="00D10A90"/>
    <w:rsid w:val="00D1114D"/>
    <w:rsid w:val="00D14047"/>
    <w:rsid w:val="00D1466B"/>
    <w:rsid w:val="00D146C1"/>
    <w:rsid w:val="00D14C80"/>
    <w:rsid w:val="00D14CAE"/>
    <w:rsid w:val="00D16326"/>
    <w:rsid w:val="00D24699"/>
    <w:rsid w:val="00D2597A"/>
    <w:rsid w:val="00D25D57"/>
    <w:rsid w:val="00D261EA"/>
    <w:rsid w:val="00D31CD0"/>
    <w:rsid w:val="00D3360F"/>
    <w:rsid w:val="00D34B0D"/>
    <w:rsid w:val="00D36834"/>
    <w:rsid w:val="00D37C39"/>
    <w:rsid w:val="00D40069"/>
    <w:rsid w:val="00D4157F"/>
    <w:rsid w:val="00D41FCF"/>
    <w:rsid w:val="00D454BB"/>
    <w:rsid w:val="00D45619"/>
    <w:rsid w:val="00D45AA0"/>
    <w:rsid w:val="00D4618C"/>
    <w:rsid w:val="00D478F9"/>
    <w:rsid w:val="00D47D8F"/>
    <w:rsid w:val="00D51F67"/>
    <w:rsid w:val="00D52EBA"/>
    <w:rsid w:val="00D53D2F"/>
    <w:rsid w:val="00D54A5D"/>
    <w:rsid w:val="00D55413"/>
    <w:rsid w:val="00D556C6"/>
    <w:rsid w:val="00D55A05"/>
    <w:rsid w:val="00D60CFD"/>
    <w:rsid w:val="00D61E99"/>
    <w:rsid w:val="00D6274A"/>
    <w:rsid w:val="00D627DF"/>
    <w:rsid w:val="00D63B89"/>
    <w:rsid w:val="00D652E2"/>
    <w:rsid w:val="00D65B13"/>
    <w:rsid w:val="00D65BA5"/>
    <w:rsid w:val="00D65F27"/>
    <w:rsid w:val="00D6678F"/>
    <w:rsid w:val="00D6681D"/>
    <w:rsid w:val="00D66924"/>
    <w:rsid w:val="00D66E80"/>
    <w:rsid w:val="00D703BF"/>
    <w:rsid w:val="00D72659"/>
    <w:rsid w:val="00D72FDF"/>
    <w:rsid w:val="00D7622C"/>
    <w:rsid w:val="00D77497"/>
    <w:rsid w:val="00D82746"/>
    <w:rsid w:val="00D82C4A"/>
    <w:rsid w:val="00D83390"/>
    <w:rsid w:val="00D85599"/>
    <w:rsid w:val="00D85F3E"/>
    <w:rsid w:val="00D86ACF"/>
    <w:rsid w:val="00D86AFE"/>
    <w:rsid w:val="00D86BA7"/>
    <w:rsid w:val="00D91CC9"/>
    <w:rsid w:val="00D92297"/>
    <w:rsid w:val="00D9251B"/>
    <w:rsid w:val="00D927F8"/>
    <w:rsid w:val="00D95C62"/>
    <w:rsid w:val="00D97164"/>
    <w:rsid w:val="00DA001B"/>
    <w:rsid w:val="00DA0631"/>
    <w:rsid w:val="00DA1C4D"/>
    <w:rsid w:val="00DA2231"/>
    <w:rsid w:val="00DA30B6"/>
    <w:rsid w:val="00DA33D3"/>
    <w:rsid w:val="00DA4FA2"/>
    <w:rsid w:val="00DA5C0B"/>
    <w:rsid w:val="00DA67B2"/>
    <w:rsid w:val="00DB037B"/>
    <w:rsid w:val="00DB15C4"/>
    <w:rsid w:val="00DB15EF"/>
    <w:rsid w:val="00DB1EC9"/>
    <w:rsid w:val="00DB2BBE"/>
    <w:rsid w:val="00DB4515"/>
    <w:rsid w:val="00DB4A17"/>
    <w:rsid w:val="00DB6BBD"/>
    <w:rsid w:val="00DB7DEF"/>
    <w:rsid w:val="00DC08EE"/>
    <w:rsid w:val="00DC1D4C"/>
    <w:rsid w:val="00DC1FE0"/>
    <w:rsid w:val="00DC2752"/>
    <w:rsid w:val="00DC31E9"/>
    <w:rsid w:val="00DC4CCD"/>
    <w:rsid w:val="00DC54A8"/>
    <w:rsid w:val="00DC648C"/>
    <w:rsid w:val="00DD1D05"/>
    <w:rsid w:val="00DD1D40"/>
    <w:rsid w:val="00DD2A25"/>
    <w:rsid w:val="00DD2DD5"/>
    <w:rsid w:val="00DD3571"/>
    <w:rsid w:val="00DD3F3D"/>
    <w:rsid w:val="00DD4CAE"/>
    <w:rsid w:val="00DD5C00"/>
    <w:rsid w:val="00DD61F8"/>
    <w:rsid w:val="00DE039B"/>
    <w:rsid w:val="00DE04C8"/>
    <w:rsid w:val="00DE0DF2"/>
    <w:rsid w:val="00DE150D"/>
    <w:rsid w:val="00DE156D"/>
    <w:rsid w:val="00DE197F"/>
    <w:rsid w:val="00DE2D15"/>
    <w:rsid w:val="00DE327B"/>
    <w:rsid w:val="00DE34FD"/>
    <w:rsid w:val="00DE4ACD"/>
    <w:rsid w:val="00DE4CF4"/>
    <w:rsid w:val="00DE72FF"/>
    <w:rsid w:val="00DF0BB8"/>
    <w:rsid w:val="00DF2AD3"/>
    <w:rsid w:val="00DF4AB7"/>
    <w:rsid w:val="00DF5363"/>
    <w:rsid w:val="00DF688D"/>
    <w:rsid w:val="00DF729D"/>
    <w:rsid w:val="00E00529"/>
    <w:rsid w:val="00E019A0"/>
    <w:rsid w:val="00E01BB5"/>
    <w:rsid w:val="00E02FA7"/>
    <w:rsid w:val="00E031A8"/>
    <w:rsid w:val="00E03222"/>
    <w:rsid w:val="00E051BD"/>
    <w:rsid w:val="00E05492"/>
    <w:rsid w:val="00E0571D"/>
    <w:rsid w:val="00E05F85"/>
    <w:rsid w:val="00E06C15"/>
    <w:rsid w:val="00E06F3B"/>
    <w:rsid w:val="00E07C76"/>
    <w:rsid w:val="00E11177"/>
    <w:rsid w:val="00E12AFA"/>
    <w:rsid w:val="00E13097"/>
    <w:rsid w:val="00E13929"/>
    <w:rsid w:val="00E1470A"/>
    <w:rsid w:val="00E1630C"/>
    <w:rsid w:val="00E20578"/>
    <w:rsid w:val="00E22524"/>
    <w:rsid w:val="00E22527"/>
    <w:rsid w:val="00E22CCD"/>
    <w:rsid w:val="00E236E2"/>
    <w:rsid w:val="00E23755"/>
    <w:rsid w:val="00E2481F"/>
    <w:rsid w:val="00E249B4"/>
    <w:rsid w:val="00E2586D"/>
    <w:rsid w:val="00E2595E"/>
    <w:rsid w:val="00E25BB0"/>
    <w:rsid w:val="00E26D0A"/>
    <w:rsid w:val="00E273DA"/>
    <w:rsid w:val="00E322AF"/>
    <w:rsid w:val="00E32745"/>
    <w:rsid w:val="00E32C21"/>
    <w:rsid w:val="00E33E61"/>
    <w:rsid w:val="00E35360"/>
    <w:rsid w:val="00E353F2"/>
    <w:rsid w:val="00E36802"/>
    <w:rsid w:val="00E41CA8"/>
    <w:rsid w:val="00E42419"/>
    <w:rsid w:val="00E426BB"/>
    <w:rsid w:val="00E45E92"/>
    <w:rsid w:val="00E4660A"/>
    <w:rsid w:val="00E474BF"/>
    <w:rsid w:val="00E51EB6"/>
    <w:rsid w:val="00E535CD"/>
    <w:rsid w:val="00E54864"/>
    <w:rsid w:val="00E548C2"/>
    <w:rsid w:val="00E54BD7"/>
    <w:rsid w:val="00E560B0"/>
    <w:rsid w:val="00E561CF"/>
    <w:rsid w:val="00E57760"/>
    <w:rsid w:val="00E57782"/>
    <w:rsid w:val="00E57809"/>
    <w:rsid w:val="00E57999"/>
    <w:rsid w:val="00E60E15"/>
    <w:rsid w:val="00E62300"/>
    <w:rsid w:val="00E62512"/>
    <w:rsid w:val="00E6279B"/>
    <w:rsid w:val="00E62B8F"/>
    <w:rsid w:val="00E63C96"/>
    <w:rsid w:val="00E64956"/>
    <w:rsid w:val="00E653B6"/>
    <w:rsid w:val="00E662A7"/>
    <w:rsid w:val="00E6689B"/>
    <w:rsid w:val="00E67C00"/>
    <w:rsid w:val="00E71B86"/>
    <w:rsid w:val="00E7207E"/>
    <w:rsid w:val="00E7262D"/>
    <w:rsid w:val="00E72BE1"/>
    <w:rsid w:val="00E74487"/>
    <w:rsid w:val="00E7514E"/>
    <w:rsid w:val="00E753AC"/>
    <w:rsid w:val="00E767EF"/>
    <w:rsid w:val="00E76C59"/>
    <w:rsid w:val="00E77175"/>
    <w:rsid w:val="00E77296"/>
    <w:rsid w:val="00E80F4C"/>
    <w:rsid w:val="00E81E93"/>
    <w:rsid w:val="00E82B34"/>
    <w:rsid w:val="00E836C8"/>
    <w:rsid w:val="00E83754"/>
    <w:rsid w:val="00E839D5"/>
    <w:rsid w:val="00E83AB9"/>
    <w:rsid w:val="00E846CF"/>
    <w:rsid w:val="00E86535"/>
    <w:rsid w:val="00E8795B"/>
    <w:rsid w:val="00E90AAC"/>
    <w:rsid w:val="00E92122"/>
    <w:rsid w:val="00E927DF"/>
    <w:rsid w:val="00E93508"/>
    <w:rsid w:val="00E94197"/>
    <w:rsid w:val="00E942B7"/>
    <w:rsid w:val="00E94790"/>
    <w:rsid w:val="00E955BC"/>
    <w:rsid w:val="00E961E3"/>
    <w:rsid w:val="00E97530"/>
    <w:rsid w:val="00E978B1"/>
    <w:rsid w:val="00EA00C2"/>
    <w:rsid w:val="00EA0654"/>
    <w:rsid w:val="00EA2847"/>
    <w:rsid w:val="00EA2FB8"/>
    <w:rsid w:val="00EA482E"/>
    <w:rsid w:val="00EA62C3"/>
    <w:rsid w:val="00EA7555"/>
    <w:rsid w:val="00EA7797"/>
    <w:rsid w:val="00EB0341"/>
    <w:rsid w:val="00EB16DA"/>
    <w:rsid w:val="00EB17BB"/>
    <w:rsid w:val="00EB220F"/>
    <w:rsid w:val="00EB2277"/>
    <w:rsid w:val="00EB4815"/>
    <w:rsid w:val="00EB5999"/>
    <w:rsid w:val="00EB6967"/>
    <w:rsid w:val="00EC0370"/>
    <w:rsid w:val="00EC1B13"/>
    <w:rsid w:val="00EC449D"/>
    <w:rsid w:val="00EC4A6B"/>
    <w:rsid w:val="00EC57D1"/>
    <w:rsid w:val="00EC5941"/>
    <w:rsid w:val="00ED04F4"/>
    <w:rsid w:val="00ED0544"/>
    <w:rsid w:val="00ED135E"/>
    <w:rsid w:val="00ED1EC8"/>
    <w:rsid w:val="00ED3FD2"/>
    <w:rsid w:val="00ED4885"/>
    <w:rsid w:val="00ED5350"/>
    <w:rsid w:val="00ED64E3"/>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5FD0"/>
    <w:rsid w:val="00EF6937"/>
    <w:rsid w:val="00EF6B67"/>
    <w:rsid w:val="00EF6B6B"/>
    <w:rsid w:val="00EF7405"/>
    <w:rsid w:val="00EF7619"/>
    <w:rsid w:val="00F002E9"/>
    <w:rsid w:val="00F00324"/>
    <w:rsid w:val="00F01EDF"/>
    <w:rsid w:val="00F01F5F"/>
    <w:rsid w:val="00F02308"/>
    <w:rsid w:val="00F033E8"/>
    <w:rsid w:val="00F041C9"/>
    <w:rsid w:val="00F052C7"/>
    <w:rsid w:val="00F055DD"/>
    <w:rsid w:val="00F06946"/>
    <w:rsid w:val="00F06DDF"/>
    <w:rsid w:val="00F0718F"/>
    <w:rsid w:val="00F1026F"/>
    <w:rsid w:val="00F107EF"/>
    <w:rsid w:val="00F11A5B"/>
    <w:rsid w:val="00F12623"/>
    <w:rsid w:val="00F13C22"/>
    <w:rsid w:val="00F14739"/>
    <w:rsid w:val="00F155BD"/>
    <w:rsid w:val="00F15740"/>
    <w:rsid w:val="00F16025"/>
    <w:rsid w:val="00F1792E"/>
    <w:rsid w:val="00F17DEE"/>
    <w:rsid w:val="00F17E7E"/>
    <w:rsid w:val="00F20BCD"/>
    <w:rsid w:val="00F22CCD"/>
    <w:rsid w:val="00F23A57"/>
    <w:rsid w:val="00F243C0"/>
    <w:rsid w:val="00F24F47"/>
    <w:rsid w:val="00F2652B"/>
    <w:rsid w:val="00F272ED"/>
    <w:rsid w:val="00F32DE8"/>
    <w:rsid w:val="00F334C1"/>
    <w:rsid w:val="00F337B9"/>
    <w:rsid w:val="00F362CB"/>
    <w:rsid w:val="00F37154"/>
    <w:rsid w:val="00F372A4"/>
    <w:rsid w:val="00F4070C"/>
    <w:rsid w:val="00F407D2"/>
    <w:rsid w:val="00F40EDC"/>
    <w:rsid w:val="00F41B9D"/>
    <w:rsid w:val="00F42B9F"/>
    <w:rsid w:val="00F434BC"/>
    <w:rsid w:val="00F44423"/>
    <w:rsid w:val="00F4500E"/>
    <w:rsid w:val="00F464A2"/>
    <w:rsid w:val="00F4682B"/>
    <w:rsid w:val="00F46FBB"/>
    <w:rsid w:val="00F473B2"/>
    <w:rsid w:val="00F475A4"/>
    <w:rsid w:val="00F50D7E"/>
    <w:rsid w:val="00F50E74"/>
    <w:rsid w:val="00F51479"/>
    <w:rsid w:val="00F526CE"/>
    <w:rsid w:val="00F52C68"/>
    <w:rsid w:val="00F52FEE"/>
    <w:rsid w:val="00F53B7F"/>
    <w:rsid w:val="00F53FAC"/>
    <w:rsid w:val="00F609AC"/>
    <w:rsid w:val="00F6300F"/>
    <w:rsid w:val="00F63713"/>
    <w:rsid w:val="00F655A4"/>
    <w:rsid w:val="00F65858"/>
    <w:rsid w:val="00F66BB2"/>
    <w:rsid w:val="00F67FC8"/>
    <w:rsid w:val="00F710CB"/>
    <w:rsid w:val="00F71C16"/>
    <w:rsid w:val="00F72DBA"/>
    <w:rsid w:val="00F73EA2"/>
    <w:rsid w:val="00F7428D"/>
    <w:rsid w:val="00F760DE"/>
    <w:rsid w:val="00F776FB"/>
    <w:rsid w:val="00F77700"/>
    <w:rsid w:val="00F77A80"/>
    <w:rsid w:val="00F77BEE"/>
    <w:rsid w:val="00F833FE"/>
    <w:rsid w:val="00F83C90"/>
    <w:rsid w:val="00F83D31"/>
    <w:rsid w:val="00F83FB3"/>
    <w:rsid w:val="00F84B78"/>
    <w:rsid w:val="00F868C1"/>
    <w:rsid w:val="00F90A29"/>
    <w:rsid w:val="00F9103D"/>
    <w:rsid w:val="00F918ED"/>
    <w:rsid w:val="00F93A84"/>
    <w:rsid w:val="00F945D2"/>
    <w:rsid w:val="00F9481D"/>
    <w:rsid w:val="00F95AF8"/>
    <w:rsid w:val="00F96FA0"/>
    <w:rsid w:val="00F97568"/>
    <w:rsid w:val="00FA0C06"/>
    <w:rsid w:val="00FA2851"/>
    <w:rsid w:val="00FA4027"/>
    <w:rsid w:val="00FA4A30"/>
    <w:rsid w:val="00FA579F"/>
    <w:rsid w:val="00FA70F2"/>
    <w:rsid w:val="00FA730C"/>
    <w:rsid w:val="00FB154C"/>
    <w:rsid w:val="00FB205B"/>
    <w:rsid w:val="00FB21CE"/>
    <w:rsid w:val="00FB22BB"/>
    <w:rsid w:val="00FB2EBD"/>
    <w:rsid w:val="00FB3400"/>
    <w:rsid w:val="00FB5D23"/>
    <w:rsid w:val="00FB6F4C"/>
    <w:rsid w:val="00FB7452"/>
    <w:rsid w:val="00FB75B7"/>
    <w:rsid w:val="00FB7E33"/>
    <w:rsid w:val="00FC05B8"/>
    <w:rsid w:val="00FC11C8"/>
    <w:rsid w:val="00FC1BBE"/>
    <w:rsid w:val="00FC1EA0"/>
    <w:rsid w:val="00FC3B1C"/>
    <w:rsid w:val="00FC3E46"/>
    <w:rsid w:val="00FC4B0D"/>
    <w:rsid w:val="00FC5340"/>
    <w:rsid w:val="00FC66B0"/>
    <w:rsid w:val="00FC7260"/>
    <w:rsid w:val="00FD1821"/>
    <w:rsid w:val="00FD2352"/>
    <w:rsid w:val="00FD30B2"/>
    <w:rsid w:val="00FD4024"/>
    <w:rsid w:val="00FD4B41"/>
    <w:rsid w:val="00FD506C"/>
    <w:rsid w:val="00FD5FDD"/>
    <w:rsid w:val="00FD7D37"/>
    <w:rsid w:val="00FE05AF"/>
    <w:rsid w:val="00FE0C57"/>
    <w:rsid w:val="00FE30AB"/>
    <w:rsid w:val="00FE3EF6"/>
    <w:rsid w:val="00FE46E8"/>
    <w:rsid w:val="00FE4BD4"/>
    <w:rsid w:val="00FE5E41"/>
    <w:rsid w:val="00FE6B0F"/>
    <w:rsid w:val="00FE6FE6"/>
    <w:rsid w:val="00FF0723"/>
    <w:rsid w:val="00FF2132"/>
    <w:rsid w:val="00FF2426"/>
    <w:rsid w:val="00FF2B44"/>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C6C93-9D5C-4CC4-A15C-F0CFC795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qFormat/>
    <w:rsid w:val="00A879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79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8795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87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87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8795F"/>
    <w:pPr>
      <w:keepNext/>
      <w:widowControl/>
      <w:autoSpaceDE/>
      <w:autoSpaceDN/>
      <w:adjustRightInd/>
      <w:jc w:val="center"/>
      <w:outlineLvl w:val="5"/>
    </w:pPr>
    <w:rPr>
      <w:rFonts w:ascii="Arial" w:hAnsi="Arial"/>
      <w:b/>
      <w:sz w:val="24"/>
      <w:szCs w:val="24"/>
    </w:rPr>
  </w:style>
  <w:style w:type="paragraph" w:styleId="Heading7">
    <w:name w:val="heading 7"/>
    <w:basedOn w:val="Normal"/>
    <w:next w:val="Normal"/>
    <w:link w:val="Heading7Char"/>
    <w:qFormat/>
    <w:rsid w:val="00A8795F"/>
    <w:pPr>
      <w:keepNext/>
      <w:widowControl/>
      <w:autoSpaceDE/>
      <w:autoSpaceDN/>
      <w:adjustRightInd/>
      <w:jc w:val="right"/>
      <w:outlineLvl w:val="6"/>
    </w:pPr>
    <w:rPr>
      <w:rFonts w:ascii="Arial" w:hAnsi="Arial"/>
      <w:b/>
      <w:sz w:val="24"/>
      <w:szCs w:val="24"/>
    </w:rPr>
  </w:style>
  <w:style w:type="paragraph" w:styleId="Heading9">
    <w:name w:val="heading 9"/>
    <w:basedOn w:val="Normal"/>
    <w:next w:val="Normal"/>
    <w:link w:val="Heading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95F"/>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A8795F"/>
    <w:rPr>
      <w:rFonts w:ascii="Cambria" w:eastAsia="Times New Roman" w:hAnsi="Cambria" w:cs="Times New Roman"/>
      <w:b/>
      <w:bCs/>
      <w:i/>
      <w:iCs/>
      <w:sz w:val="28"/>
      <w:szCs w:val="28"/>
      <w:lang w:eastAsia="hr-HR"/>
    </w:rPr>
  </w:style>
  <w:style w:type="character" w:customStyle="1" w:styleId="Heading3Char">
    <w:name w:val="Heading 3 Char"/>
    <w:basedOn w:val="DefaultParagraphFont"/>
    <w:link w:val="Heading3"/>
    <w:rsid w:val="00A8795F"/>
    <w:rPr>
      <w:rFonts w:ascii="Cambria" w:eastAsia="Times New Roman" w:hAnsi="Cambria" w:cs="Times New Roman"/>
      <w:b/>
      <w:bCs/>
      <w:sz w:val="26"/>
      <w:szCs w:val="26"/>
      <w:lang w:eastAsia="hr-HR"/>
    </w:rPr>
  </w:style>
  <w:style w:type="character" w:customStyle="1" w:styleId="Heading4Char">
    <w:name w:val="Heading 4 Char"/>
    <w:basedOn w:val="DefaultParagraphFont"/>
    <w:link w:val="Heading4"/>
    <w:rsid w:val="00A8795F"/>
    <w:rPr>
      <w:rFonts w:ascii="Calibri" w:eastAsia="Times New Roman" w:hAnsi="Calibri" w:cs="Times New Roman"/>
      <w:b/>
      <w:bCs/>
      <w:sz w:val="28"/>
      <w:szCs w:val="28"/>
      <w:lang w:eastAsia="hr-HR"/>
    </w:rPr>
  </w:style>
  <w:style w:type="character" w:customStyle="1" w:styleId="Heading5Char">
    <w:name w:val="Heading 5 Char"/>
    <w:basedOn w:val="DefaultParagraphFont"/>
    <w:link w:val="Heading5"/>
    <w:rsid w:val="00A8795F"/>
    <w:rPr>
      <w:rFonts w:ascii="Calibri" w:eastAsia="Times New Roman" w:hAnsi="Calibri" w:cs="Times New Roman"/>
      <w:b/>
      <w:bCs/>
      <w:i/>
      <w:iCs/>
      <w:sz w:val="26"/>
      <w:szCs w:val="26"/>
      <w:lang w:eastAsia="hr-HR"/>
    </w:rPr>
  </w:style>
  <w:style w:type="character" w:customStyle="1" w:styleId="Heading6Char">
    <w:name w:val="Heading 6 Char"/>
    <w:basedOn w:val="DefaultParagraphFont"/>
    <w:link w:val="Heading6"/>
    <w:rsid w:val="00A8795F"/>
    <w:rPr>
      <w:rFonts w:ascii="Arial" w:eastAsia="Times New Roman" w:hAnsi="Arial" w:cs="Times New Roman"/>
      <w:b/>
      <w:sz w:val="24"/>
      <w:szCs w:val="24"/>
      <w:lang w:eastAsia="hr-HR"/>
    </w:rPr>
  </w:style>
  <w:style w:type="character" w:customStyle="1" w:styleId="Heading7Char">
    <w:name w:val="Heading 7 Char"/>
    <w:basedOn w:val="DefaultParagraphFont"/>
    <w:link w:val="Heading7"/>
    <w:rsid w:val="00A8795F"/>
    <w:rPr>
      <w:rFonts w:ascii="Arial" w:eastAsia="Times New Roman" w:hAnsi="Arial" w:cs="Times New Roman"/>
      <w:b/>
      <w:sz w:val="24"/>
      <w:szCs w:val="24"/>
      <w:lang w:eastAsia="hr-HR"/>
    </w:rPr>
  </w:style>
  <w:style w:type="character" w:customStyle="1" w:styleId="Heading9Char">
    <w:name w:val="Heading 9 Char"/>
    <w:basedOn w:val="DefaultParagraphFont"/>
    <w:link w:val="Heading9"/>
    <w:rsid w:val="00A8795F"/>
    <w:rPr>
      <w:rFonts w:ascii="Arial" w:eastAsia="Times New Roman" w:hAnsi="Arial" w:cs="Times New Roman"/>
      <w:i/>
      <w:sz w:val="18"/>
      <w:szCs w:val="20"/>
      <w:lang w:val="en-US"/>
    </w:rPr>
  </w:style>
  <w:style w:type="character" w:styleId="Hyperlink">
    <w:name w:val="Hyperlink"/>
    <w:basedOn w:val="DefaultParagraphFont"/>
    <w:uiPriority w:val="99"/>
    <w:unhideWhenUsed/>
    <w:rsid w:val="00A8795F"/>
    <w:rPr>
      <w:color w:val="0000FF"/>
      <w:u w:val="single"/>
    </w:rPr>
  </w:style>
  <w:style w:type="paragraph" w:styleId="BodyText">
    <w:name w:val="Body Text"/>
    <w:basedOn w:val="Normal"/>
    <w:link w:val="BodyTextChar"/>
    <w:uiPriority w:val="99"/>
    <w:rsid w:val="00A8795F"/>
    <w:pPr>
      <w:widowControl/>
      <w:autoSpaceDE/>
      <w:autoSpaceDN/>
      <w:adjustRightInd/>
      <w:jc w:val="both"/>
    </w:pPr>
    <w:rPr>
      <w:rFonts w:ascii="Arial" w:hAnsi="Arial"/>
      <w:sz w:val="24"/>
      <w:szCs w:val="24"/>
    </w:rPr>
  </w:style>
  <w:style w:type="character" w:customStyle="1" w:styleId="BodyTextChar">
    <w:name w:val="Body Text Char"/>
    <w:basedOn w:val="DefaultParagraphFont"/>
    <w:link w:val="BodyText"/>
    <w:uiPriority w:val="99"/>
    <w:rsid w:val="00A8795F"/>
    <w:rPr>
      <w:rFonts w:ascii="Arial" w:eastAsia="Times New Roman" w:hAnsi="Arial" w:cs="Times New Roman"/>
      <w:sz w:val="24"/>
      <w:szCs w:val="24"/>
      <w:lang w:eastAsia="hr-HR"/>
    </w:rPr>
  </w:style>
  <w:style w:type="character" w:customStyle="1" w:styleId="BodyTextIndentChar">
    <w:name w:val="Body Text Indent Char"/>
    <w:basedOn w:val="DefaultParagraphFont"/>
    <w:link w:val="BodyTextIndent"/>
    <w:uiPriority w:val="99"/>
    <w:semiHidden/>
    <w:rsid w:val="00A8795F"/>
    <w:rPr>
      <w:rFonts w:ascii="Times New Roman" w:eastAsia="Times New Roman" w:hAnsi="Times New Roman" w:cs="Times New Roman"/>
      <w:sz w:val="20"/>
      <w:szCs w:val="20"/>
      <w:lang w:eastAsia="hr-HR"/>
    </w:rPr>
  </w:style>
  <w:style w:type="paragraph" w:styleId="BodyTextIndent">
    <w:name w:val="Body Text Indent"/>
    <w:basedOn w:val="Normal"/>
    <w:link w:val="BodyTextIndentChar"/>
    <w:uiPriority w:val="99"/>
    <w:semiHidden/>
    <w:unhideWhenUsed/>
    <w:rsid w:val="00A8795F"/>
    <w:pPr>
      <w:spacing w:after="120"/>
      <w:ind w:left="283"/>
    </w:pPr>
  </w:style>
  <w:style w:type="character" w:customStyle="1" w:styleId="UvuenotijelotekstaChar1">
    <w:name w:val="Uvučeno tijelo teksta Char1"/>
    <w:basedOn w:val="DefaultParagraphFont"/>
    <w:uiPriority w:val="99"/>
    <w:semiHidden/>
    <w:rsid w:val="00A8795F"/>
    <w:rPr>
      <w:rFonts w:ascii="Times New Roman" w:eastAsia="Times New Roman" w:hAnsi="Times New Roman" w:cs="Times New Roman"/>
      <w:sz w:val="20"/>
      <w:szCs w:val="20"/>
      <w:lang w:eastAsia="hr-HR"/>
    </w:rPr>
  </w:style>
  <w:style w:type="paragraph" w:styleId="ListParagraph">
    <w:name w:val="List Paragraph"/>
    <w:basedOn w:val="Normal"/>
    <w:link w:val="ListParagraphChar"/>
    <w:uiPriority w:val="34"/>
    <w:qFormat/>
    <w:rsid w:val="00A8795F"/>
    <w:pPr>
      <w:ind w:left="720"/>
      <w:contextualSpacing/>
    </w:pPr>
    <w:rPr>
      <w:rFonts w:ascii="Arial" w:hAnsi="Arial" w:cs="Arial"/>
    </w:rPr>
  </w:style>
  <w:style w:type="paragraph" w:styleId="NoSpacing">
    <w:name w:val="No Spacing"/>
    <w:link w:val="NoSpacingChar"/>
    <w:uiPriority w:val="1"/>
    <w:qFormat/>
    <w:rsid w:val="00A8795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8795F"/>
    <w:rPr>
      <w:rFonts w:ascii="Calibri" w:eastAsia="Times New Roman" w:hAnsi="Calibri" w:cs="Times New Roman"/>
    </w:rPr>
  </w:style>
  <w:style w:type="paragraph" w:styleId="BalloonText">
    <w:name w:val="Balloon Text"/>
    <w:basedOn w:val="Normal"/>
    <w:link w:val="BalloonTextChar"/>
    <w:uiPriority w:val="99"/>
    <w:unhideWhenUsed/>
    <w:rsid w:val="00A8795F"/>
    <w:rPr>
      <w:rFonts w:ascii="Tahoma" w:hAnsi="Tahoma" w:cs="Tahoma"/>
      <w:sz w:val="16"/>
      <w:szCs w:val="16"/>
    </w:rPr>
  </w:style>
  <w:style w:type="character" w:customStyle="1" w:styleId="BalloonTextChar">
    <w:name w:val="Balloon Text Char"/>
    <w:basedOn w:val="DefaultParagraphFont"/>
    <w:link w:val="BalloonText"/>
    <w:uiPriority w:val="99"/>
    <w:rsid w:val="00A8795F"/>
    <w:rPr>
      <w:rFonts w:ascii="Tahoma" w:eastAsia="Times New Roman" w:hAnsi="Tahoma" w:cs="Tahoma"/>
      <w:sz w:val="16"/>
      <w:szCs w:val="16"/>
      <w:lang w:eastAsia="hr-HR"/>
    </w:rPr>
  </w:style>
  <w:style w:type="paragraph" w:styleId="Header">
    <w:name w:val="header"/>
    <w:basedOn w:val="Normal"/>
    <w:link w:val="HeaderChar"/>
    <w:uiPriority w:val="99"/>
    <w:unhideWhenUsed/>
    <w:rsid w:val="00A8795F"/>
    <w:pPr>
      <w:tabs>
        <w:tab w:val="center" w:pos="4536"/>
        <w:tab w:val="right" w:pos="9072"/>
      </w:tabs>
    </w:pPr>
  </w:style>
  <w:style w:type="character" w:customStyle="1" w:styleId="HeaderChar">
    <w:name w:val="Header Char"/>
    <w:basedOn w:val="DefaultParagraphFont"/>
    <w:link w:val="Header"/>
    <w:uiPriority w:val="99"/>
    <w:rsid w:val="00A8795F"/>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A8795F"/>
    <w:pPr>
      <w:tabs>
        <w:tab w:val="center" w:pos="4536"/>
        <w:tab w:val="right" w:pos="9072"/>
      </w:tabs>
    </w:pPr>
  </w:style>
  <w:style w:type="character" w:customStyle="1" w:styleId="FooterChar">
    <w:name w:val="Footer Char"/>
    <w:basedOn w:val="DefaultParagraphFont"/>
    <w:link w:val="Footer"/>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BodyTextIndent2">
    <w:name w:val="Body Text Indent 2"/>
    <w:basedOn w:val="Normal"/>
    <w:link w:val="BodyTextIndent2Char"/>
    <w:rsid w:val="00A8795F"/>
    <w:pPr>
      <w:spacing w:after="120" w:line="480" w:lineRule="auto"/>
      <w:ind w:left="283"/>
    </w:pPr>
  </w:style>
  <w:style w:type="character" w:customStyle="1" w:styleId="BodyTextIndent2Char">
    <w:name w:val="Body Text Indent 2 Char"/>
    <w:basedOn w:val="DefaultParagraphFont"/>
    <w:link w:val="BodyTextIndent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PlainText">
    <w:name w:val="Plain Text"/>
    <w:basedOn w:val="Normal"/>
    <w:link w:val="PlainTex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8795F"/>
    <w:rPr>
      <w:rFonts w:ascii="Consolas" w:eastAsia="Calibri" w:hAnsi="Consolas" w:cs="Times New Roman"/>
      <w:sz w:val="21"/>
      <w:szCs w:val="21"/>
    </w:rPr>
  </w:style>
  <w:style w:type="paragraph" w:styleId="Title">
    <w:name w:val="Title"/>
    <w:basedOn w:val="Normal"/>
    <w:link w:val="TitleChar"/>
    <w:qFormat/>
    <w:rsid w:val="00A8795F"/>
    <w:pPr>
      <w:widowControl/>
      <w:autoSpaceDE/>
      <w:autoSpaceDN/>
      <w:adjustRightInd/>
      <w:jc w:val="center"/>
    </w:pPr>
    <w:rPr>
      <w:b/>
      <w:bCs/>
      <w:sz w:val="24"/>
      <w:lang w:eastAsia="en-US"/>
    </w:rPr>
  </w:style>
  <w:style w:type="character" w:customStyle="1" w:styleId="TitleChar">
    <w:name w:val="Title Char"/>
    <w:basedOn w:val="DefaultParagraphFont"/>
    <w:link w:val="Title"/>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
    <w:name w:val="naslov"/>
    <w:basedOn w:val="Normal"/>
    <w:rsid w:val="00A8795F"/>
    <w:pPr>
      <w:widowControl/>
      <w:autoSpaceDE/>
      <w:autoSpaceDN/>
      <w:adjustRightInd/>
      <w:spacing w:before="120" w:after="120"/>
      <w:jc w:val="both"/>
    </w:pPr>
    <w:rPr>
      <w:rFonts w:ascii="Arial" w:hAnsi="Arial"/>
      <w:b/>
      <w:lang w:val="en-US" w:eastAsia="en-US"/>
    </w:rPr>
  </w:style>
  <w:style w:type="paragraph" w:styleId="BodyTextIndent3">
    <w:name w:val="Body Text Indent 3"/>
    <w:basedOn w:val="Normal"/>
    <w:link w:val="BodyTextIndent3Char"/>
    <w:rsid w:val="00A8795F"/>
    <w:pPr>
      <w:widowControl/>
      <w:autoSpaceDE/>
      <w:autoSpaceDN/>
      <w:adjustRightInd/>
      <w:spacing w:after="120"/>
      <w:ind w:left="283"/>
    </w:pPr>
    <w:rPr>
      <w:sz w:val="16"/>
      <w:szCs w:val="16"/>
      <w:lang w:eastAsia="en-US"/>
    </w:rPr>
  </w:style>
  <w:style w:type="character" w:customStyle="1" w:styleId="BodyTextIndent3Char">
    <w:name w:val="Body Text Indent 3 Char"/>
    <w:basedOn w:val="DefaultParagraphFont"/>
    <w:link w:val="BodyTextIndent3"/>
    <w:rsid w:val="00A8795F"/>
    <w:rPr>
      <w:rFonts w:ascii="Times New Roman" w:eastAsia="Times New Roman" w:hAnsi="Times New Roman" w:cs="Times New Roman"/>
      <w:sz w:val="16"/>
      <w:szCs w:val="16"/>
    </w:rPr>
  </w:style>
  <w:style w:type="character" w:customStyle="1" w:styleId="BodyText2Char">
    <w:name w:val="Body Text 2 Char"/>
    <w:basedOn w:val="DefaultParagraphFont"/>
    <w:link w:val="BodyText2"/>
    <w:uiPriority w:val="99"/>
    <w:semiHidden/>
    <w:rsid w:val="00A8795F"/>
    <w:rPr>
      <w:rFonts w:ascii="Times New Roman" w:eastAsia="Times New Roman" w:hAnsi="Times New Roman" w:cs="Times New Roman"/>
      <w:sz w:val="20"/>
      <w:szCs w:val="20"/>
      <w:lang w:eastAsia="hr-HR"/>
    </w:rPr>
  </w:style>
  <w:style w:type="paragraph" w:styleId="BodyText2">
    <w:name w:val="Body Text 2"/>
    <w:basedOn w:val="Normal"/>
    <w:link w:val="BodyText2Char"/>
    <w:uiPriority w:val="99"/>
    <w:semiHidden/>
    <w:unhideWhenUsed/>
    <w:rsid w:val="00A8795F"/>
    <w:pPr>
      <w:spacing w:after="120" w:line="480" w:lineRule="auto"/>
    </w:pPr>
  </w:style>
  <w:style w:type="character" w:customStyle="1" w:styleId="Tijeloteksta2Char1">
    <w:name w:val="Tijelo teksta 2 Char1"/>
    <w:basedOn w:val="DefaultParagraphFont"/>
    <w:uiPriority w:val="99"/>
    <w:semiHidden/>
    <w:rsid w:val="00A8795F"/>
    <w:rPr>
      <w:rFonts w:ascii="Times New Roman" w:eastAsia="Times New Roman" w:hAnsi="Times New Roman" w:cs="Times New Roman"/>
      <w:sz w:val="20"/>
      <w:szCs w:val="20"/>
      <w:lang w:eastAsia="hr-HR"/>
    </w:rPr>
  </w:style>
  <w:style w:type="paragraph" w:styleId="BodyText3">
    <w:name w:val="Body Text 3"/>
    <w:basedOn w:val="Normal"/>
    <w:link w:val="BodyText3Char"/>
    <w:unhideWhenUsed/>
    <w:rsid w:val="00A8795F"/>
    <w:pPr>
      <w:spacing w:after="120"/>
    </w:pPr>
    <w:rPr>
      <w:sz w:val="16"/>
      <w:szCs w:val="16"/>
    </w:rPr>
  </w:style>
  <w:style w:type="character" w:customStyle="1" w:styleId="BodyText3Char">
    <w:name w:val="Body Text 3 Char"/>
    <w:basedOn w:val="DefaultParagraphFont"/>
    <w:link w:val="BodyText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PageNumber">
    <w:name w:val="page number"/>
    <w:basedOn w:val="DefaultParagraphFont"/>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CommentReference">
    <w:name w:val="annotation reference"/>
    <w:basedOn w:val="DefaultParagraphFont"/>
    <w:unhideWhenUsed/>
    <w:rsid w:val="00A8795F"/>
    <w:rPr>
      <w:sz w:val="16"/>
      <w:szCs w:val="16"/>
    </w:rPr>
  </w:style>
  <w:style w:type="paragraph" w:styleId="CommentText">
    <w:name w:val="annotation text"/>
    <w:basedOn w:val="Normal"/>
    <w:link w:val="CommentTextChar"/>
    <w:unhideWhenUsed/>
    <w:rsid w:val="00A8795F"/>
  </w:style>
  <w:style w:type="character" w:customStyle="1" w:styleId="CommentTextChar">
    <w:name w:val="Comment Text Char"/>
    <w:basedOn w:val="DefaultParagraphFont"/>
    <w:link w:val="CommentText"/>
    <w:rsid w:val="00A879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nhideWhenUsed/>
    <w:rsid w:val="00A8795F"/>
    <w:rPr>
      <w:b/>
      <w:bCs/>
    </w:rPr>
  </w:style>
  <w:style w:type="character" w:customStyle="1" w:styleId="CommentSubjectChar">
    <w:name w:val="Comment Subject Char"/>
    <w:basedOn w:val="CommentTextChar"/>
    <w:link w:val="CommentSubject"/>
    <w:rsid w:val="00A8795F"/>
    <w:rPr>
      <w:rFonts w:ascii="Times New Roman" w:eastAsia="Times New Roman" w:hAnsi="Times New Roman" w:cs="Times New Roman"/>
      <w:b/>
      <w:bCs/>
      <w:sz w:val="20"/>
      <w:szCs w:val="20"/>
      <w:lang w:eastAsia="hr-HR"/>
    </w:rPr>
  </w:style>
  <w:style w:type="character" w:customStyle="1" w:styleId="FootnoteTextChar">
    <w:name w:val="Footnote Text Char"/>
    <w:basedOn w:val="DefaultParagraphFont"/>
    <w:link w:val="FootnoteText"/>
    <w:uiPriority w:val="99"/>
    <w:rsid w:val="00A8795F"/>
    <w:rPr>
      <w:rFonts w:ascii="Times New Roman" w:eastAsia="Times New Roman" w:hAnsi="Times New Roman" w:cs="Times New Roman"/>
      <w:sz w:val="20"/>
      <w:szCs w:val="20"/>
      <w:lang w:eastAsia="hr-HR"/>
    </w:rPr>
  </w:style>
  <w:style w:type="paragraph" w:styleId="FootnoteText">
    <w:name w:val="footnote text"/>
    <w:basedOn w:val="Normal"/>
    <w:link w:val="FootnoteTextChar"/>
    <w:uiPriority w:val="99"/>
    <w:unhideWhenUsed/>
    <w:rsid w:val="00A8795F"/>
  </w:style>
  <w:style w:type="character" w:customStyle="1" w:styleId="TekstfusnoteChar1">
    <w:name w:val="Tekst fusnote Char1"/>
    <w:basedOn w:val="DefaultParagraphFont"/>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DefaultParagraphFont"/>
    <w:link w:val="natuknica"/>
    <w:rsid w:val="00A8795F"/>
    <w:rPr>
      <w:rFonts w:ascii="Arial" w:eastAsia="Times New Roman" w:hAnsi="Arial" w:cs="Arial"/>
      <w:sz w:val="20"/>
      <w:szCs w:val="20"/>
      <w:lang w:eastAsia="hr-HR"/>
    </w:rPr>
  </w:style>
  <w:style w:type="character" w:styleId="FootnoteReference">
    <w:name w:val="footnote reference"/>
    <w:basedOn w:val="DefaultParagraphFont"/>
    <w:uiPriority w:val="99"/>
    <w:unhideWhenUsed/>
    <w:rsid w:val="00A8795F"/>
    <w:rPr>
      <w:vertAlign w:val="superscript"/>
    </w:rPr>
  </w:style>
  <w:style w:type="table" w:styleId="MediumGrid3-Accent1">
    <w:name w:val="Medium Grid 3 Accent 1"/>
    <w:basedOn w:val="TableNormal"/>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96E9E"/>
    <w:rPr>
      <w:b/>
      <w:bCs/>
    </w:rPr>
  </w:style>
  <w:style w:type="table" w:styleId="MediumGrid2-Accent2">
    <w:name w:val="Medium Grid 2 Accent 2"/>
    <w:basedOn w:val="TableNormal"/>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DefaultParagraphFont"/>
    <w:link w:val="TEXT"/>
    <w:rsid w:val="00D72FDF"/>
    <w:rPr>
      <w:rFonts w:ascii="Swis721 BT" w:eastAsia="Times New Roman" w:hAnsi="Swis721 BT" w:cs="Times New Roman"/>
      <w:sz w:val="20"/>
      <w:szCs w:val="20"/>
    </w:rPr>
  </w:style>
  <w:style w:type="paragraph" w:styleId="BlockText">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Normal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TableNormal"/>
    <w:next w:val="TableGrid"/>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ListParagraphChar">
    <w:name w:val="List Paragraph Char"/>
    <w:link w:val="ListParagraph"/>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nja.micuda@zg.ht.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0DC9-E146-4D6D-A9E3-3464E224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6742</Words>
  <Characters>38431</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Windows User</cp:lastModifiedBy>
  <cp:revision>7</cp:revision>
  <cp:lastPrinted>2018-03-06T13:38:00Z</cp:lastPrinted>
  <dcterms:created xsi:type="dcterms:W3CDTF">2018-09-18T12:55:00Z</dcterms:created>
  <dcterms:modified xsi:type="dcterms:W3CDTF">2018-11-09T08:12:00Z</dcterms:modified>
</cp:coreProperties>
</file>