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</w:p>
    <w:p w14:paraId="69DE500E" w14:textId="3776A240" w:rsidR="00F0131F" w:rsidRDefault="00F0131F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3" w:name="_Hlk509915716"/>
      <w:bookmarkStart w:id="4" w:name="_GoBack"/>
      <w:r w:rsidRPr="00F0131F">
        <w:rPr>
          <w:rFonts w:ascii="Cambria" w:eastAsia="Times New Roman" w:hAnsi="Cambria" w:cs="Times New Roman"/>
          <w:b/>
          <w:bCs/>
          <w:sz w:val="24"/>
          <w:szCs w:val="24"/>
        </w:rPr>
        <w:t>NABAVA OPREME ZA PROIZVODNU HALU</w:t>
      </w:r>
    </w:p>
    <w:p w14:paraId="4081C699" w14:textId="5B1A66A7" w:rsidR="003F38B1" w:rsidRPr="00EE6D6D" w:rsidRDefault="00F0131F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 IV.</w:t>
      </w:r>
    </w:p>
    <w:p w14:paraId="4DACA35D" w14:textId="7DE9E37F" w:rsidR="003F38B1" w:rsidRPr="006F1F0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– GRUPA 1</w:t>
      </w: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bookmarkEnd w:id="0"/>
    <w:bookmarkEnd w:id="1"/>
    <w:bookmarkEnd w:id="2"/>
    <w:bookmarkEnd w:id="3"/>
    <w:bookmarkEnd w:id="4"/>
    <w:p w14:paraId="73040112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163"/>
        <w:gridCol w:w="3089"/>
        <w:gridCol w:w="3294"/>
      </w:tblGrid>
      <w:tr w:rsidR="003F38B1" w:rsidRPr="005C38F8" w14:paraId="3E747F70" w14:textId="77777777" w:rsidTr="003F38B1">
        <w:tc>
          <w:tcPr>
            <w:tcW w:w="866" w:type="dxa"/>
            <w:shd w:val="clear" w:color="auto" w:fill="D9D9D9" w:themeFill="background1" w:themeFillShade="D9"/>
          </w:tcPr>
          <w:p w14:paraId="4575A5D8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D682004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2EA11D69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75F20475" w14:textId="7B95C224" w:rsidR="003F38B1" w:rsidRPr="00F94299" w:rsidRDefault="00865803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Jedinična c</w:t>
            </w:r>
            <w:r w:rsidR="003F38B1" w:rsidRPr="00F94299">
              <w:rPr>
                <w:rFonts w:ascii="Cambria" w:eastAsia="Times New Roman" w:hAnsi="Cambria"/>
                <w:b/>
                <w:sz w:val="24"/>
                <w:szCs w:val="24"/>
              </w:rPr>
              <w:t>ijena stavke (bez PDV-a)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60A1E900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Ukupna cijena stavke (bez PDV-a)</w:t>
            </w:r>
          </w:p>
        </w:tc>
      </w:tr>
      <w:tr w:rsidR="003F38B1" w:rsidRPr="005C38F8" w14:paraId="7E9B1C79" w14:textId="77777777" w:rsidTr="003F38B1">
        <w:trPr>
          <w:trHeight w:val="556"/>
        </w:trPr>
        <w:tc>
          <w:tcPr>
            <w:tcW w:w="866" w:type="dxa"/>
          </w:tcPr>
          <w:p w14:paraId="1649CEBF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288D2DCF" w14:textId="3668233E" w:rsidR="003F38B1" w:rsidRPr="00F94299" w:rsidRDefault="003F38B1" w:rsidP="004F140A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Dvoglava pila</w:t>
            </w:r>
          </w:p>
        </w:tc>
        <w:tc>
          <w:tcPr>
            <w:tcW w:w="1163" w:type="dxa"/>
          </w:tcPr>
          <w:p w14:paraId="4B232F6C" w14:textId="4394C888" w:rsidR="003F38B1" w:rsidRPr="00F94299" w:rsidRDefault="003F38B1" w:rsidP="004F140A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8414A4">
              <w:rPr>
                <w:rFonts w:ascii="Cambria" w:eastAsia="Times New Roman" w:hAnsi="Cambria"/>
                <w:sz w:val="24"/>
                <w:szCs w:val="24"/>
              </w:rPr>
              <w:t>Komad</w:t>
            </w:r>
          </w:p>
        </w:tc>
        <w:tc>
          <w:tcPr>
            <w:tcW w:w="3089" w:type="dxa"/>
          </w:tcPr>
          <w:p w14:paraId="1FDF182E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CAF5D4C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3F38B1" w:rsidRPr="00EE6D6D" w14:paraId="51D84CD7" w14:textId="77777777" w:rsidTr="004F140A">
        <w:trPr>
          <w:trHeight w:val="551"/>
        </w:trPr>
        <w:tc>
          <w:tcPr>
            <w:tcW w:w="7479" w:type="dxa"/>
            <w:gridSpan w:val="4"/>
          </w:tcPr>
          <w:p w14:paraId="64B60001" w14:textId="7FBC1CF6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u </w:t>
            </w:r>
            <w:r w:rsidR="00865803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bez PDV-a:</w:t>
            </w:r>
          </w:p>
        </w:tc>
        <w:tc>
          <w:tcPr>
            <w:tcW w:w="3294" w:type="dxa"/>
          </w:tcPr>
          <w:p w14:paraId="352B1BDA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63DAD462" w14:textId="77777777" w:rsidTr="004F140A">
        <w:trPr>
          <w:trHeight w:val="559"/>
        </w:trPr>
        <w:tc>
          <w:tcPr>
            <w:tcW w:w="7479" w:type="dxa"/>
            <w:gridSpan w:val="4"/>
          </w:tcPr>
          <w:p w14:paraId="7208BB5B" w14:textId="77777777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>Iznos PDV-a:</w:t>
            </w:r>
          </w:p>
        </w:tc>
        <w:tc>
          <w:tcPr>
            <w:tcW w:w="3294" w:type="dxa"/>
          </w:tcPr>
          <w:p w14:paraId="54087770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1E6BCE80" w14:textId="77777777" w:rsidTr="004F140A">
        <w:trPr>
          <w:trHeight w:val="553"/>
        </w:trPr>
        <w:tc>
          <w:tcPr>
            <w:tcW w:w="7479" w:type="dxa"/>
            <w:gridSpan w:val="4"/>
          </w:tcPr>
          <w:p w14:paraId="5D12A57E" w14:textId="4D91B0B2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</w:t>
            </w:r>
            <w:r w:rsidR="00F0131F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s PDV-om:</w:t>
            </w:r>
          </w:p>
        </w:tc>
        <w:tc>
          <w:tcPr>
            <w:tcW w:w="3294" w:type="dxa"/>
          </w:tcPr>
          <w:p w14:paraId="2F63B036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28DDD7E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1B04C6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6FC79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24899DD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6437AFE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36CEAC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0A39C04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FA4FEED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7D489CA" w14:textId="77777777" w:rsidR="003F38B1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6D4CE0E6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388127D9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p w14:paraId="41C2ECDA" w14:textId="242D2DDE" w:rsidR="003F38B1" w:rsidRDefault="003F38B1"/>
    <w:p w14:paraId="74455DC9" w14:textId="242BD471" w:rsidR="003949F3" w:rsidRPr="003F38B1" w:rsidRDefault="003F38B1" w:rsidP="003F38B1">
      <w:pPr>
        <w:tabs>
          <w:tab w:val="left" w:pos="2112"/>
        </w:tabs>
      </w:pPr>
      <w:r>
        <w:tab/>
      </w:r>
    </w:p>
    <w:sectPr w:rsidR="003949F3" w:rsidRPr="003F38B1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21FD" w14:textId="77777777" w:rsidR="00507CDE" w:rsidRDefault="00507CDE" w:rsidP="003F38B1">
      <w:pPr>
        <w:spacing w:after="0" w:line="240" w:lineRule="auto"/>
      </w:pPr>
      <w:r>
        <w:separator/>
      </w:r>
    </w:p>
  </w:endnote>
  <w:endnote w:type="continuationSeparator" w:id="0">
    <w:p w14:paraId="6BAF0FCE" w14:textId="77777777" w:rsidR="00507CDE" w:rsidRDefault="00507CDE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D8" w14:textId="77777777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2455179A" w14:textId="4D12B8DF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BADD" w14:textId="77777777" w:rsidR="00507CDE" w:rsidRDefault="00507CDE" w:rsidP="003F38B1">
      <w:pPr>
        <w:spacing w:after="0" w:line="240" w:lineRule="auto"/>
      </w:pPr>
      <w:r>
        <w:separator/>
      </w:r>
    </w:p>
  </w:footnote>
  <w:footnote w:type="continuationSeparator" w:id="0">
    <w:p w14:paraId="467CEFEC" w14:textId="77777777" w:rsidR="00507CDE" w:rsidRDefault="00507CDE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777C7E53" w:rsidR="003F38B1" w:rsidRDefault="003F38B1" w:rsidP="003F38B1">
    <w:pPr>
      <w:pStyle w:val="Header"/>
    </w:pPr>
    <w:r>
      <w:rPr>
        <w:noProof/>
      </w:rPr>
      <w:drawing>
        <wp:inline distT="0" distB="0" distL="0" distR="0" wp14:anchorId="5C4B492F" wp14:editId="4F43803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B9BA123" wp14:editId="4CB0D5B7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5"/>
    <w:rsid w:val="000458F5"/>
    <w:rsid w:val="00056735"/>
    <w:rsid w:val="003949F3"/>
    <w:rsid w:val="003F38B1"/>
    <w:rsid w:val="00507CDE"/>
    <w:rsid w:val="008414A4"/>
    <w:rsid w:val="00865803"/>
    <w:rsid w:val="009269D7"/>
    <w:rsid w:val="00A40683"/>
    <w:rsid w:val="00BF60A9"/>
    <w:rsid w:val="00C034DE"/>
    <w:rsid w:val="00E94BE5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B1"/>
  </w:style>
  <w:style w:type="paragraph" w:styleId="Footer">
    <w:name w:val="footer"/>
    <w:basedOn w:val="Normal"/>
    <w:link w:val="Foot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B1"/>
  </w:style>
  <w:style w:type="table" w:styleId="TableGrid">
    <w:name w:val="Table Grid"/>
    <w:basedOn w:val="TableNormal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Hrvoje Klarić</cp:lastModifiedBy>
  <cp:revision>5</cp:revision>
  <dcterms:created xsi:type="dcterms:W3CDTF">2018-03-21T14:24:00Z</dcterms:created>
  <dcterms:modified xsi:type="dcterms:W3CDTF">2018-03-27T10:10:00Z</dcterms:modified>
</cp:coreProperties>
</file>