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AA3F" w14:textId="70BD591A" w:rsidR="009B327E" w:rsidRDefault="009B327E" w:rsidP="009B327E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 xml:space="preserve">PRILOG 6. IZJAVA </w:t>
      </w:r>
    </w:p>
    <w:p w14:paraId="2B101C9A" w14:textId="0B227B36" w:rsidR="009B327E" w:rsidRDefault="009B327E" w:rsidP="009B327E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Rok isporuke</w:t>
      </w:r>
    </w:p>
    <w:p w14:paraId="6DC39D38" w14:textId="77777777" w:rsidR="009B327E" w:rsidRDefault="009B327E" w:rsidP="009B3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</w:p>
    <w:p w14:paraId="5A559028" w14:textId="77777777" w:rsidR="009B327E" w:rsidRDefault="009B327E" w:rsidP="009B32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882A65" w14:textId="77777777" w:rsidR="009B327E" w:rsidRDefault="009B327E" w:rsidP="009B32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(naziv ponuditelja, adresa, OIB)</w:t>
      </w:r>
    </w:p>
    <w:p w14:paraId="38D88D83" w14:textId="46D2C64D" w:rsidR="009B327E" w:rsidRDefault="009B327E" w:rsidP="00A42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su mi poznate odredbe iz Dokumentacije za nadmetanje, da ih prihvaćam u cijelosti te da ću izvršiti predmet nabave, evidencijski broj </w:t>
      </w:r>
      <w:r w:rsidR="003D44D9">
        <w:rPr>
          <w:rFonts w:ascii="Times New Roman" w:hAnsi="Times New Roman" w:cs="Times New Roman"/>
          <w:sz w:val="24"/>
          <w:szCs w:val="24"/>
        </w:rPr>
        <w:t xml:space="preserve">01/2018. </w:t>
      </w:r>
      <w:r>
        <w:rPr>
          <w:rFonts w:ascii="Times New Roman" w:hAnsi="Times New Roman" w:cs="Times New Roman"/>
          <w:sz w:val="24"/>
          <w:szCs w:val="24"/>
        </w:rPr>
        <w:t>u skladu s tim odredbama i za cijene koje su navedene u dostavljenoj ponudi.</w:t>
      </w:r>
    </w:p>
    <w:p w14:paraId="01764751" w14:textId="6CDF6EFF" w:rsidR="009B327E" w:rsidRPr="00825B50" w:rsidRDefault="009B327E" w:rsidP="00A4278F">
      <w:pPr>
        <w:jc w:val="both"/>
        <w:rPr>
          <w:rFonts w:ascii="Times New Roman" w:hAnsi="Times New Roman" w:cs="Times New Roman"/>
          <w:sz w:val="24"/>
          <w:szCs w:val="24"/>
        </w:rPr>
      </w:pPr>
      <w:r w:rsidRPr="00825B50">
        <w:rPr>
          <w:rFonts w:ascii="Times New Roman" w:hAnsi="Times New Roman" w:cs="Times New Roman"/>
          <w:sz w:val="24"/>
          <w:szCs w:val="24"/>
        </w:rPr>
        <w:t>Prema uputi iz dokumentacije Robu na lokacije koje je odredio naručitelj mogu dostaviti u roku:</w:t>
      </w:r>
    </w:p>
    <w:p w14:paraId="52B22E1D" w14:textId="6D4D45F3" w:rsidR="009B327E" w:rsidRPr="00825B50" w:rsidRDefault="00CA3F6F" w:rsidP="009B327E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0-36 sati od dostave narudž</w:t>
      </w:r>
      <w:r w:rsidR="009B327E" w:rsidRPr="00825B50">
        <w:rPr>
          <w:rFonts w:ascii="Times New Roman" w:hAnsi="Times New Roman" w:cs="Times New Roman"/>
          <w:sz w:val="24"/>
          <w:szCs w:val="24"/>
        </w:rPr>
        <w:t>benice</w:t>
      </w:r>
    </w:p>
    <w:p w14:paraId="05F4C76A" w14:textId="6A21F586" w:rsidR="009B327E" w:rsidRPr="00825B50" w:rsidRDefault="009B327E" w:rsidP="009B327E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5B50">
        <w:rPr>
          <w:rFonts w:ascii="Times New Roman" w:hAnsi="Times New Roman" w:cs="Times New Roman"/>
          <w:sz w:val="24"/>
          <w:szCs w:val="24"/>
        </w:rPr>
        <w:t xml:space="preserve">37- 72 sata od dostave narudžbenice </w:t>
      </w:r>
    </w:p>
    <w:p w14:paraId="35C457E0" w14:textId="34C4EE25" w:rsidR="009B327E" w:rsidRPr="00825B50" w:rsidRDefault="008F3B4E" w:rsidP="009B327E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bookmarkStart w:id="0" w:name="_GoBack"/>
      <w:bookmarkEnd w:id="0"/>
      <w:r w:rsidR="009B327E" w:rsidRPr="00825B50">
        <w:rPr>
          <w:rFonts w:ascii="Times New Roman" w:hAnsi="Times New Roman" w:cs="Times New Roman"/>
          <w:sz w:val="24"/>
          <w:szCs w:val="24"/>
        </w:rPr>
        <w:t xml:space="preserve"> – 96 sati od dostave narudžbenice </w:t>
      </w:r>
    </w:p>
    <w:p w14:paraId="6FA246E8" w14:textId="2E3EADD1" w:rsidR="009B327E" w:rsidRDefault="009B327E" w:rsidP="00A4278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B50">
        <w:rPr>
          <w:rFonts w:ascii="Times New Roman" w:hAnsi="Times New Roman" w:cs="Times New Roman"/>
          <w:sz w:val="24"/>
          <w:szCs w:val="24"/>
        </w:rPr>
        <w:t>(Zaokružiti samo jedan broj ispred navoda. Nepopunjavanje</w:t>
      </w:r>
      <w:r>
        <w:rPr>
          <w:rFonts w:ascii="Times New Roman" w:hAnsi="Times New Roman" w:cs="Times New Roman"/>
          <w:sz w:val="24"/>
          <w:szCs w:val="24"/>
        </w:rPr>
        <w:t xml:space="preserve"> izjave, odnosno dvosmislenim popunjavanjem, Izjava se neće razmatrati te će se ponuditelj dobiti 0 (nula) bodova u kriteriju vezanom za rok isporuke.</w:t>
      </w:r>
    </w:p>
    <w:p w14:paraId="2E6FFCEE" w14:textId="0B602274" w:rsidR="00A26A6B" w:rsidRPr="00087F32" w:rsidRDefault="00A26A6B" w:rsidP="00A2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F32">
        <w:rPr>
          <w:rFonts w:ascii="Times New Roman" w:hAnsi="Times New Roman" w:cs="Times New Roman"/>
          <w:color w:val="000000"/>
          <w:sz w:val="24"/>
          <w:szCs w:val="24"/>
        </w:rPr>
        <w:t xml:space="preserve">Predviđene isporuke robe za svaki dostavni centar su  minimalno </w:t>
      </w:r>
      <w:r w:rsidR="00087F32" w:rsidRPr="00087F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7F32">
        <w:rPr>
          <w:rFonts w:ascii="Times New Roman" w:hAnsi="Times New Roman" w:cs="Times New Roman"/>
          <w:color w:val="000000"/>
          <w:sz w:val="24"/>
          <w:szCs w:val="24"/>
        </w:rPr>
        <w:t xml:space="preserve"> puta mjesečno a maksimalno </w:t>
      </w:r>
      <w:r w:rsidR="00087F32" w:rsidRPr="00087F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87F32">
        <w:rPr>
          <w:rFonts w:ascii="Times New Roman" w:hAnsi="Times New Roman" w:cs="Times New Roman"/>
          <w:color w:val="000000"/>
          <w:sz w:val="24"/>
          <w:szCs w:val="24"/>
        </w:rPr>
        <w:t xml:space="preserve"> puta mjesečno (ovisno o potrebama i zahtjevu naručitelja)</w:t>
      </w:r>
    </w:p>
    <w:p w14:paraId="359EF6D4" w14:textId="77777777" w:rsidR="00A26A6B" w:rsidRDefault="00A26A6B" w:rsidP="00A26A6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1ED2288A" w14:textId="1D50F3E3" w:rsidR="009B327E" w:rsidRDefault="009B327E" w:rsidP="009B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Navod iz točke točke 9. NOJN - Naručitelj je odabrao ovaj kriterij iz razloga jer nema vlastito skladište te će robu naručivati narudžbenicom, a ponuditelj se obvezuje robu s narudžbenice dostavljati na jedno od općinskih/gradskih središta, gdje će se roba po otpremnici preuzimati. Za svaki otpremni centar bit će izdana narudžbenica, svaki otpremni centar mora imati otpremnicu. </w:t>
      </w:r>
    </w:p>
    <w:p w14:paraId="7F69FAD7" w14:textId="77777777" w:rsidR="009B327E" w:rsidRPr="009136A0" w:rsidRDefault="009B327E" w:rsidP="009B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Neispunjavanje ovog kriterija u ugovorenom roku, naručitelj će zaračunati ponuditelju kaznu u iznosu od 3% vrijednosti pošiljke koju je trebao isporučiti. </w:t>
      </w:r>
    </w:p>
    <w:p w14:paraId="61C006CF" w14:textId="77777777" w:rsidR="009B327E" w:rsidRDefault="009B327E" w:rsidP="009B32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0A0D538" w14:textId="77777777" w:rsidR="00825B50" w:rsidRDefault="00825B50" w:rsidP="009B32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5209DE8" w14:textId="77777777" w:rsidR="00825B50" w:rsidRDefault="00825B50" w:rsidP="009B32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2FD298F" w14:textId="77777777" w:rsidR="00825B50" w:rsidRDefault="00825B50" w:rsidP="009B32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5302034" w14:textId="7C26FEA7" w:rsidR="00825B50" w:rsidRDefault="00825B50" w:rsidP="009B327E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F044D3E" wp14:editId="63143809">
            <wp:extent cx="4838700" cy="1438275"/>
            <wp:effectExtent l="0" t="0" r="0" b="9525"/>
            <wp:docPr id="2" name="Slika 2" descr="OP ULJP_ESF-logo lenta i n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 ULJP_ESF-logo lenta i na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CF9F" w14:textId="77777777" w:rsidR="00825B50" w:rsidRPr="009B327E" w:rsidRDefault="00825B50" w:rsidP="009B32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6B9B2EE" w14:textId="77777777" w:rsidR="009B327E" w:rsidRDefault="009B327E" w:rsidP="009B3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Gore navedeno potvrđujem svojim potpisom.</w:t>
      </w:r>
    </w:p>
    <w:p w14:paraId="3E6A276E" w14:textId="77777777" w:rsidR="009B327E" w:rsidRDefault="009B327E" w:rsidP="009B32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776DC6" w14:textId="77777777" w:rsidR="009B327E" w:rsidRDefault="009B327E" w:rsidP="009B3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45BAEAFE" w14:textId="77777777" w:rsidR="009B327E" w:rsidRDefault="009B327E" w:rsidP="009B3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(mjesto i datum)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(ime i prezime ovlaštene osobe Ponuditelja)</w:t>
      </w:r>
    </w:p>
    <w:p w14:paraId="14414157" w14:textId="77777777" w:rsidR="009B327E" w:rsidRDefault="009B327E" w:rsidP="009B32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M.P.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</w:t>
      </w:r>
    </w:p>
    <w:p w14:paraId="26745C8E" w14:textId="77777777" w:rsidR="009B327E" w:rsidRDefault="009B327E" w:rsidP="009B327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(vlastoručni potpis ovlaštene osobe Ponuditelja)</w:t>
      </w:r>
    </w:p>
    <w:p w14:paraId="590F8508" w14:textId="77777777" w:rsidR="009B327E" w:rsidRDefault="009B327E" w:rsidP="009B32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6F6EC1" w14:textId="77777777" w:rsidR="009B327E" w:rsidRDefault="009B327E" w:rsidP="009B327E">
      <w:pPr>
        <w:rPr>
          <w:rFonts w:ascii="Times New Roman" w:hAnsi="Times New Roman" w:cs="Times New Roman"/>
          <w:sz w:val="24"/>
          <w:szCs w:val="24"/>
        </w:rPr>
      </w:pPr>
    </w:p>
    <w:p w14:paraId="0A697172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0A31CA6E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332F914A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42E5879E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7A909A07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666C6C8C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688D139E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07368FA9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5331F227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3E239F01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7797C539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1871F263" w14:textId="77777777" w:rsidR="00825B50" w:rsidRDefault="00825B50" w:rsidP="009B327E">
      <w:pPr>
        <w:rPr>
          <w:rFonts w:ascii="Times New Roman" w:hAnsi="Times New Roman" w:cs="Times New Roman"/>
          <w:sz w:val="24"/>
          <w:szCs w:val="24"/>
        </w:rPr>
      </w:pPr>
    </w:p>
    <w:p w14:paraId="24F8BCB4" w14:textId="37C62CDA" w:rsidR="009B327E" w:rsidRDefault="009B327E" w:rsidP="009B3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FED1A25" wp14:editId="7DD03675">
            <wp:extent cx="4838700" cy="1438275"/>
            <wp:effectExtent l="0" t="0" r="0" b="9525"/>
            <wp:docPr id="1" name="Slika 1" descr="OP ULJP_ESF-logo lenta i n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 ULJP_ESF-logo lenta i na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5B53" w14:textId="77777777" w:rsidR="00152CDB" w:rsidRDefault="00152CDB"/>
    <w:sectPr w:rsidR="00152C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A3E62" w14:textId="77777777" w:rsidR="001832A9" w:rsidRDefault="001832A9" w:rsidP="00825B50">
      <w:pPr>
        <w:spacing w:after="0" w:line="240" w:lineRule="auto"/>
      </w:pPr>
      <w:r>
        <w:separator/>
      </w:r>
    </w:p>
  </w:endnote>
  <w:endnote w:type="continuationSeparator" w:id="0">
    <w:p w14:paraId="3B00D891" w14:textId="77777777" w:rsidR="001832A9" w:rsidRDefault="001832A9" w:rsidP="0082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5236" w14:textId="3561D510" w:rsidR="00825B50" w:rsidRDefault="00825B50" w:rsidP="00825B50">
    <w:pPr>
      <w:pStyle w:val="Podnoje"/>
      <w:jc w:val="center"/>
    </w:pPr>
    <w:r>
      <w:t xml:space="preserve">Sadržaj ovog dokumenta isključiva je odgovornost </w:t>
    </w:r>
    <w:r w:rsidR="00CA3F6F">
      <w:t>Hrvatskog Crvenog križa Gradsko društvo Crvenog križa Vrbovec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C12C" w14:textId="77777777" w:rsidR="001832A9" w:rsidRDefault="001832A9" w:rsidP="00825B50">
      <w:pPr>
        <w:spacing w:after="0" w:line="240" w:lineRule="auto"/>
      </w:pPr>
      <w:r>
        <w:separator/>
      </w:r>
    </w:p>
  </w:footnote>
  <w:footnote w:type="continuationSeparator" w:id="0">
    <w:p w14:paraId="54897006" w14:textId="77777777" w:rsidR="001832A9" w:rsidRDefault="001832A9" w:rsidP="0082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4FBB"/>
    <w:multiLevelType w:val="hybridMultilevel"/>
    <w:tmpl w:val="583E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27"/>
    <w:rsid w:val="00087F32"/>
    <w:rsid w:val="000A144C"/>
    <w:rsid w:val="00152CDB"/>
    <w:rsid w:val="001832A9"/>
    <w:rsid w:val="00235CB3"/>
    <w:rsid w:val="003D44D9"/>
    <w:rsid w:val="0067376F"/>
    <w:rsid w:val="00756327"/>
    <w:rsid w:val="00825B50"/>
    <w:rsid w:val="008F3B4E"/>
    <w:rsid w:val="009B327E"/>
    <w:rsid w:val="00A26A6B"/>
    <w:rsid w:val="00A30414"/>
    <w:rsid w:val="00A4278F"/>
    <w:rsid w:val="00B75066"/>
    <w:rsid w:val="00C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74E5"/>
  <w15:docId w15:val="{05ABFB81-E2A7-4E24-92F2-2842AFF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7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32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5B50"/>
  </w:style>
  <w:style w:type="paragraph" w:styleId="Podnoje">
    <w:name w:val="footer"/>
    <w:basedOn w:val="Normal"/>
    <w:link w:val="PodnojeChar"/>
    <w:uiPriority w:val="99"/>
    <w:unhideWhenUsed/>
    <w:rsid w:val="008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soudek</dc:creator>
  <cp:keywords/>
  <dc:description/>
  <cp:lastModifiedBy>Stjepan Krklec</cp:lastModifiedBy>
  <cp:revision>5</cp:revision>
  <dcterms:created xsi:type="dcterms:W3CDTF">2018-07-04T10:25:00Z</dcterms:created>
  <dcterms:modified xsi:type="dcterms:W3CDTF">2018-08-09T10:34:00Z</dcterms:modified>
</cp:coreProperties>
</file>