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8B" w:rsidRDefault="00CC3A8B" w:rsidP="00884A22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</w:p>
    <w:p w:rsidR="003230CD" w:rsidRDefault="003230CD" w:rsidP="00884A22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  <w:r w:rsidRPr="00884A22">
        <w:rPr>
          <w:rFonts w:ascii="Times New Roman" w:hAnsi="Times New Roman" w:cs="Times New Roman"/>
          <w:b/>
          <w:sz w:val="32"/>
          <w:szCs w:val="32"/>
          <w:lang w:bidi="en-US"/>
        </w:rPr>
        <w:t>PRILOG I  - PONUDBENI LIST</w:t>
      </w:r>
      <w:bookmarkEnd w:id="0"/>
      <w:bookmarkEnd w:id="1"/>
      <w:bookmarkEnd w:id="2"/>
      <w:bookmarkEnd w:id="3"/>
      <w:bookmarkEnd w:id="4"/>
    </w:p>
    <w:p w:rsidR="00884A22" w:rsidRDefault="00884A22" w:rsidP="00884A22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94030F" w:rsidRDefault="0094030F" w:rsidP="0094030F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Naručitelj: </w:t>
      </w: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Udruga DOBRA, Ante Starčevića 12, 20350,  Metković,  </w:t>
      </w:r>
    </w:p>
    <w:p w:rsidR="00884A22" w:rsidRDefault="0094030F" w:rsidP="0094030F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</w:t>
      </w: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>OIB: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>24137524141</w:t>
      </w:r>
    </w:p>
    <w:p w:rsidR="0094030F" w:rsidRPr="0094030F" w:rsidRDefault="0094030F" w:rsidP="0094030F">
      <w:pPr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4030F" w:rsidRDefault="0094030F" w:rsidP="0094030F">
      <w:pPr>
        <w:pStyle w:val="Bezproreda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>Pred</w:t>
      </w:r>
      <w:r w:rsidR="00787F5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met nabave: </w:t>
      </w:r>
      <w:r w:rsidR="00787F52">
        <w:rPr>
          <w:rFonts w:ascii="Times New Roman" w:hAnsi="Times New Roman" w:cs="Times New Roman"/>
          <w:b/>
          <w:sz w:val="24"/>
          <w:szCs w:val="24"/>
          <w:lang w:bidi="en-US"/>
        </w:rPr>
        <w:tab/>
        <w:t xml:space="preserve">Nabava </w:t>
      </w:r>
      <w:r w:rsidR="00EE5EB3">
        <w:rPr>
          <w:rFonts w:ascii="Times New Roman" w:hAnsi="Times New Roman" w:cs="Times New Roman"/>
          <w:b/>
          <w:sz w:val="24"/>
          <w:szCs w:val="24"/>
          <w:lang w:bidi="en-US"/>
        </w:rPr>
        <w:t>osobnih</w:t>
      </w: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EE5EB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i </w:t>
      </w: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higijenskih potrepština za krajnje </w:t>
      </w:r>
    </w:p>
    <w:p w:rsidR="0094030F" w:rsidRPr="0094030F" w:rsidRDefault="0094030F" w:rsidP="0094030F">
      <w:pPr>
        <w:pStyle w:val="Bezproreda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                                </w:t>
      </w:r>
      <w:r w:rsidRPr="0094030F">
        <w:rPr>
          <w:rFonts w:ascii="Times New Roman" w:hAnsi="Times New Roman" w:cs="Times New Roman"/>
          <w:b/>
          <w:sz w:val="24"/>
          <w:szCs w:val="24"/>
          <w:lang w:bidi="en-US"/>
        </w:rPr>
        <w:t>korisnike u sklopu projekta Ja iz ove zemlje ne idem!</w:t>
      </w:r>
    </w:p>
    <w:p w:rsidR="0094030F" w:rsidRDefault="0094030F" w:rsidP="00884A22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94030F" w:rsidRPr="00884A22" w:rsidRDefault="0094030F" w:rsidP="0094030F">
      <w:pPr>
        <w:pStyle w:val="Bezproreda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3230CD" w:rsidRPr="002B5974" w:rsidRDefault="003230CD" w:rsidP="003230CD">
      <w:pPr>
        <w:spacing w:before="120" w:after="120"/>
        <w:rPr>
          <w:rFonts w:ascii="Times New Roman" w:hAnsi="Times New Roman"/>
          <w:u w:val="thick"/>
        </w:rPr>
      </w:pPr>
      <w:r w:rsidRPr="002B5974">
        <w:rPr>
          <w:rFonts w:ascii="Times New Roman" w:eastAsia="Calibri" w:hAnsi="Times New Roman"/>
          <w:b/>
          <w:bCs/>
        </w:rPr>
        <w:t>Broj ponude:</w:t>
      </w:r>
      <w:r w:rsidRPr="002B5974">
        <w:rPr>
          <w:rFonts w:ascii="Times New Roman" w:hAnsi="Times New Roman"/>
          <w:u w:val="thick"/>
        </w:rPr>
        <w:t xml:space="preserve"> </w:t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Pr="002B5974">
        <w:rPr>
          <w:rFonts w:ascii="Times New Roman" w:hAnsi="Times New Roman"/>
          <w:b/>
        </w:rPr>
        <w:t>Datum ponude:</w:t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/>
      </w:tblPr>
      <w:tblGrid>
        <w:gridCol w:w="2552"/>
        <w:gridCol w:w="2340"/>
        <w:gridCol w:w="1275"/>
        <w:gridCol w:w="3331"/>
      </w:tblGrid>
      <w:tr w:rsidR="003230CD" w:rsidRPr="002B5974" w:rsidTr="00FF51C7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030F" w:rsidRPr="0094030F" w:rsidRDefault="003230CD" w:rsidP="004F2FD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403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Podaci o Ponuditelju: </w:t>
            </w:r>
          </w:p>
        </w:tc>
      </w:tr>
      <w:tr w:rsidR="003230CD" w:rsidRPr="002B5974" w:rsidTr="004F2FDE">
        <w:trPr>
          <w:trHeight w:val="5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3230CD" w:rsidRPr="002B5974" w:rsidTr="004F2F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Adresa za </w:t>
            </w:r>
          </w:p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</w:p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 e-pošte</w:t>
            </w:r>
          </w:p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0CD" w:rsidRPr="002B5974" w:rsidRDefault="003230CD" w:rsidP="004F2F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3230CD">
        <w:trPr>
          <w:trHeight w:val="66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Kontakt osoba ponuditelja </w:t>
            </w:r>
          </w:p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FF51C7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94030F" w:rsidRDefault="003230CD" w:rsidP="004F2FD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4030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Podaci o ponudi: </w:t>
            </w:r>
          </w:p>
        </w:tc>
      </w:tr>
      <w:tr w:rsidR="003230CD" w:rsidRPr="002B5974" w:rsidTr="004F2F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Cijena ponude bez PDV-a (HRK 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Iznos PDV-a (HRK)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3230CD" w:rsidRPr="002B5974" w:rsidTr="004F2F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Cijena ponude s PDV-om (HRK)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0CD" w:rsidRPr="002B5974" w:rsidTr="004F2F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30CD" w:rsidRPr="002B5974" w:rsidRDefault="003230CD" w:rsidP="004F2F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Rok valjanosti ponude </w:t>
            </w: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(upisati broj dana)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B5974">
              <w:rPr>
                <w:rFonts w:ascii="Times New Roman" w:hAnsi="Times New Roman"/>
                <w:b/>
                <w:u w:val="thick"/>
              </w:rPr>
              <w:t xml:space="preserve">           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dana od isteka roka za dostavu ponuda</w:t>
            </w:r>
          </w:p>
        </w:tc>
      </w:tr>
    </w:tbl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230CD" w:rsidRDefault="003230CD" w:rsidP="003230C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230CD" w:rsidRPr="002B5974" w:rsidRDefault="00884A22" w:rsidP="002D1B00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.</w:t>
      </w:r>
      <w:r w:rsidR="003230CD" w:rsidRPr="002B5974">
        <w:rPr>
          <w:rFonts w:ascii="Times New Roman" w:hAnsi="Times New Roman"/>
          <w:b/>
          <w:sz w:val="18"/>
          <w:szCs w:val="18"/>
        </w:rPr>
        <w:t xml:space="preserve">Nakon što je proučio i razumio dokumentaciju za nadmetanje i sve uvjete nadmetanja, ponuditelj daje ponudu za cjelokupni predmet nabave </w:t>
      </w:r>
      <w:r w:rsidR="003230CD">
        <w:rPr>
          <w:rFonts w:ascii="Times New Roman" w:hAnsi="Times New Roman"/>
          <w:b/>
          <w:sz w:val="18"/>
          <w:szCs w:val="18"/>
        </w:rPr>
        <w:t xml:space="preserve">koji je </w:t>
      </w:r>
      <w:r w:rsidR="003230CD" w:rsidRPr="002B5974">
        <w:rPr>
          <w:rFonts w:ascii="Times New Roman" w:hAnsi="Times New Roman"/>
          <w:b/>
          <w:sz w:val="18"/>
          <w:szCs w:val="18"/>
        </w:rPr>
        <w:t>opisan u Prilogu</w:t>
      </w:r>
      <w:r w:rsidR="003230CD">
        <w:rPr>
          <w:rFonts w:ascii="Times New Roman" w:hAnsi="Times New Roman"/>
          <w:b/>
          <w:sz w:val="18"/>
          <w:szCs w:val="18"/>
        </w:rPr>
        <w:t xml:space="preserve"> III i </w:t>
      </w:r>
      <w:r w:rsidR="003230CD" w:rsidRPr="002B5974">
        <w:rPr>
          <w:rFonts w:ascii="Times New Roman" w:hAnsi="Times New Roman"/>
          <w:b/>
          <w:sz w:val="18"/>
          <w:szCs w:val="18"/>
        </w:rPr>
        <w:t xml:space="preserve"> IV dokumentacije za nadmetanje</w:t>
      </w:r>
      <w:r w:rsidR="003230CD">
        <w:rPr>
          <w:rFonts w:ascii="Times New Roman" w:hAnsi="Times New Roman"/>
          <w:b/>
          <w:sz w:val="18"/>
          <w:szCs w:val="18"/>
        </w:rPr>
        <w:t xml:space="preserve"> ( Troškovnik i Tehničke specifikacije)</w:t>
      </w:r>
      <w:r w:rsidR="003230CD" w:rsidRPr="002B5974">
        <w:rPr>
          <w:rFonts w:ascii="Times New Roman" w:hAnsi="Times New Roman"/>
          <w:b/>
          <w:sz w:val="18"/>
          <w:szCs w:val="18"/>
        </w:rPr>
        <w:t>, a sve u skladu sa odredbama dokumentacije za nadmetanje.</w:t>
      </w:r>
    </w:p>
    <w:p w:rsidR="003230CD" w:rsidRDefault="003230CD" w:rsidP="003230CD">
      <w:pPr>
        <w:rPr>
          <w:rFonts w:ascii="Times New Roman" w:hAnsi="Times New Roman"/>
          <w:b/>
          <w:sz w:val="18"/>
          <w:szCs w:val="18"/>
        </w:rPr>
      </w:pPr>
    </w:p>
    <w:p w:rsidR="003230CD" w:rsidRPr="002B5974" w:rsidRDefault="003230CD" w:rsidP="003230CD">
      <w:pPr>
        <w:rPr>
          <w:rFonts w:ascii="Times New Roman" w:hAnsi="Times New Roman"/>
          <w:sz w:val="18"/>
          <w:szCs w:val="18"/>
        </w:rPr>
      </w:pPr>
      <w:r w:rsidRPr="002B5974">
        <w:rPr>
          <w:rFonts w:ascii="Times New Roman" w:hAnsi="Times New Roman"/>
          <w:b/>
          <w:sz w:val="18"/>
          <w:szCs w:val="18"/>
        </w:rPr>
        <w:t xml:space="preserve">ZA PONUDITELJA: </w:t>
      </w:r>
      <w:r w:rsidRPr="002B5974">
        <w:rPr>
          <w:rFonts w:ascii="Times New Roman" w:hAnsi="Times New Roman"/>
          <w:sz w:val="18"/>
          <w:szCs w:val="18"/>
        </w:rPr>
        <w:t xml:space="preserve"> </w:t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  <w:t>___________________________________</w:t>
      </w:r>
    </w:p>
    <w:p w:rsidR="003230CD" w:rsidRPr="002B5974" w:rsidRDefault="003230CD" w:rsidP="003230CD">
      <w:pPr>
        <w:rPr>
          <w:rFonts w:ascii="Times New Roman" w:hAnsi="Times New Roman"/>
          <w:vertAlign w:val="superscript"/>
        </w:rPr>
      </w:pP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vertAlign w:val="superscript"/>
        </w:rPr>
        <w:t>(ime i prezime, funkcija ovlaštene osobe)</w:t>
      </w:r>
    </w:p>
    <w:p w:rsidR="003230CD" w:rsidRPr="002B5974" w:rsidRDefault="003230CD" w:rsidP="003230CD">
      <w:pPr>
        <w:rPr>
          <w:rFonts w:ascii="Times New Roman" w:hAnsi="Times New Roman"/>
          <w:vertAlign w:val="superscript"/>
        </w:rPr>
      </w:pPr>
    </w:p>
    <w:p w:rsidR="003230CD" w:rsidRPr="002B5974" w:rsidRDefault="003230CD" w:rsidP="003230CD">
      <w:pPr>
        <w:rPr>
          <w:rFonts w:ascii="Times New Roman" w:hAnsi="Times New Roman"/>
          <w:sz w:val="18"/>
          <w:szCs w:val="18"/>
        </w:rPr>
      </w:pP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  <w:t xml:space="preserve">MP  </w:t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  <w:t>___________________________________</w:t>
      </w:r>
    </w:p>
    <w:p w:rsidR="00292B15" w:rsidRDefault="003230CD" w:rsidP="003230CD"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2B5974">
        <w:rPr>
          <w:rFonts w:ascii="Times New Roman" w:hAnsi="Times New Roman"/>
          <w:vertAlign w:val="superscript"/>
        </w:rPr>
        <w:t xml:space="preserve"> (potpis ovlaštene osobe</w:t>
      </w:r>
      <w:r>
        <w:rPr>
          <w:rFonts w:ascii="Times New Roman" w:hAnsi="Times New Roman"/>
          <w:vertAlign w:val="superscript"/>
        </w:rPr>
        <w:t>)</w:t>
      </w:r>
    </w:p>
    <w:p w:rsidR="00292B15" w:rsidRDefault="00292B15" w:rsidP="00292B15">
      <w:pPr>
        <w:tabs>
          <w:tab w:val="left" w:pos="7776"/>
        </w:tabs>
      </w:pPr>
      <w:r>
        <w:tab/>
      </w:r>
    </w:p>
    <w:p w:rsidR="00292B15" w:rsidRPr="008C6B3C" w:rsidRDefault="00292B15" w:rsidP="00292B15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</w:rPr>
      </w:pPr>
      <w:r w:rsidRPr="00575B72">
        <w:rPr>
          <w:rFonts w:ascii="Times New Roman" w:hAnsi="Times New Roman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575B72">
        <w:rPr>
          <w:rFonts w:ascii="Times New Roman" w:hAnsi="Times New Roman"/>
          <w:bCs/>
          <w:lang w:bidi="hr-HR"/>
        </w:rPr>
        <w:t xml:space="preserve"> Cijena ponude izražava se u kunama</w:t>
      </w:r>
      <w:r>
        <w:rPr>
          <w:rFonts w:ascii="Times New Roman" w:hAnsi="Times New Roman"/>
        </w:rPr>
        <w:t xml:space="preserve"> (HRK).</w:t>
      </w:r>
    </w:p>
    <w:p w:rsidR="00292B15" w:rsidRPr="00292B15" w:rsidRDefault="00292B15" w:rsidP="00292B15">
      <w:pPr>
        <w:tabs>
          <w:tab w:val="left" w:pos="7776"/>
        </w:tabs>
      </w:pPr>
    </w:p>
    <w:sectPr w:rsidR="00292B15" w:rsidRPr="00292B15" w:rsidSect="00505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E7" w:rsidRDefault="006D50E7" w:rsidP="003230CD">
      <w:pPr>
        <w:spacing w:after="0" w:line="240" w:lineRule="auto"/>
      </w:pPr>
      <w:r>
        <w:separator/>
      </w:r>
    </w:p>
  </w:endnote>
  <w:endnote w:type="continuationSeparator" w:id="0">
    <w:p w:rsidR="006D50E7" w:rsidRDefault="006D50E7" w:rsidP="003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CD" w:rsidRDefault="00A66AEE" w:rsidP="00A66AEE">
    <w:pPr>
      <w:pStyle w:val="Podnoje"/>
      <w:jc w:val="center"/>
    </w:pPr>
    <w:r w:rsidRPr="00A66AEE">
      <w:rPr>
        <w:b/>
        <w:bCs/>
        <w:noProof/>
        <w:sz w:val="24"/>
        <w:szCs w:val="24"/>
        <w:lang w:eastAsia="hr-HR"/>
      </w:rPr>
      <w:drawing>
        <wp:inline distT="0" distB="0" distL="0" distR="0">
          <wp:extent cx="4580467" cy="1261498"/>
          <wp:effectExtent l="19050" t="0" r="0" b="0"/>
          <wp:docPr id="6" name="Slika 1" descr="C:\Users\Korisnik\Desktop\ZAŽELI\lenta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ZAŽELI\lenta zaže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138" cy="126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2F4" w:rsidRDefault="007A62F4" w:rsidP="007A62F4">
    <w:pPr>
      <w:pStyle w:val="Podnoje"/>
      <w:jc w:val="center"/>
    </w:pPr>
    <w:r>
      <w:t>Sadržaj ovog dokumenta isključiva je odgovornost Udruge DOBRA.</w:t>
    </w:r>
  </w:p>
  <w:p w:rsidR="007A62F4" w:rsidRDefault="007A62F4" w:rsidP="00A66AEE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E7" w:rsidRDefault="006D50E7" w:rsidP="003230CD">
      <w:pPr>
        <w:spacing w:after="0" w:line="240" w:lineRule="auto"/>
      </w:pPr>
      <w:r>
        <w:separator/>
      </w:r>
    </w:p>
  </w:footnote>
  <w:footnote w:type="continuationSeparator" w:id="0">
    <w:p w:rsidR="006D50E7" w:rsidRDefault="006D50E7" w:rsidP="003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EE" w:rsidRPr="001B6B90" w:rsidRDefault="00A66AEE" w:rsidP="00A66AEE">
    <w:pPr>
      <w:spacing w:line="240" w:lineRule="auto"/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hr-HR"/>
      </w:rPr>
      <w:drawing>
        <wp:inline distT="0" distB="0" distL="0" distR="0">
          <wp:extent cx="838554" cy="725509"/>
          <wp:effectExtent l="19050" t="0" r="0" b="0"/>
          <wp:docPr id="7" name="Slika 2" descr="logo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žel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600" cy="72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AEE" w:rsidRPr="001B6B90" w:rsidRDefault="00A66AEE" w:rsidP="00A66AEE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bookmarkStart w:id="6" w:name="_Hlk505012248"/>
    <w:r w:rsidRPr="001B6B90">
      <w:rPr>
        <w:rFonts w:ascii="Times New Roman" w:hAnsi="Times New Roman" w:cs="Times New Roman"/>
        <w:b/>
        <w:sz w:val="20"/>
        <w:szCs w:val="20"/>
      </w:rPr>
      <w:t>Udruga DOBRA</w:t>
    </w:r>
  </w:p>
  <w:p w:rsidR="00A66AEE" w:rsidRPr="001B6B90" w:rsidRDefault="00A66AEE" w:rsidP="00A66AEE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Ante Starčevića 12, 20350 Metković</w:t>
    </w:r>
  </w:p>
  <w:p w:rsidR="00A66AEE" w:rsidRPr="001B6B90" w:rsidRDefault="00A66AEE" w:rsidP="00A66AEE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OIB: 24137524141</w:t>
    </w:r>
  </w:p>
  <w:p w:rsidR="00A66AEE" w:rsidRPr="001B6B90" w:rsidRDefault="00A66AEE" w:rsidP="00A66AEE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Telefon: 020/684 755</w:t>
    </w:r>
  </w:p>
  <w:p w:rsidR="00A66AEE" w:rsidRPr="001B6B90" w:rsidRDefault="00A66AEE" w:rsidP="00A66AEE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proofErr w:type="spellStart"/>
    <w:r w:rsidRPr="001B6B90">
      <w:rPr>
        <w:rFonts w:ascii="Times New Roman" w:hAnsi="Times New Roman" w:cs="Times New Roman"/>
        <w:b/>
        <w:sz w:val="20"/>
        <w:szCs w:val="20"/>
      </w:rPr>
      <w:t>Fax</w:t>
    </w:r>
    <w:proofErr w:type="spellEnd"/>
    <w:r w:rsidRPr="001B6B90">
      <w:rPr>
        <w:rFonts w:ascii="Times New Roman" w:hAnsi="Times New Roman" w:cs="Times New Roman"/>
        <w:b/>
        <w:sz w:val="20"/>
        <w:szCs w:val="20"/>
      </w:rPr>
      <w:t>: 020/684 756</w:t>
    </w:r>
  </w:p>
  <w:p w:rsidR="00A66AEE" w:rsidRDefault="00A66AEE" w:rsidP="00A66AEE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 xml:space="preserve">E mail: </w:t>
    </w:r>
    <w:bookmarkStart w:id="7" w:name="_Hlk505017003"/>
    <w:r w:rsidR="004335A9" w:rsidRPr="001B6B90">
      <w:rPr>
        <w:rFonts w:ascii="Times New Roman" w:hAnsi="Times New Roman" w:cs="Times New Roman"/>
        <w:b/>
        <w:sz w:val="20"/>
        <w:szCs w:val="20"/>
      </w:rPr>
      <w:fldChar w:fldCharType="begin"/>
    </w:r>
    <w:r w:rsidRPr="001B6B90">
      <w:rPr>
        <w:rFonts w:ascii="Times New Roman" w:hAnsi="Times New Roman" w:cs="Times New Roman"/>
        <w:b/>
        <w:sz w:val="20"/>
        <w:szCs w:val="20"/>
      </w:rPr>
      <w:instrText xml:space="preserve"> HYPERLINK "mailto:dobra.udruga@gmail.com" </w:instrText>
    </w:r>
    <w:r w:rsidR="004335A9" w:rsidRPr="001B6B90">
      <w:rPr>
        <w:rFonts w:ascii="Times New Roman" w:hAnsi="Times New Roman" w:cs="Times New Roman"/>
        <w:b/>
        <w:sz w:val="20"/>
        <w:szCs w:val="20"/>
      </w:rPr>
      <w:fldChar w:fldCharType="separate"/>
    </w:r>
    <w:r w:rsidRPr="001B6B90">
      <w:rPr>
        <w:rStyle w:val="Hiperveza"/>
        <w:rFonts w:ascii="Times New Roman" w:hAnsi="Times New Roman" w:cs="Times New Roman"/>
        <w:b/>
        <w:sz w:val="20"/>
        <w:szCs w:val="20"/>
      </w:rPr>
      <w:t>dobra.udruga@gmail.com</w:t>
    </w:r>
    <w:r w:rsidR="004335A9" w:rsidRPr="001B6B90">
      <w:rPr>
        <w:rFonts w:ascii="Times New Roman" w:hAnsi="Times New Roman" w:cs="Times New Roman"/>
        <w:b/>
        <w:sz w:val="20"/>
        <w:szCs w:val="20"/>
      </w:rPr>
      <w:fldChar w:fldCharType="end"/>
    </w:r>
    <w:bookmarkEnd w:id="6"/>
    <w:bookmarkEnd w:id="7"/>
  </w:p>
  <w:p w:rsidR="00A66AEE" w:rsidRDefault="00A66AE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0CD"/>
    <w:rsid w:val="000F3B9B"/>
    <w:rsid w:val="001D6DC0"/>
    <w:rsid w:val="00292B15"/>
    <w:rsid w:val="002D1B00"/>
    <w:rsid w:val="003230CD"/>
    <w:rsid w:val="0040442F"/>
    <w:rsid w:val="004335A9"/>
    <w:rsid w:val="004A2CE1"/>
    <w:rsid w:val="004C6BB1"/>
    <w:rsid w:val="005051A4"/>
    <w:rsid w:val="005C744B"/>
    <w:rsid w:val="006D50E7"/>
    <w:rsid w:val="006F1371"/>
    <w:rsid w:val="00787F52"/>
    <w:rsid w:val="007A62F4"/>
    <w:rsid w:val="008200EB"/>
    <w:rsid w:val="00884A22"/>
    <w:rsid w:val="00932390"/>
    <w:rsid w:val="0094030F"/>
    <w:rsid w:val="009958FB"/>
    <w:rsid w:val="00A66AEE"/>
    <w:rsid w:val="00AB117D"/>
    <w:rsid w:val="00BD6491"/>
    <w:rsid w:val="00CC3A8B"/>
    <w:rsid w:val="00D67E58"/>
    <w:rsid w:val="00EE5EB3"/>
    <w:rsid w:val="00F77B36"/>
    <w:rsid w:val="00FB5B8C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8C"/>
  </w:style>
  <w:style w:type="paragraph" w:styleId="Naslov1">
    <w:name w:val="heading 1"/>
    <w:aliases w:val="Title,DZN 1"/>
    <w:basedOn w:val="Normal"/>
    <w:next w:val="Normal"/>
    <w:link w:val="Naslov1Char"/>
    <w:qFormat/>
    <w:rsid w:val="003230CD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230CD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30CD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3230CD"/>
    <w:rPr>
      <w:rFonts w:ascii="Arial" w:eastAsia="Times New Roman" w:hAnsi="Arial" w:cs="Times New Roman"/>
      <w:b/>
      <w:spacing w:val="-2"/>
      <w:sz w:val="20"/>
      <w:szCs w:val="20"/>
      <w:lang w:eastAsia="hr-HR" w:bidi="hr-HR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230CD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30CD"/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dlomakpopisa">
    <w:name w:val="List Paragraph"/>
    <w:basedOn w:val="Normal"/>
    <w:uiPriority w:val="99"/>
    <w:qFormat/>
    <w:rsid w:val="003230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23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0CD"/>
  </w:style>
  <w:style w:type="paragraph" w:styleId="Podnoje">
    <w:name w:val="footer"/>
    <w:basedOn w:val="Normal"/>
    <w:link w:val="PodnojeChar"/>
    <w:uiPriority w:val="99"/>
    <w:unhideWhenUsed/>
    <w:rsid w:val="003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0CD"/>
  </w:style>
  <w:style w:type="paragraph" w:styleId="Tekstbalonia">
    <w:name w:val="Balloon Text"/>
    <w:basedOn w:val="Normal"/>
    <w:link w:val="TekstbaloniaChar"/>
    <w:uiPriority w:val="99"/>
    <w:semiHidden/>
    <w:unhideWhenUsed/>
    <w:rsid w:val="003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0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4A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3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9</cp:revision>
  <dcterms:created xsi:type="dcterms:W3CDTF">2018-03-13T15:27:00Z</dcterms:created>
  <dcterms:modified xsi:type="dcterms:W3CDTF">2018-05-31T15:49:00Z</dcterms:modified>
</cp:coreProperties>
</file>