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0" w:rsidRDefault="004E018A">
      <w:r>
        <w:rPr>
          <w:noProof/>
          <w:lang w:eastAsia="hr-HR"/>
        </w:rPr>
        <w:drawing>
          <wp:inline distT="0" distB="0" distL="0" distR="0">
            <wp:extent cx="57626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8A" w:rsidRDefault="004E018A"/>
    <w:p w:rsidR="004E018A" w:rsidRDefault="004E018A" w:rsidP="004E018A">
      <w:pPr>
        <w:spacing w:after="2140" w:line="20" w:lineRule="exact"/>
      </w:pPr>
    </w:p>
    <w:p w:rsidR="004E018A" w:rsidRPr="00846432" w:rsidRDefault="004E018A" w:rsidP="004E018A">
      <w:pPr>
        <w:spacing w:line="384" w:lineRule="exact"/>
        <w:jc w:val="center"/>
        <w:rPr>
          <w:rFonts w:ascii="Verdana" w:hAnsi="Verdana" w:cs="Times New Roman"/>
          <w:b/>
          <w:color w:val="000000"/>
          <w:sz w:val="18"/>
          <w:szCs w:val="18"/>
          <w:u w:val="single"/>
        </w:rPr>
      </w:pPr>
      <w:r>
        <w:rPr>
          <w:rFonts w:ascii="Tahoma" w:hAnsi="Tahoma"/>
          <w:b/>
          <w:color w:val="000000"/>
          <w:spacing w:val="3"/>
          <w:sz w:val="19"/>
        </w:rPr>
        <w:t xml:space="preserve">- </w:t>
      </w:r>
      <w:r w:rsidRPr="00846432">
        <w:rPr>
          <w:rFonts w:ascii="Verdana" w:hAnsi="Verdana" w:cs="Times New Roman"/>
          <w:b/>
          <w:color w:val="000000"/>
          <w:spacing w:val="3"/>
          <w:sz w:val="18"/>
          <w:szCs w:val="18"/>
        </w:rPr>
        <w:t>POSTUPAK NABAVE ZA OSOBE KOJE NISU OBVEZNICI ZAKONA O JAVNOJ NABAVI-</w:t>
      </w:r>
      <w:r w:rsidRPr="00846432">
        <w:rPr>
          <w:rFonts w:ascii="Verdana" w:hAnsi="Verdana" w:cs="Times New Roman"/>
          <w:b/>
          <w:color w:val="000000"/>
          <w:sz w:val="18"/>
          <w:szCs w:val="18"/>
          <w:u w:val="single"/>
        </w:rPr>
        <w:t xml:space="preserve"> </w:t>
      </w:r>
      <w:r w:rsidRPr="00846432">
        <w:rPr>
          <w:rFonts w:ascii="Verdana" w:hAnsi="Verdana" w:cs="Times New Roman"/>
          <w:b/>
          <w:color w:val="000000"/>
          <w:sz w:val="18"/>
          <w:szCs w:val="18"/>
          <w:u w:val="single"/>
        </w:rPr>
        <w:br/>
        <w:t xml:space="preserve">DOKUMENTACIJA O NABAVI  </w:t>
      </w:r>
    </w:p>
    <w:p w:rsidR="004E018A" w:rsidRPr="00846432" w:rsidRDefault="003B78E7" w:rsidP="004E018A">
      <w:pPr>
        <w:spacing w:line="384" w:lineRule="exact"/>
        <w:jc w:val="center"/>
        <w:rPr>
          <w:rFonts w:ascii="Verdana" w:hAnsi="Verdana" w:cs="Times New Roman"/>
          <w:b/>
          <w:color w:val="000000"/>
          <w:spacing w:val="3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  <w:u w:val="single"/>
        </w:rPr>
        <w:t>Broj nabave: 2</w:t>
      </w:r>
      <w:r w:rsidR="004E018A" w:rsidRPr="00846432">
        <w:rPr>
          <w:rFonts w:ascii="Verdana" w:hAnsi="Verdana" w:cs="Times New Roman"/>
          <w:b/>
          <w:color w:val="000000"/>
          <w:sz w:val="18"/>
          <w:szCs w:val="18"/>
          <w:u w:val="single"/>
        </w:rPr>
        <w:t>/2018</w:t>
      </w:r>
      <w:r w:rsidR="004E018A" w:rsidRPr="00846432">
        <w:rPr>
          <w:rFonts w:ascii="Verdana" w:hAnsi="Verdana" w:cs="Times New Roman"/>
          <w:b/>
          <w:color w:val="000000"/>
          <w:sz w:val="18"/>
          <w:szCs w:val="18"/>
          <w:u w:val="single"/>
        </w:rPr>
        <w:br/>
      </w:r>
      <w:r w:rsidR="004E018A" w:rsidRPr="00846432">
        <w:rPr>
          <w:rFonts w:ascii="Verdana" w:hAnsi="Verdana" w:cs="Times New Roman"/>
          <w:b/>
          <w:color w:val="000000"/>
          <w:spacing w:val="-2"/>
          <w:sz w:val="18"/>
          <w:szCs w:val="18"/>
        </w:rPr>
        <w:t>Šifra projekta: KK.03.2.1.08.0073</w:t>
      </w:r>
    </w:p>
    <w:p w:rsidR="004E018A" w:rsidRPr="00D51B40" w:rsidRDefault="004E018A" w:rsidP="004E018A">
      <w:pPr>
        <w:spacing w:before="108" w:line="267" w:lineRule="exact"/>
        <w:jc w:val="center"/>
        <w:rPr>
          <w:rFonts w:ascii="Verdana" w:hAnsi="Verdana" w:cs="Times New Roman"/>
          <w:b/>
          <w:color w:val="000000"/>
          <w:spacing w:val="-2"/>
          <w:sz w:val="20"/>
          <w:szCs w:val="20"/>
        </w:rPr>
      </w:pPr>
      <w:r w:rsidRPr="00D51B40">
        <w:rPr>
          <w:rFonts w:ascii="Verdana" w:hAnsi="Verdana" w:cs="Times New Roman"/>
          <w:b/>
          <w:color w:val="000000"/>
          <w:spacing w:val="-2"/>
          <w:sz w:val="20"/>
          <w:szCs w:val="20"/>
        </w:rPr>
        <w:lastRenderedPageBreak/>
        <w:t>NABAVA USLUGA ISPITIVANJA I CERTIFIKACIJE UREĐAJA PREMA ODREĐENIM TIPSKIM OZNAKAMA I SPECIFIKACIJAMA NORMI IZ PODRUČJA ŽELJEZNICE</w:t>
      </w:r>
    </w:p>
    <w:p w:rsidR="004E018A" w:rsidRPr="00F73C6B" w:rsidRDefault="004E018A" w:rsidP="004E018A">
      <w:pPr>
        <w:sectPr w:rsidR="004E018A" w:rsidRPr="00F73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1126" w:right="1457" w:bottom="9218" w:left="1521" w:header="720" w:footer="720" w:gutter="0"/>
          <w:cols w:space="720"/>
        </w:sectPr>
      </w:pPr>
    </w:p>
    <w:p w:rsidR="004E018A" w:rsidRPr="00D51B40" w:rsidRDefault="00E479A1" w:rsidP="004E018A">
      <w:pPr>
        <w:ind w:left="72"/>
        <w:rPr>
          <w:rFonts w:ascii="Verdana" w:hAnsi="Verdana" w:cs="Times New Roman"/>
          <w:color w:val="17161B"/>
          <w:sz w:val="20"/>
          <w:szCs w:val="20"/>
        </w:rPr>
      </w:pPr>
      <w:r w:rsidRPr="00E479A1">
        <w:rPr>
          <w:rFonts w:ascii="Verdana" w:hAnsi="Verdana" w:cs="Times New Roman"/>
          <w:noProof/>
          <w:sz w:val="20"/>
          <w:szCs w:val="20"/>
          <w:lang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80.85pt;width:444pt;height: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" filled="f" stroked="f">
            <v:textbox inset="0,0,0,0">
              <w:txbxContent>
                <w:p w:rsidR="00444616" w:rsidRDefault="00444616" w:rsidP="004E018A">
                  <w:pPr>
                    <w:spacing w:line="187" w:lineRule="auto"/>
                    <w:ind w:right="36"/>
                    <w:jc w:val="right"/>
                    <w:rPr>
                      <w:rFonts w:ascii="Verdana" w:hAnsi="Verdana"/>
                      <w:color w:val="17161B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4E018A" w:rsidRPr="00D51B40">
        <w:rPr>
          <w:rFonts w:ascii="Verdana" w:hAnsi="Verdana" w:cs="Times New Roman"/>
          <w:color w:val="17161B"/>
          <w:sz w:val="20"/>
          <w:szCs w:val="20"/>
        </w:rPr>
        <w:t>SADRŽAJ</w:t>
      </w:r>
    </w:p>
    <w:p w:rsidR="004E018A" w:rsidRPr="00D51B40" w:rsidRDefault="004E018A" w:rsidP="004E018A">
      <w:pPr>
        <w:ind w:left="72"/>
        <w:rPr>
          <w:rFonts w:ascii="Verdana" w:hAnsi="Verdana" w:cs="Times New Roman"/>
          <w:color w:val="17161B"/>
          <w:sz w:val="20"/>
          <w:szCs w:val="20"/>
        </w:rPr>
      </w:pPr>
    </w:p>
    <w:p w:rsidR="004E018A" w:rsidRPr="00D51B40" w:rsidRDefault="004E018A" w:rsidP="004E018A">
      <w:pPr>
        <w:ind w:left="72"/>
        <w:rPr>
          <w:rFonts w:ascii="Verdana" w:hAnsi="Verdana" w:cs="Times New Roman"/>
          <w:color w:val="17161B"/>
          <w:sz w:val="20"/>
          <w:szCs w:val="20"/>
        </w:rPr>
      </w:pPr>
    </w:p>
    <w:p w:rsidR="004E018A" w:rsidRPr="00D51B40" w:rsidRDefault="004E018A" w:rsidP="004E018A">
      <w:pPr>
        <w:ind w:left="72"/>
        <w:rPr>
          <w:rFonts w:ascii="Verdana" w:hAnsi="Verdana" w:cs="Times New Roman"/>
          <w:color w:val="17161B"/>
          <w:sz w:val="20"/>
          <w:szCs w:val="20"/>
        </w:rPr>
      </w:pP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360" w:after="0" w:line="240" w:lineRule="auto"/>
        <w:ind w:left="144"/>
        <w:rPr>
          <w:rFonts w:ascii="Verdana" w:hAnsi="Verdana" w:cs="Times New Roman"/>
          <w:color w:val="17161B"/>
          <w:spacing w:val="18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>OPĆI PODACI</w:t>
      </w: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ab/>
      </w:r>
      <w:r>
        <w:rPr>
          <w:rFonts w:ascii="Verdana" w:hAnsi="Verdana" w:cs="Times New Roman"/>
          <w:color w:val="17161B"/>
          <w:sz w:val="18"/>
          <w:szCs w:val="18"/>
        </w:rPr>
        <w:t>2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after="0" w:line="206" w:lineRule="auto"/>
        <w:ind w:left="144"/>
        <w:rPr>
          <w:rFonts w:ascii="Verdana" w:hAnsi="Verdana" w:cs="Times New Roman"/>
          <w:color w:val="17161B"/>
          <w:spacing w:val="10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0"/>
          <w:sz w:val="18"/>
          <w:szCs w:val="18"/>
        </w:rPr>
        <w:t>PODACI O PREDMETU NABAVE</w:t>
      </w:r>
      <w:r w:rsidRPr="009A18B3">
        <w:rPr>
          <w:rFonts w:ascii="Verdana" w:hAnsi="Verdana" w:cs="Times New Roman"/>
          <w:color w:val="17161B"/>
          <w:spacing w:val="10"/>
          <w:sz w:val="18"/>
          <w:szCs w:val="18"/>
        </w:rPr>
        <w:tab/>
      </w:r>
      <w:r>
        <w:rPr>
          <w:rFonts w:ascii="Verdana" w:hAnsi="Verdana" w:cs="Times New Roman"/>
          <w:color w:val="17161B"/>
          <w:sz w:val="18"/>
          <w:szCs w:val="18"/>
        </w:rPr>
        <w:t>3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after="0" w:line="240" w:lineRule="auto"/>
        <w:ind w:left="144"/>
        <w:rPr>
          <w:rFonts w:ascii="Verdana" w:hAnsi="Verdana" w:cs="Times New Roman"/>
          <w:color w:val="17161B"/>
          <w:spacing w:val="6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>RAZLOZI ISKLJ</w:t>
      </w:r>
      <w:r>
        <w:rPr>
          <w:rFonts w:ascii="Verdana" w:hAnsi="Verdana" w:cs="Times New Roman"/>
          <w:color w:val="17161B"/>
          <w:spacing w:val="6"/>
          <w:sz w:val="18"/>
          <w:szCs w:val="18"/>
        </w:rPr>
        <w:t>UČENJA PONUDITELJ</w:t>
      </w: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 xml:space="preserve">A </w:t>
      </w: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ab/>
      </w:r>
      <w:r>
        <w:rPr>
          <w:rFonts w:ascii="Verdana" w:hAnsi="Verdana" w:cs="Times New Roman"/>
          <w:color w:val="17161B"/>
          <w:sz w:val="18"/>
          <w:szCs w:val="18"/>
        </w:rPr>
        <w:t>4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after="0" w:line="206" w:lineRule="auto"/>
        <w:ind w:left="144"/>
        <w:rPr>
          <w:rFonts w:ascii="Verdana" w:hAnsi="Verdana" w:cs="Times New Roman"/>
          <w:color w:val="17161B"/>
          <w:spacing w:val="2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2"/>
          <w:sz w:val="18"/>
          <w:szCs w:val="18"/>
        </w:rPr>
        <w:t>UVJETI I DOKAZI SPOSOBNOSTI PONUDITELJA</w:t>
      </w:r>
      <w:r w:rsidRPr="009A18B3">
        <w:rPr>
          <w:rFonts w:ascii="Verdana" w:hAnsi="Verdana" w:cs="Times New Roman"/>
          <w:color w:val="17161B"/>
          <w:spacing w:val="2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6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after="0" w:line="240" w:lineRule="auto"/>
        <w:ind w:left="144"/>
        <w:rPr>
          <w:rFonts w:ascii="Verdana" w:hAnsi="Verdana" w:cs="Times New Roman"/>
          <w:color w:val="17161B"/>
          <w:spacing w:val="8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8"/>
          <w:sz w:val="18"/>
          <w:szCs w:val="18"/>
        </w:rPr>
        <w:t>SADRŽAJ PONUDE</w:t>
      </w:r>
      <w:r w:rsidRPr="009A18B3">
        <w:rPr>
          <w:rFonts w:ascii="Verdana" w:hAnsi="Verdana" w:cs="Times New Roman"/>
          <w:color w:val="17161B"/>
          <w:spacing w:val="8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7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 w:after="0" w:line="240" w:lineRule="auto"/>
        <w:ind w:left="144"/>
        <w:rPr>
          <w:rFonts w:ascii="Verdana" w:hAnsi="Verdana" w:cs="Times New Roman"/>
          <w:color w:val="17161B"/>
          <w:spacing w:val="10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0"/>
          <w:sz w:val="18"/>
          <w:szCs w:val="18"/>
        </w:rPr>
        <w:t>NAČIN DOSTAVE PONUDE</w:t>
      </w:r>
      <w:r w:rsidRPr="009A18B3">
        <w:rPr>
          <w:rFonts w:ascii="Verdana" w:hAnsi="Verdana" w:cs="Times New Roman"/>
          <w:color w:val="17161B"/>
          <w:spacing w:val="10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8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 w:after="0" w:line="240" w:lineRule="auto"/>
        <w:ind w:left="144"/>
        <w:rPr>
          <w:rFonts w:ascii="Verdana" w:hAnsi="Verdana" w:cs="Times New Roman"/>
          <w:color w:val="17161B"/>
          <w:spacing w:val="6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 xml:space="preserve">DATUM, VRIJEME I MJESTO DOSTAVE PONUDE </w:t>
      </w: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9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216" w:after="0" w:line="206" w:lineRule="auto"/>
        <w:ind w:left="144"/>
        <w:rPr>
          <w:rFonts w:ascii="Verdana" w:hAnsi="Verdana" w:cs="Times New Roman"/>
          <w:color w:val="17161B"/>
          <w:spacing w:val="4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4"/>
          <w:sz w:val="18"/>
          <w:szCs w:val="18"/>
        </w:rPr>
        <w:t>KRITERIJ ZA ODABIR PONUDE</w:t>
      </w:r>
      <w:r w:rsidRPr="009A18B3">
        <w:rPr>
          <w:rFonts w:ascii="Verdana" w:hAnsi="Verdana" w:cs="Times New Roman"/>
          <w:color w:val="17161B"/>
          <w:spacing w:val="4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9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after="0" w:line="208" w:lineRule="auto"/>
        <w:ind w:left="144"/>
        <w:rPr>
          <w:rFonts w:ascii="Verdana" w:hAnsi="Verdana" w:cs="Times New Roman"/>
          <w:color w:val="17161B"/>
          <w:spacing w:val="6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>JEZIK I PISMO PONUDE</w:t>
      </w:r>
      <w:r w:rsidRPr="009A18B3">
        <w:rPr>
          <w:rFonts w:ascii="Verdana" w:hAnsi="Verdana" w:cs="Times New Roman"/>
          <w:color w:val="17161B"/>
          <w:spacing w:val="6"/>
          <w:sz w:val="18"/>
          <w:szCs w:val="18"/>
        </w:rPr>
        <w:tab/>
      </w:r>
      <w:r>
        <w:rPr>
          <w:rFonts w:ascii="Verdana" w:hAnsi="Verdana" w:cs="Times New Roman"/>
          <w:color w:val="17161B"/>
          <w:sz w:val="18"/>
          <w:szCs w:val="18"/>
        </w:rPr>
        <w:t>9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after="0" w:line="211" w:lineRule="auto"/>
        <w:ind w:left="144"/>
        <w:rPr>
          <w:rFonts w:ascii="Verdana" w:hAnsi="Verdana" w:cs="Times New Roman"/>
          <w:color w:val="17161B"/>
          <w:spacing w:val="18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>ROK VALJANOSTI PONUDE</w:t>
      </w: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10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216" w:after="0" w:line="208" w:lineRule="auto"/>
        <w:ind w:left="144"/>
        <w:rPr>
          <w:rFonts w:ascii="Verdana" w:hAnsi="Verdana" w:cs="Times New Roman"/>
          <w:color w:val="17161B"/>
          <w:spacing w:val="16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6"/>
          <w:sz w:val="18"/>
          <w:szCs w:val="18"/>
        </w:rPr>
        <w:t>PREGLED I OCJENA PONUDA</w:t>
      </w:r>
      <w:r w:rsidRPr="009A18B3">
        <w:rPr>
          <w:rFonts w:ascii="Verdana" w:hAnsi="Verdana" w:cs="Times New Roman"/>
          <w:color w:val="17161B"/>
          <w:spacing w:val="16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10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after="0" w:line="211" w:lineRule="auto"/>
        <w:ind w:left="144"/>
        <w:rPr>
          <w:rFonts w:ascii="Verdana" w:hAnsi="Verdana" w:cs="Times New Roman"/>
          <w:color w:val="17161B"/>
          <w:spacing w:val="18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>ODLUKA 0 ODABIRU</w:t>
      </w: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11</w:t>
      </w:r>
    </w:p>
    <w:p w:rsidR="004E018A" w:rsidRPr="009A18B3" w:rsidRDefault="004E018A" w:rsidP="004E018A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after="0" w:line="213" w:lineRule="auto"/>
        <w:ind w:left="144"/>
        <w:rPr>
          <w:rFonts w:ascii="Verdana" w:hAnsi="Verdana" w:cs="Times New Roman"/>
          <w:color w:val="17161B"/>
          <w:spacing w:val="18"/>
          <w:sz w:val="18"/>
          <w:szCs w:val="18"/>
        </w:rPr>
      </w:pP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>OSTALE ODREDBE</w:t>
      </w:r>
      <w:r w:rsidRPr="009A18B3">
        <w:rPr>
          <w:rFonts w:ascii="Verdana" w:hAnsi="Verdana" w:cs="Times New Roman"/>
          <w:color w:val="17161B"/>
          <w:spacing w:val="18"/>
          <w:sz w:val="18"/>
          <w:szCs w:val="18"/>
        </w:rPr>
        <w:tab/>
      </w:r>
      <w:r w:rsidRPr="009A18B3">
        <w:rPr>
          <w:rFonts w:ascii="Verdana" w:hAnsi="Verdana" w:cs="Times New Roman"/>
          <w:color w:val="17161B"/>
          <w:sz w:val="18"/>
          <w:szCs w:val="18"/>
        </w:rPr>
        <w:t>12</w:t>
      </w: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  <w:r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  <w:t xml:space="preserve">            </w:t>
      </w:r>
      <w:r w:rsidRPr="008C0DEC"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  <w:t>PRILOZI</w:t>
      </w:r>
      <w:r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  <w:t xml:space="preserve"> ................................................................................................................... 15</w:t>
      </w: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color w:val="17161B"/>
          <w:spacing w:val="-6"/>
          <w:sz w:val="18"/>
          <w:szCs w:val="18"/>
          <w:lang w:val="hr-HR"/>
        </w:rPr>
      </w:pPr>
    </w:p>
    <w:p w:rsidR="004E018A" w:rsidRPr="00D51B40" w:rsidRDefault="004E018A" w:rsidP="004E018A">
      <w:pPr>
        <w:pStyle w:val="ListParagraph"/>
        <w:tabs>
          <w:tab w:val="right" w:leader="dot" w:pos="8693"/>
        </w:tabs>
        <w:spacing w:before="144" w:line="206" w:lineRule="auto"/>
        <w:ind w:left="142"/>
        <w:rPr>
          <w:rFonts w:ascii="Verdana" w:hAnsi="Verdana" w:cs="Times New Roman"/>
          <w:b/>
          <w:color w:val="1D1D22"/>
          <w:spacing w:val="6"/>
          <w:w w:val="95"/>
          <w:sz w:val="18"/>
          <w:szCs w:val="18"/>
          <w:lang w:val="hr-HR"/>
        </w:rPr>
      </w:pPr>
      <w:r>
        <w:rPr>
          <w:rFonts w:ascii="Verdana" w:hAnsi="Verdana" w:cs="Times New Roman"/>
          <w:b/>
          <w:color w:val="1D1D22"/>
          <w:spacing w:val="6"/>
          <w:w w:val="95"/>
          <w:sz w:val="18"/>
          <w:szCs w:val="18"/>
          <w:lang w:val="hr-HR"/>
        </w:rPr>
        <w:t>1. OPĆ</w:t>
      </w:r>
      <w:r w:rsidRPr="00D51B40">
        <w:rPr>
          <w:rFonts w:ascii="Verdana" w:hAnsi="Verdana" w:cs="Times New Roman"/>
          <w:b/>
          <w:color w:val="1D1D22"/>
          <w:spacing w:val="6"/>
          <w:w w:val="95"/>
          <w:sz w:val="18"/>
          <w:szCs w:val="18"/>
          <w:lang w:val="hr-HR"/>
        </w:rPr>
        <w:t>I PODACI</w:t>
      </w:r>
    </w:p>
    <w:p w:rsidR="004E018A" w:rsidRPr="00D51B40" w:rsidRDefault="004E018A" w:rsidP="004E018A">
      <w:pPr>
        <w:spacing w:before="360"/>
        <w:ind w:left="74"/>
        <w:rPr>
          <w:rFonts w:ascii="Verdana" w:hAnsi="Verdana" w:cs="Times New Roman"/>
          <w:b/>
          <w:color w:val="1D1D22"/>
          <w:spacing w:val="-1"/>
          <w:sz w:val="18"/>
          <w:szCs w:val="18"/>
        </w:rPr>
      </w:pPr>
      <w:r w:rsidRPr="00D51B40">
        <w:rPr>
          <w:rFonts w:ascii="Verdana" w:hAnsi="Verdana" w:cs="Times New Roman"/>
          <w:b/>
          <w:color w:val="1D1D22"/>
          <w:spacing w:val="-1"/>
          <w:sz w:val="18"/>
          <w:szCs w:val="18"/>
        </w:rPr>
        <w:t>1.1. Podaci o Naručitelju:</w:t>
      </w:r>
    </w:p>
    <w:p w:rsidR="004E018A" w:rsidRPr="00D51B40" w:rsidRDefault="004E018A" w:rsidP="004E018A">
      <w:pPr>
        <w:spacing w:before="360"/>
        <w:ind w:left="74"/>
        <w:rPr>
          <w:rFonts w:ascii="Verdana" w:hAnsi="Verdana" w:cs="Times New Roman"/>
          <w:color w:val="1D1D22"/>
          <w:spacing w:val="-1"/>
          <w:sz w:val="18"/>
          <w:szCs w:val="18"/>
        </w:rPr>
      </w:pPr>
    </w:p>
    <w:p w:rsidR="004E018A" w:rsidRPr="00D51B40" w:rsidRDefault="004E018A" w:rsidP="004E018A">
      <w:pPr>
        <w:tabs>
          <w:tab w:val="right" w:pos="3549"/>
        </w:tabs>
        <w:spacing w:before="108"/>
        <w:ind w:left="74"/>
        <w:rPr>
          <w:rFonts w:ascii="Verdana" w:hAnsi="Verdana" w:cs="Times New Roman"/>
          <w:color w:val="1D1D22"/>
          <w:spacing w:val="-14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14"/>
          <w:sz w:val="18"/>
          <w:szCs w:val="18"/>
        </w:rPr>
        <w:t xml:space="preserve">Naziv:          </w:t>
      </w:r>
      <w:r w:rsidRPr="00D51B40">
        <w:rPr>
          <w:rFonts w:ascii="Verdana" w:hAnsi="Verdana" w:cs="Times New Roman"/>
          <w:color w:val="1D1D22"/>
          <w:spacing w:val="-2"/>
          <w:sz w:val="18"/>
          <w:szCs w:val="18"/>
        </w:rPr>
        <w:t xml:space="preserve">ELEKTROKEM d.o.o. </w:t>
      </w:r>
    </w:p>
    <w:p w:rsidR="004E018A" w:rsidRPr="00D51B40" w:rsidRDefault="004E018A" w:rsidP="004E018A">
      <w:pPr>
        <w:tabs>
          <w:tab w:val="right" w:pos="5083"/>
        </w:tabs>
        <w:spacing w:before="72"/>
        <w:ind w:left="72"/>
        <w:rPr>
          <w:rFonts w:ascii="Verdana" w:hAnsi="Verdana" w:cs="Times New Roman"/>
          <w:color w:val="1D1D22"/>
          <w:spacing w:val="-6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Sjedište:   </w:t>
      </w:r>
      <w:r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 </w:t>
      </w: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Augusta Šenoe 69, Vugrovec Donji, </w:t>
      </w:r>
      <w:r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Sesvete, </w:t>
      </w: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>10360</w:t>
      </w:r>
    </w:p>
    <w:p w:rsidR="004E018A" w:rsidRPr="00D51B40" w:rsidRDefault="004E018A" w:rsidP="004E018A">
      <w:pPr>
        <w:tabs>
          <w:tab w:val="right" w:pos="3369"/>
        </w:tabs>
        <w:spacing w:before="108" w:line="196" w:lineRule="auto"/>
        <w:ind w:left="72"/>
        <w:rPr>
          <w:rFonts w:ascii="Verdana" w:hAnsi="Verdana" w:cs="Times New Roman"/>
          <w:color w:val="1D1D22"/>
          <w:spacing w:val="-24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24"/>
          <w:sz w:val="18"/>
          <w:szCs w:val="18"/>
        </w:rPr>
        <w:t>OIB</w:t>
      </w:r>
      <w:r>
        <w:rPr>
          <w:rFonts w:ascii="Verdana" w:hAnsi="Verdana" w:cs="Times New Roman"/>
          <w:color w:val="1D1D22"/>
          <w:spacing w:val="-24"/>
          <w:sz w:val="18"/>
          <w:szCs w:val="18"/>
        </w:rPr>
        <w:t xml:space="preserve">                  </w:t>
      </w:r>
      <w:r w:rsidRPr="00D51B40">
        <w:rPr>
          <w:rFonts w:ascii="Verdana" w:hAnsi="Verdana" w:cs="Times New Roman"/>
          <w:color w:val="1D1D22"/>
          <w:spacing w:val="-24"/>
          <w:sz w:val="18"/>
          <w:szCs w:val="18"/>
        </w:rPr>
        <w:t xml:space="preserve"> 38411868043</w:t>
      </w:r>
    </w:p>
    <w:p w:rsidR="004E018A" w:rsidRPr="00D51B40" w:rsidRDefault="004E018A" w:rsidP="004E018A">
      <w:pPr>
        <w:tabs>
          <w:tab w:val="right" w:pos="3668"/>
        </w:tabs>
        <w:spacing w:before="108"/>
        <w:ind w:left="72"/>
        <w:rPr>
          <w:rFonts w:ascii="Verdana" w:hAnsi="Verdana" w:cs="Times New Roman"/>
          <w:color w:val="1D1D22"/>
          <w:spacing w:val="-8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8"/>
          <w:sz w:val="18"/>
          <w:szCs w:val="18"/>
        </w:rPr>
        <w:t xml:space="preserve">Telefon:         </w:t>
      </w: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+385 1 </w:t>
      </w:r>
      <w:r>
        <w:rPr>
          <w:rFonts w:ascii="Verdana" w:hAnsi="Verdana" w:cs="Times New Roman"/>
          <w:color w:val="1D1D22"/>
          <w:spacing w:val="-6"/>
          <w:sz w:val="18"/>
          <w:szCs w:val="18"/>
        </w:rPr>
        <w:t>2051-400</w:t>
      </w:r>
    </w:p>
    <w:p w:rsidR="004E018A" w:rsidRPr="00F4449B" w:rsidRDefault="004E018A" w:rsidP="004E018A">
      <w:pPr>
        <w:tabs>
          <w:tab w:val="right" w:pos="3729"/>
        </w:tabs>
        <w:spacing w:before="108" w:line="204" w:lineRule="auto"/>
        <w:ind w:left="72"/>
        <w:rPr>
          <w:rFonts w:ascii="Verdana" w:hAnsi="Verdana" w:cs="Times New Roman"/>
          <w:color w:val="1D1D22"/>
          <w:spacing w:val="-10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10"/>
          <w:sz w:val="18"/>
          <w:szCs w:val="18"/>
        </w:rPr>
        <w:t xml:space="preserve">Telefaks:        </w:t>
      </w:r>
      <w:r>
        <w:rPr>
          <w:rFonts w:ascii="Verdana" w:hAnsi="Verdana" w:cs="Times New Roman"/>
          <w:color w:val="1D1D22"/>
          <w:spacing w:val="-8"/>
          <w:sz w:val="18"/>
          <w:szCs w:val="18"/>
        </w:rPr>
        <w:t>+</w:t>
      </w:r>
      <w:r w:rsidRPr="00D51B40">
        <w:rPr>
          <w:rFonts w:ascii="Verdana" w:hAnsi="Verdana" w:cs="Times New Roman"/>
          <w:color w:val="1D1D22"/>
          <w:spacing w:val="-8"/>
          <w:sz w:val="18"/>
          <w:szCs w:val="18"/>
        </w:rPr>
        <w:t xml:space="preserve">385 1 </w:t>
      </w:r>
      <w:r>
        <w:rPr>
          <w:rFonts w:ascii="Verdana" w:hAnsi="Verdana" w:cs="Times New Roman"/>
          <w:color w:val="1D1D22"/>
          <w:spacing w:val="-8"/>
          <w:sz w:val="18"/>
          <w:szCs w:val="18"/>
        </w:rPr>
        <w:t>2051-406</w:t>
      </w:r>
      <w:r w:rsidRPr="00D51B40">
        <w:rPr>
          <w:rFonts w:ascii="Verdana" w:hAnsi="Verdana" w:cs="Times New Roman"/>
          <w:color w:val="1D1D22"/>
          <w:spacing w:val="-18"/>
          <w:sz w:val="18"/>
          <w:szCs w:val="18"/>
        </w:rPr>
        <w:tab/>
      </w:r>
    </w:p>
    <w:p w:rsidR="004E018A" w:rsidRPr="00D51B40" w:rsidRDefault="004E018A" w:rsidP="004E018A">
      <w:pPr>
        <w:tabs>
          <w:tab w:val="right" w:pos="4737"/>
        </w:tabs>
        <w:spacing w:before="72"/>
        <w:ind w:left="72"/>
        <w:rPr>
          <w:rFonts w:ascii="Verdana" w:hAnsi="Verdana" w:cs="Times New Roman"/>
          <w:color w:val="1D1D22"/>
          <w:spacing w:val="-2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2"/>
          <w:sz w:val="18"/>
          <w:szCs w:val="18"/>
        </w:rPr>
        <w:t>e-mail:</w:t>
      </w:r>
      <w:r>
        <w:rPr>
          <w:rFonts w:ascii="Verdana" w:hAnsi="Verdana" w:cs="Times New Roman"/>
          <w:color w:val="1D1D22"/>
          <w:spacing w:val="-2"/>
          <w:sz w:val="18"/>
          <w:szCs w:val="18"/>
        </w:rPr>
        <w:t xml:space="preserve">  elektrokem@elektrokem.hr</w:t>
      </w:r>
      <w:r w:rsidRPr="00D51B40">
        <w:rPr>
          <w:rFonts w:ascii="Verdana" w:hAnsi="Verdana" w:cs="Times New Roman"/>
          <w:color w:val="1D1D22"/>
          <w:spacing w:val="-2"/>
          <w:sz w:val="18"/>
          <w:szCs w:val="18"/>
        </w:rPr>
        <w:tab/>
      </w:r>
    </w:p>
    <w:p w:rsidR="004E018A" w:rsidRPr="00D51B40" w:rsidRDefault="004E018A" w:rsidP="004E018A">
      <w:pPr>
        <w:spacing w:before="360"/>
        <w:ind w:left="72"/>
        <w:rPr>
          <w:rFonts w:ascii="Verdana" w:hAnsi="Verdana" w:cs="Times New Roman"/>
          <w:b/>
          <w:color w:val="1D1D22"/>
          <w:sz w:val="18"/>
          <w:szCs w:val="18"/>
        </w:rPr>
      </w:pPr>
      <w:r w:rsidRPr="00D51B40">
        <w:rPr>
          <w:rFonts w:ascii="Verdana" w:hAnsi="Verdana" w:cs="Times New Roman"/>
          <w:b/>
          <w:color w:val="1D1D22"/>
          <w:sz w:val="18"/>
          <w:szCs w:val="18"/>
        </w:rPr>
        <w:t>1.2. Nabava se provodi temeljem</w:t>
      </w:r>
    </w:p>
    <w:p w:rsidR="004E018A" w:rsidRPr="00D51B40" w:rsidRDefault="004E018A" w:rsidP="004E018A">
      <w:pPr>
        <w:spacing w:before="252" w:line="314" w:lineRule="auto"/>
        <w:ind w:right="72"/>
        <w:jc w:val="both"/>
        <w:rPr>
          <w:rFonts w:ascii="Verdana" w:hAnsi="Verdana" w:cs="Times New Roman"/>
          <w:color w:val="1D1D22"/>
          <w:spacing w:val="-1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1"/>
          <w:sz w:val="18"/>
          <w:szCs w:val="18"/>
        </w:rPr>
        <w:t xml:space="preserve">1. Zakona o uspostavi institucionalnog okvira za korištenje strukturnih instrumenata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>Europske unije u Republici Hrvatskoj (NN 78/12, 143/13, 157/13)</w:t>
      </w:r>
    </w:p>
    <w:p w:rsidR="004E018A" w:rsidRPr="00D51B40" w:rsidRDefault="004E018A" w:rsidP="004E018A">
      <w:pPr>
        <w:tabs>
          <w:tab w:val="decimal" w:pos="720"/>
        </w:tabs>
        <w:spacing w:before="72" w:line="316" w:lineRule="auto"/>
        <w:ind w:right="72"/>
        <w:jc w:val="both"/>
        <w:rPr>
          <w:rFonts w:ascii="Verdana" w:hAnsi="Verdana" w:cs="Times New Roman"/>
          <w:color w:val="1D1D22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3"/>
          <w:sz w:val="18"/>
          <w:szCs w:val="18"/>
        </w:rPr>
        <w:t xml:space="preserve">2. Uredbe o tijelima u sustavima upravljanja i kontrole korištenja Europskog socijalnog </w:t>
      </w:r>
      <w:r w:rsidRPr="00D51B40">
        <w:rPr>
          <w:rFonts w:ascii="Verdana" w:hAnsi="Verdana" w:cs="Times New Roman"/>
          <w:color w:val="1D1D22"/>
          <w:spacing w:val="-1"/>
          <w:sz w:val="18"/>
          <w:szCs w:val="18"/>
        </w:rPr>
        <w:t xml:space="preserve">fonda, Europskog fonda za regionalni razvoj i Kohezijskog fonda, u vezi s ciljem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>"Ulaganje za rast i radna mjesta" (NN 107/14, 23/15, 129/15, 15/17)</w:t>
      </w:r>
    </w:p>
    <w:p w:rsidR="004E018A" w:rsidRPr="00D51B40" w:rsidRDefault="004E018A" w:rsidP="004E018A">
      <w:pPr>
        <w:tabs>
          <w:tab w:val="decimal" w:pos="216"/>
          <w:tab w:val="decimal" w:pos="720"/>
        </w:tabs>
        <w:spacing w:before="36" w:line="316" w:lineRule="auto"/>
        <w:ind w:right="72"/>
        <w:jc w:val="both"/>
        <w:rPr>
          <w:rFonts w:ascii="Verdana" w:hAnsi="Verdana" w:cs="Times New Roman"/>
          <w:color w:val="1D1D22"/>
          <w:spacing w:val="-5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5"/>
          <w:sz w:val="18"/>
          <w:szCs w:val="18"/>
        </w:rPr>
        <w:t xml:space="preserve">3. Zajedničkih nacionalnih pravila, verzija 2.0. iz travnja 2016. godine, koje je donijelo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 xml:space="preserve">Ministarstvo regionalnoga razvoja i fondova Europske unije u skladu sa Zakonom o </w:t>
      </w:r>
      <w:r w:rsidRPr="00D51B40">
        <w:rPr>
          <w:rFonts w:ascii="Verdana" w:hAnsi="Verdana" w:cs="Times New Roman"/>
          <w:color w:val="1D1D22"/>
          <w:sz w:val="18"/>
          <w:szCs w:val="18"/>
        </w:rPr>
        <w:t xml:space="preserve">uspostavi institucionalnog okvira za korištenje strukturnih instrumenata Europske unije u Republici Hrvatskoj, Pravila br. 05 – 4. lzvršavanje i upravljanje ugovorima o </w:t>
      </w: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dodjeli bespovratnih sredstava, Priloga 3 - Postupci nabave za osobe koji nisu obveznici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>zakona o javnoj nabavi („Postupci nabave")</w:t>
      </w:r>
    </w:p>
    <w:p w:rsidR="004E018A" w:rsidRPr="00D51B40" w:rsidRDefault="004E018A" w:rsidP="004E018A">
      <w:pPr>
        <w:tabs>
          <w:tab w:val="decimal" w:pos="216"/>
          <w:tab w:val="decimal" w:pos="720"/>
        </w:tabs>
        <w:spacing w:line="317" w:lineRule="auto"/>
        <w:ind w:right="74"/>
        <w:jc w:val="both"/>
        <w:rPr>
          <w:rFonts w:ascii="Verdana" w:hAnsi="Verdana" w:cs="Times New Roman"/>
          <w:color w:val="1D1D22"/>
          <w:spacing w:val="2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2"/>
          <w:sz w:val="18"/>
          <w:szCs w:val="18"/>
        </w:rPr>
        <w:t xml:space="preserve">5. Prilog IV: Postupci nabave za osobe koje nisu obveznici ZJN, Ugovora o dodjeli </w:t>
      </w:r>
      <w:r w:rsidRPr="00D51B40">
        <w:rPr>
          <w:rFonts w:ascii="Verdana" w:hAnsi="Verdana" w:cs="Times New Roman"/>
          <w:color w:val="1D1D22"/>
          <w:sz w:val="18"/>
          <w:szCs w:val="18"/>
        </w:rPr>
        <w:t xml:space="preserve">bespovratnih sredstava za projekte koji su financirani iz Europskih strukturnih i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>investicijskih fondova i Europskog fonda za regionalni razvoj</w:t>
      </w:r>
      <w:r w:rsidRPr="00D51B40">
        <w:rPr>
          <w:rFonts w:ascii="Verdana" w:hAnsi="Verdana" w:cs="Times New Roman"/>
          <w:color w:val="1D1D22"/>
          <w:spacing w:val="-7"/>
          <w:sz w:val="18"/>
          <w:szCs w:val="18"/>
        </w:rPr>
        <w:t xml:space="preserve"> (Br. ugovora: KK. 03.2.1.08.0043)</w:t>
      </w:r>
    </w:p>
    <w:p w:rsidR="004E018A" w:rsidRPr="00D51B40" w:rsidRDefault="004E018A" w:rsidP="004E018A">
      <w:pPr>
        <w:spacing w:before="324"/>
        <w:ind w:left="72"/>
        <w:jc w:val="both"/>
        <w:rPr>
          <w:rFonts w:ascii="Verdana" w:hAnsi="Verdana" w:cs="Times New Roman"/>
          <w:b/>
          <w:color w:val="1D1D22"/>
          <w:spacing w:val="-1"/>
          <w:sz w:val="18"/>
          <w:szCs w:val="18"/>
        </w:rPr>
      </w:pPr>
      <w:r w:rsidRPr="00D51B40">
        <w:rPr>
          <w:rFonts w:ascii="Verdana" w:hAnsi="Verdana" w:cs="Times New Roman"/>
          <w:b/>
          <w:color w:val="1D1D22"/>
          <w:spacing w:val="-1"/>
          <w:sz w:val="18"/>
          <w:szCs w:val="18"/>
        </w:rPr>
        <w:t>1.3. Podaci o osobi zaduženoj za komunikaciju s ponuditeljima</w:t>
      </w:r>
    </w:p>
    <w:p w:rsidR="004E018A" w:rsidRPr="00D51B40" w:rsidRDefault="004E018A" w:rsidP="004E018A">
      <w:pPr>
        <w:spacing w:before="324"/>
        <w:ind w:left="72"/>
        <w:jc w:val="both"/>
        <w:rPr>
          <w:rFonts w:ascii="Verdana" w:hAnsi="Verdana" w:cs="Times New Roman"/>
          <w:color w:val="1D1D22"/>
          <w:spacing w:val="-1"/>
          <w:sz w:val="18"/>
          <w:szCs w:val="18"/>
        </w:rPr>
      </w:pPr>
    </w:p>
    <w:p w:rsidR="004E018A" w:rsidRPr="00D51B40" w:rsidRDefault="004E018A" w:rsidP="004E018A">
      <w:pPr>
        <w:tabs>
          <w:tab w:val="right" w:pos="3376"/>
        </w:tabs>
        <w:ind w:left="74"/>
        <w:rPr>
          <w:rFonts w:ascii="Verdana" w:hAnsi="Verdana" w:cs="Times New Roman"/>
          <w:color w:val="1D1D22"/>
          <w:spacing w:val="-10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10"/>
          <w:sz w:val="18"/>
          <w:szCs w:val="18"/>
        </w:rPr>
        <w:t>Kontakt osoba:</w:t>
      </w:r>
      <w:r>
        <w:rPr>
          <w:rFonts w:ascii="Verdana" w:hAnsi="Verdana" w:cs="Times New Roman"/>
          <w:color w:val="1D1D22"/>
          <w:spacing w:val="-10"/>
          <w:sz w:val="18"/>
          <w:szCs w:val="18"/>
        </w:rPr>
        <w:t xml:space="preserve"> Mirela Zdrilić</w:t>
      </w:r>
    </w:p>
    <w:p w:rsidR="004E018A" w:rsidRPr="00D51B40" w:rsidRDefault="004E018A" w:rsidP="004E018A">
      <w:pPr>
        <w:tabs>
          <w:tab w:val="right" w:pos="3376"/>
        </w:tabs>
        <w:ind w:left="74"/>
        <w:rPr>
          <w:rFonts w:ascii="Verdana" w:hAnsi="Verdana" w:cs="Times New Roman"/>
          <w:color w:val="1D1D22"/>
          <w:spacing w:val="-10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10"/>
          <w:sz w:val="18"/>
          <w:szCs w:val="18"/>
        </w:rPr>
        <w:tab/>
      </w:r>
    </w:p>
    <w:p w:rsidR="004E018A" w:rsidRPr="00846432" w:rsidRDefault="004E018A" w:rsidP="004E018A">
      <w:pPr>
        <w:tabs>
          <w:tab w:val="right" w:pos="5392"/>
        </w:tabs>
        <w:spacing w:line="208" w:lineRule="auto"/>
        <w:ind w:left="74"/>
        <w:rPr>
          <w:rFonts w:ascii="Verdana" w:hAnsi="Verdana" w:cs="Times New Roman"/>
          <w:color w:val="000000" w:themeColor="text1"/>
          <w:spacing w:val="-8"/>
          <w:sz w:val="18"/>
          <w:szCs w:val="18"/>
        </w:rPr>
      </w:pPr>
      <w:r w:rsidRPr="00846432">
        <w:rPr>
          <w:rFonts w:ascii="Verdana" w:hAnsi="Verdana" w:cs="Times New Roman"/>
          <w:color w:val="000000" w:themeColor="text1"/>
          <w:spacing w:val="-8"/>
          <w:sz w:val="18"/>
          <w:szCs w:val="18"/>
        </w:rPr>
        <w:t>Telefon:</w:t>
      </w:r>
      <w:r>
        <w:rPr>
          <w:rFonts w:ascii="Verdana" w:hAnsi="Verdana" w:cs="Times New Roman"/>
          <w:color w:val="000000" w:themeColor="text1"/>
          <w:spacing w:val="-8"/>
          <w:sz w:val="18"/>
          <w:szCs w:val="18"/>
        </w:rPr>
        <w:t>+ 385 98 234-536</w:t>
      </w:r>
    </w:p>
    <w:p w:rsidR="004E018A" w:rsidRPr="00D51B40" w:rsidRDefault="004E018A" w:rsidP="004E018A">
      <w:pPr>
        <w:tabs>
          <w:tab w:val="right" w:pos="5392"/>
        </w:tabs>
        <w:spacing w:line="208" w:lineRule="auto"/>
        <w:ind w:left="74"/>
        <w:rPr>
          <w:rFonts w:ascii="Verdana" w:hAnsi="Verdana" w:cs="Times New Roman"/>
          <w:color w:val="1D1D22"/>
          <w:spacing w:val="-6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8"/>
          <w:sz w:val="18"/>
          <w:szCs w:val="18"/>
        </w:rPr>
        <w:tab/>
      </w:r>
    </w:p>
    <w:p w:rsidR="004E018A" w:rsidRPr="00D51B40" w:rsidRDefault="004E018A" w:rsidP="004E018A">
      <w:pPr>
        <w:tabs>
          <w:tab w:val="right" w:pos="5392"/>
        </w:tabs>
        <w:spacing w:line="208" w:lineRule="auto"/>
        <w:ind w:left="74"/>
        <w:rPr>
          <w:rFonts w:ascii="Verdana" w:hAnsi="Verdana" w:cs="Times New Roman"/>
          <w:color w:val="1D1D22"/>
          <w:spacing w:val="-4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>E-mail:</w:t>
      </w:r>
      <w:r>
        <w:rPr>
          <w:rFonts w:ascii="Verdana" w:hAnsi="Verdana" w:cs="Times New Roman"/>
          <w:color w:val="1D1D22"/>
          <w:spacing w:val="-4"/>
          <w:sz w:val="18"/>
          <w:szCs w:val="18"/>
        </w:rPr>
        <w:t xml:space="preserve"> mzdrilic@elektrokem.hr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ab/>
      </w:r>
    </w:p>
    <w:p w:rsidR="004E018A" w:rsidRPr="00D51B40" w:rsidRDefault="004E018A" w:rsidP="004E018A">
      <w:pPr>
        <w:spacing w:before="324" w:line="316" w:lineRule="auto"/>
        <w:ind w:left="72" w:right="72"/>
        <w:jc w:val="both"/>
        <w:rPr>
          <w:rFonts w:ascii="Verdana" w:hAnsi="Verdana" w:cs="Times New Roman"/>
          <w:color w:val="26252B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1D1D22"/>
          <w:spacing w:val="-5"/>
          <w:sz w:val="18"/>
          <w:szCs w:val="18"/>
        </w:rPr>
        <w:lastRenderedPageBreak/>
        <w:t xml:space="preserve">1.4. Popis gospodarskih subjekata s kojima je Naručitelj u sukobu interesa (temeljen na opisu </w:t>
      </w:r>
      <w:r w:rsidRPr="00D51B40">
        <w:rPr>
          <w:rFonts w:ascii="Verdana" w:hAnsi="Verdana" w:cs="Times New Roman"/>
          <w:color w:val="1D1D22"/>
          <w:spacing w:val="-6"/>
          <w:sz w:val="18"/>
          <w:szCs w:val="18"/>
        </w:rPr>
        <w:t xml:space="preserve">sukoba interesa iz čl. 13. važećeg Zakona o javnoj nabavi i načelu izbjegavanja sukoba interesa </w:t>
      </w:r>
      <w:r w:rsidRPr="00D51B40">
        <w:rPr>
          <w:rFonts w:ascii="Verdana" w:hAnsi="Verdana" w:cs="Times New Roman"/>
          <w:color w:val="1D1D22"/>
          <w:spacing w:val="-3"/>
          <w:sz w:val="18"/>
          <w:szCs w:val="18"/>
        </w:rPr>
        <w:t xml:space="preserve">kako je definiran u Prilogu IV: Postupci nabave za osobe koje nisu obveznici ZJN, Ugovora o </w:t>
      </w:r>
      <w:r w:rsidRPr="00D51B40">
        <w:rPr>
          <w:rFonts w:ascii="Verdana" w:hAnsi="Verdana" w:cs="Times New Roman"/>
          <w:color w:val="1D1D22"/>
          <w:sz w:val="18"/>
          <w:szCs w:val="18"/>
        </w:rPr>
        <w:t xml:space="preserve">dodjeli bespovratnih sredstava za projekte koji su financirani iz Europskih strukturnih i </w:t>
      </w:r>
      <w:r w:rsidRPr="00D51B40">
        <w:rPr>
          <w:rFonts w:ascii="Verdana" w:hAnsi="Verdana" w:cs="Times New Roman"/>
          <w:color w:val="1D1D22"/>
          <w:spacing w:val="-4"/>
          <w:sz w:val="18"/>
          <w:szCs w:val="18"/>
        </w:rPr>
        <w:t xml:space="preserve">investicijskih fondova i Europskog fonda za regionalni razvoj u sklopu programa 2014. - 2020. </w:t>
      </w:r>
      <w:r w:rsidRPr="00D51B40">
        <w:rPr>
          <w:rFonts w:ascii="Verdana" w:hAnsi="Verdana" w:cs="Times New Roman"/>
          <w:color w:val="1D1D22"/>
          <w:spacing w:val="-8"/>
          <w:sz w:val="18"/>
          <w:szCs w:val="18"/>
        </w:rPr>
        <w:t xml:space="preserve">(Br. ugovora: KK. 03.2.1.08.0041)  </w:t>
      </w:r>
      <w:r w:rsidRPr="00D51B40">
        <w:rPr>
          <w:rFonts w:ascii="Verdana" w:hAnsi="Verdana" w:cs="Times New Roman"/>
          <w:color w:val="26252B"/>
          <w:spacing w:val="-3"/>
          <w:sz w:val="18"/>
          <w:szCs w:val="18"/>
        </w:rPr>
        <w:t xml:space="preserve">Naručitelj ne smije sklapati ugovore o javnoj nabavi sa sljedećim gospodarskim subjektima (u </w:t>
      </w:r>
      <w:r w:rsidRPr="00D51B40">
        <w:rPr>
          <w:rFonts w:ascii="Verdana" w:hAnsi="Verdana" w:cs="Times New Roman"/>
          <w:color w:val="26252B"/>
          <w:spacing w:val="1"/>
          <w:sz w:val="18"/>
          <w:szCs w:val="18"/>
        </w:rPr>
        <w:t>svojstvu ponuditelja, člana zajednice ponuditelja, ili podizvoditelja odabranom ponuditelju):</w:t>
      </w:r>
    </w:p>
    <w:p w:rsidR="004E018A" w:rsidRPr="00D51B40" w:rsidRDefault="004E018A" w:rsidP="004E018A">
      <w:pPr>
        <w:spacing w:before="504" w:after="120"/>
        <w:ind w:left="74"/>
        <w:rPr>
          <w:rFonts w:ascii="Verdana" w:hAnsi="Verdana" w:cs="Times New Roman"/>
          <w:b/>
          <w:color w:val="26252B"/>
          <w:spacing w:val="5"/>
          <w:sz w:val="18"/>
          <w:szCs w:val="18"/>
        </w:rPr>
      </w:pPr>
      <w:r w:rsidRPr="00D51B40">
        <w:rPr>
          <w:rFonts w:ascii="Verdana" w:hAnsi="Verdana" w:cs="Times New Roman"/>
          <w:b/>
          <w:color w:val="26252B"/>
          <w:spacing w:val="5"/>
          <w:sz w:val="18"/>
          <w:szCs w:val="18"/>
        </w:rPr>
        <w:t>1.5. Vrsta postupka nabave i vrsta ugovora:</w:t>
      </w:r>
    </w:p>
    <w:p w:rsidR="004E018A" w:rsidRPr="00D51B40" w:rsidRDefault="004E018A" w:rsidP="004E018A">
      <w:pPr>
        <w:spacing w:before="36" w:after="120"/>
        <w:ind w:left="74"/>
        <w:rPr>
          <w:rFonts w:ascii="Verdana" w:hAnsi="Verdana" w:cs="Times New Roman"/>
          <w:color w:val="26252B"/>
          <w:spacing w:val="1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1"/>
          <w:sz w:val="18"/>
          <w:szCs w:val="18"/>
        </w:rPr>
        <w:t>Postupak sklapanja ugovora o nabavi na temelju Obavijesti o nabavi na stranicama strukt</w:t>
      </w:r>
      <w:r>
        <w:rPr>
          <w:rFonts w:ascii="Verdana" w:hAnsi="Verdana" w:cs="Times New Roman"/>
          <w:color w:val="26252B"/>
          <w:spacing w:val="1"/>
          <w:sz w:val="18"/>
          <w:szCs w:val="18"/>
        </w:rPr>
        <w:t>urnifondovi.hr i na stranicama N</w:t>
      </w:r>
      <w:r w:rsidRPr="00D51B40">
        <w:rPr>
          <w:rFonts w:ascii="Verdana" w:hAnsi="Verdana" w:cs="Times New Roman"/>
          <w:color w:val="26252B"/>
          <w:spacing w:val="1"/>
          <w:sz w:val="18"/>
          <w:szCs w:val="18"/>
        </w:rPr>
        <w:t>aručitelja</w:t>
      </w:r>
    </w:p>
    <w:p w:rsidR="004E018A" w:rsidRPr="00D51B40" w:rsidRDefault="004E018A" w:rsidP="004E018A">
      <w:pPr>
        <w:spacing w:before="648" w:after="120"/>
        <w:ind w:left="74"/>
        <w:rPr>
          <w:rFonts w:ascii="Verdana" w:hAnsi="Verdana" w:cs="Times New Roman"/>
          <w:b/>
          <w:color w:val="26252B"/>
          <w:spacing w:val="5"/>
          <w:sz w:val="18"/>
          <w:szCs w:val="18"/>
        </w:rPr>
      </w:pPr>
      <w:r w:rsidRPr="00D51B40">
        <w:rPr>
          <w:rFonts w:ascii="Verdana" w:hAnsi="Verdana" w:cs="Times New Roman"/>
          <w:b/>
          <w:color w:val="26252B"/>
          <w:spacing w:val="5"/>
          <w:sz w:val="18"/>
          <w:szCs w:val="18"/>
        </w:rPr>
        <w:t>1.6. Procijenjena vrijednost nabave</w:t>
      </w:r>
    </w:p>
    <w:p w:rsidR="004E018A" w:rsidRPr="00D51B40" w:rsidRDefault="004E018A" w:rsidP="004E018A">
      <w:pPr>
        <w:spacing w:before="36" w:line="285" w:lineRule="auto"/>
        <w:ind w:left="648" w:right="2880"/>
        <w:rPr>
          <w:rFonts w:ascii="Verdana" w:hAnsi="Verdana" w:cs="Times New Roman"/>
          <w:color w:val="26252B"/>
          <w:spacing w:val="-7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-7"/>
          <w:sz w:val="18"/>
          <w:szCs w:val="18"/>
        </w:rPr>
        <w:t>Procijenjena vrijednost nabave bez PDV-a: 982.000,00 kn</w:t>
      </w:r>
    </w:p>
    <w:p w:rsidR="004E018A" w:rsidRPr="00D51B40" w:rsidRDefault="004E018A" w:rsidP="004E018A">
      <w:pPr>
        <w:spacing w:before="36" w:line="285" w:lineRule="auto"/>
        <w:ind w:left="648" w:right="2880"/>
        <w:rPr>
          <w:rFonts w:ascii="Verdana" w:hAnsi="Verdana" w:cs="Times New Roman"/>
          <w:color w:val="26252B"/>
          <w:spacing w:val="-7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-2"/>
          <w:sz w:val="18"/>
          <w:szCs w:val="18"/>
        </w:rPr>
        <w:t>Iznos PDV-a: 25%</w:t>
      </w:r>
    </w:p>
    <w:p w:rsidR="004E018A" w:rsidRPr="00D51B40" w:rsidRDefault="004E018A" w:rsidP="004E018A">
      <w:pPr>
        <w:spacing w:before="288"/>
        <w:ind w:left="72"/>
        <w:rPr>
          <w:rFonts w:ascii="Verdana" w:hAnsi="Verdana" w:cs="Times New Roman"/>
          <w:b/>
          <w:color w:val="26252B"/>
          <w:spacing w:val="5"/>
          <w:sz w:val="18"/>
          <w:szCs w:val="18"/>
        </w:rPr>
      </w:pPr>
      <w:r w:rsidRPr="00D51B40">
        <w:rPr>
          <w:rFonts w:ascii="Verdana" w:hAnsi="Verdana" w:cs="Times New Roman"/>
          <w:b/>
          <w:color w:val="26252B"/>
          <w:spacing w:val="5"/>
          <w:sz w:val="18"/>
          <w:szCs w:val="18"/>
        </w:rPr>
        <w:t>1.7. Objašnjenja i izmjene dokumentacije za nadmetanje:</w:t>
      </w:r>
    </w:p>
    <w:p w:rsidR="004E018A" w:rsidRPr="00D51B40" w:rsidRDefault="004E018A" w:rsidP="004E018A">
      <w:pPr>
        <w:spacing w:before="288"/>
        <w:ind w:left="72"/>
        <w:rPr>
          <w:rFonts w:ascii="Verdana" w:hAnsi="Verdana" w:cs="Times New Roman"/>
          <w:color w:val="26252B"/>
          <w:spacing w:val="5"/>
          <w:sz w:val="18"/>
          <w:szCs w:val="18"/>
        </w:rPr>
      </w:pPr>
    </w:p>
    <w:p w:rsidR="004E018A" w:rsidRPr="00D51B40" w:rsidRDefault="004E018A" w:rsidP="004E018A">
      <w:pPr>
        <w:numPr>
          <w:ilvl w:val="0"/>
          <w:numId w:val="3"/>
        </w:numPr>
        <w:tabs>
          <w:tab w:val="decimal" w:pos="432"/>
        </w:tabs>
        <w:spacing w:before="36" w:after="0" w:line="280" w:lineRule="auto"/>
        <w:ind w:left="72" w:right="72" w:firstLine="72"/>
        <w:jc w:val="both"/>
        <w:rPr>
          <w:rFonts w:ascii="Verdana" w:hAnsi="Verdana" w:cs="Times New Roman"/>
          <w:color w:val="26252B"/>
          <w:spacing w:val="1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1"/>
          <w:sz w:val="18"/>
          <w:szCs w:val="18"/>
        </w:rPr>
        <w:t xml:space="preserve">Za vrijeme roka za dostavu ponuda gospodarski subjekti mogu zahtijevati objašnjenja i </w:t>
      </w:r>
      <w:r w:rsidRPr="00D51B40">
        <w:rPr>
          <w:rFonts w:ascii="Verdana" w:hAnsi="Verdana" w:cs="Times New Roman"/>
          <w:color w:val="26252B"/>
          <w:spacing w:val="5"/>
          <w:sz w:val="18"/>
          <w:szCs w:val="18"/>
        </w:rPr>
        <w:t xml:space="preserve">izmjene vezane za dokumentaciju za nadmetanje, a Naručitelj če odgovor dostaviti na </w:t>
      </w:r>
      <w:r w:rsidRPr="00D51B40">
        <w:rPr>
          <w:rFonts w:ascii="Verdana" w:hAnsi="Verdana" w:cs="Times New Roman"/>
          <w:color w:val="26252B"/>
          <w:sz w:val="18"/>
          <w:szCs w:val="18"/>
        </w:rPr>
        <w:t xml:space="preserve">raspolaganje svim gospodarskim subjektima kojima je upućen poziv na dostavu ponuda ne </w:t>
      </w:r>
      <w:r w:rsidRPr="00D51B40">
        <w:rPr>
          <w:rFonts w:ascii="Verdana" w:hAnsi="Verdana" w:cs="Times New Roman"/>
          <w:color w:val="26252B"/>
          <w:spacing w:val="2"/>
          <w:sz w:val="18"/>
          <w:szCs w:val="18"/>
        </w:rPr>
        <w:t>navodeči podatke o podnosiocu zahtjeva.</w:t>
      </w:r>
    </w:p>
    <w:p w:rsidR="004E018A" w:rsidRPr="00D51B40" w:rsidRDefault="004E018A" w:rsidP="004E018A">
      <w:pPr>
        <w:numPr>
          <w:ilvl w:val="0"/>
          <w:numId w:val="3"/>
        </w:numPr>
        <w:tabs>
          <w:tab w:val="decimal" w:pos="432"/>
        </w:tabs>
        <w:spacing w:before="288" w:after="0" w:line="283" w:lineRule="auto"/>
        <w:ind w:left="72" w:right="72" w:firstLine="72"/>
        <w:jc w:val="both"/>
        <w:rPr>
          <w:rFonts w:ascii="Verdana" w:hAnsi="Verdana" w:cs="Times New Roman"/>
          <w:color w:val="26252B"/>
          <w:spacing w:val="-4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-4"/>
          <w:sz w:val="18"/>
          <w:szCs w:val="18"/>
        </w:rPr>
        <w:t xml:space="preserve">Pod uvjetom da je zahtjev dostavljen pravodobno, Naručitelj je obvezan odgovor staviti na </w:t>
      </w:r>
      <w:r w:rsidRPr="00D51B40">
        <w:rPr>
          <w:rFonts w:ascii="Verdana" w:hAnsi="Verdana" w:cs="Times New Roman"/>
          <w:color w:val="26252B"/>
          <w:spacing w:val="2"/>
          <w:sz w:val="18"/>
          <w:szCs w:val="18"/>
        </w:rPr>
        <w:t xml:space="preserve">raspolaganje najkasnije tijekom četvrtog (4) dana prije dana u kojem ističe rok za dostavu </w:t>
      </w:r>
      <w:r w:rsidRPr="00D51B40">
        <w:rPr>
          <w:rFonts w:ascii="Verdana" w:hAnsi="Verdana" w:cs="Times New Roman"/>
          <w:color w:val="26252B"/>
          <w:spacing w:val="10"/>
          <w:sz w:val="18"/>
          <w:szCs w:val="18"/>
        </w:rPr>
        <w:t>ponuda.</w:t>
      </w:r>
    </w:p>
    <w:p w:rsidR="004E018A" w:rsidRPr="00D51B40" w:rsidRDefault="004E018A" w:rsidP="004E018A">
      <w:pPr>
        <w:numPr>
          <w:ilvl w:val="0"/>
          <w:numId w:val="3"/>
        </w:numPr>
        <w:tabs>
          <w:tab w:val="decimal" w:pos="432"/>
        </w:tabs>
        <w:spacing w:before="288" w:after="0" w:line="288" w:lineRule="auto"/>
        <w:ind w:left="72" w:right="72" w:firstLine="72"/>
        <w:rPr>
          <w:rFonts w:ascii="Verdana" w:hAnsi="Verdana" w:cs="Times New Roman"/>
          <w:color w:val="26252B"/>
          <w:spacing w:val="-2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-2"/>
          <w:sz w:val="18"/>
          <w:szCs w:val="18"/>
        </w:rPr>
        <w:t xml:space="preserve">Zahtjev je pravodoban ako je dostavljen Naručitelju najkasnije tijekom šestog (6) dana prije </w:t>
      </w:r>
      <w:r w:rsidRPr="00D51B40">
        <w:rPr>
          <w:rFonts w:ascii="Verdana" w:hAnsi="Verdana" w:cs="Times New Roman"/>
          <w:color w:val="26252B"/>
          <w:spacing w:val="2"/>
          <w:sz w:val="18"/>
          <w:szCs w:val="18"/>
        </w:rPr>
        <w:t>dana u kojem ističe rok za dostavu ponuda.</w:t>
      </w:r>
    </w:p>
    <w:p w:rsidR="004E018A" w:rsidRPr="00D51B40" w:rsidRDefault="004E018A" w:rsidP="004E018A">
      <w:pPr>
        <w:numPr>
          <w:ilvl w:val="0"/>
          <w:numId w:val="3"/>
        </w:numPr>
        <w:tabs>
          <w:tab w:val="decimal" w:pos="432"/>
        </w:tabs>
        <w:spacing w:before="288" w:after="0" w:line="283" w:lineRule="auto"/>
        <w:ind w:left="72" w:right="72" w:firstLine="72"/>
        <w:jc w:val="both"/>
        <w:rPr>
          <w:rFonts w:ascii="Verdana" w:hAnsi="Verdana" w:cs="Times New Roman"/>
          <w:color w:val="26252B"/>
          <w:sz w:val="18"/>
          <w:szCs w:val="18"/>
        </w:rPr>
      </w:pPr>
      <w:r w:rsidRPr="00D51B40">
        <w:rPr>
          <w:rFonts w:ascii="Verdana" w:hAnsi="Verdana" w:cs="Times New Roman"/>
          <w:color w:val="26252B"/>
          <w:sz w:val="18"/>
          <w:szCs w:val="18"/>
        </w:rPr>
        <w:t>Ako iz bilo kojeg razloga dok</w:t>
      </w:r>
      <w:r>
        <w:rPr>
          <w:rFonts w:ascii="Verdana" w:hAnsi="Verdana" w:cs="Times New Roman"/>
          <w:color w:val="26252B"/>
          <w:sz w:val="18"/>
          <w:szCs w:val="18"/>
        </w:rPr>
        <w:t>umentacija za nadmetanje i moguć</w:t>
      </w:r>
      <w:r w:rsidRPr="00D51B40">
        <w:rPr>
          <w:rFonts w:ascii="Verdana" w:hAnsi="Verdana" w:cs="Times New Roman"/>
          <w:color w:val="26252B"/>
          <w:sz w:val="18"/>
          <w:szCs w:val="18"/>
        </w:rPr>
        <w:t xml:space="preserve">a dodatna dokumentacija </w:t>
      </w:r>
      <w:r w:rsidRPr="00D51B40">
        <w:rPr>
          <w:rFonts w:ascii="Verdana" w:hAnsi="Verdana" w:cs="Times New Roman"/>
          <w:color w:val="26252B"/>
          <w:spacing w:val="-2"/>
          <w:sz w:val="18"/>
          <w:szCs w:val="18"/>
        </w:rPr>
        <w:t xml:space="preserve">nisu stavljeni na raspolaganje ili ako Naručitelj nije na pravodoban zahtjev odgovorio sukladno </w:t>
      </w:r>
      <w:r w:rsidRPr="00D51B40">
        <w:rPr>
          <w:rFonts w:ascii="Verdana" w:hAnsi="Verdana" w:cs="Times New Roman"/>
          <w:color w:val="26252B"/>
          <w:spacing w:val="3"/>
          <w:sz w:val="18"/>
          <w:szCs w:val="18"/>
        </w:rPr>
        <w:t xml:space="preserve">točki a) i b) Naručitelj će rok za dostavu ponuda produžiti za deset (10) dana tako da svi </w:t>
      </w:r>
      <w:r w:rsidRPr="00D51B40">
        <w:rPr>
          <w:rFonts w:ascii="Verdana" w:hAnsi="Verdana" w:cs="Times New Roman"/>
          <w:color w:val="26252B"/>
          <w:sz w:val="18"/>
          <w:szCs w:val="18"/>
        </w:rPr>
        <w:t xml:space="preserve">zainteresirani gospodarski subjekti mogu biti upoznati sa svim informacijama potrebnima za </w:t>
      </w:r>
      <w:r w:rsidRPr="00D51B40">
        <w:rPr>
          <w:rFonts w:ascii="Verdana" w:hAnsi="Verdana" w:cs="Times New Roman"/>
          <w:color w:val="26252B"/>
          <w:spacing w:val="2"/>
          <w:sz w:val="18"/>
          <w:szCs w:val="18"/>
        </w:rPr>
        <w:t>izradu ponude.</w:t>
      </w:r>
    </w:p>
    <w:p w:rsidR="004E018A" w:rsidRPr="00D51B40" w:rsidRDefault="004E018A" w:rsidP="004E018A">
      <w:pPr>
        <w:numPr>
          <w:ilvl w:val="0"/>
          <w:numId w:val="3"/>
        </w:numPr>
        <w:tabs>
          <w:tab w:val="decimal" w:pos="432"/>
        </w:tabs>
        <w:spacing w:before="288" w:after="0" w:line="278" w:lineRule="auto"/>
        <w:ind w:left="72" w:right="72" w:firstLine="72"/>
        <w:jc w:val="both"/>
        <w:rPr>
          <w:rFonts w:ascii="Verdana" w:hAnsi="Verdana" w:cs="Times New Roman"/>
          <w:color w:val="26252B"/>
          <w:spacing w:val="1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1"/>
          <w:sz w:val="18"/>
          <w:szCs w:val="18"/>
        </w:rPr>
        <w:t xml:space="preserve">Ako Naručitelj za vrijeme roka za dostavu ponuda mijenja dokumentaciju, osigurat će </w:t>
      </w:r>
      <w:r w:rsidRPr="00D51B40">
        <w:rPr>
          <w:rFonts w:ascii="Verdana" w:hAnsi="Verdana" w:cs="Times New Roman"/>
          <w:color w:val="26252B"/>
          <w:sz w:val="18"/>
          <w:szCs w:val="18"/>
        </w:rPr>
        <w:t xml:space="preserve">dostupnost izmjena svim zainteresiranim gospodarskim subjektima na isti način te če osigurati </w:t>
      </w:r>
      <w:r w:rsidRPr="00D51B40">
        <w:rPr>
          <w:rFonts w:ascii="Verdana" w:hAnsi="Verdana" w:cs="Times New Roman"/>
          <w:color w:val="26252B"/>
          <w:spacing w:val="3"/>
          <w:sz w:val="18"/>
          <w:szCs w:val="18"/>
        </w:rPr>
        <w:t xml:space="preserve">da gospodarski subjekti od izmjene imaju najmanje deset (10) dana za dostavu ponude. Ako </w:t>
      </w:r>
      <w:r w:rsidRPr="00D51B40">
        <w:rPr>
          <w:rFonts w:ascii="Verdana" w:hAnsi="Verdana" w:cs="Times New Roman"/>
          <w:color w:val="26252B"/>
          <w:sz w:val="18"/>
          <w:szCs w:val="18"/>
        </w:rPr>
        <w:t>će biti potrebno, Naručitelj će izmijeniti ili ispraviti Poziv na dostavu ponuda.</w:t>
      </w:r>
    </w:p>
    <w:p w:rsidR="004E018A" w:rsidRPr="00D51B40" w:rsidRDefault="004E018A" w:rsidP="004E018A">
      <w:pPr>
        <w:spacing w:before="540" w:after="396" w:line="213" w:lineRule="auto"/>
        <w:ind w:left="72"/>
        <w:rPr>
          <w:rFonts w:ascii="Verdana" w:hAnsi="Verdana" w:cs="Times New Roman"/>
          <w:b/>
          <w:color w:val="26252B"/>
          <w:spacing w:val="4"/>
          <w:sz w:val="18"/>
          <w:szCs w:val="18"/>
        </w:rPr>
      </w:pPr>
      <w:r w:rsidRPr="00D51B40">
        <w:rPr>
          <w:rFonts w:ascii="Verdana" w:hAnsi="Verdana" w:cs="Times New Roman"/>
          <w:b/>
          <w:color w:val="26252B"/>
          <w:spacing w:val="4"/>
          <w:sz w:val="18"/>
          <w:szCs w:val="18"/>
        </w:rPr>
        <w:t>2. PODACI 0 PREDMETU NABAVE</w:t>
      </w:r>
    </w:p>
    <w:p w:rsidR="004E018A" w:rsidRPr="00D51B40" w:rsidRDefault="004E018A" w:rsidP="004E018A">
      <w:pPr>
        <w:ind w:left="72"/>
        <w:rPr>
          <w:rFonts w:ascii="Verdana" w:hAnsi="Verdana" w:cs="Times New Roman"/>
          <w:b/>
          <w:color w:val="26252B"/>
          <w:spacing w:val="2"/>
          <w:sz w:val="18"/>
          <w:szCs w:val="18"/>
        </w:rPr>
      </w:pPr>
      <w:r w:rsidRPr="00D51B40">
        <w:rPr>
          <w:rFonts w:ascii="Verdana" w:hAnsi="Verdana" w:cs="Times New Roman"/>
          <w:b/>
          <w:color w:val="26252B"/>
          <w:spacing w:val="2"/>
          <w:sz w:val="18"/>
          <w:szCs w:val="18"/>
        </w:rPr>
        <w:lastRenderedPageBreak/>
        <w:t>2.1. Predmet nabave</w:t>
      </w:r>
    </w:p>
    <w:p w:rsidR="004E018A" w:rsidRPr="00D51B40" w:rsidRDefault="004E018A" w:rsidP="004E018A">
      <w:pPr>
        <w:ind w:left="72"/>
        <w:rPr>
          <w:rFonts w:ascii="Verdana" w:hAnsi="Verdana" w:cs="Times New Roman"/>
          <w:color w:val="26252B"/>
          <w:spacing w:val="2"/>
          <w:sz w:val="18"/>
          <w:szCs w:val="18"/>
        </w:rPr>
      </w:pPr>
    </w:p>
    <w:p w:rsidR="004E018A" w:rsidRPr="00D51B40" w:rsidRDefault="004E018A" w:rsidP="004E018A">
      <w:pPr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D51B40">
        <w:rPr>
          <w:rFonts w:ascii="Verdana" w:hAnsi="Verdana" w:cs="Times New Roman"/>
          <w:color w:val="26252B"/>
          <w:spacing w:val="2"/>
          <w:sz w:val="18"/>
          <w:szCs w:val="18"/>
        </w:rPr>
        <w:t>P</w:t>
      </w:r>
      <w:r w:rsidRPr="00D51B40">
        <w:rPr>
          <w:rFonts w:ascii="Verdana" w:hAnsi="Verdana" w:cs="Times New Roman"/>
          <w:color w:val="000000"/>
          <w:sz w:val="18"/>
          <w:szCs w:val="18"/>
        </w:rPr>
        <w:t>redmet nabave je nabava usluga ispitivanja i certifikacije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D51B40">
        <w:rPr>
          <w:rFonts w:ascii="Verdana" w:hAnsi="Verdana" w:cs="Times New Roman"/>
          <w:color w:val="000000"/>
          <w:sz w:val="18"/>
          <w:szCs w:val="18"/>
        </w:rPr>
        <w:t>uređaja prema određenim tipskim oznakama i specifikacijama normi iz područja željeznice, a u svrhu povećanja konkurentnosti potenciranim razvojem poslovanja kroz cer</w:t>
      </w:r>
      <w:r>
        <w:rPr>
          <w:rFonts w:ascii="Verdana" w:hAnsi="Verdana" w:cs="Times New Roman"/>
          <w:color w:val="000000"/>
          <w:sz w:val="18"/>
          <w:szCs w:val="18"/>
        </w:rPr>
        <w:t xml:space="preserve">tifikaciju određenih proizvoda u </w:t>
      </w:r>
      <w:r w:rsidRPr="00D04D12">
        <w:rPr>
          <w:rFonts w:ascii="Verdana" w:hAnsi="Verdana" w:cs="Times New Roman"/>
          <w:color w:val="000000"/>
          <w:sz w:val="18"/>
          <w:szCs w:val="18"/>
        </w:rPr>
        <w:t>okviru izvršenja</w:t>
      </w:r>
      <w:r w:rsidRPr="00AF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F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1B40">
        <w:rPr>
          <w:rFonts w:ascii="Verdana" w:hAnsi="Verdana" w:cs="Times New Roman"/>
          <w:color w:val="000000"/>
          <w:spacing w:val="2"/>
          <w:sz w:val="18"/>
          <w:szCs w:val="18"/>
        </w:rPr>
        <w:t xml:space="preserve">Ugovora o dodjeli bespovratnih sredstava za projekte koji su financirani iz Europskih 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>strukturnih i investicijskih fondova</w:t>
      </w:r>
      <w:r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 temeljem poziva na dostavu projektnih prijava „Certifikacijom do tržišta“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 (KK.03.2.1.08.0073).</w:t>
      </w:r>
    </w:p>
    <w:p w:rsidR="004E018A" w:rsidRPr="00D51B40" w:rsidRDefault="004E018A" w:rsidP="004E018A">
      <w:pPr>
        <w:spacing w:before="432"/>
        <w:ind w:left="72"/>
        <w:rPr>
          <w:rFonts w:ascii="Verdana" w:hAnsi="Verdana" w:cs="Times New Roman"/>
          <w:b/>
          <w:color w:val="000000"/>
          <w:sz w:val="18"/>
          <w:szCs w:val="18"/>
        </w:rPr>
      </w:pPr>
      <w:r w:rsidRPr="00D51B40">
        <w:rPr>
          <w:rFonts w:ascii="Verdana" w:hAnsi="Verdana" w:cs="Times New Roman"/>
          <w:b/>
          <w:color w:val="000000"/>
          <w:sz w:val="18"/>
          <w:szCs w:val="18"/>
        </w:rPr>
        <w:t>2.2. Tehničke specifikacije (opis posla)</w:t>
      </w:r>
    </w:p>
    <w:p w:rsidR="004E018A" w:rsidRDefault="004E018A" w:rsidP="004E018A">
      <w:pPr>
        <w:spacing w:before="216" w:line="316" w:lineRule="auto"/>
        <w:ind w:left="72" w:right="72"/>
        <w:rPr>
          <w:rFonts w:ascii="Verdana" w:hAnsi="Verdana" w:cs="Times New Roman"/>
          <w:color w:val="000000"/>
          <w:spacing w:val="-2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Detaljne tehničke specifikacije usluge koja čini predmet nabave sadržane su u prilogu III ove </w:t>
      </w: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>Dokumentacije za nadmetanje.</w:t>
      </w:r>
    </w:p>
    <w:p w:rsidR="004E018A" w:rsidRPr="00D51B40" w:rsidRDefault="004E018A" w:rsidP="004E018A">
      <w:pPr>
        <w:spacing w:before="216" w:line="316" w:lineRule="auto"/>
        <w:ind w:left="72" w:right="72"/>
        <w:rPr>
          <w:rFonts w:ascii="Verdana" w:hAnsi="Verdana" w:cs="Times New Roman"/>
          <w:color w:val="000000"/>
          <w:spacing w:val="-6"/>
          <w:sz w:val="18"/>
          <w:szCs w:val="18"/>
        </w:rPr>
      </w:pPr>
    </w:p>
    <w:p w:rsidR="004E018A" w:rsidRDefault="004E018A" w:rsidP="004E018A">
      <w:pPr>
        <w:spacing w:before="288"/>
        <w:ind w:left="72"/>
        <w:rPr>
          <w:rFonts w:ascii="Verdana" w:hAnsi="Verdana" w:cs="Times New Roman"/>
          <w:b/>
          <w:color w:val="000000"/>
          <w:sz w:val="18"/>
          <w:szCs w:val="18"/>
        </w:rPr>
      </w:pPr>
      <w:r w:rsidRPr="00D51B40">
        <w:rPr>
          <w:rFonts w:ascii="Verdana" w:hAnsi="Verdana" w:cs="Times New Roman"/>
          <w:b/>
          <w:color w:val="000000"/>
          <w:sz w:val="18"/>
          <w:szCs w:val="18"/>
        </w:rPr>
        <w:t>2.3. Mjesto pružanja usluge</w:t>
      </w:r>
    </w:p>
    <w:p w:rsidR="004E018A" w:rsidRPr="00B00B38" w:rsidRDefault="004E018A" w:rsidP="004E018A">
      <w:pPr>
        <w:spacing w:before="288"/>
        <w:ind w:left="72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Ispitivanje i certifikacija će se obavljati u laboratorijima Ponuditelja</w:t>
      </w:r>
    </w:p>
    <w:p w:rsidR="004E018A" w:rsidRPr="00D51B40" w:rsidRDefault="004E018A" w:rsidP="004E018A">
      <w:pPr>
        <w:spacing w:before="504"/>
        <w:ind w:left="72"/>
        <w:rPr>
          <w:rFonts w:ascii="Verdana" w:hAnsi="Verdana" w:cs="Times New Roman"/>
          <w:b/>
          <w:color w:val="000000"/>
          <w:spacing w:val="-2"/>
          <w:sz w:val="18"/>
          <w:szCs w:val="18"/>
        </w:rPr>
      </w:pPr>
      <w:r w:rsidRPr="00D51B40">
        <w:rPr>
          <w:rFonts w:ascii="Verdana" w:hAnsi="Verdana" w:cs="Times New Roman"/>
          <w:b/>
          <w:color w:val="000000"/>
          <w:spacing w:val="-2"/>
          <w:sz w:val="18"/>
          <w:szCs w:val="18"/>
        </w:rPr>
        <w:t>2.4. Rok pružanja usluga</w:t>
      </w:r>
    </w:p>
    <w:p w:rsidR="004E018A" w:rsidRPr="00D51B40" w:rsidRDefault="004E018A" w:rsidP="004E018A">
      <w:pPr>
        <w:spacing w:before="72"/>
        <w:ind w:left="72"/>
        <w:rPr>
          <w:rFonts w:ascii="Verdana" w:hAnsi="Verdana" w:cs="Times New Roman"/>
          <w:color w:val="000000"/>
          <w:spacing w:val="-4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Od dana sklapanja ugovora o javnoj nabavi usluga do </w:t>
      </w:r>
      <w:r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31.12.2021.g. </w:t>
      </w:r>
    </w:p>
    <w:p w:rsidR="004E018A" w:rsidRDefault="004E018A" w:rsidP="004E018A">
      <w:pPr>
        <w:spacing w:before="72"/>
        <w:ind w:left="72"/>
        <w:rPr>
          <w:rFonts w:ascii="Verdana" w:hAnsi="Verdana" w:cs="Times New Roman"/>
          <w:color w:val="000000"/>
          <w:spacing w:val="-4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1"/>
          <w:sz w:val="18"/>
          <w:szCs w:val="18"/>
        </w:rPr>
        <w:t xml:space="preserve">U slučaju kašnjenja ili neurednog ispunjenja obveze, Naručitelj je ovlašten na naplatu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ugovorne kazne.</w:t>
      </w:r>
    </w:p>
    <w:p w:rsidR="004E018A" w:rsidRPr="00D51B40" w:rsidRDefault="004E018A" w:rsidP="004E018A">
      <w:pPr>
        <w:spacing w:before="72"/>
        <w:ind w:left="72"/>
        <w:rPr>
          <w:rFonts w:ascii="Verdana" w:hAnsi="Verdana" w:cs="Times New Roman"/>
          <w:color w:val="000000"/>
          <w:spacing w:val="1"/>
          <w:sz w:val="18"/>
          <w:szCs w:val="18"/>
        </w:rPr>
      </w:pPr>
      <w:r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Naručitelj je obvezan predati uređaje za certificiranje u roku od 8 (osam) mjeseci od sklapanja ugovora o javnoj nabavi. </w:t>
      </w:r>
    </w:p>
    <w:p w:rsidR="004E018A" w:rsidRPr="00D51B40" w:rsidRDefault="004E018A" w:rsidP="004E018A">
      <w:pPr>
        <w:spacing w:before="540"/>
        <w:ind w:left="72"/>
        <w:rPr>
          <w:rFonts w:ascii="Verdana" w:hAnsi="Verdana" w:cs="Times New Roman"/>
          <w:b/>
          <w:color w:val="000000"/>
          <w:spacing w:val="2"/>
          <w:sz w:val="18"/>
          <w:szCs w:val="18"/>
        </w:rPr>
      </w:pPr>
      <w:r w:rsidRPr="00D51B40">
        <w:rPr>
          <w:rFonts w:ascii="Verdana" w:hAnsi="Verdana" w:cs="Times New Roman"/>
          <w:b/>
          <w:color w:val="000000"/>
          <w:spacing w:val="2"/>
          <w:sz w:val="18"/>
          <w:szCs w:val="18"/>
        </w:rPr>
        <w:t>3. RAZLOZI ISKLJU</w:t>
      </w:r>
      <w:r>
        <w:rPr>
          <w:rFonts w:ascii="Verdana" w:hAnsi="Verdana" w:cs="Times New Roman"/>
          <w:b/>
          <w:color w:val="000000"/>
          <w:spacing w:val="2"/>
          <w:sz w:val="18"/>
          <w:szCs w:val="18"/>
        </w:rPr>
        <w:t>ČENJA PONUDITELJ</w:t>
      </w:r>
      <w:r w:rsidRPr="00D51B40">
        <w:rPr>
          <w:rFonts w:ascii="Verdana" w:hAnsi="Verdana" w:cs="Times New Roman"/>
          <w:b/>
          <w:color w:val="000000"/>
          <w:spacing w:val="2"/>
          <w:sz w:val="18"/>
          <w:szCs w:val="18"/>
        </w:rPr>
        <w:t>A</w:t>
      </w:r>
    </w:p>
    <w:p w:rsidR="004E018A" w:rsidRPr="00D51B40" w:rsidRDefault="004E018A" w:rsidP="004E018A">
      <w:pPr>
        <w:spacing w:before="360" w:line="319" w:lineRule="auto"/>
        <w:ind w:left="72" w:right="72"/>
        <w:rPr>
          <w:rFonts w:ascii="Verdana" w:hAnsi="Verdana" w:cs="Times New Roman"/>
          <w:color w:val="000000"/>
          <w:sz w:val="18"/>
          <w:szCs w:val="18"/>
        </w:rPr>
      </w:pPr>
      <w:r w:rsidRPr="00D51B40">
        <w:rPr>
          <w:rFonts w:ascii="Verdana" w:hAnsi="Verdana" w:cs="Times New Roman"/>
          <w:color w:val="000000"/>
          <w:sz w:val="18"/>
          <w:szCs w:val="18"/>
        </w:rPr>
        <w:t xml:space="preserve">Ponuditelju je dopušteno dostavljanje traženih dokumenata u izvorniku, u ovjerenoj ili </w:t>
      </w: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>neovjerenoj preslici.</w:t>
      </w:r>
    </w:p>
    <w:p w:rsidR="004E018A" w:rsidRPr="00D51B40" w:rsidRDefault="004E018A" w:rsidP="004E018A">
      <w:pPr>
        <w:spacing w:before="180" w:line="314" w:lineRule="auto"/>
        <w:ind w:left="72" w:right="72"/>
        <w:jc w:val="both"/>
        <w:rPr>
          <w:rFonts w:ascii="Verdana" w:hAnsi="Verdana" w:cs="Times New Roman"/>
          <w:color w:val="000000"/>
          <w:spacing w:val="-4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Dokumenti kojima se dokazuje da ne postoje razlozi za isključenje moraju biti na hrvatskom </w:t>
      </w: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jeziku i latiničnom pismu. Ukoliko je ponuditelj registriran izvan Republike Hrvatske ili je 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dokument na stranom jeziku, uz prilaganje dokumenata na stranom jeziku, ponuditelj je dužan </w:t>
      </w: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uz svaki dokument priložiti i prijevod ovlaštenog sudskog tumača na hrvatski jezik.</w:t>
      </w:r>
    </w:p>
    <w:p w:rsidR="004E018A" w:rsidRDefault="004E018A" w:rsidP="004E018A">
      <w:pPr>
        <w:spacing w:before="144" w:line="316" w:lineRule="auto"/>
        <w:ind w:left="72" w:right="72"/>
        <w:jc w:val="both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U slučaju zajednice ponuditelja, okolnosti vezane uz razloge isključenja utvrduju se za sve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članove zajednice ponuditelja pojedinačno te se dokumenti kojima se dokazuje da ne postoje </w:t>
      </w: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razlozi za isključenje moraju dostaviti za svakog člana zajednice ponuditelja.</w:t>
      </w:r>
    </w:p>
    <w:p w:rsidR="004E018A" w:rsidRPr="00D51B40" w:rsidRDefault="004E018A" w:rsidP="004E018A">
      <w:pPr>
        <w:spacing w:before="144" w:line="316" w:lineRule="auto"/>
        <w:ind w:left="72" w:right="72"/>
        <w:jc w:val="both"/>
        <w:rPr>
          <w:rFonts w:ascii="Verdana" w:hAnsi="Verdana" w:cs="Times New Roman"/>
          <w:color w:val="000000"/>
          <w:spacing w:val="-2"/>
          <w:sz w:val="18"/>
          <w:szCs w:val="18"/>
        </w:rPr>
      </w:pPr>
    </w:p>
    <w:p w:rsidR="004E018A" w:rsidRPr="00D51B40" w:rsidRDefault="004E018A" w:rsidP="004E018A">
      <w:pPr>
        <w:ind w:left="72"/>
        <w:rPr>
          <w:rFonts w:ascii="Verdana" w:hAnsi="Verdana" w:cs="Times New Roman"/>
          <w:b/>
          <w:color w:val="000000"/>
          <w:spacing w:val="-1"/>
          <w:sz w:val="18"/>
          <w:szCs w:val="18"/>
        </w:rPr>
      </w:pPr>
      <w:r w:rsidRPr="00D51B40">
        <w:rPr>
          <w:rFonts w:ascii="Verdana" w:hAnsi="Verdana" w:cs="Times New Roman"/>
          <w:b/>
          <w:color w:val="000000"/>
          <w:spacing w:val="-1"/>
          <w:sz w:val="18"/>
          <w:szCs w:val="18"/>
        </w:rPr>
        <w:t>3.1. Naručitelj je obvezan isključiti ponuditelja iz postupka ukoliko:</w:t>
      </w:r>
    </w:p>
    <w:p w:rsidR="004E018A" w:rsidRPr="00D51B40" w:rsidRDefault="004E018A" w:rsidP="004E018A">
      <w:pPr>
        <w:spacing w:line="321" w:lineRule="auto"/>
        <w:ind w:left="72" w:right="144"/>
        <w:jc w:val="both"/>
        <w:rPr>
          <w:rFonts w:ascii="Verdana" w:hAnsi="Verdana" w:cs="Times New Roman"/>
          <w:color w:val="000000"/>
          <w:spacing w:val="-1"/>
          <w:sz w:val="18"/>
          <w:szCs w:val="18"/>
        </w:rPr>
      </w:pPr>
    </w:p>
    <w:p w:rsidR="004E018A" w:rsidRPr="00D51B40" w:rsidRDefault="004E018A" w:rsidP="004E018A">
      <w:pPr>
        <w:spacing w:line="321" w:lineRule="auto"/>
        <w:ind w:left="72" w:right="144"/>
        <w:jc w:val="both"/>
        <w:rPr>
          <w:rFonts w:ascii="Verdana" w:hAnsi="Verdana" w:cs="Times New Roman"/>
          <w:color w:val="000000"/>
          <w:spacing w:val="-1"/>
          <w:sz w:val="18"/>
          <w:szCs w:val="18"/>
        </w:rPr>
      </w:pPr>
      <w:r>
        <w:rPr>
          <w:rFonts w:ascii="Verdana" w:hAnsi="Verdana" w:cs="Times New Roman"/>
          <w:color w:val="000000"/>
          <w:spacing w:val="-1"/>
          <w:sz w:val="18"/>
          <w:szCs w:val="18"/>
        </w:rPr>
        <w:lastRenderedPageBreak/>
        <w:t>3.1.1. su ponuditelj ili</w:t>
      </w:r>
      <w:r w:rsidRPr="00D51B40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 osoba ovlaštena po zakonu za zastupanje ponuditelja pravomoćno </w:t>
      </w:r>
      <w:r>
        <w:rPr>
          <w:rFonts w:ascii="Verdana" w:hAnsi="Verdana" w:cs="Times New Roman"/>
          <w:color w:val="000000"/>
          <w:spacing w:val="-9"/>
          <w:sz w:val="18"/>
          <w:szCs w:val="18"/>
        </w:rPr>
        <w:t>osuđeni za bilo koje od sl</w:t>
      </w:r>
      <w:r w:rsidRPr="00D51B40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jedećih kaznenih djela odnosno za odgovarajuća kaznena djela prema </w:t>
      </w: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propisima države sjedišta gospodarskog subjekta ili države čiji je državijanin osoba ovlaštena po zakonu za zastupanje gospodarskog subjekta:</w:t>
      </w:r>
    </w:p>
    <w:p w:rsidR="004E018A" w:rsidRPr="00141D2B" w:rsidRDefault="004E018A" w:rsidP="004E018A">
      <w:pPr>
        <w:numPr>
          <w:ilvl w:val="0"/>
          <w:numId w:val="4"/>
        </w:numPr>
        <w:tabs>
          <w:tab w:val="decimal" w:pos="360"/>
        </w:tabs>
        <w:spacing w:before="144" w:after="0" w:line="321" w:lineRule="auto"/>
        <w:ind w:left="72" w:right="144" w:firstLine="72"/>
        <w:jc w:val="both"/>
        <w:rPr>
          <w:rFonts w:ascii="Verdana" w:hAnsi="Verdana" w:cs="Times New Roman"/>
          <w:color w:val="000000"/>
          <w:spacing w:val="-9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 </w:t>
      </w:r>
      <w:r w:rsidRPr="00141D2B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prijevara  (članak 236.), prijevara u gospodarskom poslovanju (članak 247.), primanje mita u </w:t>
      </w:r>
      <w:r w:rsidRPr="00141D2B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gospodarskom poslovanju (članak 252.), davanje mita u gospodarskom poslovanju (članak </w:t>
      </w:r>
      <w:r w:rsidRPr="00141D2B">
        <w:rPr>
          <w:rFonts w:ascii="Verdana" w:hAnsi="Verdana" w:cs="Times New Roman"/>
          <w:color w:val="000000"/>
          <w:spacing w:val="-8"/>
          <w:sz w:val="18"/>
          <w:szCs w:val="18"/>
        </w:rPr>
        <w:t xml:space="preserve">253.), zlouporaba u postupku javne nabave (članak 254.), utaja poreza ili carine (članak 256.), </w:t>
      </w:r>
      <w:r w:rsidRPr="00141D2B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subvencijska prijevara (članak 258.), pranje novca (članak 265.), ziouporaba položaja i ovlasti </w:t>
      </w:r>
      <w:r w:rsidRPr="00141D2B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(članak 291.), nezakonito pogodovanje (čianak 292.), primanje mita (članak 293.), davanje </w:t>
      </w:r>
      <w:r w:rsidRPr="00141D2B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mita (članak 294.), trgovanje utjecajem (članak 295.), davanje mita za trgovanje utjecajem </w:t>
      </w:r>
      <w:r w:rsidRPr="00141D2B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(čianak 296.), ziočinačko udruženje (članak 328.) i počinjenje kaznenog djela u sastavu </w:t>
      </w:r>
      <w:r w:rsidRPr="00141D2B">
        <w:rPr>
          <w:rFonts w:ascii="Verdana" w:hAnsi="Verdana" w:cs="Times New Roman"/>
          <w:color w:val="000000"/>
          <w:spacing w:val="-3"/>
          <w:sz w:val="18"/>
          <w:szCs w:val="18"/>
        </w:rPr>
        <w:t>zločinačkog udruženja (članak 329.) iz Kaznenog zakona,</w:t>
      </w:r>
    </w:p>
    <w:p w:rsidR="004E018A" w:rsidRPr="00D51B40" w:rsidRDefault="004E018A" w:rsidP="004E018A">
      <w:pPr>
        <w:numPr>
          <w:ilvl w:val="0"/>
          <w:numId w:val="4"/>
        </w:numPr>
        <w:tabs>
          <w:tab w:val="decimal" w:pos="360"/>
        </w:tabs>
        <w:spacing w:before="396" w:after="0" w:line="324" w:lineRule="auto"/>
        <w:ind w:left="72" w:right="144" w:firstLine="72"/>
        <w:jc w:val="both"/>
        <w:rPr>
          <w:rFonts w:ascii="Verdana" w:hAnsi="Verdana" w:cs="Times New Roman"/>
          <w:color w:val="000000"/>
          <w:spacing w:val="3"/>
          <w:sz w:val="18"/>
          <w:szCs w:val="18"/>
        </w:rPr>
      </w:pPr>
      <w:r>
        <w:rPr>
          <w:rFonts w:ascii="Verdana" w:hAnsi="Verdana" w:cs="Times New Roman"/>
          <w:color w:val="000000"/>
          <w:spacing w:val="-5"/>
          <w:sz w:val="18"/>
          <w:szCs w:val="18"/>
        </w:rPr>
        <w:t>p</w:t>
      </w:r>
      <w:r w:rsidRPr="00141D2B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rijevara  (članak 224.), pranje novca (članak 279.), prijevara u gospodarskom poslovanju </w:t>
      </w:r>
      <w:r w:rsidRPr="00141D2B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(članak 293.), primanje mita u gospodarskom poslovanju (članak 294.a), davanje mita u </w:t>
      </w:r>
      <w:r w:rsidRPr="00141D2B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gospodarskom poslovanju (članak 294.b), udruživanje za počinjenje kaznenih djela (članak </w:t>
      </w:r>
      <w:r w:rsidRPr="00141D2B">
        <w:rPr>
          <w:rFonts w:ascii="Verdana" w:hAnsi="Verdana" w:cs="Times New Roman"/>
          <w:color w:val="000000"/>
          <w:spacing w:val="-8"/>
          <w:sz w:val="18"/>
          <w:szCs w:val="18"/>
        </w:rPr>
        <w:t xml:space="preserve">333.), zlouporaba položaja i oviasti (članak 337.), zlouporaba obavljanja dužnosti državne vlasti </w:t>
      </w:r>
      <w:r w:rsidRPr="00141D2B">
        <w:rPr>
          <w:rFonts w:ascii="Verdana" w:hAnsi="Verdana" w:cs="Times New Roman"/>
          <w:color w:val="000000"/>
          <w:spacing w:val="-6"/>
          <w:sz w:val="18"/>
          <w:szCs w:val="18"/>
        </w:rPr>
        <w:t>(članak 338.),</w:t>
      </w:r>
      <w:r w:rsidRPr="00AF2F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1B40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protuzakonito posredovanje (članak 343.), primanje mita (članak 347.) i davanje </w:t>
      </w:r>
      <w:r w:rsidRPr="00D51B40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mita (članak 348.) iz Kaznenog zakona (»Narodne novine«, br. 110/97., 27/98., 50/00., </w:t>
      </w:r>
      <w:r w:rsidRPr="00D51B40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129/00., 51/01., 111/03., 190/03., 105/04., 84/05., 71/06., 110/07., 152/08., 57/11., 77/11. i </w:t>
      </w:r>
      <w:r w:rsidRPr="00D51B40">
        <w:rPr>
          <w:rFonts w:ascii="Verdana" w:hAnsi="Verdana" w:cs="Times New Roman"/>
          <w:color w:val="000000"/>
          <w:spacing w:val="-10"/>
          <w:sz w:val="18"/>
          <w:szCs w:val="18"/>
        </w:rPr>
        <w:t xml:space="preserve">143/12.),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odnosno ponuditelj je </w:t>
      </w:r>
      <w:r>
        <w:rPr>
          <w:rFonts w:ascii="Verdana" w:hAnsi="Verdana" w:cs="Times New Roman"/>
          <w:color w:val="000000"/>
          <w:spacing w:val="-4"/>
          <w:sz w:val="18"/>
          <w:szCs w:val="18"/>
        </w:rPr>
        <w:t>osuđ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en zbog svog profesionalnog ponašanja prema propisima države sjedišta gospodarskog subjekta.</w:t>
      </w:r>
    </w:p>
    <w:p w:rsidR="004E018A" w:rsidRPr="00D51B40" w:rsidRDefault="004E018A" w:rsidP="004E018A">
      <w:pPr>
        <w:tabs>
          <w:tab w:val="decimal" w:pos="360"/>
        </w:tabs>
        <w:spacing w:before="396" w:line="324" w:lineRule="auto"/>
        <w:ind w:left="72" w:right="144"/>
        <w:jc w:val="both"/>
        <w:rPr>
          <w:rFonts w:ascii="Verdana" w:hAnsi="Verdana" w:cs="Times New Roman"/>
          <w:color w:val="000000"/>
          <w:spacing w:val="3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3"/>
          <w:sz w:val="18"/>
          <w:szCs w:val="18"/>
        </w:rPr>
        <w:t xml:space="preserve">3.1.2. Ponuditelj nije ispunio obvezu plaćanja dospjelih poreznih obveza i obveza za </w:t>
      </w:r>
      <w:r w:rsidRPr="00D51B40">
        <w:rPr>
          <w:rFonts w:ascii="Verdana" w:hAnsi="Verdana" w:cs="Times New Roman"/>
          <w:color w:val="000000"/>
          <w:sz w:val="18"/>
          <w:szCs w:val="18"/>
        </w:rPr>
        <w:t xml:space="preserve">mirovinsko i zdravstveno osiguranje, osim ako mu prema posebnom zakonu plaćanje tih 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obveza nije dopušteno ili je odobrena odgoda plaćanja (primjerice u postupku predstečajne </w:t>
      </w:r>
      <w:r w:rsidRPr="00D51B40">
        <w:rPr>
          <w:rFonts w:ascii="Verdana" w:hAnsi="Verdana" w:cs="Times New Roman"/>
          <w:color w:val="000000"/>
          <w:sz w:val="18"/>
          <w:szCs w:val="18"/>
        </w:rPr>
        <w:t>nagodbe).</w:t>
      </w:r>
    </w:p>
    <w:p w:rsidR="004E018A" w:rsidRPr="00D51B40" w:rsidRDefault="004E018A" w:rsidP="004E018A">
      <w:pPr>
        <w:spacing w:before="288" w:line="360" w:lineRule="auto"/>
        <w:ind w:left="72" w:right="144"/>
        <w:rPr>
          <w:rFonts w:ascii="Verdana" w:hAnsi="Verdana" w:cs="Times New Roman"/>
          <w:color w:val="000000"/>
          <w:spacing w:val="-1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3.1.3. je ponuditelj dostavio lažne podatke pri dostavi dokumenata koje je Naručitelj naveo </w:t>
      </w: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kao uvjet za sudjelovanje u postupku nabave;</w:t>
      </w:r>
    </w:p>
    <w:p w:rsidR="004E018A" w:rsidRPr="00D51B40" w:rsidRDefault="004E018A" w:rsidP="004E018A">
      <w:pPr>
        <w:spacing w:before="216" w:line="316" w:lineRule="auto"/>
        <w:ind w:left="72" w:right="144"/>
        <w:jc w:val="both"/>
        <w:rPr>
          <w:rFonts w:ascii="Verdana" w:hAnsi="Verdana" w:cs="Times New Roman"/>
          <w:color w:val="000000"/>
          <w:spacing w:val="-6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3.1.4. ako je nad ponuditeljem otvoren stečaj, ako je u postupku likvidacije, ako njime upravlja </w:t>
      </w:r>
      <w:r w:rsidRPr="00D51B40">
        <w:rPr>
          <w:rFonts w:ascii="Verdana" w:hAnsi="Verdana" w:cs="Times New Roman"/>
          <w:color w:val="000000"/>
          <w:sz w:val="18"/>
          <w:szCs w:val="18"/>
        </w:rPr>
        <w:t>osoba postavljena od strane nadležnog suda, ako je u nagodbi s vjerovnicima</w:t>
      </w:r>
      <w:r w:rsidRPr="00D51B40">
        <w:rPr>
          <w:rFonts w:ascii="Verdana" w:hAnsi="Verdana" w:cs="Times New Roman"/>
          <w:color w:val="000000"/>
          <w:w w:val="285"/>
          <w:sz w:val="18"/>
          <w:szCs w:val="18"/>
          <w:vertAlign w:val="superscript"/>
        </w:rPr>
        <w:t>l</w:t>
      </w:r>
      <w:r w:rsidRPr="00D51B40">
        <w:rPr>
          <w:rFonts w:ascii="Verdana" w:hAnsi="Verdana" w:cs="Times New Roman"/>
          <w:color w:val="000000"/>
          <w:sz w:val="18"/>
          <w:szCs w:val="18"/>
        </w:rPr>
        <w:t xml:space="preserve">, ako je </w:t>
      </w:r>
      <w:r w:rsidRPr="00D51B40">
        <w:rPr>
          <w:rFonts w:ascii="Verdana" w:hAnsi="Verdana" w:cs="Times New Roman"/>
          <w:color w:val="000000"/>
          <w:spacing w:val="2"/>
          <w:sz w:val="18"/>
          <w:szCs w:val="18"/>
        </w:rPr>
        <w:t xml:space="preserve">obustavio poslovne aktivnosti, ako je predmetom sudskih postupaka zbog navedenih </w:t>
      </w:r>
      <w:r w:rsidRPr="00D51B40">
        <w:rPr>
          <w:rFonts w:ascii="Verdana" w:hAnsi="Verdana" w:cs="Times New Roman"/>
          <w:color w:val="000000"/>
          <w:spacing w:val="-8"/>
          <w:sz w:val="18"/>
          <w:szCs w:val="18"/>
        </w:rPr>
        <w:t xml:space="preserve">aktivnosti ili je u analognoj situaciji koja proizlazi iz sličnog postupka predvidenog nacionalnim </w:t>
      </w: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>zakonodavstvom ili propisima zemlje u kojoj ima poslovni nastan;</w:t>
      </w:r>
    </w:p>
    <w:p w:rsidR="004E018A" w:rsidRPr="00D51B40" w:rsidRDefault="004E018A" w:rsidP="004E018A">
      <w:pPr>
        <w:spacing w:before="288" w:after="360"/>
        <w:ind w:left="72"/>
        <w:rPr>
          <w:rFonts w:ascii="Verdana" w:hAnsi="Verdana" w:cs="Times New Roman"/>
          <w:i/>
          <w:color w:val="000000"/>
          <w:spacing w:val="-4"/>
          <w:sz w:val="18"/>
          <w:szCs w:val="18"/>
        </w:rPr>
      </w:pPr>
      <w:r w:rsidRPr="00D51B40">
        <w:rPr>
          <w:rFonts w:ascii="Verdana" w:hAnsi="Verdana" w:cs="Times New Roman"/>
          <w:i/>
          <w:color w:val="000000"/>
          <w:spacing w:val="-5"/>
          <w:sz w:val="18"/>
          <w:szCs w:val="18"/>
        </w:rPr>
        <w:t xml:space="preserve">Za potrebe ove Dokumentacije za nadmetanje, postupak predstečajne nagodbe niti predstečajna nagodba ne </w:t>
      </w:r>
      <w:r w:rsidRPr="00D51B40">
        <w:rPr>
          <w:rFonts w:ascii="Verdana" w:hAnsi="Verdana" w:cs="Times New Roman"/>
          <w:i/>
          <w:color w:val="000000"/>
          <w:spacing w:val="-4"/>
          <w:sz w:val="18"/>
          <w:szCs w:val="18"/>
        </w:rPr>
        <w:t>smatraju se nagodbom s vjerovnicima</w:t>
      </w:r>
    </w:p>
    <w:p w:rsidR="004E018A" w:rsidRPr="00D51B40" w:rsidRDefault="004E018A" w:rsidP="004E018A">
      <w:pPr>
        <w:spacing w:before="108" w:line="319" w:lineRule="auto"/>
        <w:ind w:left="72" w:right="144"/>
        <w:rPr>
          <w:rFonts w:ascii="Verdana" w:hAnsi="Verdana" w:cs="Times New Roman"/>
          <w:color w:val="000000"/>
          <w:spacing w:val="-7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7"/>
          <w:sz w:val="18"/>
          <w:szCs w:val="18"/>
        </w:rPr>
        <w:t xml:space="preserve">3.1.5. ponuditelj u posljednje tri godine od dana početka postupka javne nabave učinio težak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profesionalni propust odnosno kriv je za neprofesionalno postupanje, a što Naručitelj može dokazati na bilo koji način.</w:t>
      </w:r>
    </w:p>
    <w:p w:rsidR="004E018A" w:rsidRPr="00D51B40" w:rsidRDefault="004E018A" w:rsidP="004E018A">
      <w:pPr>
        <w:spacing w:before="144" w:line="314" w:lineRule="auto"/>
        <w:ind w:left="72" w:right="72"/>
        <w:jc w:val="both"/>
        <w:rPr>
          <w:rFonts w:ascii="Verdana" w:hAnsi="Verdana" w:cs="Times New Roman"/>
          <w:color w:val="000000"/>
          <w:spacing w:val="-2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3.2. Nepostojanje razloga za isključenje iz točke 3.1. ove Dokumentacije za nadmetanje </w:t>
      </w:r>
      <w:r w:rsidRPr="00D51B40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ponuditelj će dokazati potpisanom izjavom koju dostavlja s ponudom. Prijedlog navedene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izjave čini prilog II Dokumentacije za nadmetanje.</w:t>
      </w:r>
    </w:p>
    <w:p w:rsidR="004E018A" w:rsidRPr="00D51B40" w:rsidRDefault="004E018A" w:rsidP="004E018A">
      <w:pPr>
        <w:spacing w:before="468" w:line="316" w:lineRule="auto"/>
        <w:ind w:left="72" w:right="72"/>
        <w:jc w:val="both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lastRenderedPageBreak/>
        <w:t xml:space="preserve">3.3. Naručitelj zadržava pravo u svakom trenutku do donošenja odluke o odabiru pozvati </w:t>
      </w:r>
      <w:r w:rsidRPr="00D51B40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ponuditelja na dostavu dodatne dokumentacije za potrebe utvrđivanja nepostojanja razIoga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za isključenje iz točke 3.1.2. i 3.1.4. Dokumentacije za nadmetanje , i to:</w:t>
      </w:r>
    </w:p>
    <w:p w:rsidR="004E018A" w:rsidRPr="00D51B40" w:rsidRDefault="004E018A" w:rsidP="004E018A">
      <w:pPr>
        <w:spacing w:before="324" w:line="266" w:lineRule="auto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- za potrebe utvrdivanje nepostojanja okolnosti iz točke 3.1.2 Dokumentacije za nadmetanje</w:t>
      </w:r>
      <w:r>
        <w:rPr>
          <w:rFonts w:ascii="Verdana" w:hAnsi="Verdana" w:cs="Times New Roman"/>
          <w:color w:val="000000"/>
          <w:spacing w:val="-3"/>
          <w:sz w:val="18"/>
          <w:szCs w:val="18"/>
        </w:rPr>
        <w:t>, Ponuditelj će dostaviti</w:t>
      </w: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>:</w:t>
      </w:r>
    </w:p>
    <w:p w:rsidR="004E018A" w:rsidRPr="00D51B40" w:rsidRDefault="004E018A" w:rsidP="004E018A">
      <w:pPr>
        <w:numPr>
          <w:ilvl w:val="0"/>
          <w:numId w:val="5"/>
        </w:numPr>
        <w:tabs>
          <w:tab w:val="decimal" w:pos="360"/>
        </w:tabs>
        <w:spacing w:before="36" w:after="0" w:line="321" w:lineRule="auto"/>
        <w:ind w:left="72" w:right="72" w:firstLine="72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 potvrdu Porezne uprave o stanju duga koja ne smije biti starija od 30 dana računajući od dana početka postupka javne nabave, ili</w:t>
      </w:r>
    </w:p>
    <w:p w:rsidR="004E018A" w:rsidRPr="00B00B38" w:rsidRDefault="004E018A" w:rsidP="004E018A">
      <w:pPr>
        <w:numPr>
          <w:ilvl w:val="0"/>
          <w:numId w:val="5"/>
        </w:numPr>
        <w:tabs>
          <w:tab w:val="decimal" w:pos="360"/>
        </w:tabs>
        <w:spacing w:after="0" w:line="316" w:lineRule="auto"/>
        <w:ind w:left="72" w:right="72" w:firstLine="72"/>
        <w:rPr>
          <w:rFonts w:ascii="Verdana" w:hAnsi="Verdana" w:cs="Times New Roman"/>
          <w:color w:val="000000"/>
          <w:spacing w:val="-2"/>
          <w:sz w:val="18"/>
          <w:szCs w:val="18"/>
        </w:rPr>
      </w:pPr>
      <w:r w:rsidRPr="00D51B40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 važeći jednakovrijedni dokument nadležnog tijela države sjedišta ponuditelja, ako </w:t>
      </w:r>
      <w:r w:rsidRPr="00B00B38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se ne </w:t>
      </w:r>
      <w:r w:rsidRPr="00B00B38">
        <w:rPr>
          <w:rFonts w:ascii="Verdana" w:hAnsi="Verdana" w:cs="Times New Roman"/>
          <w:color w:val="000000"/>
          <w:spacing w:val="-5"/>
          <w:sz w:val="18"/>
          <w:szCs w:val="18"/>
        </w:rPr>
        <w:t>izdaje potvrda iz točke a), ili</w:t>
      </w:r>
    </w:p>
    <w:p w:rsidR="004E018A" w:rsidRPr="00953612" w:rsidRDefault="004E018A" w:rsidP="004E018A">
      <w:pPr>
        <w:numPr>
          <w:ilvl w:val="0"/>
          <w:numId w:val="5"/>
        </w:numPr>
        <w:tabs>
          <w:tab w:val="decimal" w:pos="360"/>
        </w:tabs>
        <w:spacing w:after="0" w:line="319" w:lineRule="auto"/>
        <w:ind w:left="72" w:right="72" w:firstLine="72"/>
        <w:jc w:val="both"/>
        <w:rPr>
          <w:rFonts w:ascii="Verdana" w:hAnsi="Verdana" w:cs="Times New Roman"/>
          <w:color w:val="000000"/>
          <w:spacing w:val="-9"/>
          <w:sz w:val="18"/>
          <w:szCs w:val="18"/>
        </w:rPr>
      </w:pPr>
      <w:r w:rsidRPr="00AF2F8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51B40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izjavu pod prisegom ili odgovarajuću izjavu osobe koja je po zakonu ovlaštena za zastupanje 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ponuditelja ispred nadležne sudske ili upravne vlasti ili bilježnika iii nadležnog strukovnog ili </w:t>
      </w:r>
      <w:r w:rsidRPr="00D51B40">
        <w:rPr>
          <w:rFonts w:ascii="Verdana" w:hAnsi="Verdana" w:cs="Times New Roman"/>
          <w:color w:val="000000"/>
          <w:spacing w:val="-7"/>
          <w:sz w:val="18"/>
          <w:szCs w:val="18"/>
        </w:rPr>
        <w:t xml:space="preserve">trgovinskog tijela u državi sjedišta gospodarskog subjekta ili izjavu s ovjerenim potpisom kod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bilježnika, koje ne smiju biti starije od 30 dana računajući od dana početka postupka javne </w:t>
      </w:r>
      <w:r w:rsidRPr="00D51B40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nabave, ako se u državi sjedišta ponuditelja ne izdaje potvrda iz točke a) ili jednakovrijedni </w:t>
      </w:r>
      <w:r w:rsidRPr="00D51B40">
        <w:rPr>
          <w:rFonts w:ascii="Verdana" w:hAnsi="Verdana" w:cs="Times New Roman"/>
          <w:color w:val="000000"/>
          <w:spacing w:val="-4"/>
          <w:sz w:val="18"/>
          <w:szCs w:val="18"/>
        </w:rPr>
        <w:t>dokument iz točke b)</w:t>
      </w:r>
    </w:p>
    <w:p w:rsidR="004E018A" w:rsidRPr="00D51B40" w:rsidRDefault="004E018A" w:rsidP="004E018A">
      <w:pPr>
        <w:tabs>
          <w:tab w:val="decimal" w:pos="-362"/>
          <w:tab w:val="decimal" w:pos="360"/>
        </w:tabs>
        <w:spacing w:line="319" w:lineRule="auto"/>
        <w:ind w:left="144" w:right="72"/>
        <w:jc w:val="both"/>
        <w:rPr>
          <w:rFonts w:ascii="Verdana" w:hAnsi="Verdana" w:cs="Times New Roman"/>
          <w:color w:val="000000"/>
          <w:spacing w:val="-9"/>
          <w:sz w:val="18"/>
          <w:szCs w:val="18"/>
        </w:rPr>
      </w:pPr>
    </w:p>
    <w:p w:rsidR="004E018A" w:rsidRDefault="004E018A" w:rsidP="004E018A">
      <w:pPr>
        <w:spacing w:before="288" w:line="266" w:lineRule="auto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- za potrebe utvrđivanja nepostojanja okolnosti iz točke 3.1.4. Dokumentacije za nadmetanje</w:t>
      </w:r>
      <w:r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 Ponuditelj će dostaviti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:</w:t>
      </w:r>
    </w:p>
    <w:p w:rsidR="004E018A" w:rsidRPr="00953612" w:rsidRDefault="004E018A" w:rsidP="004E018A">
      <w:pPr>
        <w:spacing w:before="288" w:line="266" w:lineRule="auto"/>
        <w:rPr>
          <w:rFonts w:ascii="Verdana" w:hAnsi="Verdana" w:cs="Times New Roman"/>
          <w:color w:val="000000"/>
          <w:spacing w:val="-3"/>
          <w:sz w:val="18"/>
          <w:szCs w:val="18"/>
        </w:rPr>
      </w:pPr>
    </w:p>
    <w:p w:rsidR="004E018A" w:rsidRPr="00953612" w:rsidRDefault="004E018A" w:rsidP="004E018A">
      <w:pPr>
        <w:numPr>
          <w:ilvl w:val="0"/>
          <w:numId w:val="6"/>
        </w:numPr>
        <w:tabs>
          <w:tab w:val="clear" w:pos="216"/>
          <w:tab w:val="decimal" w:pos="360"/>
        </w:tabs>
        <w:spacing w:before="36" w:after="0" w:line="319" w:lineRule="auto"/>
        <w:ind w:left="72" w:right="72" w:firstLine="72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izvod iz sudskog, obrtnog ili drugog odgovarajućeg registra države sjedišta ponuditelja koji ne smije biti stariji od tri mjeseca računajući od dana početka postupka javne nabave ili</w:t>
      </w:r>
    </w:p>
    <w:p w:rsidR="004E018A" w:rsidRPr="00953612" w:rsidRDefault="004E018A" w:rsidP="004E018A">
      <w:pPr>
        <w:numPr>
          <w:ilvl w:val="0"/>
          <w:numId w:val="6"/>
        </w:numPr>
        <w:tabs>
          <w:tab w:val="clear" w:pos="216"/>
          <w:tab w:val="decimal" w:pos="360"/>
        </w:tabs>
        <w:spacing w:after="0" w:line="319" w:lineRule="auto"/>
        <w:ind w:left="72" w:right="72" w:firstLine="72"/>
        <w:jc w:val="both"/>
        <w:rPr>
          <w:rFonts w:ascii="Verdana" w:hAnsi="Verdana" w:cs="Times New Roman"/>
          <w:color w:val="000000"/>
          <w:spacing w:val="-4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važeći jednakovrijedni dokument koji je izdalo nadležno sudsko ili upravno tijelo u državi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sjedišta ponuditelja, ako se ne izdaje izvod iz točke a) ili izvod ne sadrži sve podatke potrebne za utvrđivanje tih okolnosti ili</w:t>
      </w:r>
    </w:p>
    <w:p w:rsidR="004E018A" w:rsidRPr="00953612" w:rsidRDefault="004E018A" w:rsidP="004E018A">
      <w:pPr>
        <w:numPr>
          <w:ilvl w:val="0"/>
          <w:numId w:val="6"/>
        </w:numPr>
        <w:tabs>
          <w:tab w:val="clear" w:pos="216"/>
          <w:tab w:val="decimal" w:pos="360"/>
        </w:tabs>
        <w:spacing w:after="0" w:line="316" w:lineRule="auto"/>
        <w:ind w:left="72" w:right="72" w:firstLine="72"/>
        <w:jc w:val="both"/>
        <w:rPr>
          <w:rFonts w:ascii="Verdana" w:hAnsi="Verdana" w:cs="Times New Roman"/>
          <w:color w:val="000000"/>
          <w:spacing w:val="-9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9"/>
          <w:sz w:val="18"/>
          <w:szCs w:val="18"/>
        </w:rPr>
        <w:t xml:space="preserve">izjavu pod prisegom ili odgovarajuću izjavu osobe koja je po zakonu ovlaštena za zastupanje </w:t>
      </w: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ponuditelja ispred nadležne sudske ili upravne vlasti ili bilježnika ili nadležnog strukovnog ili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trgovinskog tijela u državi sjedišta ponuditelja ili izjavu s ovjerenim potpisom kod bilježnika, </w:t>
      </w: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koje ne smiju biti starije od tri mjeseca računajući od dana početka postupka javne nabave, </w:t>
      </w:r>
      <w:r w:rsidRPr="0095361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ako se u državi sjedišta ponuditelja ne izdaje izvod iz točke a) ili dokument iz točke b) ili oni </w:t>
      </w: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>ne sadrže sve podatke potrebne za utvrdivanje tih okolnosti.</w:t>
      </w:r>
    </w:p>
    <w:p w:rsidR="004E018A" w:rsidRPr="00953612" w:rsidRDefault="004E018A" w:rsidP="004E018A">
      <w:pPr>
        <w:spacing w:before="252" w:line="314" w:lineRule="auto"/>
        <w:ind w:left="72" w:right="72"/>
        <w:jc w:val="both"/>
        <w:rPr>
          <w:rFonts w:ascii="Verdana" w:hAnsi="Verdana" w:cs="Times New Roman"/>
          <w:color w:val="000000"/>
          <w:spacing w:val="-5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3.4. Težak profesionalni propust </w:t>
      </w:r>
      <w:r w:rsidRPr="00953612">
        <w:rPr>
          <w:rFonts w:ascii="Verdana" w:hAnsi="Verdana" w:cs="Times New Roman"/>
          <w:color w:val="000000"/>
          <w:spacing w:val="-5"/>
          <w:w w:val="90"/>
          <w:sz w:val="18"/>
          <w:szCs w:val="18"/>
        </w:rPr>
        <w:t>u</w:t>
      </w:r>
      <w:r w:rsidRPr="00953612">
        <w:rPr>
          <w:rFonts w:ascii="Verdana" w:hAnsi="Verdana" w:cs="Times New Roman"/>
          <w:i/>
          <w:color w:val="000000"/>
          <w:spacing w:val="-5"/>
          <w:w w:val="90"/>
          <w:sz w:val="18"/>
          <w:szCs w:val="18"/>
        </w:rPr>
        <w:t xml:space="preserve"> </w:t>
      </w: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smislu točke 3.1.5. je postupanje ponuditelja u obavljanju </w:t>
      </w:r>
      <w:r w:rsidRPr="00953612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njegove profesionalne djelatnosti protivno odgovarajućlm propisima, kolektivnim ugovorima,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pravilima struke ili sklopljenim ugovorima o javnoj nabavi, a koje je takve prirode da čini </w:t>
      </w:r>
      <w:r w:rsidRPr="00953612">
        <w:rPr>
          <w:rFonts w:ascii="Verdana" w:hAnsi="Verdana" w:cs="Times New Roman"/>
          <w:color w:val="000000"/>
          <w:spacing w:val="5"/>
          <w:sz w:val="18"/>
          <w:szCs w:val="18"/>
        </w:rPr>
        <w:t xml:space="preserve">ponuditelja neprikladnom i nepouzdanom stranom ugovora o nabavi koji Naručitelj </w:t>
      </w:r>
      <w:r w:rsidRPr="00953612">
        <w:rPr>
          <w:rFonts w:ascii="Verdana" w:hAnsi="Verdana" w:cs="Times New Roman"/>
          <w:color w:val="000000"/>
          <w:spacing w:val="-8"/>
          <w:sz w:val="18"/>
          <w:szCs w:val="18"/>
        </w:rPr>
        <w:t xml:space="preserve">namjerava sklopiti. Težak profesionalni propust kod izvršenja ugovora o javnoj nabavi je takvo </w:t>
      </w:r>
      <w:r w:rsidRPr="00953612">
        <w:rPr>
          <w:rFonts w:ascii="Verdana" w:hAnsi="Verdana" w:cs="Times New Roman"/>
          <w:color w:val="000000"/>
          <w:spacing w:val="2"/>
          <w:sz w:val="18"/>
          <w:szCs w:val="18"/>
        </w:rPr>
        <w:t xml:space="preserve">postupanje ponuditelja koje ima kao posljedicu značajne ijili opetovane nedostatke u </w:t>
      </w:r>
      <w:r w:rsidRPr="00953612">
        <w:rPr>
          <w:rFonts w:ascii="Verdana" w:hAnsi="Verdana" w:cs="Times New Roman"/>
          <w:color w:val="000000"/>
          <w:spacing w:val="-4"/>
          <w:sz w:val="18"/>
          <w:szCs w:val="18"/>
        </w:rPr>
        <w:t xml:space="preserve">izvršenju bitnih zahtjeva iz ugovora koji su doveh do njegova prijevremenog raskida, nastanka štete ili drugih sličnih posljedica. </w:t>
      </w:r>
    </w:p>
    <w:p w:rsidR="004E018A" w:rsidRPr="00953612" w:rsidRDefault="004E018A" w:rsidP="004E018A">
      <w:pPr>
        <w:spacing w:line="312" w:lineRule="auto"/>
        <w:ind w:left="72" w:right="72"/>
        <w:rPr>
          <w:rFonts w:ascii="Verdana" w:hAnsi="Verdana" w:cs="Times New Roman"/>
          <w:color w:val="000000"/>
          <w:spacing w:val="1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1"/>
          <w:sz w:val="18"/>
          <w:szCs w:val="18"/>
        </w:rPr>
        <w:t xml:space="preserve">Postojanje teškog profesionalnog propusta dokazuje </w:t>
      </w: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>Naručitelj na temelju objektivne procjene okolnosti svakog pojedinog slučaja.</w:t>
      </w:r>
    </w:p>
    <w:p w:rsidR="004E018A" w:rsidRPr="00953612" w:rsidRDefault="004E018A" w:rsidP="004E018A">
      <w:pPr>
        <w:spacing w:before="720" w:line="216" w:lineRule="auto"/>
        <w:ind w:left="72"/>
        <w:rPr>
          <w:rFonts w:ascii="Verdana" w:hAnsi="Verdana" w:cs="Times New Roman"/>
          <w:b/>
          <w:color w:val="000000"/>
          <w:spacing w:val="5"/>
          <w:sz w:val="18"/>
          <w:szCs w:val="18"/>
        </w:rPr>
      </w:pPr>
      <w:r w:rsidRPr="00953612">
        <w:rPr>
          <w:rFonts w:ascii="Verdana" w:hAnsi="Verdana" w:cs="Times New Roman"/>
          <w:b/>
          <w:color w:val="000000"/>
          <w:spacing w:val="5"/>
          <w:sz w:val="18"/>
          <w:szCs w:val="18"/>
        </w:rPr>
        <w:t>4. UVJETI I DOKAZI SPOSOBNOSTI PONUDITELJA</w:t>
      </w:r>
    </w:p>
    <w:p w:rsidR="004E018A" w:rsidRPr="00953612" w:rsidRDefault="004E018A" w:rsidP="004E018A">
      <w:pPr>
        <w:spacing w:before="360"/>
        <w:ind w:left="72"/>
        <w:rPr>
          <w:rFonts w:ascii="Verdana" w:hAnsi="Verdana" w:cs="Times New Roman"/>
          <w:b/>
          <w:color w:val="000000"/>
          <w:sz w:val="18"/>
          <w:szCs w:val="18"/>
        </w:rPr>
      </w:pPr>
      <w:r w:rsidRPr="00953612">
        <w:rPr>
          <w:rFonts w:ascii="Verdana" w:hAnsi="Verdana" w:cs="Times New Roman"/>
          <w:b/>
          <w:color w:val="000000"/>
          <w:sz w:val="18"/>
          <w:szCs w:val="18"/>
        </w:rPr>
        <w:lastRenderedPageBreak/>
        <w:t>4.1. Pravna i poslovna sposobnost</w:t>
      </w:r>
    </w:p>
    <w:p w:rsidR="004E018A" w:rsidRPr="00953612" w:rsidRDefault="004E018A" w:rsidP="004E018A">
      <w:pPr>
        <w:spacing w:before="108" w:line="360" w:lineRule="auto"/>
        <w:ind w:left="72" w:right="72"/>
        <w:jc w:val="both"/>
        <w:rPr>
          <w:rFonts w:ascii="Verdana" w:hAnsi="Verdana" w:cs="Times New Roman"/>
          <w:color w:val="000000"/>
          <w:spacing w:val="-5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Ponuditelj mora dokazati da je u sudskom, obrtnom, strukturnom ili drugom odgovarajućem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registru države sjedišta registriran za obavljanje djelatnosti u svezi s predmetom nabave te u </w:t>
      </w:r>
      <w:r w:rsidRPr="00953612">
        <w:rPr>
          <w:rFonts w:ascii="Verdana" w:hAnsi="Verdana" w:cs="Times New Roman"/>
          <w:color w:val="000000"/>
          <w:spacing w:val="-4"/>
          <w:sz w:val="18"/>
          <w:szCs w:val="18"/>
        </w:rPr>
        <w:t>tu svrhu dostaviti:</w:t>
      </w:r>
    </w:p>
    <w:p w:rsidR="004E018A" w:rsidRPr="00953612" w:rsidRDefault="004E018A" w:rsidP="004E018A">
      <w:pPr>
        <w:numPr>
          <w:ilvl w:val="0"/>
          <w:numId w:val="7"/>
        </w:numPr>
        <w:tabs>
          <w:tab w:val="clear" w:pos="432"/>
          <w:tab w:val="decimal" w:pos="1584"/>
        </w:tabs>
        <w:spacing w:before="216" w:after="0" w:line="360" w:lineRule="auto"/>
        <w:ind w:left="1584" w:right="72" w:hanging="432"/>
        <w:rPr>
          <w:rFonts w:ascii="Verdana" w:hAnsi="Verdana" w:cs="Times New Roman"/>
          <w:color w:val="000000"/>
          <w:spacing w:val="-6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odgovarajući izvod iz sudskog, obrtnog, strukovnog ili drugog odgovarajućeg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registra države sjedišta gospodarskog subjekta ili</w:t>
      </w:r>
    </w:p>
    <w:p w:rsidR="004E018A" w:rsidRPr="00953612" w:rsidRDefault="004E018A" w:rsidP="004E018A">
      <w:pPr>
        <w:numPr>
          <w:ilvl w:val="0"/>
          <w:numId w:val="7"/>
        </w:numPr>
        <w:tabs>
          <w:tab w:val="clear" w:pos="432"/>
          <w:tab w:val="decimal" w:pos="1584"/>
        </w:tabs>
        <w:spacing w:before="72" w:after="0" w:line="360" w:lineRule="auto"/>
        <w:ind w:left="1584" w:right="72" w:hanging="432"/>
        <w:rPr>
          <w:rFonts w:ascii="Verdana" w:hAnsi="Verdana" w:cs="Times New Roman"/>
          <w:color w:val="000000"/>
          <w:spacing w:val="-4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4"/>
          <w:sz w:val="18"/>
          <w:szCs w:val="18"/>
        </w:rPr>
        <w:t>ako se dokument pod a) ne izdaje u državi sjedišta gospodarskog subjekta, Izjavu s ovjerom potpisa kod nadležnog tijela.</w:t>
      </w:r>
    </w:p>
    <w:p w:rsidR="004E018A" w:rsidRPr="008C0DEC" w:rsidRDefault="004E018A" w:rsidP="004E018A">
      <w:pPr>
        <w:spacing w:before="252" w:line="314" w:lineRule="auto"/>
        <w:ind w:left="72" w:right="72"/>
        <w:rPr>
          <w:rFonts w:ascii="Verdana" w:hAnsi="Verdana" w:cs="Times New Roman"/>
          <w:color w:val="000000"/>
          <w:spacing w:val="-1"/>
          <w:sz w:val="18"/>
          <w:szCs w:val="18"/>
        </w:rPr>
      </w:pPr>
      <w:r w:rsidRPr="008C0DEC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lzvod, odnosno izjava ne smiju biti stariji od tri (3) mjeseca računajući od dana početka </w:t>
      </w:r>
      <w:r w:rsidRPr="008C0DEC">
        <w:rPr>
          <w:rFonts w:ascii="Verdana" w:hAnsi="Verdana" w:cs="Times New Roman"/>
          <w:color w:val="000000"/>
          <w:spacing w:val="-4"/>
          <w:sz w:val="18"/>
          <w:szCs w:val="18"/>
        </w:rPr>
        <w:t>postupka javne nabave.</w:t>
      </w:r>
    </w:p>
    <w:p w:rsidR="004E018A" w:rsidRPr="008C0DEC" w:rsidRDefault="004E018A" w:rsidP="004E018A">
      <w:pPr>
        <w:spacing w:before="252" w:line="314" w:lineRule="auto"/>
        <w:ind w:left="72" w:right="72"/>
        <w:rPr>
          <w:rFonts w:ascii="Verdana" w:hAnsi="Verdana" w:cs="Times New Roman"/>
          <w:color w:val="000000"/>
          <w:spacing w:val="-3"/>
          <w:sz w:val="18"/>
          <w:szCs w:val="18"/>
        </w:rPr>
      </w:pPr>
      <w:r w:rsidRPr="008C0DEC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U slučaju zajednice ponuditelja, svi članovi zajednice obvezni su pojedinačno dokazati svoju </w:t>
      </w:r>
      <w:r w:rsidRPr="008C0DEC">
        <w:rPr>
          <w:rFonts w:ascii="Verdana" w:hAnsi="Verdana" w:cs="Times New Roman"/>
          <w:color w:val="000000"/>
          <w:spacing w:val="-2"/>
          <w:sz w:val="18"/>
          <w:szCs w:val="18"/>
        </w:rPr>
        <w:t>pravnu i poslovnu sposobnost.</w:t>
      </w:r>
    </w:p>
    <w:p w:rsidR="004E018A" w:rsidRDefault="004E018A" w:rsidP="004E018A">
      <w:pPr>
        <w:spacing w:before="504"/>
        <w:ind w:left="72"/>
        <w:rPr>
          <w:rFonts w:ascii="Verdana" w:hAnsi="Verdana" w:cs="Times New Roman"/>
          <w:b/>
          <w:color w:val="000000"/>
          <w:sz w:val="18"/>
          <w:szCs w:val="18"/>
        </w:rPr>
      </w:pPr>
      <w:r w:rsidRPr="008C0DEC">
        <w:rPr>
          <w:rFonts w:ascii="Verdana" w:hAnsi="Verdana" w:cs="Times New Roman"/>
          <w:b/>
          <w:color w:val="000000"/>
          <w:sz w:val="18"/>
          <w:szCs w:val="18"/>
        </w:rPr>
        <w:t>4.2. Tehnička i stručna sposobnost</w:t>
      </w:r>
    </w:p>
    <w:p w:rsidR="004E018A" w:rsidRPr="008C0DEC" w:rsidRDefault="004E018A" w:rsidP="004E018A">
      <w:pPr>
        <w:spacing w:before="504"/>
        <w:ind w:left="72"/>
        <w:rPr>
          <w:rFonts w:ascii="Verdana" w:hAnsi="Verdana" w:cs="Times New Roman"/>
          <w:b/>
          <w:color w:val="000000"/>
          <w:sz w:val="18"/>
          <w:szCs w:val="18"/>
        </w:rPr>
      </w:pPr>
    </w:p>
    <w:p w:rsidR="004E018A" w:rsidRPr="00953612" w:rsidRDefault="004E018A" w:rsidP="004E018A">
      <w:pPr>
        <w:spacing w:before="72" w:line="316" w:lineRule="auto"/>
        <w:ind w:left="72" w:right="72"/>
        <w:jc w:val="both"/>
        <w:rPr>
          <w:rFonts w:ascii="Verdana" w:hAnsi="Verdana" w:cs="Times New Roman"/>
          <w:color w:val="000000"/>
          <w:spacing w:val="1"/>
          <w:sz w:val="18"/>
          <w:szCs w:val="18"/>
        </w:rPr>
      </w:pPr>
      <w:r w:rsidRPr="008C0DEC">
        <w:rPr>
          <w:rFonts w:ascii="Verdana" w:hAnsi="Verdana" w:cs="Times New Roman"/>
          <w:color w:val="000000"/>
          <w:spacing w:val="1"/>
          <w:sz w:val="18"/>
          <w:szCs w:val="18"/>
        </w:rPr>
        <w:t xml:space="preserve">U svrhu zadovoljenja minimalne razine tehničke i stručne sposobnosti ponuditelj mora </w:t>
      </w:r>
      <w:r w:rsidRPr="008C0DEC">
        <w:rPr>
          <w:rFonts w:ascii="Verdana" w:hAnsi="Verdana" w:cs="Times New Roman"/>
          <w:color w:val="000000"/>
          <w:spacing w:val="-6"/>
          <w:sz w:val="18"/>
          <w:szCs w:val="18"/>
        </w:rPr>
        <w:t xml:space="preserve">dokazati da je u godini u kojoj je započeo postupak javne nabave, a do dana početka postupka </w:t>
      </w:r>
      <w:r w:rsidRPr="008C0DEC">
        <w:rPr>
          <w:rFonts w:ascii="Verdana" w:hAnsi="Verdana" w:cs="Times New Roman"/>
          <w:color w:val="000000"/>
          <w:spacing w:val="-5"/>
          <w:sz w:val="18"/>
          <w:szCs w:val="18"/>
        </w:rPr>
        <w:t>javne nabave</w:t>
      </w: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 i tijekom tri godine</w:t>
      </w:r>
      <w:r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 </w:t>
      </w: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 koje prethode toj godini, uredno izvršio jedan ili više ugovora </w:t>
      </w: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koji su isti ili slični predmetu nabave, a čija je zbrojena vrijednost u iznosu od najmanje </w:t>
      </w:r>
      <w:r w:rsidRPr="00953612">
        <w:rPr>
          <w:rFonts w:ascii="Verdana" w:hAnsi="Verdana" w:cs="Times New Roman"/>
          <w:color w:val="000000"/>
          <w:spacing w:val="-6"/>
          <w:sz w:val="18"/>
          <w:szCs w:val="18"/>
        </w:rPr>
        <w:t>30.000,00 kn (bez PDV-a).</w:t>
      </w:r>
    </w:p>
    <w:p w:rsidR="004E018A" w:rsidRPr="00953612" w:rsidRDefault="004E018A" w:rsidP="004E018A">
      <w:pPr>
        <w:spacing w:before="144" w:line="316" w:lineRule="auto"/>
        <w:ind w:left="72" w:right="72"/>
        <w:jc w:val="both"/>
        <w:rPr>
          <w:rFonts w:ascii="Verdana" w:hAnsi="Verdana" w:cs="Times New Roman"/>
          <w:color w:val="000000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Ponuditelj mora u svrhu dokazivanja izvršenja barem jednog ugovora koji je isti ili sličan predmetu nabave podnijeti popis značajnih ugovora o pružanju usluga izvršenih u godini u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kojoj je započeo postupak javne nabave i tijekom tri godine koje prethode toj godini.</w:t>
      </w:r>
    </w:p>
    <w:p w:rsidR="004E018A" w:rsidRPr="00953612" w:rsidRDefault="004E018A" w:rsidP="004E018A">
      <w:pPr>
        <w:spacing w:before="144" w:line="321" w:lineRule="auto"/>
        <w:ind w:left="72" w:right="72"/>
        <w:rPr>
          <w:rFonts w:ascii="Verdana" w:hAnsi="Verdana" w:cs="Times New Roman"/>
          <w:color w:val="000000"/>
          <w:spacing w:val="-5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-5"/>
          <w:sz w:val="18"/>
          <w:szCs w:val="18"/>
        </w:rPr>
        <w:t xml:space="preserve">Popis kao dokaz o urednom izvršenju mora sadržavati iznos i datum izvršenih usluga te naziv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druge ugovorne strane, a kako je navedeno u Prilogu IV Dokumentacije za nadmetanje.</w:t>
      </w:r>
    </w:p>
    <w:p w:rsidR="004E018A" w:rsidRPr="00953612" w:rsidRDefault="004E018A" w:rsidP="004E018A">
      <w:pPr>
        <w:spacing w:before="180" w:line="314" w:lineRule="auto"/>
        <w:ind w:left="72" w:right="72"/>
        <w:jc w:val="both"/>
        <w:rPr>
          <w:rFonts w:ascii="Verdana" w:hAnsi="Verdana" w:cs="Times New Roman"/>
          <w:color w:val="000000"/>
          <w:spacing w:val="3"/>
          <w:sz w:val="18"/>
          <w:szCs w:val="18"/>
        </w:rPr>
      </w:pPr>
      <w:r w:rsidRPr="00953612">
        <w:rPr>
          <w:rFonts w:ascii="Verdana" w:hAnsi="Verdana" w:cs="Times New Roman"/>
          <w:color w:val="000000"/>
          <w:spacing w:val="3"/>
          <w:sz w:val="18"/>
          <w:szCs w:val="18"/>
        </w:rPr>
        <w:t xml:space="preserve">Naručitelj zadržava pravo, u slučaju sumnje, do donošenja odluke o odabiru pozvati </w:t>
      </w:r>
      <w:r w:rsidRPr="00953612">
        <w:rPr>
          <w:rFonts w:ascii="Verdana" w:hAnsi="Verdana" w:cs="Times New Roman"/>
          <w:color w:val="000000"/>
          <w:spacing w:val="-2"/>
          <w:sz w:val="18"/>
          <w:szCs w:val="18"/>
        </w:rPr>
        <w:t xml:space="preserve">ponuditelja na dostavu potvrde izdane ili potpisane od druge ugovorne strane - naručitelja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>prema Zakonu o javnoj nabavi ili privatnog gospodarskog subjekta.</w:t>
      </w:r>
    </w:p>
    <w:p w:rsidR="004E018A" w:rsidRPr="00953612" w:rsidRDefault="004E018A" w:rsidP="004E018A">
      <w:pPr>
        <w:spacing w:before="144" w:line="321" w:lineRule="auto"/>
        <w:ind w:left="72" w:right="72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53612">
        <w:rPr>
          <w:rFonts w:ascii="Verdana" w:hAnsi="Verdana" w:cs="Times New Roman"/>
          <w:color w:val="000000"/>
          <w:sz w:val="18"/>
          <w:szCs w:val="18"/>
        </w:rPr>
        <w:t xml:space="preserve">Ponuditelj se može osloniti na sposobnost drugih gospodarskih subjekata, bez obzira na </w:t>
      </w:r>
      <w:r w:rsidRPr="00953612">
        <w:rPr>
          <w:rFonts w:ascii="Verdana" w:hAnsi="Verdana" w:cs="Times New Roman"/>
          <w:color w:val="000000"/>
          <w:spacing w:val="4"/>
          <w:sz w:val="18"/>
          <w:szCs w:val="18"/>
        </w:rPr>
        <w:t xml:space="preserve">pravnu prirodu njihova međusobna odnosa. U tom slučaju ponuditelj mora dokazati </w:t>
      </w:r>
      <w:r w:rsidRPr="00953612">
        <w:rPr>
          <w:rFonts w:ascii="Verdana" w:hAnsi="Verdana" w:cs="Times New Roman"/>
          <w:color w:val="000000"/>
          <w:spacing w:val="-1"/>
          <w:sz w:val="18"/>
          <w:szCs w:val="18"/>
        </w:rPr>
        <w:t xml:space="preserve">naručitelju da će imati na raspolaganju resurse nužne za izvršenje ugovora, primjerice, </w:t>
      </w:r>
      <w:r w:rsidRPr="00953612">
        <w:rPr>
          <w:rFonts w:ascii="Verdana" w:hAnsi="Verdana" w:cs="Times New Roman"/>
          <w:color w:val="000000"/>
          <w:spacing w:val="-3"/>
          <w:sz w:val="18"/>
          <w:szCs w:val="18"/>
        </w:rPr>
        <w:t xml:space="preserve">prihvaćanjem obveze drugih subjekata da će te resurse staviti na raspolaganje gospodarskom subjektu. </w:t>
      </w:r>
    </w:p>
    <w:p w:rsidR="004E018A" w:rsidRPr="00953612" w:rsidRDefault="00E479A1" w:rsidP="004E018A">
      <w:pPr>
        <w:spacing w:line="278" w:lineRule="auto"/>
        <w:ind w:left="72" w:right="144"/>
        <w:jc w:val="both"/>
        <w:rPr>
          <w:rFonts w:ascii="Verdana" w:hAnsi="Verdana" w:cs="Times New Roman"/>
          <w:color w:val="353438"/>
          <w:spacing w:val="-1"/>
          <w:sz w:val="18"/>
          <w:szCs w:val="18"/>
        </w:rPr>
      </w:pPr>
      <w:r w:rsidRPr="00E479A1">
        <w:rPr>
          <w:rFonts w:ascii="Verdana" w:hAnsi="Verdana" w:cs="Times New Roman"/>
          <w:noProof/>
          <w:sz w:val="18"/>
          <w:szCs w:val="18"/>
          <w:lang w:eastAsia="hr-HR"/>
        </w:rPr>
        <w:pict>
          <v:shape id="Text Box 52" o:spid="_x0000_s1027" type="#_x0000_t202" style="position:absolute;left:0;text-align:left;margin-left:0;margin-top:682.8pt;width:444pt;height:8.6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TdswIAALI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" filled="f" stroked="f">
            <v:textbox inset="0,0,0,0">
              <w:txbxContent>
                <w:p w:rsidR="00444616" w:rsidRDefault="00444616" w:rsidP="004E018A">
                  <w:pPr>
                    <w:spacing w:line="199" w:lineRule="auto"/>
                    <w:ind w:right="72"/>
                    <w:jc w:val="right"/>
                    <w:rPr>
                      <w:rFonts w:ascii="Arial" w:hAnsi="Arial"/>
                      <w:color w:val="353438"/>
                      <w:sz w:val="18"/>
                    </w:rPr>
                  </w:pPr>
                  <w:r>
                    <w:rPr>
                      <w:rFonts w:ascii="Arial" w:hAnsi="Arial"/>
                      <w:color w:val="353438"/>
                      <w:sz w:val="18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4E018A" w:rsidRPr="00953612">
        <w:rPr>
          <w:rFonts w:ascii="Verdana" w:hAnsi="Verdana" w:cs="Times New Roman"/>
          <w:color w:val="353438"/>
          <w:spacing w:val="-1"/>
          <w:sz w:val="18"/>
          <w:szCs w:val="18"/>
        </w:rPr>
        <w:t xml:space="preserve">Pod istim uvjetima, zajednica ponuditelja može se osloniti na sposobnost članova </w:t>
      </w:r>
      <w:r w:rsidR="004E018A" w:rsidRPr="00953612">
        <w:rPr>
          <w:rFonts w:ascii="Verdana" w:hAnsi="Verdana" w:cs="Times New Roman"/>
          <w:color w:val="353438"/>
          <w:spacing w:val="1"/>
          <w:sz w:val="18"/>
          <w:szCs w:val="18"/>
        </w:rPr>
        <w:t xml:space="preserve">zajednice ponuditelja ili drugih subjekata. Ako se ponuditelj oslanja na sposobnost drugih </w:t>
      </w:r>
      <w:r w:rsidR="004E018A" w:rsidRPr="00953612">
        <w:rPr>
          <w:rFonts w:ascii="Verdana" w:hAnsi="Verdana" w:cs="Times New Roman"/>
          <w:color w:val="353438"/>
          <w:spacing w:val="4"/>
          <w:sz w:val="18"/>
          <w:szCs w:val="18"/>
        </w:rPr>
        <w:t xml:space="preserve">gospodarskih subjekata potrebno je u sklopu ponude dostaviti izjavu tog gospodarskog </w:t>
      </w:r>
      <w:r w:rsidR="004E018A" w:rsidRPr="00953612">
        <w:rPr>
          <w:rFonts w:ascii="Verdana" w:hAnsi="Verdana" w:cs="Times New Roman"/>
          <w:color w:val="353438"/>
          <w:spacing w:val="2"/>
          <w:sz w:val="18"/>
          <w:szCs w:val="18"/>
        </w:rPr>
        <w:t>subjekta da stavlja ponuditelju na raspolaganje svoje resurse.</w:t>
      </w:r>
    </w:p>
    <w:p w:rsidR="004E018A" w:rsidRPr="00953612" w:rsidRDefault="004E018A" w:rsidP="004E018A">
      <w:pPr>
        <w:spacing w:before="180"/>
        <w:ind w:left="72"/>
        <w:rPr>
          <w:rFonts w:ascii="Verdana" w:hAnsi="Verdana" w:cs="Times New Roman"/>
          <w:color w:val="353438"/>
          <w:spacing w:val="5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5"/>
          <w:sz w:val="18"/>
          <w:szCs w:val="18"/>
        </w:rPr>
        <w:t>4.3. Uvjeti sposobnosti zajednice ponuditelja</w:t>
      </w:r>
    </w:p>
    <w:p w:rsidR="004E018A" w:rsidRPr="00953612" w:rsidRDefault="004E018A" w:rsidP="004E018A">
      <w:pPr>
        <w:spacing w:before="36" w:line="280" w:lineRule="auto"/>
        <w:ind w:left="72" w:right="144"/>
        <w:jc w:val="both"/>
        <w:rPr>
          <w:rFonts w:ascii="Verdana" w:hAnsi="Verdana" w:cs="Times New Roman"/>
          <w:color w:val="353438"/>
          <w:spacing w:val="2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2"/>
          <w:sz w:val="18"/>
          <w:szCs w:val="18"/>
        </w:rPr>
        <w:lastRenderedPageBreak/>
        <w:t xml:space="preserve">Više gospodarskih subjekata može se udružiti i dostaviti zajedničku ponudu, neovisno o </w:t>
      </w:r>
      <w:r w:rsidRPr="00953612">
        <w:rPr>
          <w:rFonts w:ascii="Verdana" w:hAnsi="Verdana" w:cs="Times New Roman"/>
          <w:color w:val="353438"/>
          <w:spacing w:val="4"/>
          <w:sz w:val="18"/>
          <w:szCs w:val="18"/>
        </w:rPr>
        <w:t xml:space="preserve">uređenju njihova međusobnog odnosa. U tom slučaju, ponuda mora sadržavati podatke o </w:t>
      </w:r>
      <w:r w:rsidRPr="00953612">
        <w:rPr>
          <w:rFonts w:ascii="Verdana" w:hAnsi="Verdana" w:cs="Times New Roman"/>
          <w:color w:val="353438"/>
          <w:sz w:val="18"/>
          <w:szCs w:val="18"/>
        </w:rPr>
        <w:t xml:space="preserve">svakom članu zajednice ponuditelja, uz naznaku člana zajednice ponuditelja koji je ovlašten za komunikaciju s Naručiteljem. Svaki član iz zajednice ponuditelja dužan je uz ponudu dostaviti </w:t>
      </w:r>
      <w:r w:rsidRPr="00953612">
        <w:rPr>
          <w:rFonts w:ascii="Verdana" w:hAnsi="Verdana" w:cs="Times New Roman"/>
          <w:color w:val="353438"/>
          <w:spacing w:val="-2"/>
          <w:sz w:val="18"/>
          <w:szCs w:val="18"/>
        </w:rPr>
        <w:t xml:space="preserve">sve dokumente na temelju kojih se utvrđuje postoje li razlozi za isključenje te dokaz o upisu u </w:t>
      </w:r>
      <w:r w:rsidRPr="00953612">
        <w:rPr>
          <w:rFonts w:ascii="Verdana" w:hAnsi="Verdana" w:cs="Times New Roman"/>
          <w:color w:val="353438"/>
          <w:spacing w:val="4"/>
          <w:sz w:val="18"/>
          <w:szCs w:val="18"/>
        </w:rPr>
        <w:t xml:space="preserve">sudski obrtni, strukovni ili drugi odgovarajući registar, a svi zajedno dužni su dokazati </w:t>
      </w:r>
      <w:r w:rsidRPr="00953612">
        <w:rPr>
          <w:rFonts w:ascii="Verdana" w:hAnsi="Verdana" w:cs="Times New Roman"/>
          <w:color w:val="353438"/>
          <w:spacing w:val="2"/>
          <w:sz w:val="18"/>
          <w:szCs w:val="18"/>
        </w:rPr>
        <w:t xml:space="preserve">(kumulativno) zajedničku sposobnost ostalim navedenim dokazima sposobnosti. Ponuditelj </w:t>
      </w:r>
      <w:r w:rsidRPr="00953612">
        <w:rPr>
          <w:rFonts w:ascii="Verdana" w:hAnsi="Verdana" w:cs="Times New Roman"/>
          <w:color w:val="353438"/>
          <w:spacing w:val="5"/>
          <w:sz w:val="18"/>
          <w:szCs w:val="18"/>
        </w:rPr>
        <w:t xml:space="preserve">koji je samostalno dostavio ponudu ne smije istodobno sudjelovati u drugoj zajednici </w:t>
      </w:r>
      <w:r w:rsidRPr="00953612">
        <w:rPr>
          <w:rFonts w:ascii="Verdana" w:hAnsi="Verdana" w:cs="Times New Roman"/>
          <w:color w:val="353438"/>
          <w:spacing w:val="1"/>
          <w:sz w:val="18"/>
          <w:szCs w:val="18"/>
        </w:rPr>
        <w:t xml:space="preserve">ponuditelja koja je dostavila ponudu. Odgovornost ponuditelja iz zajednice ponuditelja je </w:t>
      </w:r>
      <w:r w:rsidRPr="00953612">
        <w:rPr>
          <w:rFonts w:ascii="Verdana" w:hAnsi="Verdana" w:cs="Times New Roman"/>
          <w:color w:val="353438"/>
          <w:sz w:val="18"/>
          <w:szCs w:val="18"/>
        </w:rPr>
        <w:t>solidarna.</w:t>
      </w:r>
    </w:p>
    <w:p w:rsidR="004E018A" w:rsidRPr="00953612" w:rsidRDefault="004E018A" w:rsidP="004E018A">
      <w:pPr>
        <w:spacing w:before="180" w:line="278" w:lineRule="auto"/>
        <w:ind w:left="72" w:right="144"/>
        <w:jc w:val="both"/>
        <w:rPr>
          <w:rFonts w:cs="Times New Roman"/>
          <w:color w:val="353438"/>
          <w:spacing w:val="7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7"/>
          <w:sz w:val="18"/>
          <w:szCs w:val="18"/>
        </w:rPr>
        <w:t xml:space="preserve">Ako zajednička ponuda bude odabrana, naručitelj može nakon odabira od zajednice </w:t>
      </w:r>
      <w:r w:rsidRPr="00953612">
        <w:rPr>
          <w:rFonts w:ascii="Verdana" w:hAnsi="Verdana" w:cs="Times New Roman"/>
          <w:color w:val="353438"/>
          <w:spacing w:val="-4"/>
          <w:sz w:val="18"/>
          <w:szCs w:val="18"/>
        </w:rPr>
        <w:t xml:space="preserve">ponuditelja zahtijevati određeni pravni oblik u mjeri u kojoj je to potrebno za zadovoljavajuče </w:t>
      </w:r>
      <w:r w:rsidRPr="00953612">
        <w:rPr>
          <w:rFonts w:ascii="Verdana" w:hAnsi="Verdana" w:cs="Times New Roman"/>
          <w:color w:val="353438"/>
          <w:sz w:val="18"/>
          <w:szCs w:val="18"/>
        </w:rPr>
        <w:t xml:space="preserve">izvršenje ugovora (npr. međusobni sporazum, ugovor o pozitivnoj suradnji ili slično) iz kojeg je </w:t>
      </w:r>
      <w:r w:rsidRPr="00953612">
        <w:rPr>
          <w:rFonts w:ascii="Verdana" w:hAnsi="Verdana" w:cs="Times New Roman"/>
          <w:color w:val="353438"/>
          <w:spacing w:val="-3"/>
          <w:sz w:val="18"/>
          <w:szCs w:val="18"/>
        </w:rPr>
        <w:t>vidljivo koji će dio iz ponude izvoditi svaki od članova zajednice ponuditelja.</w:t>
      </w:r>
      <w:r w:rsidRPr="00AF2F80">
        <w:rPr>
          <w:rFonts w:ascii="Times New Roman" w:hAnsi="Times New Roman" w:cs="Times New Roman"/>
          <w:color w:val="353438"/>
          <w:spacing w:val="-3"/>
          <w:sz w:val="24"/>
          <w:szCs w:val="24"/>
        </w:rPr>
        <w:t xml:space="preserve"> </w:t>
      </w:r>
      <w:r w:rsidRPr="00953612">
        <w:rPr>
          <w:rFonts w:cs="Times New Roman"/>
          <w:color w:val="353438"/>
          <w:spacing w:val="-3"/>
          <w:sz w:val="18"/>
          <w:szCs w:val="18"/>
        </w:rPr>
        <w:t xml:space="preserve">Ukoliko je tražen, </w:t>
      </w:r>
      <w:r w:rsidRPr="00953612">
        <w:rPr>
          <w:rFonts w:cs="Times New Roman"/>
          <w:color w:val="353438"/>
          <w:spacing w:val="2"/>
          <w:sz w:val="18"/>
          <w:szCs w:val="18"/>
        </w:rPr>
        <w:t>navedeni akt mora biti potpisan i ovjeren od svih članova zajednice ponuditelja.</w:t>
      </w:r>
    </w:p>
    <w:p w:rsidR="004E018A" w:rsidRPr="00953612" w:rsidRDefault="004E018A" w:rsidP="004E018A">
      <w:pPr>
        <w:spacing w:before="684"/>
        <w:ind w:left="72"/>
        <w:rPr>
          <w:rFonts w:ascii="Verdana" w:hAnsi="Verdana" w:cs="Times New Roman"/>
          <w:b/>
          <w:color w:val="353438"/>
          <w:spacing w:val="4"/>
          <w:sz w:val="18"/>
          <w:szCs w:val="18"/>
        </w:rPr>
      </w:pPr>
      <w:r w:rsidRPr="00953612">
        <w:rPr>
          <w:rFonts w:ascii="Verdana" w:hAnsi="Verdana" w:cs="Times New Roman"/>
          <w:b/>
          <w:color w:val="353438"/>
          <w:spacing w:val="4"/>
          <w:sz w:val="18"/>
          <w:szCs w:val="18"/>
        </w:rPr>
        <w:t>5. SADRŽAJ PONUDE</w:t>
      </w:r>
    </w:p>
    <w:p w:rsidR="004E018A" w:rsidRPr="00953612" w:rsidRDefault="004E018A" w:rsidP="004E018A">
      <w:pPr>
        <w:tabs>
          <w:tab w:val="right" w:pos="3052"/>
        </w:tabs>
        <w:spacing w:before="360" w:line="211" w:lineRule="auto"/>
        <w:ind w:left="72"/>
        <w:rPr>
          <w:rFonts w:ascii="Verdana" w:hAnsi="Verdana" w:cs="Times New Roman"/>
          <w:b/>
          <w:color w:val="353438"/>
          <w:spacing w:val="-18"/>
          <w:sz w:val="18"/>
          <w:szCs w:val="18"/>
        </w:rPr>
      </w:pPr>
      <w:r w:rsidRPr="00953612">
        <w:rPr>
          <w:rFonts w:ascii="Verdana" w:hAnsi="Verdana" w:cs="Times New Roman"/>
          <w:b/>
          <w:color w:val="353438"/>
          <w:spacing w:val="-18"/>
          <w:sz w:val="18"/>
          <w:szCs w:val="18"/>
        </w:rPr>
        <w:t>5</w:t>
      </w:r>
      <w:r>
        <w:rPr>
          <w:rFonts w:ascii="Verdana" w:hAnsi="Verdana" w:cs="Times New Roman"/>
          <w:b/>
          <w:color w:val="353438"/>
          <w:spacing w:val="-18"/>
          <w:sz w:val="18"/>
          <w:szCs w:val="18"/>
        </w:rPr>
        <w:t xml:space="preserve"> </w:t>
      </w:r>
      <w:r w:rsidRPr="00953612">
        <w:rPr>
          <w:rFonts w:ascii="Verdana" w:hAnsi="Verdana" w:cs="Times New Roman"/>
          <w:b/>
          <w:color w:val="353438"/>
          <w:spacing w:val="-18"/>
          <w:sz w:val="18"/>
          <w:szCs w:val="18"/>
        </w:rPr>
        <w:t>.1.</w:t>
      </w:r>
      <w:r w:rsidRPr="00953612">
        <w:rPr>
          <w:rFonts w:ascii="Verdana" w:hAnsi="Verdana" w:cs="Times New Roman"/>
          <w:b/>
          <w:color w:val="353438"/>
          <w:spacing w:val="-18"/>
          <w:sz w:val="18"/>
          <w:szCs w:val="18"/>
        </w:rPr>
        <w:tab/>
      </w:r>
      <w:r>
        <w:rPr>
          <w:rFonts w:ascii="Verdana" w:hAnsi="Verdana" w:cs="Times New Roman"/>
          <w:b/>
          <w:color w:val="353438"/>
          <w:spacing w:val="-18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353438"/>
          <w:spacing w:val="6"/>
          <w:sz w:val="18"/>
          <w:szCs w:val="18"/>
        </w:rPr>
        <w:t>Ponuda o</w:t>
      </w:r>
      <w:r w:rsidRPr="00953612">
        <w:rPr>
          <w:rFonts w:ascii="Verdana" w:hAnsi="Verdana" w:cs="Times New Roman"/>
          <w:b/>
          <w:color w:val="353438"/>
          <w:spacing w:val="6"/>
          <w:sz w:val="18"/>
          <w:szCs w:val="18"/>
        </w:rPr>
        <w:t>bavezno sadrži:</w:t>
      </w:r>
    </w:p>
    <w:p w:rsidR="004E018A" w:rsidRPr="00953612" w:rsidRDefault="004E018A" w:rsidP="004E018A">
      <w:pPr>
        <w:numPr>
          <w:ilvl w:val="0"/>
          <w:numId w:val="8"/>
        </w:numPr>
        <w:tabs>
          <w:tab w:val="clear" w:pos="360"/>
          <w:tab w:val="decimal" w:pos="720"/>
        </w:tabs>
        <w:spacing w:before="216" w:after="0" w:line="264" w:lineRule="auto"/>
        <w:ind w:hanging="360"/>
        <w:rPr>
          <w:rFonts w:ascii="Verdana" w:hAnsi="Verdana" w:cs="Times New Roman"/>
          <w:color w:val="353438"/>
          <w:spacing w:val="4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4"/>
          <w:sz w:val="18"/>
          <w:szCs w:val="18"/>
        </w:rPr>
        <w:t>Popunjeni ponudbeni list (Prilog I Dokumentacije za nadmetanje)</w:t>
      </w:r>
    </w:p>
    <w:p w:rsidR="004E018A" w:rsidRPr="00953612" w:rsidRDefault="004E018A" w:rsidP="004E018A">
      <w:pPr>
        <w:numPr>
          <w:ilvl w:val="0"/>
          <w:numId w:val="8"/>
        </w:numPr>
        <w:tabs>
          <w:tab w:val="clear" w:pos="360"/>
          <w:tab w:val="decimal" w:pos="720"/>
        </w:tabs>
        <w:spacing w:before="36" w:after="0" w:line="300" w:lineRule="auto"/>
        <w:ind w:right="144" w:hanging="360"/>
        <w:rPr>
          <w:rFonts w:ascii="Verdana" w:hAnsi="Verdana" w:cs="Times New Roman"/>
          <w:color w:val="353438"/>
          <w:spacing w:val="-1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-1"/>
          <w:sz w:val="18"/>
          <w:szCs w:val="18"/>
        </w:rPr>
        <w:t xml:space="preserve">lzjavu o nekažnjavanju i nepostojanju razloga isključenja kojom ponuditelj dokazuje da </w:t>
      </w:r>
      <w:r w:rsidRPr="00953612">
        <w:rPr>
          <w:rFonts w:ascii="Verdana" w:hAnsi="Verdana" w:cs="Times New Roman"/>
          <w:color w:val="353438"/>
          <w:spacing w:val="1"/>
          <w:sz w:val="18"/>
          <w:szCs w:val="18"/>
        </w:rPr>
        <w:t xml:space="preserve">ne postoje razlozi isključenja iz točke 3.1 Dokumentacije za nadmetanje (Prilog II </w:t>
      </w:r>
      <w:r w:rsidRPr="00953612">
        <w:rPr>
          <w:rFonts w:ascii="Verdana" w:hAnsi="Verdana" w:cs="Times New Roman"/>
          <w:color w:val="353438"/>
          <w:spacing w:val="2"/>
          <w:sz w:val="18"/>
          <w:szCs w:val="18"/>
        </w:rPr>
        <w:t>Dokumentacije za nadmetanje)</w:t>
      </w:r>
    </w:p>
    <w:p w:rsidR="004E018A" w:rsidRPr="00953612" w:rsidRDefault="004E018A" w:rsidP="004E018A">
      <w:pPr>
        <w:numPr>
          <w:ilvl w:val="0"/>
          <w:numId w:val="8"/>
        </w:numPr>
        <w:tabs>
          <w:tab w:val="clear" w:pos="360"/>
          <w:tab w:val="decimal" w:pos="720"/>
        </w:tabs>
        <w:spacing w:after="0" w:line="295" w:lineRule="auto"/>
        <w:ind w:right="144" w:hanging="360"/>
        <w:jc w:val="both"/>
        <w:rPr>
          <w:rFonts w:ascii="Verdana" w:hAnsi="Verdana" w:cs="Times New Roman"/>
          <w:color w:val="353438"/>
          <w:spacing w:val="-1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-1"/>
          <w:sz w:val="18"/>
          <w:szCs w:val="18"/>
        </w:rPr>
        <w:t xml:space="preserve">Tehničke specifikacije potpisane od strane ponuditelja, pri čemu ponuditelj potpisom </w:t>
      </w:r>
      <w:r w:rsidRPr="00953612">
        <w:rPr>
          <w:rFonts w:ascii="Verdana" w:hAnsi="Verdana" w:cs="Times New Roman"/>
          <w:color w:val="353438"/>
          <w:spacing w:val="-4"/>
          <w:sz w:val="18"/>
          <w:szCs w:val="18"/>
        </w:rPr>
        <w:t xml:space="preserve">potvrđuje da je tehničke specifikacije pročitao i razumio te da će izvršiti usluge kako su </w:t>
      </w:r>
      <w:r w:rsidRPr="00953612">
        <w:rPr>
          <w:rFonts w:ascii="Verdana" w:hAnsi="Verdana" w:cs="Times New Roman"/>
          <w:color w:val="353438"/>
          <w:spacing w:val="1"/>
          <w:sz w:val="18"/>
          <w:szCs w:val="18"/>
        </w:rPr>
        <w:t>tražene tehničkim specifikacijama (Prilog III ove Dokumentacije za nadmetanje)</w:t>
      </w:r>
    </w:p>
    <w:p w:rsidR="004E018A" w:rsidRPr="00953612" w:rsidRDefault="004E018A" w:rsidP="004E018A">
      <w:pPr>
        <w:numPr>
          <w:ilvl w:val="0"/>
          <w:numId w:val="8"/>
        </w:numPr>
        <w:tabs>
          <w:tab w:val="clear" w:pos="360"/>
          <w:tab w:val="decimal" w:pos="720"/>
        </w:tabs>
        <w:spacing w:after="0" w:line="295" w:lineRule="auto"/>
        <w:ind w:right="144" w:hanging="360"/>
        <w:jc w:val="both"/>
        <w:rPr>
          <w:rFonts w:ascii="Verdana" w:hAnsi="Verdana" w:cs="Times New Roman"/>
          <w:color w:val="353438"/>
          <w:spacing w:val="-1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-1"/>
          <w:sz w:val="18"/>
          <w:szCs w:val="18"/>
        </w:rPr>
        <w:t xml:space="preserve">Dokaze o sposobnosti iz točke 4. ove Dokumentacije za nadmetanje koji se odnose na </w:t>
      </w:r>
      <w:r w:rsidRPr="00953612">
        <w:rPr>
          <w:rFonts w:ascii="Verdana" w:hAnsi="Verdana" w:cs="Times New Roman"/>
          <w:color w:val="353438"/>
          <w:spacing w:val="-2"/>
          <w:sz w:val="18"/>
          <w:szCs w:val="18"/>
        </w:rPr>
        <w:t xml:space="preserve">pravnu i poslovnu sposobnost ponuditelja te tehničku i stručnu sposobnost ponuditelja </w:t>
      </w:r>
      <w:r w:rsidRPr="00953612">
        <w:rPr>
          <w:rFonts w:ascii="Verdana" w:hAnsi="Verdana" w:cs="Times New Roman"/>
          <w:color w:val="353438"/>
          <w:spacing w:val="5"/>
          <w:sz w:val="18"/>
          <w:szCs w:val="18"/>
        </w:rPr>
        <w:t xml:space="preserve">(Prilog IV ove Dokumentacije za nadmetanje i dokazi navedeni u točki 4.1. ove </w:t>
      </w:r>
      <w:r w:rsidRPr="00953612">
        <w:rPr>
          <w:rFonts w:ascii="Verdana" w:hAnsi="Verdana" w:cs="Times New Roman"/>
          <w:color w:val="353438"/>
          <w:spacing w:val="2"/>
          <w:sz w:val="18"/>
          <w:szCs w:val="18"/>
        </w:rPr>
        <w:t>Dokumentacije za nadmetanje)</w:t>
      </w:r>
    </w:p>
    <w:p w:rsidR="004E018A" w:rsidRPr="00953612" w:rsidRDefault="004E018A" w:rsidP="004E018A">
      <w:pPr>
        <w:numPr>
          <w:ilvl w:val="0"/>
          <w:numId w:val="8"/>
        </w:numPr>
        <w:tabs>
          <w:tab w:val="clear" w:pos="360"/>
          <w:tab w:val="decimal" w:pos="720"/>
        </w:tabs>
        <w:spacing w:after="0" w:line="264" w:lineRule="auto"/>
        <w:ind w:hanging="360"/>
        <w:jc w:val="both"/>
        <w:rPr>
          <w:rFonts w:ascii="Verdana" w:hAnsi="Verdana" w:cs="Times New Roman"/>
          <w:color w:val="353438"/>
          <w:spacing w:val="5"/>
          <w:sz w:val="18"/>
          <w:szCs w:val="18"/>
        </w:rPr>
      </w:pPr>
      <w:r w:rsidRPr="00953612">
        <w:rPr>
          <w:rFonts w:ascii="Verdana" w:hAnsi="Verdana" w:cs="Times New Roman"/>
          <w:color w:val="353438"/>
          <w:spacing w:val="5"/>
          <w:sz w:val="18"/>
          <w:szCs w:val="18"/>
        </w:rPr>
        <w:t>Popunjeni troškovnik (Prilog V Dokumentacije za nadmetanje)</w:t>
      </w:r>
    </w:p>
    <w:p w:rsidR="004E018A" w:rsidRPr="00953612" w:rsidRDefault="004E018A" w:rsidP="004E018A">
      <w:pPr>
        <w:spacing w:before="180" w:line="300" w:lineRule="auto"/>
        <w:ind w:left="72" w:right="144"/>
        <w:jc w:val="both"/>
        <w:rPr>
          <w:rFonts w:ascii="Verdana" w:hAnsi="Verdana" w:cs="Times New Roman"/>
          <w:color w:val="353438"/>
          <w:spacing w:val="5"/>
          <w:sz w:val="18"/>
          <w:szCs w:val="18"/>
        </w:rPr>
      </w:pPr>
      <w:r w:rsidRPr="00953612">
        <w:rPr>
          <w:rFonts w:ascii="Verdana" w:hAnsi="Verdana" w:cs="Times New Roman"/>
          <w:b/>
          <w:color w:val="353438"/>
          <w:spacing w:val="5"/>
          <w:sz w:val="18"/>
          <w:szCs w:val="18"/>
        </w:rPr>
        <w:t>5.2.</w:t>
      </w:r>
      <w:r w:rsidRPr="00953612">
        <w:rPr>
          <w:rFonts w:ascii="Verdana" w:hAnsi="Verdana" w:cs="Times New Roman"/>
          <w:color w:val="353438"/>
          <w:spacing w:val="5"/>
          <w:sz w:val="18"/>
          <w:szCs w:val="18"/>
        </w:rPr>
        <w:t xml:space="preserve"> Ponuda mora biti izrađena u papirnatom obliku, otisnuta ili pisana neizbrisivom tintom, </w:t>
      </w:r>
      <w:r w:rsidRPr="00953612">
        <w:rPr>
          <w:rFonts w:ascii="Verdana" w:hAnsi="Verdana" w:cs="Times New Roman"/>
          <w:color w:val="353438"/>
          <w:sz w:val="18"/>
          <w:szCs w:val="18"/>
        </w:rPr>
        <w:t>a predaje se u izvorniku.</w:t>
      </w:r>
    </w:p>
    <w:p w:rsidR="004E018A" w:rsidRPr="00953612" w:rsidRDefault="00E479A1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2D2D30"/>
          <w:spacing w:val="-2"/>
          <w:sz w:val="18"/>
          <w:szCs w:val="18"/>
        </w:rPr>
      </w:pPr>
      <w:r w:rsidRPr="00E479A1">
        <w:rPr>
          <w:rFonts w:ascii="Verdana" w:hAnsi="Verdana" w:cs="Times New Roman"/>
          <w:noProof/>
          <w:sz w:val="18"/>
          <w:szCs w:val="18"/>
          <w:lang w:eastAsia="hr-HR"/>
        </w:rPr>
        <w:pict>
          <v:shape id="Text Box 51" o:spid="_x0000_s1028" type="#_x0000_t202" style="position:absolute;left:0;text-align:left;margin-left:0;margin-top:682.8pt;width:444pt;height:9.45pt;z-index:-2516551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" filled="f" stroked="f">
            <v:textbox inset="0,0,0,0">
              <w:txbxContent>
                <w:p w:rsidR="00444616" w:rsidRDefault="00444616" w:rsidP="004E018A">
                  <w:pPr>
                    <w:spacing w:line="196" w:lineRule="auto"/>
                    <w:ind w:right="72"/>
                    <w:jc w:val="right"/>
                    <w:rPr>
                      <w:rFonts w:ascii="Verdana" w:hAnsi="Verdana"/>
                      <w:color w:val="2D2D30"/>
                      <w:sz w:val="19"/>
                    </w:rPr>
                  </w:pPr>
                </w:p>
              </w:txbxContent>
            </v:textbox>
            <w10:wrap type="square"/>
          </v:shape>
        </w:pict>
      </w:r>
      <w:r w:rsidR="004E018A" w:rsidRPr="00953612">
        <w:rPr>
          <w:rFonts w:ascii="Verdana" w:hAnsi="Verdana" w:cs="Times New Roman"/>
          <w:color w:val="2D2D30"/>
          <w:spacing w:val="1"/>
          <w:sz w:val="18"/>
          <w:szCs w:val="18"/>
        </w:rPr>
        <w:t xml:space="preserve">Pri izradi ponude ponuditelj se mora pridržavati zahtjeva i uvjeta iz dokumentacije za </w:t>
      </w:r>
      <w:r w:rsidR="004E018A" w:rsidRPr="00953612">
        <w:rPr>
          <w:rFonts w:ascii="Verdana" w:hAnsi="Verdana" w:cs="Times New Roman"/>
          <w:color w:val="2D2D30"/>
          <w:spacing w:val="-2"/>
          <w:sz w:val="18"/>
          <w:szCs w:val="18"/>
        </w:rPr>
        <w:t>nadmetanje te ne smije mijenjati i nadopunjavati tekst dokumentacije za nadmetanje.</w:t>
      </w:r>
    </w:p>
    <w:p w:rsidR="004E018A" w:rsidRPr="00953612" w:rsidRDefault="004E018A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2D2D30"/>
          <w:spacing w:val="-1"/>
          <w:sz w:val="18"/>
          <w:szCs w:val="18"/>
        </w:rPr>
      </w:pPr>
      <w:r w:rsidRPr="00953612">
        <w:rPr>
          <w:rFonts w:ascii="Verdana" w:hAnsi="Verdana" w:cs="Times New Roman"/>
          <w:color w:val="2D2D30"/>
          <w:spacing w:val="-2"/>
          <w:sz w:val="18"/>
          <w:szCs w:val="18"/>
        </w:rPr>
        <w:t xml:space="preserve">Ispravci u ponudi moraju biti izrađeni na način da ispravljeni tekst ostane vidljiv (čitak) ili </w:t>
      </w:r>
      <w:r w:rsidRPr="00953612">
        <w:rPr>
          <w:rFonts w:ascii="Verdana" w:hAnsi="Verdana" w:cs="Times New Roman"/>
          <w:color w:val="2D2D30"/>
          <w:spacing w:val="-3"/>
          <w:sz w:val="18"/>
          <w:szCs w:val="18"/>
        </w:rPr>
        <w:t xml:space="preserve">dokaziv (npr. nije dopustivo brisanje, ispravci korekturom). Ispravci moraju uz navod datuma </w:t>
      </w:r>
      <w:r w:rsidRPr="00953612">
        <w:rPr>
          <w:rFonts w:ascii="Verdana" w:hAnsi="Verdana" w:cs="Times New Roman"/>
          <w:color w:val="2D2D30"/>
          <w:spacing w:val="-1"/>
          <w:sz w:val="18"/>
          <w:szCs w:val="18"/>
        </w:rPr>
        <w:t>biti potvrđeni potpisom ponudite</w:t>
      </w:r>
      <w:r>
        <w:rPr>
          <w:rFonts w:ascii="Verdana" w:hAnsi="Verdana" w:cs="Times New Roman"/>
          <w:color w:val="2D2D30"/>
          <w:spacing w:val="-1"/>
          <w:sz w:val="18"/>
          <w:szCs w:val="18"/>
        </w:rPr>
        <w:t>lja</w:t>
      </w:r>
      <w:r w:rsidRPr="00953612">
        <w:rPr>
          <w:rFonts w:ascii="Verdana" w:hAnsi="Verdana" w:cs="Times New Roman"/>
          <w:color w:val="2D2D30"/>
          <w:spacing w:val="-1"/>
          <w:sz w:val="18"/>
          <w:szCs w:val="18"/>
        </w:rPr>
        <w:t xml:space="preserve">. </w:t>
      </w:r>
    </w:p>
    <w:p w:rsidR="004E018A" w:rsidRPr="00953612" w:rsidRDefault="004E018A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2D2D30"/>
          <w:spacing w:val="1"/>
          <w:sz w:val="18"/>
          <w:szCs w:val="18"/>
        </w:rPr>
      </w:pPr>
      <w:r w:rsidRPr="00953612">
        <w:rPr>
          <w:rFonts w:ascii="Verdana" w:hAnsi="Verdana" w:cs="Times New Roman"/>
          <w:color w:val="2D2D30"/>
          <w:spacing w:val="1"/>
          <w:sz w:val="18"/>
          <w:szCs w:val="18"/>
        </w:rPr>
        <w:t xml:space="preserve">Sve troškove izrade ponude snose ponuditelji. Ponuditelji nemaju pravo na bilo kakvu </w:t>
      </w:r>
      <w:r w:rsidRPr="00953612">
        <w:rPr>
          <w:rFonts w:ascii="Verdana" w:hAnsi="Verdana" w:cs="Times New Roman"/>
          <w:color w:val="2D2D30"/>
          <w:spacing w:val="-2"/>
          <w:sz w:val="18"/>
          <w:szCs w:val="18"/>
        </w:rPr>
        <w:t>nadoknadu troškova izrade ponude.</w:t>
      </w:r>
    </w:p>
    <w:p w:rsidR="004E018A" w:rsidRPr="00953612" w:rsidRDefault="004E018A" w:rsidP="004E018A">
      <w:pPr>
        <w:spacing w:before="324"/>
        <w:ind w:left="72"/>
        <w:rPr>
          <w:rFonts w:ascii="Verdana" w:hAnsi="Verdana" w:cs="Times New Roman"/>
          <w:b/>
          <w:color w:val="2D2D30"/>
          <w:spacing w:val="-3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-3"/>
          <w:sz w:val="18"/>
          <w:szCs w:val="18"/>
        </w:rPr>
        <w:t xml:space="preserve">5.3. </w:t>
      </w:r>
      <w:r w:rsidRPr="00B76828">
        <w:rPr>
          <w:rFonts w:ascii="Verdana" w:hAnsi="Verdana" w:cs="Times New Roman"/>
          <w:color w:val="2D2D30"/>
          <w:spacing w:val="-3"/>
          <w:sz w:val="18"/>
          <w:szCs w:val="18"/>
        </w:rPr>
        <w:t>Cijena ponude izražava se u kunama (HRK).</w:t>
      </w:r>
    </w:p>
    <w:p w:rsidR="004E018A" w:rsidRPr="00953612" w:rsidRDefault="004E018A" w:rsidP="004E018A">
      <w:pPr>
        <w:spacing w:before="360" w:line="314" w:lineRule="auto"/>
        <w:ind w:left="72" w:right="72"/>
        <w:jc w:val="both"/>
        <w:rPr>
          <w:rFonts w:ascii="Verdana" w:hAnsi="Verdana" w:cs="Times New Roman"/>
          <w:color w:val="2D2D30"/>
          <w:spacing w:val="4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4"/>
          <w:sz w:val="18"/>
          <w:szCs w:val="18"/>
        </w:rPr>
        <w:t>5.4.</w:t>
      </w:r>
      <w:r w:rsidRPr="00953612">
        <w:rPr>
          <w:rFonts w:ascii="Verdana" w:hAnsi="Verdana" w:cs="Times New Roman"/>
          <w:color w:val="2D2D30"/>
          <w:spacing w:val="4"/>
          <w:sz w:val="18"/>
          <w:szCs w:val="18"/>
        </w:rPr>
        <w:t xml:space="preserve"> Dokumente tražene u ovoj Dokumentaciji za nadmetanje, a kojima se utvrđuje </w:t>
      </w:r>
      <w:r w:rsidRPr="00953612">
        <w:rPr>
          <w:rFonts w:ascii="Verdana" w:hAnsi="Verdana" w:cs="Times New Roman"/>
          <w:color w:val="2D2D30"/>
          <w:spacing w:val="-1"/>
          <w:sz w:val="18"/>
          <w:szCs w:val="18"/>
        </w:rPr>
        <w:t xml:space="preserve">postojanje razloga isključenja odnosno kojima se dokazuje sposobnost, ponuditelj može </w:t>
      </w:r>
      <w:r w:rsidRPr="00953612">
        <w:rPr>
          <w:rFonts w:ascii="Verdana" w:hAnsi="Verdana" w:cs="Times New Roman"/>
          <w:color w:val="2D2D30"/>
          <w:spacing w:val="3"/>
          <w:sz w:val="18"/>
          <w:szCs w:val="18"/>
        </w:rPr>
        <w:t xml:space="preserve">dostaviti </w:t>
      </w:r>
      <w:r w:rsidRPr="00953612">
        <w:rPr>
          <w:rFonts w:ascii="Verdana" w:hAnsi="Verdana" w:cs="Times New Roman"/>
          <w:color w:val="2D2D30"/>
          <w:spacing w:val="3"/>
          <w:sz w:val="18"/>
          <w:szCs w:val="18"/>
        </w:rPr>
        <w:lastRenderedPageBreak/>
        <w:t xml:space="preserve">u neovjerenoj preslici. Neovjerenom preslikom smatra se i neovjereni ispis </w:t>
      </w:r>
      <w:r w:rsidRPr="00953612">
        <w:rPr>
          <w:rFonts w:ascii="Verdana" w:hAnsi="Verdana" w:cs="Times New Roman"/>
          <w:color w:val="2D2D30"/>
          <w:spacing w:val="-3"/>
          <w:sz w:val="18"/>
          <w:szCs w:val="18"/>
        </w:rPr>
        <w:t xml:space="preserve">elektroničke isprave. Prije donošenja Odluke o odabiru, Naručitelj može od najpovoljnijeg </w:t>
      </w:r>
      <w:r w:rsidRPr="00953612">
        <w:rPr>
          <w:rFonts w:ascii="Verdana" w:hAnsi="Verdana" w:cs="Times New Roman"/>
          <w:color w:val="2D2D30"/>
          <w:spacing w:val="-4"/>
          <w:sz w:val="18"/>
          <w:szCs w:val="18"/>
        </w:rPr>
        <w:t xml:space="preserve">ponuditelja zatražiti dostavu izvornika ili ovjerenih preslika svih onih dokumenata (potvrde, </w:t>
      </w:r>
      <w:r w:rsidRPr="00953612">
        <w:rPr>
          <w:rFonts w:ascii="Verdana" w:hAnsi="Verdana" w:cs="Times New Roman"/>
          <w:color w:val="2D2D30"/>
          <w:spacing w:val="-5"/>
          <w:sz w:val="18"/>
          <w:szCs w:val="18"/>
        </w:rPr>
        <w:t xml:space="preserve">isprave, izvodi, ovlaštenja i sl.) koji su bili traženi, a koje izdaju nadležna tijela, osim ako je </w:t>
      </w:r>
      <w:r w:rsidRPr="00953612">
        <w:rPr>
          <w:rFonts w:ascii="Verdana" w:hAnsi="Verdana" w:cs="Times New Roman"/>
          <w:color w:val="2D2D30"/>
          <w:spacing w:val="-2"/>
          <w:sz w:val="18"/>
          <w:szCs w:val="18"/>
        </w:rPr>
        <w:t>najpovoljniji ponuditelj već u ponudi dostavio dokumente u izvorniku ili ovjerenoj preslici.</w:t>
      </w:r>
    </w:p>
    <w:p w:rsidR="004E018A" w:rsidRPr="00953612" w:rsidRDefault="004E018A" w:rsidP="004E018A">
      <w:pPr>
        <w:spacing w:before="324" w:line="319" w:lineRule="auto"/>
        <w:ind w:left="72" w:right="72"/>
        <w:jc w:val="both"/>
        <w:rPr>
          <w:rFonts w:ascii="Verdana" w:hAnsi="Verdana" w:cs="Times New Roman"/>
          <w:color w:val="2D2D30"/>
          <w:spacing w:val="-5"/>
          <w:sz w:val="18"/>
          <w:szCs w:val="18"/>
        </w:rPr>
      </w:pPr>
      <w:r w:rsidRPr="00953612">
        <w:rPr>
          <w:rFonts w:ascii="Verdana" w:hAnsi="Verdana" w:cs="Times New Roman"/>
          <w:color w:val="2D2D30"/>
          <w:spacing w:val="-5"/>
          <w:sz w:val="18"/>
          <w:szCs w:val="18"/>
        </w:rPr>
        <w:t xml:space="preserve">Od ponuditelja se očekuje da pregleda dokumentaciju za nadmetanje, uključujući sve upute, </w:t>
      </w:r>
      <w:r w:rsidRPr="00953612">
        <w:rPr>
          <w:rFonts w:ascii="Verdana" w:hAnsi="Verdana" w:cs="Times New Roman"/>
          <w:color w:val="2D2D30"/>
          <w:spacing w:val="-4"/>
          <w:sz w:val="18"/>
          <w:szCs w:val="18"/>
        </w:rPr>
        <w:t xml:space="preserve">obrasce, uvjete i specifikacije. Ponuda koja je suprotna odredbama ove dokumentacije za nadmetanje i koja sadrži pogreške, nedostatke odnosno nejasnoće ako pogreške, nedostaci odnosno nejasnoće nisu uklonjive ili u kojoj pojašnjenjem ili upotpunjavanjem ponude nije </w:t>
      </w:r>
      <w:r w:rsidRPr="00953612">
        <w:rPr>
          <w:rFonts w:ascii="Verdana" w:hAnsi="Verdana" w:cs="Times New Roman"/>
          <w:color w:val="2D2D30"/>
          <w:sz w:val="18"/>
          <w:szCs w:val="18"/>
        </w:rPr>
        <w:t xml:space="preserve">uklonjena pogreška, nedostatak ili nejasnoća u svakom je pogledu rizik za ponuditelja i </w:t>
      </w:r>
      <w:r w:rsidRPr="00953612">
        <w:rPr>
          <w:rFonts w:ascii="Verdana" w:hAnsi="Verdana" w:cs="Times New Roman"/>
          <w:color w:val="2D2D30"/>
          <w:spacing w:val="-2"/>
          <w:sz w:val="18"/>
          <w:szCs w:val="18"/>
        </w:rPr>
        <w:t>rezultirat će odbijanjem takve ponude.</w:t>
      </w:r>
    </w:p>
    <w:p w:rsidR="004E018A" w:rsidRPr="00953612" w:rsidRDefault="004E018A" w:rsidP="004E018A">
      <w:pPr>
        <w:spacing w:before="576"/>
        <w:ind w:left="72"/>
        <w:rPr>
          <w:rFonts w:ascii="Verdana" w:hAnsi="Verdana" w:cs="Times New Roman"/>
          <w:b/>
          <w:color w:val="2D2D30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z w:val="18"/>
          <w:szCs w:val="18"/>
        </w:rPr>
        <w:t>6. NAČIN DOSTAVE PONUDE</w:t>
      </w:r>
    </w:p>
    <w:p w:rsidR="004E018A" w:rsidRPr="00953612" w:rsidRDefault="004E018A" w:rsidP="004E018A">
      <w:pPr>
        <w:spacing w:before="324" w:line="360" w:lineRule="auto"/>
        <w:ind w:left="432" w:right="72" w:hanging="360"/>
        <w:rPr>
          <w:rFonts w:ascii="Verdana" w:hAnsi="Verdana" w:cs="Times New Roman"/>
          <w:color w:val="2D2D30"/>
          <w:spacing w:val="-3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-3"/>
          <w:sz w:val="18"/>
          <w:szCs w:val="18"/>
        </w:rPr>
        <w:t>6.1.</w:t>
      </w:r>
      <w:r w:rsidRPr="00953612">
        <w:rPr>
          <w:rFonts w:ascii="Verdana" w:hAnsi="Verdana" w:cs="Times New Roman"/>
          <w:color w:val="2D2D30"/>
          <w:spacing w:val="-3"/>
          <w:sz w:val="18"/>
          <w:szCs w:val="18"/>
        </w:rPr>
        <w:t xml:space="preserve"> Ponuda se osobno ili u zatvorenoj omotnici dostavlja do krajnjeg roka za dostavu ponuda </w:t>
      </w:r>
      <w:r w:rsidRPr="00953612">
        <w:rPr>
          <w:rFonts w:ascii="Verdana" w:hAnsi="Verdana" w:cs="Times New Roman"/>
          <w:color w:val="2D2D30"/>
          <w:spacing w:val="-4"/>
          <w:sz w:val="18"/>
          <w:szCs w:val="18"/>
        </w:rPr>
        <w:t>na sljedeću adresu Naručitelja:</w:t>
      </w:r>
    </w:p>
    <w:p w:rsidR="004E018A" w:rsidRPr="00953612" w:rsidRDefault="004E018A" w:rsidP="004E018A">
      <w:pPr>
        <w:spacing w:before="252"/>
        <w:rPr>
          <w:rFonts w:ascii="Verdana" w:hAnsi="Verdana" w:cs="Times New Roman"/>
          <w:color w:val="2D2D30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z w:val="18"/>
          <w:szCs w:val="18"/>
        </w:rPr>
        <w:t xml:space="preserve">Naručiteij: </w:t>
      </w:r>
      <w:r w:rsidRPr="00953612">
        <w:rPr>
          <w:rFonts w:ascii="Verdana" w:hAnsi="Verdana" w:cs="Times New Roman"/>
          <w:color w:val="2D2D30"/>
          <w:sz w:val="18"/>
          <w:szCs w:val="18"/>
        </w:rPr>
        <w:t xml:space="preserve">Elektrokem d.o.o. </w:t>
      </w:r>
    </w:p>
    <w:p w:rsidR="004E018A" w:rsidRDefault="004E018A" w:rsidP="004E018A">
      <w:pPr>
        <w:spacing w:before="216" w:line="480" w:lineRule="auto"/>
        <w:rPr>
          <w:rFonts w:ascii="Verdana" w:hAnsi="Verdana" w:cs="Times New Roman"/>
          <w:color w:val="2D2D30"/>
          <w:spacing w:val="-6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-4"/>
          <w:sz w:val="18"/>
          <w:szCs w:val="18"/>
        </w:rPr>
        <w:t xml:space="preserve">Adresa:      </w:t>
      </w:r>
      <w:r w:rsidRPr="00953612">
        <w:rPr>
          <w:rFonts w:ascii="Verdana" w:hAnsi="Verdana" w:cs="Times New Roman"/>
          <w:color w:val="2D2D30"/>
          <w:spacing w:val="-4"/>
          <w:sz w:val="18"/>
          <w:szCs w:val="18"/>
        </w:rPr>
        <w:t>Augusta Šenoe 69, Vugrovec Donji, 10360</w:t>
      </w:r>
      <w:r>
        <w:rPr>
          <w:rFonts w:ascii="Verdana" w:hAnsi="Verdana" w:cs="Times New Roman"/>
          <w:color w:val="2D2D30"/>
          <w:spacing w:val="-4"/>
          <w:sz w:val="18"/>
          <w:szCs w:val="18"/>
        </w:rPr>
        <w:t>, Sesvete</w:t>
      </w:r>
      <w:r w:rsidRPr="00953612">
        <w:rPr>
          <w:rFonts w:ascii="Verdana" w:hAnsi="Verdana" w:cs="Times New Roman"/>
          <w:color w:val="2D2D30"/>
          <w:spacing w:val="-4"/>
          <w:sz w:val="18"/>
          <w:szCs w:val="18"/>
        </w:rPr>
        <w:br/>
      </w:r>
      <w:r w:rsidRPr="00953612">
        <w:rPr>
          <w:rFonts w:ascii="Verdana" w:hAnsi="Verdana" w:cs="Times New Roman"/>
          <w:b/>
          <w:color w:val="2D2D30"/>
          <w:spacing w:val="-6"/>
          <w:sz w:val="18"/>
          <w:szCs w:val="18"/>
        </w:rPr>
        <w:t>Broj nabave:</w:t>
      </w:r>
      <w:r>
        <w:rPr>
          <w:rFonts w:ascii="Verdana" w:hAnsi="Verdana" w:cs="Times New Roman"/>
          <w:b/>
          <w:color w:val="2D2D30"/>
          <w:spacing w:val="-6"/>
          <w:sz w:val="18"/>
          <w:szCs w:val="18"/>
        </w:rPr>
        <w:t xml:space="preserve"> </w:t>
      </w:r>
      <w:r w:rsidRPr="00B76828">
        <w:rPr>
          <w:rFonts w:ascii="Verdana" w:hAnsi="Verdana" w:cs="Times New Roman"/>
          <w:color w:val="2D2D30"/>
          <w:spacing w:val="-6"/>
          <w:sz w:val="18"/>
          <w:szCs w:val="18"/>
        </w:rPr>
        <w:t>1/18</w:t>
      </w:r>
    </w:p>
    <w:p w:rsidR="004E018A" w:rsidRPr="00953612" w:rsidRDefault="004E018A" w:rsidP="004E018A">
      <w:pPr>
        <w:spacing w:before="216" w:line="480" w:lineRule="auto"/>
        <w:rPr>
          <w:rFonts w:ascii="Verdana" w:hAnsi="Verdana" w:cs="Times New Roman"/>
          <w:color w:val="2D2D30"/>
          <w:spacing w:val="-4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-6"/>
          <w:sz w:val="18"/>
          <w:szCs w:val="18"/>
        </w:rPr>
        <w:t>Šifra projekta</w:t>
      </w:r>
      <w:r>
        <w:rPr>
          <w:rFonts w:ascii="Verdana" w:hAnsi="Verdana" w:cs="Times New Roman"/>
          <w:b/>
          <w:color w:val="2D2D30"/>
          <w:spacing w:val="-6"/>
          <w:sz w:val="18"/>
          <w:szCs w:val="18"/>
        </w:rPr>
        <w:t xml:space="preserve"> i naziv projekta</w:t>
      </w:r>
      <w:r w:rsidRPr="00953612">
        <w:rPr>
          <w:rFonts w:ascii="Verdana" w:hAnsi="Verdana" w:cs="Times New Roman"/>
          <w:b/>
          <w:color w:val="2D2D30"/>
          <w:spacing w:val="-6"/>
          <w:sz w:val="18"/>
          <w:szCs w:val="18"/>
        </w:rPr>
        <w:t xml:space="preserve">: </w:t>
      </w:r>
      <w:r>
        <w:rPr>
          <w:rFonts w:ascii="Verdana" w:hAnsi="Verdana" w:cs="Times New Roman"/>
          <w:b/>
          <w:color w:val="2D2D30"/>
          <w:spacing w:val="-6"/>
          <w:sz w:val="18"/>
          <w:szCs w:val="18"/>
        </w:rPr>
        <w:t>„</w:t>
      </w:r>
      <w:r w:rsidRPr="00B76828">
        <w:rPr>
          <w:rFonts w:ascii="Verdana" w:hAnsi="Verdana" w:cs="Times New Roman"/>
          <w:color w:val="2D2D30"/>
          <w:spacing w:val="-6"/>
          <w:sz w:val="18"/>
          <w:szCs w:val="18"/>
        </w:rPr>
        <w:t>Certifikacijom do tržišta</w:t>
      </w:r>
      <w:r>
        <w:rPr>
          <w:rFonts w:ascii="Verdana" w:hAnsi="Verdana" w:cs="Times New Roman"/>
          <w:color w:val="2D2D30"/>
          <w:spacing w:val="-6"/>
          <w:sz w:val="18"/>
          <w:szCs w:val="18"/>
        </w:rPr>
        <w:t xml:space="preserve">“ </w:t>
      </w:r>
      <w:r w:rsidRPr="00953612">
        <w:rPr>
          <w:rFonts w:ascii="Verdana" w:hAnsi="Verdana" w:cs="Times New Roman"/>
          <w:color w:val="2D2D30"/>
          <w:spacing w:val="-6"/>
          <w:sz w:val="18"/>
          <w:szCs w:val="18"/>
        </w:rPr>
        <w:t>KK.03.2.1.08.0073</w:t>
      </w:r>
    </w:p>
    <w:p w:rsidR="004E018A" w:rsidRPr="00953612" w:rsidRDefault="004E018A" w:rsidP="004E018A">
      <w:pPr>
        <w:spacing w:line="312" w:lineRule="auto"/>
        <w:ind w:left="74" w:right="74"/>
        <w:rPr>
          <w:rFonts w:ascii="Verdana" w:hAnsi="Verdana" w:cs="Times New Roman"/>
          <w:color w:val="2D2D30"/>
          <w:spacing w:val="-1"/>
          <w:sz w:val="18"/>
          <w:szCs w:val="18"/>
        </w:rPr>
      </w:pPr>
      <w:r w:rsidRPr="00953612">
        <w:rPr>
          <w:rFonts w:ascii="Verdana" w:hAnsi="Verdana" w:cs="Times New Roman"/>
          <w:b/>
          <w:color w:val="2D2D30"/>
          <w:spacing w:val="-1"/>
          <w:sz w:val="18"/>
          <w:szCs w:val="18"/>
        </w:rPr>
        <w:t xml:space="preserve">Predmet nabave: </w:t>
      </w:r>
      <w:r w:rsidRPr="00953612">
        <w:rPr>
          <w:rFonts w:ascii="Verdana" w:hAnsi="Verdana" w:cs="Times New Roman"/>
          <w:color w:val="2D2D30"/>
          <w:spacing w:val="-1"/>
          <w:sz w:val="18"/>
          <w:szCs w:val="18"/>
        </w:rPr>
        <w:t>Ispitivanje i certifikacija uređaja pre</w:t>
      </w:r>
      <w:r>
        <w:rPr>
          <w:rFonts w:ascii="Verdana" w:hAnsi="Verdana" w:cs="Times New Roman"/>
          <w:color w:val="2D2D30"/>
          <w:spacing w:val="-1"/>
          <w:sz w:val="18"/>
          <w:szCs w:val="18"/>
        </w:rPr>
        <w:t xml:space="preserve">ma određenim tipiskim oznakama i </w:t>
      </w:r>
      <w:r w:rsidRPr="00953612">
        <w:rPr>
          <w:rFonts w:ascii="Verdana" w:hAnsi="Verdana" w:cs="Times New Roman"/>
          <w:color w:val="2D2D30"/>
          <w:spacing w:val="-1"/>
          <w:sz w:val="18"/>
          <w:szCs w:val="18"/>
        </w:rPr>
        <w:t>specifikacijama normi iz područja željeznice</w:t>
      </w:r>
    </w:p>
    <w:p w:rsidR="004E018A" w:rsidRPr="00953612" w:rsidRDefault="004E018A" w:rsidP="004E018A">
      <w:pPr>
        <w:spacing w:before="144"/>
        <w:ind w:left="72"/>
        <w:rPr>
          <w:rFonts w:ascii="Verdana" w:hAnsi="Verdana" w:cs="Times New Roman"/>
          <w:color w:val="2D2D30"/>
          <w:sz w:val="18"/>
          <w:szCs w:val="18"/>
        </w:rPr>
      </w:pPr>
      <w:r w:rsidRPr="00953612">
        <w:rPr>
          <w:rFonts w:ascii="Verdana" w:hAnsi="Verdana" w:cs="Times New Roman"/>
          <w:color w:val="2D2D30"/>
          <w:sz w:val="18"/>
          <w:szCs w:val="18"/>
        </w:rPr>
        <w:t>„NE OTVARAJ"</w:t>
      </w:r>
    </w:p>
    <w:p w:rsidR="004E018A" w:rsidRPr="008C0DEC" w:rsidRDefault="004E018A" w:rsidP="004E018A">
      <w:pPr>
        <w:tabs>
          <w:tab w:val="right" w:pos="1770"/>
        </w:tabs>
        <w:spacing w:before="180"/>
        <w:ind w:left="72"/>
        <w:rPr>
          <w:rFonts w:ascii="Verdana" w:hAnsi="Verdana" w:cs="Times New Roman"/>
          <w:i/>
          <w:color w:val="2D2D30"/>
          <w:sz w:val="18"/>
          <w:szCs w:val="18"/>
        </w:rPr>
      </w:pPr>
      <w:r w:rsidRPr="00953612">
        <w:rPr>
          <w:rFonts w:ascii="Verdana" w:hAnsi="Verdana" w:cs="Times New Roman"/>
          <w:color w:val="2D2D30"/>
          <w:sz w:val="18"/>
          <w:szCs w:val="18"/>
        </w:rPr>
        <w:t>Na poleđini</w:t>
      </w:r>
      <w:r w:rsidRPr="008C0DEC">
        <w:rPr>
          <w:rFonts w:ascii="Verdana" w:hAnsi="Verdana" w:cs="Times New Roman"/>
          <w:i/>
          <w:color w:val="2D2D30"/>
          <w:sz w:val="18"/>
          <w:szCs w:val="18"/>
        </w:rPr>
        <w:t>: &lt; Naziv i adresa ponuditelja &gt;</w:t>
      </w:r>
    </w:p>
    <w:p w:rsidR="004E018A" w:rsidRPr="00953612" w:rsidRDefault="004E018A" w:rsidP="004E018A">
      <w:pPr>
        <w:spacing w:before="144"/>
        <w:ind w:left="72"/>
        <w:rPr>
          <w:rFonts w:ascii="Verdana" w:hAnsi="Verdana" w:cs="Times New Roman"/>
          <w:b/>
          <w:color w:val="2D2D30"/>
          <w:sz w:val="18"/>
          <w:szCs w:val="18"/>
        </w:rPr>
      </w:pPr>
    </w:p>
    <w:p w:rsidR="004E018A" w:rsidRPr="00953612" w:rsidRDefault="004E018A" w:rsidP="004E018A">
      <w:pPr>
        <w:spacing w:line="316" w:lineRule="auto"/>
        <w:rPr>
          <w:rFonts w:ascii="Verdana" w:hAnsi="Verdana" w:cs="Times New Roman"/>
          <w:color w:val="2E2F33"/>
          <w:spacing w:val="-1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1"/>
          <w:sz w:val="18"/>
          <w:szCs w:val="18"/>
        </w:rPr>
        <w:t xml:space="preserve">Ako omotnica nije označena u skladu sa zahtjevima iz ove dokumentacije za nadmetanje, </w:t>
      </w:r>
      <w:r w:rsidRPr="00953612">
        <w:rPr>
          <w:rFonts w:ascii="Verdana" w:hAnsi="Verdana" w:cs="Times New Roman"/>
          <w:color w:val="2E2F33"/>
          <w:spacing w:val="1"/>
          <w:sz w:val="18"/>
          <w:szCs w:val="18"/>
        </w:rPr>
        <w:br/>
      </w:r>
      <w:r w:rsidRPr="00953612">
        <w:rPr>
          <w:rFonts w:ascii="Verdana" w:hAnsi="Verdana" w:cs="Times New Roman"/>
          <w:color w:val="2E2F33"/>
          <w:spacing w:val="-1"/>
          <w:sz w:val="18"/>
          <w:szCs w:val="18"/>
        </w:rPr>
        <w:t>Naručitelj ne preuzima nikakvu odgovornost u slučaju gubitka ili preranog otvaranja ponude.</w:t>
      </w:r>
    </w:p>
    <w:p w:rsidR="004E018A" w:rsidRPr="00953612" w:rsidRDefault="004E018A" w:rsidP="004E018A">
      <w:pPr>
        <w:spacing w:line="316" w:lineRule="auto"/>
        <w:rPr>
          <w:rFonts w:ascii="Verdana" w:hAnsi="Verdana" w:cs="Times New Roman"/>
          <w:color w:val="2E2F33"/>
          <w:spacing w:val="-1"/>
          <w:sz w:val="18"/>
          <w:szCs w:val="18"/>
        </w:rPr>
      </w:pPr>
    </w:p>
    <w:p w:rsidR="004E018A" w:rsidRPr="00953612" w:rsidRDefault="004E018A" w:rsidP="004E018A">
      <w:pPr>
        <w:spacing w:line="316" w:lineRule="auto"/>
        <w:jc w:val="both"/>
        <w:rPr>
          <w:rFonts w:ascii="Verdana" w:hAnsi="Verdana" w:cs="Times New Roman"/>
          <w:color w:val="2E2F33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-1"/>
          <w:sz w:val="18"/>
          <w:szCs w:val="18"/>
        </w:rPr>
        <w:t xml:space="preserve">6.2. Ponuditelj samostalno određuje način dostave ponude i sam snosi rizik eventualnog </w:t>
      </w:r>
      <w:r w:rsidRPr="00953612">
        <w:rPr>
          <w:rFonts w:ascii="Verdana" w:hAnsi="Verdana" w:cs="Times New Roman"/>
          <w:color w:val="2E2F33"/>
          <w:spacing w:val="-2"/>
          <w:sz w:val="18"/>
          <w:szCs w:val="18"/>
        </w:rPr>
        <w:t>gubitka odnosno nepravovremene dostave ponude.</w:t>
      </w:r>
    </w:p>
    <w:p w:rsidR="004E018A" w:rsidRPr="00953612" w:rsidRDefault="004E018A" w:rsidP="004E018A">
      <w:pPr>
        <w:spacing w:line="316" w:lineRule="auto"/>
        <w:jc w:val="both"/>
        <w:rPr>
          <w:rFonts w:ascii="Verdana" w:hAnsi="Verdana" w:cs="Times New Roman"/>
          <w:color w:val="2E2F33"/>
          <w:sz w:val="18"/>
          <w:szCs w:val="18"/>
        </w:rPr>
      </w:pPr>
      <w:r w:rsidRPr="00953612">
        <w:rPr>
          <w:rFonts w:ascii="Verdana" w:hAnsi="Verdana" w:cs="Times New Roman"/>
          <w:color w:val="2E2F33"/>
          <w:sz w:val="18"/>
          <w:szCs w:val="18"/>
        </w:rPr>
        <w:t>6.3. Ponude i dokumentacija priložena uz ponude ne vraćaju se ponuditeljima.</w:t>
      </w:r>
    </w:p>
    <w:p w:rsidR="004E018A" w:rsidRPr="00953612" w:rsidRDefault="004E018A" w:rsidP="004E018A">
      <w:pPr>
        <w:spacing w:line="316" w:lineRule="auto"/>
        <w:jc w:val="both"/>
        <w:rPr>
          <w:rFonts w:ascii="Verdana" w:hAnsi="Verdana" w:cs="Times New Roman"/>
          <w:color w:val="2E2F33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-6"/>
          <w:sz w:val="18"/>
          <w:szCs w:val="18"/>
        </w:rPr>
        <w:t xml:space="preserve">6.4. Ponuditelj može do isteka roka za dostavu ponuda dostaviti izmjenu i/ili dopunu ponude. </w:t>
      </w:r>
      <w:r w:rsidRPr="00953612">
        <w:rPr>
          <w:rFonts w:ascii="Verdana" w:hAnsi="Verdana" w:cs="Times New Roman"/>
          <w:color w:val="2E2F33"/>
          <w:spacing w:val="-5"/>
          <w:sz w:val="18"/>
          <w:szCs w:val="18"/>
        </w:rPr>
        <w:t xml:space="preserve">Izmjena i/ili dopuna ponude dostavlja se na isti način kao i osnovna ponuda s obveznom </w:t>
      </w:r>
      <w:r w:rsidRPr="00953612">
        <w:rPr>
          <w:rFonts w:ascii="Verdana" w:hAnsi="Verdana" w:cs="Times New Roman"/>
          <w:color w:val="2E2F33"/>
          <w:spacing w:val="-3"/>
          <w:sz w:val="18"/>
          <w:szCs w:val="18"/>
        </w:rPr>
        <w:t xml:space="preserve">naznakom da se radi o izmjeni i/ili dopuni ponude. U tom slučaju ponude se otvaraju </w:t>
      </w:r>
      <w:r w:rsidRPr="00953612">
        <w:rPr>
          <w:rFonts w:ascii="Verdana" w:hAnsi="Verdana" w:cs="Times New Roman"/>
          <w:color w:val="2E2F33"/>
          <w:spacing w:val="-7"/>
          <w:sz w:val="18"/>
          <w:szCs w:val="18"/>
        </w:rPr>
        <w:t xml:space="preserve">obrnutim redoslijedom zaprimanja, a vremenom zaprimanja smatra se dostava posljednje </w:t>
      </w:r>
      <w:r w:rsidRPr="00953612">
        <w:rPr>
          <w:rFonts w:ascii="Verdana" w:hAnsi="Verdana" w:cs="Times New Roman"/>
          <w:color w:val="2E2F33"/>
          <w:spacing w:val="-2"/>
          <w:sz w:val="18"/>
          <w:szCs w:val="18"/>
        </w:rPr>
        <w:t>verzije izmjene ponude.</w:t>
      </w:r>
    </w:p>
    <w:p w:rsidR="004E018A" w:rsidRPr="00953612" w:rsidRDefault="004E018A" w:rsidP="004E018A">
      <w:pPr>
        <w:spacing w:line="316" w:lineRule="auto"/>
        <w:jc w:val="both"/>
        <w:rPr>
          <w:rFonts w:ascii="Verdana" w:hAnsi="Verdana" w:cs="Times New Roman"/>
          <w:color w:val="2E2F33"/>
          <w:spacing w:val="-5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-5"/>
          <w:sz w:val="18"/>
          <w:szCs w:val="18"/>
        </w:rPr>
        <w:lastRenderedPageBreak/>
        <w:t xml:space="preserve">6.5. Ponuditelj može do isteka roka za dostavu ponude pisanom izjavom odustati od svoje </w:t>
      </w:r>
      <w:r w:rsidRPr="00953612">
        <w:rPr>
          <w:rFonts w:ascii="Verdana" w:hAnsi="Verdana" w:cs="Times New Roman"/>
          <w:color w:val="2E2F33"/>
          <w:spacing w:val="-4"/>
          <w:sz w:val="18"/>
          <w:szCs w:val="18"/>
        </w:rPr>
        <w:t xml:space="preserve">dostavijene ponude. Pisana izjava se dostavlja na isti način kao i ponuda s obveznom </w:t>
      </w:r>
      <w:r w:rsidRPr="00953612">
        <w:rPr>
          <w:rFonts w:ascii="Verdana" w:hAnsi="Verdana" w:cs="Times New Roman"/>
          <w:color w:val="2E2F33"/>
          <w:spacing w:val="-7"/>
          <w:sz w:val="18"/>
          <w:szCs w:val="18"/>
        </w:rPr>
        <w:t xml:space="preserve">naznakom da se radi o odustajanju od ponude. U tom slučaju neotvorena ponuda se vraća </w:t>
      </w:r>
      <w:r w:rsidRPr="00953612">
        <w:rPr>
          <w:rFonts w:ascii="Verdana" w:hAnsi="Verdana" w:cs="Times New Roman"/>
          <w:color w:val="2E2F33"/>
          <w:sz w:val="18"/>
          <w:szCs w:val="18"/>
        </w:rPr>
        <w:t>ponuditelju.</w:t>
      </w:r>
    </w:p>
    <w:p w:rsidR="004E018A" w:rsidRPr="00953612" w:rsidRDefault="004E018A" w:rsidP="004E018A">
      <w:pPr>
        <w:numPr>
          <w:ilvl w:val="0"/>
          <w:numId w:val="9"/>
        </w:numPr>
        <w:tabs>
          <w:tab w:val="clear" w:pos="360"/>
          <w:tab w:val="decimal" w:pos="504"/>
        </w:tabs>
        <w:spacing w:before="540" w:after="0" w:line="247" w:lineRule="auto"/>
        <w:ind w:left="72" w:firstLine="72"/>
        <w:rPr>
          <w:rFonts w:ascii="Verdana" w:hAnsi="Verdana" w:cs="Times New Roman"/>
          <w:b/>
          <w:color w:val="2E2F33"/>
          <w:spacing w:val="4"/>
          <w:sz w:val="18"/>
          <w:szCs w:val="18"/>
        </w:rPr>
      </w:pPr>
      <w:r w:rsidRPr="00953612">
        <w:rPr>
          <w:rFonts w:ascii="Verdana" w:hAnsi="Verdana" w:cs="Times New Roman"/>
          <w:b/>
          <w:color w:val="2E2F33"/>
          <w:spacing w:val="4"/>
          <w:sz w:val="18"/>
          <w:szCs w:val="18"/>
        </w:rPr>
        <w:t>DATUM, VRIJEME I MJESTO DOSTAVE PONUDE</w:t>
      </w:r>
    </w:p>
    <w:p w:rsidR="004E018A" w:rsidRPr="00953612" w:rsidRDefault="004E018A" w:rsidP="004E018A">
      <w:pPr>
        <w:spacing w:before="360" w:line="321" w:lineRule="auto"/>
        <w:ind w:left="432" w:right="144" w:hanging="360"/>
        <w:rPr>
          <w:rFonts w:ascii="Verdana" w:hAnsi="Verdana" w:cs="Times New Roman"/>
          <w:color w:val="2E2F33"/>
          <w:spacing w:val="3"/>
          <w:sz w:val="18"/>
          <w:szCs w:val="18"/>
        </w:rPr>
      </w:pPr>
      <w:r w:rsidRPr="00D67CDD">
        <w:rPr>
          <w:rFonts w:ascii="Verdana" w:hAnsi="Verdana" w:cs="Times New Roman"/>
          <w:color w:val="2E2F33"/>
          <w:spacing w:val="3"/>
          <w:sz w:val="18"/>
          <w:szCs w:val="18"/>
          <w:highlight w:val="yellow"/>
        </w:rPr>
        <w:t xml:space="preserve">1. Ponuda mora biti dostavljena Naručitelju na adresu iz točke 6.1. ove </w:t>
      </w:r>
      <w:r w:rsidRPr="00D67CDD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 xml:space="preserve">Dokumentacije, najkasnije do </w:t>
      </w:r>
      <w:r w:rsidR="00C22315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>18</w:t>
      </w:r>
      <w:r w:rsidR="00444616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>. lipnja</w:t>
      </w:r>
      <w:r w:rsidRPr="00D67CDD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 xml:space="preserve"> </w:t>
      </w:r>
      <w:r w:rsidR="00444616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 xml:space="preserve">2018. godine </w:t>
      </w:r>
      <w:r w:rsidRPr="00D67CDD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>do</w:t>
      </w:r>
      <w:r w:rsidR="00444616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 xml:space="preserve"> 14</w:t>
      </w:r>
      <w:r w:rsidRPr="00D67CDD">
        <w:rPr>
          <w:rFonts w:ascii="Verdana" w:hAnsi="Verdana" w:cs="Times New Roman"/>
          <w:color w:val="2E2F33"/>
          <w:spacing w:val="-4"/>
          <w:sz w:val="18"/>
          <w:szCs w:val="18"/>
          <w:highlight w:val="yellow"/>
        </w:rPr>
        <w:t xml:space="preserve"> sati.</w:t>
      </w:r>
    </w:p>
    <w:p w:rsidR="004E018A" w:rsidRPr="00B76828" w:rsidRDefault="004E018A" w:rsidP="004E018A">
      <w:pPr>
        <w:spacing w:before="288" w:line="328" w:lineRule="auto"/>
        <w:ind w:left="72" w:right="144"/>
        <w:rPr>
          <w:rFonts w:ascii="Verdana" w:hAnsi="Verdana" w:cs="Times New Roman"/>
          <w:color w:val="2E2F33"/>
          <w:spacing w:val="-4"/>
          <w:sz w:val="18"/>
          <w:szCs w:val="18"/>
        </w:rPr>
      </w:pPr>
      <w:r w:rsidRPr="00B76828">
        <w:rPr>
          <w:rFonts w:ascii="Verdana" w:hAnsi="Verdana" w:cs="Times New Roman"/>
          <w:color w:val="2E2F33"/>
          <w:spacing w:val="-4"/>
          <w:sz w:val="18"/>
          <w:szCs w:val="18"/>
        </w:rPr>
        <w:t xml:space="preserve">7.2. Ponude zaprimljene nakon krajnjeg roka za dostavu ponuda neće se razmatrati i bit će </w:t>
      </w:r>
      <w:r w:rsidRPr="00B76828">
        <w:rPr>
          <w:rFonts w:ascii="Verdana" w:hAnsi="Verdana" w:cs="Times New Roman"/>
          <w:color w:val="2E2F33"/>
          <w:spacing w:val="-2"/>
          <w:sz w:val="18"/>
          <w:szCs w:val="18"/>
        </w:rPr>
        <w:t>vraćene pošiljateljima neotvorene.</w:t>
      </w:r>
    </w:p>
    <w:p w:rsidR="004E018A" w:rsidRPr="00953612" w:rsidRDefault="004E018A" w:rsidP="004E018A">
      <w:pPr>
        <w:spacing w:before="288" w:line="321" w:lineRule="auto"/>
        <w:ind w:left="72" w:right="144"/>
        <w:jc w:val="both"/>
        <w:rPr>
          <w:rFonts w:ascii="Verdana" w:hAnsi="Verdana" w:cs="Times New Roman"/>
          <w:color w:val="2E2F33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-2"/>
          <w:sz w:val="18"/>
          <w:szCs w:val="18"/>
        </w:rPr>
        <w:t xml:space="preserve">7.3. Svaka pravodobno dostavljena ponuda, izmjena i/ili dopuna ponude upisuje se u upisnik o zaprimanju ponuda te dobiva redni broj prema redoslijedu zaprimanja. Upisnik je sastavni </w:t>
      </w:r>
      <w:r w:rsidRPr="00953612">
        <w:rPr>
          <w:rFonts w:ascii="Verdana" w:hAnsi="Verdana" w:cs="Times New Roman"/>
          <w:color w:val="2E2F33"/>
          <w:spacing w:val="-3"/>
          <w:sz w:val="18"/>
          <w:szCs w:val="18"/>
        </w:rPr>
        <w:t>dio zapisnika o javnom otvaranju ponuda.</w:t>
      </w:r>
    </w:p>
    <w:p w:rsidR="004E018A" w:rsidRPr="00953612" w:rsidRDefault="004E018A" w:rsidP="004E018A">
      <w:pPr>
        <w:spacing w:before="288" w:line="324" w:lineRule="auto"/>
        <w:ind w:left="72" w:right="144"/>
        <w:jc w:val="both"/>
        <w:rPr>
          <w:rFonts w:ascii="Verdana" w:hAnsi="Verdana" w:cs="Times New Roman"/>
          <w:color w:val="2E2F33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2E2F33"/>
          <w:spacing w:val="-2"/>
          <w:sz w:val="18"/>
          <w:szCs w:val="18"/>
        </w:rPr>
        <w:t xml:space="preserve">7.4. Ponuda dostavljena nakon isteka roka za dostavu ponuda ne upisuje se u upisnik o </w:t>
      </w:r>
      <w:r w:rsidRPr="00953612">
        <w:rPr>
          <w:rFonts w:ascii="Verdana" w:hAnsi="Verdana" w:cs="Times New Roman"/>
          <w:color w:val="2E2F33"/>
          <w:spacing w:val="-7"/>
          <w:sz w:val="18"/>
          <w:szCs w:val="18"/>
        </w:rPr>
        <w:t xml:space="preserve">zaprimanju, ali se evidentira kao zakašnjela, </w:t>
      </w:r>
      <w:r w:rsidRPr="00953612">
        <w:rPr>
          <w:rFonts w:ascii="Verdana" w:eastAsia="MS Gothic" w:hAnsi="Verdana" w:cs="Times New Roman"/>
          <w:color w:val="2E2F33"/>
          <w:spacing w:val="-7"/>
          <w:sz w:val="18"/>
          <w:szCs w:val="18"/>
        </w:rPr>
        <w:t>o</w:t>
      </w:r>
      <w:r w:rsidRPr="00953612">
        <w:rPr>
          <w:rFonts w:ascii="Verdana" w:hAnsi="Verdana" w:cs="Times New Roman"/>
          <w:color w:val="2E2F33"/>
          <w:spacing w:val="-7"/>
          <w:sz w:val="18"/>
          <w:szCs w:val="18"/>
        </w:rPr>
        <w:t xml:space="preserve">bilježava se kao zakašnjela te neotvorena vraća </w:t>
      </w:r>
      <w:r w:rsidRPr="00953612">
        <w:rPr>
          <w:rFonts w:ascii="Verdana" w:hAnsi="Verdana" w:cs="Times New Roman"/>
          <w:color w:val="2E2F33"/>
          <w:spacing w:val="-2"/>
          <w:sz w:val="18"/>
          <w:szCs w:val="18"/>
        </w:rPr>
        <w:t>pošiljatelju bez odgode.</w:t>
      </w:r>
    </w:p>
    <w:p w:rsidR="004E018A" w:rsidRPr="00DC76FC" w:rsidRDefault="004E018A" w:rsidP="004E018A">
      <w:pPr>
        <w:tabs>
          <w:tab w:val="decimal" w:pos="360"/>
          <w:tab w:val="decimal" w:pos="504"/>
        </w:tabs>
        <w:spacing w:before="216" w:line="326" w:lineRule="auto"/>
        <w:ind w:right="144"/>
        <w:rPr>
          <w:rFonts w:ascii="Verdana" w:hAnsi="Verdana" w:cs="Times New Roman"/>
          <w:color w:val="2E2F33"/>
          <w:spacing w:val="-4"/>
          <w:sz w:val="18"/>
          <w:szCs w:val="18"/>
        </w:rPr>
      </w:pPr>
      <w:r>
        <w:rPr>
          <w:rFonts w:ascii="Verdana" w:hAnsi="Verdana" w:cs="Times New Roman"/>
          <w:b/>
          <w:color w:val="2E2F33"/>
          <w:spacing w:val="11"/>
          <w:sz w:val="18"/>
          <w:szCs w:val="18"/>
        </w:rPr>
        <w:t xml:space="preserve">8. </w:t>
      </w:r>
      <w:r w:rsidRPr="00DC76FC">
        <w:rPr>
          <w:rFonts w:ascii="Verdana" w:hAnsi="Verdana" w:cs="Times New Roman"/>
          <w:b/>
          <w:color w:val="2E2F33"/>
          <w:spacing w:val="11"/>
          <w:sz w:val="18"/>
          <w:szCs w:val="18"/>
        </w:rPr>
        <w:t>KRITERIJ ZA ODABIR PONUDE</w:t>
      </w:r>
    </w:p>
    <w:p w:rsidR="004E018A" w:rsidRPr="00953612" w:rsidRDefault="004E018A" w:rsidP="004E018A">
      <w:pPr>
        <w:tabs>
          <w:tab w:val="decimal" w:pos="504"/>
        </w:tabs>
        <w:spacing w:before="216" w:line="326" w:lineRule="auto"/>
        <w:ind w:left="144" w:right="144"/>
        <w:rPr>
          <w:rFonts w:ascii="Verdana" w:hAnsi="Verdana" w:cs="Times New Roman"/>
          <w:color w:val="2E2F33"/>
          <w:spacing w:val="-4"/>
          <w:sz w:val="18"/>
          <w:szCs w:val="18"/>
        </w:rPr>
      </w:pPr>
      <w:r w:rsidRPr="00953612">
        <w:rPr>
          <w:rFonts w:ascii="Verdana" w:hAnsi="Verdana" w:cs="Times New Roman"/>
          <w:b/>
          <w:color w:val="2E2F33"/>
          <w:spacing w:val="11"/>
          <w:sz w:val="18"/>
          <w:szCs w:val="18"/>
        </w:rPr>
        <w:t xml:space="preserve"> </w:t>
      </w:r>
      <w:r w:rsidRPr="00953612">
        <w:rPr>
          <w:rFonts w:ascii="Verdana" w:hAnsi="Verdana" w:cs="Times New Roman"/>
          <w:color w:val="2E2F33"/>
          <w:sz w:val="18"/>
          <w:szCs w:val="18"/>
        </w:rPr>
        <w:t>8.1. Kriterij za odabir ponude, uz ispunjenje uvjeta iz dokumentacije, će biti ekonomski najpovoljnija ponuda odnosno najbolja vrijednost za novac, na temelju kvalitete, cijene, značajki, ekoloških karakteristika, operativnih troškova, datuma isporuke i sl.</w:t>
      </w:r>
    </w:p>
    <w:p w:rsidR="004E018A" w:rsidRDefault="004E018A" w:rsidP="004E018A">
      <w:pPr>
        <w:tabs>
          <w:tab w:val="decimal" w:pos="-76"/>
          <w:tab w:val="decimal" w:pos="504"/>
        </w:tabs>
        <w:spacing w:line="196" w:lineRule="auto"/>
        <w:ind w:left="144"/>
        <w:rPr>
          <w:rFonts w:ascii="Times New Roman" w:hAnsi="Times New Roman" w:cs="Times New Roman"/>
          <w:b/>
          <w:color w:val="1C1D21"/>
          <w:spacing w:val="6"/>
          <w:sz w:val="24"/>
          <w:szCs w:val="24"/>
        </w:rPr>
      </w:pPr>
    </w:p>
    <w:p w:rsidR="004E018A" w:rsidRPr="008C0DEC" w:rsidRDefault="004E018A" w:rsidP="004E018A">
      <w:pPr>
        <w:numPr>
          <w:ilvl w:val="0"/>
          <w:numId w:val="10"/>
        </w:numPr>
        <w:tabs>
          <w:tab w:val="decimal" w:pos="504"/>
        </w:tabs>
        <w:spacing w:after="0" w:line="196" w:lineRule="auto"/>
        <w:ind w:left="144"/>
        <w:rPr>
          <w:rFonts w:ascii="Verdana" w:hAnsi="Verdana" w:cs="Times New Roman"/>
          <w:b/>
          <w:color w:val="1C1D21"/>
          <w:spacing w:val="6"/>
          <w:sz w:val="18"/>
          <w:szCs w:val="18"/>
        </w:rPr>
      </w:pPr>
      <w:r w:rsidRPr="008C0DEC">
        <w:rPr>
          <w:rFonts w:ascii="Verdana" w:hAnsi="Verdana" w:cs="Times New Roman"/>
          <w:b/>
          <w:color w:val="1C1D21"/>
          <w:spacing w:val="6"/>
          <w:sz w:val="18"/>
          <w:szCs w:val="18"/>
        </w:rPr>
        <w:t>JEZIK I PISMO PONUDE</w:t>
      </w:r>
    </w:p>
    <w:p w:rsidR="004E018A" w:rsidRDefault="004E018A" w:rsidP="004E018A">
      <w:pPr>
        <w:spacing w:before="396" w:line="319" w:lineRule="auto"/>
        <w:ind w:left="432" w:right="72" w:hanging="360"/>
        <w:jc w:val="both"/>
        <w:rPr>
          <w:rFonts w:ascii="Verdana" w:hAnsi="Verdana" w:cs="Times New Roman"/>
          <w:color w:val="1C1D21"/>
          <w:spacing w:val="-4"/>
          <w:sz w:val="18"/>
          <w:szCs w:val="18"/>
        </w:rPr>
      </w:pPr>
      <w:r w:rsidRPr="008C0DEC">
        <w:rPr>
          <w:rFonts w:ascii="Verdana" w:hAnsi="Verdana" w:cs="Times New Roman"/>
          <w:color w:val="1C1D21"/>
          <w:spacing w:val="-1"/>
          <w:sz w:val="18"/>
          <w:szCs w:val="18"/>
        </w:rPr>
        <w:t xml:space="preserve">9.1. Ponuda mora biti izradena na hrvatskom jeziku i latiničnom pismu. U slučaju dostave </w:t>
      </w:r>
      <w:r w:rsidRPr="008C0DEC">
        <w:rPr>
          <w:rFonts w:ascii="Verdana" w:hAnsi="Verdana" w:cs="Times New Roman"/>
          <w:color w:val="1C1D21"/>
          <w:spacing w:val="-2"/>
          <w:sz w:val="18"/>
          <w:szCs w:val="18"/>
        </w:rPr>
        <w:t xml:space="preserve">nekog od dokumenata koji dokazuje nepostojanje razloga za isključenje odnosno koji </w:t>
      </w:r>
      <w:r w:rsidRPr="008C0DEC">
        <w:rPr>
          <w:rFonts w:ascii="Verdana" w:hAnsi="Verdana" w:cs="Times New Roman"/>
          <w:color w:val="1C1D21"/>
          <w:spacing w:val="-1"/>
          <w:sz w:val="18"/>
          <w:szCs w:val="18"/>
        </w:rPr>
        <w:t xml:space="preserve">dokazuje pravnu i poslovnu te tehničku i stručnu sposobnost na stranom jeziku, isti </w:t>
      </w:r>
      <w:r w:rsidRPr="008C0DEC">
        <w:rPr>
          <w:rFonts w:ascii="Verdana" w:hAnsi="Verdana" w:cs="Times New Roman"/>
          <w:color w:val="1C1D21"/>
          <w:spacing w:val="-6"/>
          <w:sz w:val="18"/>
          <w:szCs w:val="18"/>
        </w:rPr>
        <w:t>dokument mora biti dostavljen uz priloženi prijevod na hrvatski jezik od strane oviaštenog</w:t>
      </w:r>
      <w:r w:rsidRPr="00953612">
        <w:rPr>
          <w:rFonts w:ascii="Verdana" w:hAnsi="Verdana" w:cs="Times New Roman"/>
          <w:color w:val="1C1D21"/>
          <w:spacing w:val="-6"/>
          <w:sz w:val="18"/>
          <w:szCs w:val="18"/>
        </w:rPr>
        <w:t xml:space="preserve"> </w:t>
      </w:r>
      <w:r w:rsidRPr="00953612">
        <w:rPr>
          <w:rFonts w:ascii="Verdana" w:hAnsi="Verdana" w:cs="Times New Roman"/>
          <w:color w:val="1C1D21"/>
          <w:spacing w:val="-4"/>
          <w:sz w:val="18"/>
          <w:szCs w:val="18"/>
        </w:rPr>
        <w:t>tumača za hrvatski jezik.</w:t>
      </w:r>
    </w:p>
    <w:p w:rsidR="004E018A" w:rsidRPr="00953612" w:rsidRDefault="004E018A" w:rsidP="004E018A">
      <w:pPr>
        <w:spacing w:before="396" w:line="319" w:lineRule="auto"/>
        <w:ind w:left="432" w:right="72" w:hanging="360"/>
        <w:jc w:val="both"/>
        <w:rPr>
          <w:rFonts w:ascii="Verdana" w:hAnsi="Verdana" w:cs="Times New Roman"/>
          <w:color w:val="1C1D21"/>
          <w:spacing w:val="-1"/>
          <w:sz w:val="18"/>
          <w:szCs w:val="18"/>
        </w:rPr>
      </w:pPr>
    </w:p>
    <w:p w:rsidR="004E018A" w:rsidRPr="00953612" w:rsidRDefault="004E018A" w:rsidP="004E018A">
      <w:pPr>
        <w:numPr>
          <w:ilvl w:val="0"/>
          <w:numId w:val="10"/>
        </w:numPr>
        <w:tabs>
          <w:tab w:val="decimal" w:pos="504"/>
        </w:tabs>
        <w:spacing w:before="576" w:after="0" w:line="189" w:lineRule="auto"/>
        <w:ind w:left="144"/>
        <w:rPr>
          <w:rFonts w:ascii="Verdana" w:hAnsi="Verdana" w:cs="Times New Roman"/>
          <w:b/>
          <w:color w:val="1C1D21"/>
          <w:spacing w:val="8"/>
          <w:sz w:val="18"/>
          <w:szCs w:val="18"/>
        </w:rPr>
      </w:pPr>
      <w:r w:rsidRPr="00953612">
        <w:rPr>
          <w:rFonts w:ascii="Verdana" w:hAnsi="Verdana" w:cs="Times New Roman"/>
          <w:b/>
          <w:color w:val="1C1D21"/>
          <w:spacing w:val="8"/>
          <w:sz w:val="18"/>
          <w:szCs w:val="18"/>
        </w:rPr>
        <w:t>ROK VALJANOSTI PONUDE</w:t>
      </w:r>
    </w:p>
    <w:p w:rsidR="004E018A" w:rsidRPr="00953612" w:rsidRDefault="004E018A" w:rsidP="004E018A">
      <w:pPr>
        <w:spacing w:before="360" w:line="321" w:lineRule="auto"/>
        <w:ind w:left="432" w:right="72" w:hanging="360"/>
        <w:rPr>
          <w:rFonts w:ascii="Verdana" w:hAnsi="Verdana" w:cs="Times New Roman"/>
          <w:color w:val="1C1D21"/>
          <w:spacing w:val="-3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6"/>
          <w:sz w:val="18"/>
          <w:szCs w:val="18"/>
        </w:rPr>
        <w:t xml:space="preserve">10.1. Ponuda mora biti valjana 30 dana od krajnjeg roka za dostavu ponuda. Ponude s kraćim </w:t>
      </w:r>
      <w:r w:rsidRPr="00953612">
        <w:rPr>
          <w:rFonts w:ascii="Verdana" w:hAnsi="Verdana" w:cs="Times New Roman"/>
          <w:color w:val="1C1D21"/>
          <w:spacing w:val="-3"/>
          <w:sz w:val="18"/>
          <w:szCs w:val="18"/>
        </w:rPr>
        <w:t xml:space="preserve">rokom valjanosti bit će odbijene. </w:t>
      </w:r>
    </w:p>
    <w:p w:rsidR="004E018A" w:rsidRPr="00953612" w:rsidRDefault="004E018A" w:rsidP="004E018A">
      <w:pPr>
        <w:spacing w:before="360" w:line="321" w:lineRule="auto"/>
        <w:ind w:left="432" w:right="72" w:hanging="360"/>
        <w:rPr>
          <w:rFonts w:ascii="Verdana" w:hAnsi="Verdana" w:cs="Times New Roman"/>
          <w:color w:val="1C1D21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>10.2. Naručitelj može zatražiti od ponuditelja primjereno produženje roka valjanosti ponude.</w:t>
      </w:r>
    </w:p>
    <w:p w:rsidR="004E018A" w:rsidRPr="00953612" w:rsidRDefault="004E018A" w:rsidP="004E018A">
      <w:pPr>
        <w:numPr>
          <w:ilvl w:val="0"/>
          <w:numId w:val="10"/>
        </w:numPr>
        <w:tabs>
          <w:tab w:val="decimal" w:pos="504"/>
        </w:tabs>
        <w:spacing w:before="792" w:after="0" w:line="189" w:lineRule="auto"/>
        <w:ind w:left="144"/>
        <w:rPr>
          <w:rFonts w:ascii="Verdana" w:hAnsi="Verdana" w:cs="Times New Roman"/>
          <w:b/>
          <w:color w:val="1C1D21"/>
          <w:spacing w:val="6"/>
          <w:sz w:val="18"/>
          <w:szCs w:val="18"/>
        </w:rPr>
      </w:pPr>
      <w:r w:rsidRPr="00953612">
        <w:rPr>
          <w:rFonts w:ascii="Verdana" w:hAnsi="Verdana" w:cs="Times New Roman"/>
          <w:b/>
          <w:color w:val="1C1D21"/>
          <w:spacing w:val="6"/>
          <w:sz w:val="18"/>
          <w:szCs w:val="18"/>
        </w:rPr>
        <w:t>PREGLED I OCJENA PONUDA</w:t>
      </w:r>
    </w:p>
    <w:p w:rsidR="004E018A" w:rsidRPr="00953612" w:rsidRDefault="004E018A" w:rsidP="004E018A">
      <w:pPr>
        <w:spacing w:before="396"/>
        <w:ind w:left="72"/>
        <w:rPr>
          <w:rFonts w:ascii="Verdana" w:hAnsi="Verdana" w:cs="Times New Roman"/>
          <w:color w:val="1C1D21"/>
          <w:sz w:val="18"/>
          <w:szCs w:val="18"/>
        </w:rPr>
      </w:pPr>
      <w:r w:rsidRPr="00953612">
        <w:rPr>
          <w:rFonts w:ascii="Verdana" w:hAnsi="Verdana" w:cs="Times New Roman"/>
          <w:color w:val="1C1D21"/>
          <w:sz w:val="18"/>
          <w:szCs w:val="18"/>
        </w:rPr>
        <w:lastRenderedPageBreak/>
        <w:t>11.1. Postupak pregleda i ocjene ponuda obavit će Odbor za nabavu.</w:t>
      </w:r>
    </w:p>
    <w:p w:rsidR="004E018A" w:rsidRPr="00953612" w:rsidRDefault="004E018A" w:rsidP="004E018A">
      <w:pPr>
        <w:spacing w:before="396"/>
        <w:ind w:left="72"/>
        <w:rPr>
          <w:rFonts w:ascii="Verdana" w:hAnsi="Verdana" w:cs="Times New Roman"/>
          <w:color w:val="1C1D21"/>
          <w:spacing w:val="6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6"/>
          <w:sz w:val="18"/>
          <w:szCs w:val="18"/>
        </w:rPr>
        <w:t xml:space="preserve">11.2. U postupku pregleda i ocjene ponuda Naručitelj može pozvati ponuditelje da </w:t>
      </w:r>
      <w:r w:rsidRPr="00953612">
        <w:rPr>
          <w:rFonts w:ascii="Verdana" w:hAnsi="Verdana" w:cs="Times New Roman"/>
          <w:color w:val="1C1D21"/>
          <w:spacing w:val="-5"/>
          <w:sz w:val="18"/>
          <w:szCs w:val="18"/>
        </w:rPr>
        <w:t xml:space="preserve">pojašnjenjem ili upotpunjavanjem u vezi s dokumentima traženim u točkama 3. i 4. ove </w:t>
      </w: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>dokumentacije uklone pogreške, nedostatke ili nejasnoće koje se mogu ukloniti.</w:t>
      </w:r>
    </w:p>
    <w:p w:rsidR="004E018A" w:rsidRPr="00953612" w:rsidRDefault="004E018A" w:rsidP="004E018A">
      <w:pPr>
        <w:spacing w:before="252" w:line="319" w:lineRule="auto"/>
        <w:ind w:left="432" w:right="72" w:hanging="360"/>
        <w:rPr>
          <w:rFonts w:ascii="Verdana" w:hAnsi="Verdana" w:cs="Times New Roman"/>
          <w:color w:val="1C1D21"/>
          <w:spacing w:val="-4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4"/>
          <w:sz w:val="18"/>
          <w:szCs w:val="18"/>
        </w:rPr>
        <w:t xml:space="preserve">11.3. Pogreškama, nedostacima ili nejasnoćama smatraju se dokumenti koji jesu ili se čine </w:t>
      </w:r>
      <w:r w:rsidRPr="00953612">
        <w:rPr>
          <w:rFonts w:ascii="Verdana" w:hAnsi="Verdana" w:cs="Times New Roman"/>
          <w:color w:val="1C1D21"/>
          <w:spacing w:val="-3"/>
          <w:sz w:val="18"/>
          <w:szCs w:val="18"/>
        </w:rPr>
        <w:t>nejasni, nepotpuni, pogrešni, sadrže greške ili nedostaju.</w:t>
      </w:r>
    </w:p>
    <w:p w:rsidR="004E018A" w:rsidRPr="00953612" w:rsidRDefault="004E018A" w:rsidP="004E018A">
      <w:pPr>
        <w:spacing w:before="288" w:line="309" w:lineRule="auto"/>
        <w:ind w:left="432" w:right="72" w:hanging="360"/>
        <w:jc w:val="both"/>
        <w:rPr>
          <w:rFonts w:ascii="Verdana" w:hAnsi="Verdana" w:cs="Times New Roman"/>
          <w:color w:val="1C1D21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 xml:space="preserve">11.4. Naručitelj će pozvati ponuditelje da u primjerenom roku, koji ne smije biti kraći od dva </w:t>
      </w:r>
      <w:r w:rsidRPr="00953612">
        <w:rPr>
          <w:rFonts w:ascii="Verdana" w:hAnsi="Verdana" w:cs="Times New Roman"/>
          <w:color w:val="1C1D21"/>
          <w:spacing w:val="-4"/>
          <w:sz w:val="18"/>
          <w:szCs w:val="18"/>
        </w:rPr>
        <w:t xml:space="preserve">(2) dana niti dulji od petnaest (15) dana pojasne ili upotpune dokumente koje su predali </w:t>
      </w:r>
      <w:r w:rsidRPr="00953612">
        <w:rPr>
          <w:rFonts w:ascii="Verdana" w:hAnsi="Verdana" w:cs="Times New Roman"/>
          <w:color w:val="1C1D21"/>
          <w:spacing w:val="-4"/>
          <w:w w:val="70"/>
          <w:sz w:val="18"/>
          <w:szCs w:val="18"/>
        </w:rPr>
        <w:t xml:space="preserve">ili </w:t>
      </w:r>
      <w:r w:rsidRPr="00953612">
        <w:rPr>
          <w:rFonts w:ascii="Verdana" w:hAnsi="Verdana" w:cs="Times New Roman"/>
          <w:color w:val="1C1D21"/>
          <w:spacing w:val="-4"/>
          <w:sz w:val="18"/>
          <w:szCs w:val="18"/>
        </w:rPr>
        <w:t xml:space="preserve">da dostave dokumente koje su trebali predati sukladno točkama 3. i 4. ove dokumentacije </w:t>
      </w:r>
      <w:r w:rsidRPr="00953612">
        <w:rPr>
          <w:rFonts w:ascii="Verdana" w:hAnsi="Verdana" w:cs="Times New Roman"/>
          <w:color w:val="1C1D21"/>
          <w:spacing w:val="-3"/>
          <w:sz w:val="18"/>
          <w:szCs w:val="18"/>
        </w:rPr>
        <w:t>za nadmetanje te se isto neće smatrati izmjenom ponude.</w:t>
      </w:r>
    </w:p>
    <w:p w:rsidR="004E018A" w:rsidRPr="00953612" w:rsidRDefault="004E018A" w:rsidP="004E018A">
      <w:pPr>
        <w:spacing w:before="288" w:line="319" w:lineRule="auto"/>
        <w:ind w:left="432" w:right="72" w:hanging="360"/>
        <w:jc w:val="both"/>
        <w:rPr>
          <w:rFonts w:ascii="Verdana" w:hAnsi="Verdana" w:cs="Times New Roman"/>
          <w:color w:val="1C1D21"/>
          <w:spacing w:val="-3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3"/>
          <w:sz w:val="18"/>
          <w:szCs w:val="18"/>
        </w:rPr>
        <w:t xml:space="preserve">11.5. Naručitelj može pozvati ponuditelje da u roku koji ne smije biti kraći od dva (2) niti duži </w:t>
      </w:r>
      <w:r w:rsidRPr="00953612">
        <w:rPr>
          <w:rFonts w:ascii="Verdana" w:hAnsi="Verdana" w:cs="Times New Roman"/>
          <w:color w:val="1C1D21"/>
          <w:spacing w:val="-7"/>
          <w:sz w:val="18"/>
          <w:szCs w:val="18"/>
        </w:rPr>
        <w:t xml:space="preserve">od deset (10) dana pojasne pojedine elemente ponude u dijelu koji se odnosi na ponudeni </w:t>
      </w: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>predmet nabave. Pojašnjenje ne smije rezultirati izmjenom ponude.</w:t>
      </w:r>
    </w:p>
    <w:p w:rsidR="004E018A" w:rsidRPr="00953612" w:rsidRDefault="004E018A" w:rsidP="004E018A">
      <w:pPr>
        <w:spacing w:before="288" w:line="312" w:lineRule="auto"/>
        <w:rPr>
          <w:rFonts w:ascii="Verdana" w:hAnsi="Verdana" w:cs="Times New Roman"/>
          <w:color w:val="1C1D21"/>
          <w:sz w:val="18"/>
          <w:szCs w:val="18"/>
        </w:rPr>
      </w:pPr>
      <w:r w:rsidRPr="00953612">
        <w:rPr>
          <w:rFonts w:ascii="Verdana" w:hAnsi="Verdana" w:cs="Times New Roman"/>
          <w:color w:val="1C1D21"/>
          <w:sz w:val="18"/>
          <w:szCs w:val="18"/>
        </w:rPr>
        <w:t xml:space="preserve">11.6. Traženje pojašnjenja ili upotpunjavanja neće imati učinak diskriminacije, nejednakog </w:t>
      </w:r>
      <w:r w:rsidRPr="00953612">
        <w:rPr>
          <w:rFonts w:ascii="Verdana" w:hAnsi="Verdana" w:cs="Times New Roman"/>
          <w:color w:val="1C1D21"/>
          <w:sz w:val="18"/>
          <w:szCs w:val="18"/>
        </w:rPr>
        <w:br/>
      </w: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>tretmana ponuditelja ili pogodovanja pojedinom ponuditelju ili gospodarskom subjektu.</w:t>
      </w:r>
    </w:p>
    <w:p w:rsidR="004E018A" w:rsidRDefault="004E018A" w:rsidP="004E018A">
      <w:pPr>
        <w:spacing w:before="180" w:line="266" w:lineRule="auto"/>
        <w:ind w:left="72"/>
        <w:rPr>
          <w:rFonts w:ascii="Verdana" w:hAnsi="Verdana" w:cs="Times New Roman"/>
          <w:color w:val="1C1D21"/>
          <w:spacing w:val="-2"/>
          <w:sz w:val="18"/>
          <w:szCs w:val="18"/>
        </w:rPr>
      </w:pPr>
      <w:r w:rsidRPr="00953612">
        <w:rPr>
          <w:rFonts w:ascii="Verdana" w:hAnsi="Verdana" w:cs="Times New Roman"/>
          <w:color w:val="1C1D21"/>
          <w:spacing w:val="-2"/>
          <w:sz w:val="18"/>
          <w:szCs w:val="18"/>
        </w:rPr>
        <w:t>11.7. Naručitelj će na osnovi rezultata pregleda i ocjene ponuda odbiti:</w:t>
      </w:r>
    </w:p>
    <w:p w:rsidR="004E018A" w:rsidRPr="00953612" w:rsidRDefault="004E018A" w:rsidP="004E018A">
      <w:pPr>
        <w:spacing w:before="180" w:line="266" w:lineRule="auto"/>
        <w:ind w:left="72"/>
        <w:rPr>
          <w:rFonts w:ascii="Verdana" w:hAnsi="Verdana" w:cs="Times New Roman"/>
          <w:color w:val="1C1D21"/>
          <w:spacing w:val="-2"/>
          <w:sz w:val="18"/>
          <w:szCs w:val="18"/>
        </w:rPr>
      </w:pP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before="36"/>
        <w:rPr>
          <w:rFonts w:ascii="Verdana" w:hAnsi="Verdana" w:cs="Times New Roman"/>
          <w:color w:val="1C1D21"/>
          <w:spacing w:val="-2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1C1D21"/>
          <w:spacing w:val="-2"/>
          <w:sz w:val="18"/>
          <w:szCs w:val="18"/>
          <w:lang w:val="hr-HR"/>
        </w:rPr>
        <w:t>Ponudu koja nije cjelovita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before="72" w:line="278" w:lineRule="auto"/>
        <w:rPr>
          <w:rFonts w:ascii="Verdana" w:hAnsi="Verdana" w:cs="Times New Roman"/>
          <w:color w:val="1C1D21"/>
          <w:spacing w:val="-2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1C1D21"/>
          <w:spacing w:val="-2"/>
          <w:sz w:val="18"/>
          <w:szCs w:val="18"/>
          <w:lang w:val="hr-HR"/>
        </w:rPr>
        <w:t>Ponudu koja je suprotna odredbama dokumentacije za nadmetanje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line="268" w:lineRule="auto"/>
        <w:rPr>
          <w:rFonts w:ascii="Verdana" w:hAnsi="Verdana" w:cs="Times New Roman"/>
          <w:color w:val="1C1D21"/>
          <w:spacing w:val="-3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1C1D21"/>
          <w:spacing w:val="-3"/>
          <w:sz w:val="18"/>
          <w:szCs w:val="18"/>
          <w:lang w:val="hr-HR"/>
        </w:rPr>
        <w:t>Ponudu u kojoj cijena nije iskazana u apsolutnom iznosu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line="268" w:lineRule="auto"/>
        <w:rPr>
          <w:rFonts w:ascii="Verdana" w:hAnsi="Verdana" w:cs="Times New Roman"/>
          <w:color w:val="1C1D21"/>
          <w:spacing w:val="-3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1C1D21"/>
          <w:spacing w:val="-3"/>
          <w:sz w:val="18"/>
          <w:szCs w:val="18"/>
          <w:lang w:val="hr-HR"/>
        </w:rPr>
        <w:t>Ponudu koja sadrži pogreške, nedostatke ili nejasnoće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36"/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  <w:t>Ponudu koja ne ispunjava uvjete vezane za svojstva predmeta nabave,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rPr>
          <w:rFonts w:ascii="Verdana" w:hAnsi="Verdana" w:cs="Times New Roman"/>
          <w:color w:val="38373A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38373A"/>
          <w:sz w:val="18"/>
          <w:szCs w:val="18"/>
          <w:lang w:val="hr-HR"/>
        </w:rPr>
        <w:t>Alternativnu ponudu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rPr>
          <w:rFonts w:ascii="Verdana" w:hAnsi="Verdana" w:cs="Times New Roman"/>
          <w:color w:val="38373A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38373A"/>
          <w:sz w:val="18"/>
          <w:szCs w:val="18"/>
          <w:lang w:val="hr-HR"/>
        </w:rPr>
        <w:t>Ponudu koja sadrži štetne odredbe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  <w:t>Ponudu nepozvanog gospodarskog subjekta</w:t>
      </w:r>
    </w:p>
    <w:p w:rsidR="004E018A" w:rsidRPr="008C0DEC" w:rsidRDefault="004E018A" w:rsidP="004E018A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</w:pPr>
      <w:r w:rsidRPr="008C0DEC">
        <w:rPr>
          <w:rFonts w:ascii="Verdana" w:hAnsi="Verdana" w:cs="Times New Roman"/>
          <w:color w:val="38373A"/>
          <w:spacing w:val="-3"/>
          <w:sz w:val="18"/>
          <w:szCs w:val="18"/>
          <w:lang w:val="hr-HR"/>
        </w:rPr>
        <w:t>Ponudu ponuditelja koji je u sukobu interesa</w:t>
      </w:r>
    </w:p>
    <w:p w:rsidR="004E018A" w:rsidRPr="001F3728" w:rsidRDefault="004E018A" w:rsidP="004E018A">
      <w:pPr>
        <w:spacing w:before="684" w:line="319" w:lineRule="auto"/>
        <w:ind w:left="432" w:right="72" w:hanging="360"/>
        <w:jc w:val="both"/>
        <w:rPr>
          <w:rFonts w:ascii="Verdana" w:hAnsi="Verdana" w:cs="Times New Roman"/>
          <w:color w:val="38373A"/>
          <w:spacing w:val="-4"/>
          <w:sz w:val="18"/>
          <w:szCs w:val="18"/>
        </w:rPr>
      </w:pPr>
      <w:r w:rsidRPr="001F3728">
        <w:rPr>
          <w:rFonts w:ascii="Verdana" w:hAnsi="Verdana" w:cs="Times New Roman"/>
          <w:color w:val="38373A"/>
          <w:spacing w:val="-4"/>
          <w:sz w:val="18"/>
          <w:szCs w:val="18"/>
        </w:rPr>
        <w:t xml:space="preserve">11.8. Nakon pregleda i ocjene ponuda valjane ponude rangiraju se prema kriteriju za odabir </w:t>
      </w:r>
      <w:r w:rsidRPr="001F3728">
        <w:rPr>
          <w:rFonts w:ascii="Verdana" w:hAnsi="Verdana" w:cs="Times New Roman"/>
          <w:color w:val="38373A"/>
          <w:spacing w:val="-5"/>
          <w:sz w:val="18"/>
          <w:szCs w:val="18"/>
        </w:rPr>
        <w:t xml:space="preserve">ponude. Ako su dvije ili više valjanih ponuda jednako rangirane prema kriteriju za odabir </w:t>
      </w:r>
      <w:r w:rsidRPr="001F3728">
        <w:rPr>
          <w:rFonts w:ascii="Verdana" w:hAnsi="Verdana" w:cs="Times New Roman"/>
          <w:color w:val="38373A"/>
          <w:spacing w:val="-2"/>
          <w:sz w:val="18"/>
          <w:szCs w:val="18"/>
        </w:rPr>
        <w:t>ponude, Naručitelj će odabrati ponudu koja je zaprimljena ranije.</w:t>
      </w:r>
    </w:p>
    <w:p w:rsidR="004E018A" w:rsidRPr="001F3728" w:rsidRDefault="004E018A" w:rsidP="004E018A">
      <w:pPr>
        <w:spacing w:before="324" w:line="321" w:lineRule="auto"/>
        <w:ind w:left="432" w:right="72" w:hanging="360"/>
        <w:rPr>
          <w:rFonts w:ascii="Verdana" w:hAnsi="Verdana" w:cs="Times New Roman"/>
          <w:color w:val="38373A"/>
          <w:spacing w:val="1"/>
          <w:sz w:val="18"/>
          <w:szCs w:val="18"/>
        </w:rPr>
      </w:pPr>
      <w:r w:rsidRPr="001F3728">
        <w:rPr>
          <w:rFonts w:ascii="Verdana" w:hAnsi="Verdana" w:cs="Times New Roman"/>
          <w:color w:val="38373A"/>
          <w:spacing w:val="1"/>
          <w:sz w:val="18"/>
          <w:szCs w:val="18"/>
        </w:rPr>
        <w:t xml:space="preserve">11.9. Ponuda koja ispunjava sve uvjete, a ima najnižu cijenu smatrat će se najboljom </w:t>
      </w:r>
      <w:r w:rsidRPr="001F3728">
        <w:rPr>
          <w:rFonts w:ascii="Verdana" w:hAnsi="Verdana" w:cs="Times New Roman"/>
          <w:color w:val="38373A"/>
          <w:sz w:val="18"/>
          <w:szCs w:val="18"/>
        </w:rPr>
        <w:t>ponudom.</w:t>
      </w:r>
    </w:p>
    <w:p w:rsidR="004E018A" w:rsidRPr="001F3728" w:rsidRDefault="004E018A" w:rsidP="004E018A">
      <w:pPr>
        <w:spacing w:before="720" w:line="204" w:lineRule="auto"/>
        <w:ind w:left="72"/>
        <w:rPr>
          <w:rFonts w:ascii="Verdana" w:hAnsi="Verdana" w:cs="Times New Roman"/>
          <w:b/>
          <w:color w:val="38373A"/>
          <w:spacing w:val="6"/>
          <w:sz w:val="18"/>
          <w:szCs w:val="18"/>
        </w:rPr>
      </w:pPr>
      <w:r w:rsidRPr="001F3728">
        <w:rPr>
          <w:rFonts w:ascii="Verdana" w:hAnsi="Verdana" w:cs="Times New Roman"/>
          <w:b/>
          <w:color w:val="38373A"/>
          <w:spacing w:val="6"/>
          <w:sz w:val="18"/>
          <w:szCs w:val="18"/>
        </w:rPr>
        <w:t>12. ODLUKA ODABIRU</w:t>
      </w:r>
    </w:p>
    <w:p w:rsidR="004E018A" w:rsidRPr="001F3728" w:rsidRDefault="004E018A" w:rsidP="004E018A">
      <w:pPr>
        <w:spacing w:before="360" w:line="292" w:lineRule="auto"/>
        <w:ind w:left="504" w:right="72" w:hanging="432"/>
        <w:jc w:val="both"/>
        <w:rPr>
          <w:rFonts w:ascii="Verdana" w:hAnsi="Verdana" w:cs="Times New Roman"/>
          <w:color w:val="38373A"/>
          <w:sz w:val="18"/>
          <w:szCs w:val="18"/>
        </w:rPr>
      </w:pPr>
      <w:r w:rsidRPr="001F3728">
        <w:rPr>
          <w:rFonts w:ascii="Verdana" w:hAnsi="Verdana" w:cs="Times New Roman"/>
          <w:color w:val="38373A"/>
          <w:sz w:val="18"/>
          <w:szCs w:val="18"/>
        </w:rPr>
        <w:t xml:space="preserve">12.1. Naručitelj će, na osnovi rezultata pregleda i ocjene ponuda, a temeljem kriterija za </w:t>
      </w:r>
      <w:r w:rsidRPr="001F3728">
        <w:rPr>
          <w:rFonts w:ascii="Verdana" w:hAnsi="Verdana" w:cs="Times New Roman"/>
          <w:color w:val="38373A"/>
          <w:spacing w:val="-2"/>
          <w:sz w:val="18"/>
          <w:szCs w:val="18"/>
        </w:rPr>
        <w:t>odabir ponude, donijeti Odluku o odabiru, kojom će odabrati najpovoljniju ponudu za predmet nabave, odnosno ponuditelja s kojima će se sklopiti ugovori o javnoj nabavi.</w:t>
      </w:r>
    </w:p>
    <w:p w:rsidR="004E018A" w:rsidRPr="001F3728" w:rsidRDefault="004E018A" w:rsidP="004E018A">
      <w:pPr>
        <w:spacing w:before="288" w:line="321" w:lineRule="auto"/>
        <w:ind w:left="504" w:right="72" w:hanging="432"/>
        <w:jc w:val="both"/>
        <w:rPr>
          <w:rFonts w:ascii="Verdana" w:hAnsi="Verdana" w:cs="Times New Roman"/>
          <w:color w:val="38373A"/>
          <w:spacing w:val="-3"/>
          <w:sz w:val="18"/>
          <w:szCs w:val="18"/>
        </w:rPr>
      </w:pPr>
      <w:r w:rsidRPr="001F3728">
        <w:rPr>
          <w:rFonts w:ascii="Verdana" w:hAnsi="Verdana" w:cs="Times New Roman"/>
          <w:color w:val="38373A"/>
          <w:spacing w:val="-3"/>
          <w:sz w:val="18"/>
          <w:szCs w:val="18"/>
        </w:rPr>
        <w:lastRenderedPageBreak/>
        <w:t xml:space="preserve">12.2. Rok za donošenje odluke o odabiru iznosi dvadeset (20) dana, a započinje teći danom </w:t>
      </w:r>
      <w:r w:rsidRPr="001F3728">
        <w:rPr>
          <w:rFonts w:ascii="Verdana" w:hAnsi="Verdana" w:cs="Times New Roman"/>
          <w:color w:val="38373A"/>
          <w:spacing w:val="-2"/>
          <w:sz w:val="18"/>
          <w:szCs w:val="18"/>
        </w:rPr>
        <w:t>isteka roka za dostavu ponude.</w:t>
      </w:r>
    </w:p>
    <w:p w:rsidR="004E018A" w:rsidRPr="001F3728" w:rsidRDefault="004E018A" w:rsidP="004E018A">
      <w:pPr>
        <w:spacing w:before="288" w:line="316" w:lineRule="auto"/>
        <w:ind w:left="504" w:right="72" w:hanging="432"/>
        <w:jc w:val="both"/>
        <w:rPr>
          <w:rFonts w:ascii="Verdana" w:hAnsi="Verdana" w:cs="Times New Roman"/>
          <w:color w:val="38373A"/>
          <w:spacing w:val="-5"/>
          <w:sz w:val="18"/>
          <w:szCs w:val="18"/>
        </w:rPr>
      </w:pPr>
      <w:r w:rsidRPr="001F3728">
        <w:rPr>
          <w:rFonts w:ascii="Verdana" w:hAnsi="Verdana" w:cs="Times New Roman"/>
          <w:color w:val="38373A"/>
          <w:spacing w:val="-5"/>
          <w:sz w:val="18"/>
          <w:szCs w:val="18"/>
        </w:rPr>
        <w:t xml:space="preserve">12.3. Nakon rangiranja ponuda prema kriteriju za odabir ponude, a prije donošenja odluke o </w:t>
      </w:r>
      <w:r w:rsidRPr="001F3728">
        <w:rPr>
          <w:rFonts w:ascii="Verdana" w:hAnsi="Verdana" w:cs="Times New Roman"/>
          <w:color w:val="38373A"/>
          <w:spacing w:val="-3"/>
          <w:sz w:val="18"/>
          <w:szCs w:val="18"/>
        </w:rPr>
        <w:t xml:space="preserve">odabiru, Naručitelj može od najpovoljnijeg ponuditelja s kojim namjerava sklopiti ugovor </w:t>
      </w:r>
      <w:r w:rsidRPr="001F3728">
        <w:rPr>
          <w:rFonts w:ascii="Verdana" w:eastAsia="MS Gothic" w:hAnsi="Verdana" w:cs="Times New Roman"/>
          <w:color w:val="38373A"/>
          <w:spacing w:val="-2"/>
          <w:sz w:val="18"/>
          <w:szCs w:val="18"/>
        </w:rPr>
        <w:t>o</w:t>
      </w:r>
      <w:r w:rsidRPr="001F3728">
        <w:rPr>
          <w:rFonts w:ascii="Verdana" w:hAnsi="Verdana" w:cs="Times New Roman"/>
          <w:color w:val="38373A"/>
          <w:spacing w:val="-2"/>
          <w:sz w:val="18"/>
          <w:szCs w:val="18"/>
        </w:rPr>
        <w:t xml:space="preserve"> javnoj nabavi tražiti dostavu izvornika ili ovjerenih preslika jednog ili više dokumenata </w:t>
      </w:r>
      <w:r w:rsidRPr="001F3728">
        <w:rPr>
          <w:rFonts w:ascii="Verdana" w:hAnsi="Verdana" w:cs="Times New Roman"/>
          <w:color w:val="38373A"/>
          <w:spacing w:val="-5"/>
          <w:sz w:val="18"/>
          <w:szCs w:val="18"/>
        </w:rPr>
        <w:t xml:space="preserve">koji su traženi dokumentacijom za nadmetanje. Ako je ponuditelj već u ponudi dostavio </w:t>
      </w:r>
      <w:r w:rsidRPr="001F3728">
        <w:rPr>
          <w:rFonts w:ascii="Verdana" w:hAnsi="Verdana" w:cs="Times New Roman"/>
          <w:color w:val="38373A"/>
          <w:spacing w:val="-1"/>
          <w:sz w:val="18"/>
          <w:szCs w:val="18"/>
        </w:rPr>
        <w:t>određene dokumente u izvorniku iii ovjerenoj preslici, nije ih dužan ponov</w:t>
      </w:r>
      <w:r w:rsidRPr="001F3728">
        <w:rPr>
          <w:rFonts w:ascii="Verdana" w:eastAsia="MS Gothic" w:hAnsi="Verdana" w:cs="Times New Roman"/>
          <w:color w:val="38373A"/>
          <w:spacing w:val="-1"/>
          <w:sz w:val="18"/>
          <w:szCs w:val="18"/>
        </w:rPr>
        <w:t>no</w:t>
      </w:r>
      <w:r w:rsidRPr="001F3728">
        <w:rPr>
          <w:rFonts w:ascii="Verdana" w:hAnsi="Verdana" w:cs="Times New Roman"/>
          <w:color w:val="38373A"/>
          <w:spacing w:val="-1"/>
          <w:sz w:val="18"/>
          <w:szCs w:val="18"/>
        </w:rPr>
        <w:t xml:space="preserve"> dostavljati.</w:t>
      </w:r>
    </w:p>
    <w:p w:rsidR="004E018A" w:rsidRPr="001F3728" w:rsidRDefault="004E018A" w:rsidP="004E018A">
      <w:pPr>
        <w:spacing w:before="324" w:line="316" w:lineRule="auto"/>
        <w:ind w:left="504" w:right="72" w:hanging="432"/>
        <w:jc w:val="both"/>
        <w:rPr>
          <w:rFonts w:ascii="Verdana" w:hAnsi="Verdana" w:cs="Times New Roman"/>
          <w:color w:val="38373A"/>
          <w:spacing w:val="-3"/>
          <w:sz w:val="18"/>
          <w:szCs w:val="18"/>
        </w:rPr>
      </w:pPr>
      <w:r w:rsidRPr="001F3728">
        <w:rPr>
          <w:rFonts w:ascii="Verdana" w:hAnsi="Verdana" w:cs="Times New Roman"/>
          <w:color w:val="38373A"/>
          <w:spacing w:val="-3"/>
          <w:sz w:val="18"/>
          <w:szCs w:val="18"/>
        </w:rPr>
        <w:t xml:space="preserve">12.4. lzvornici ili ovjerene preslike dokumenata dostavljeni u svrhu provjere ponuditelja ne </w:t>
      </w:r>
      <w:r w:rsidRPr="001F3728">
        <w:rPr>
          <w:rFonts w:ascii="Verdana" w:hAnsi="Verdana" w:cs="Times New Roman"/>
          <w:color w:val="38373A"/>
          <w:spacing w:val="2"/>
          <w:sz w:val="18"/>
          <w:szCs w:val="18"/>
        </w:rPr>
        <w:t xml:space="preserve">moraju odgovarati prethodno dostavljenim neovjerenim preslikama dokumenata, </w:t>
      </w:r>
      <w:r w:rsidRPr="001F3728">
        <w:rPr>
          <w:rFonts w:ascii="Verdana" w:hAnsi="Verdana" w:cs="Times New Roman"/>
          <w:color w:val="38373A"/>
          <w:spacing w:val="-3"/>
          <w:sz w:val="18"/>
          <w:szCs w:val="18"/>
        </w:rPr>
        <w:t xml:space="preserve">primjerice u pogledu datuma izdavanja, odnosno starosti, ali njima gospodarski subjekt mora dokazati da i dalje ispunjava uvjete koje je Naručitelj odredio u postupku javne </w:t>
      </w:r>
      <w:r w:rsidRPr="001F3728">
        <w:rPr>
          <w:rFonts w:ascii="Verdana" w:hAnsi="Verdana" w:cs="Times New Roman"/>
          <w:color w:val="38373A"/>
          <w:sz w:val="18"/>
          <w:szCs w:val="18"/>
        </w:rPr>
        <w:t>nabave.</w:t>
      </w:r>
    </w:p>
    <w:p w:rsidR="004E018A" w:rsidRPr="001F3728" w:rsidRDefault="004E018A" w:rsidP="004E018A">
      <w:pPr>
        <w:spacing w:before="252" w:line="316" w:lineRule="auto"/>
        <w:ind w:left="504" w:right="72" w:hanging="432"/>
        <w:jc w:val="both"/>
        <w:rPr>
          <w:rFonts w:ascii="Verdana" w:hAnsi="Verdana" w:cs="Times New Roman"/>
          <w:color w:val="38373A"/>
          <w:sz w:val="18"/>
          <w:szCs w:val="18"/>
        </w:rPr>
      </w:pPr>
      <w:r w:rsidRPr="001F3728">
        <w:rPr>
          <w:rFonts w:ascii="Verdana" w:hAnsi="Verdana" w:cs="Times New Roman"/>
          <w:color w:val="38373A"/>
          <w:sz w:val="18"/>
          <w:szCs w:val="18"/>
        </w:rPr>
        <w:t>12.5. Ako p</w:t>
      </w:r>
      <w:r w:rsidRPr="001F3728">
        <w:rPr>
          <w:rFonts w:ascii="Verdana" w:eastAsia="MS Gothic" w:hAnsi="Verdana" w:cs="Times New Roman"/>
          <w:color w:val="38373A"/>
          <w:sz w:val="18"/>
          <w:szCs w:val="18"/>
        </w:rPr>
        <w:t>o</w:t>
      </w:r>
      <w:r w:rsidRPr="001F3728">
        <w:rPr>
          <w:rFonts w:ascii="Verdana" w:hAnsi="Verdana" w:cs="Times New Roman"/>
          <w:color w:val="38373A"/>
          <w:sz w:val="18"/>
          <w:szCs w:val="18"/>
        </w:rPr>
        <w:t xml:space="preserve">nuditelj čija je ponuda najpovoljnija u zadanom roku ne dostavi sve tražene </w:t>
      </w:r>
      <w:r w:rsidRPr="001F3728">
        <w:rPr>
          <w:rFonts w:ascii="Verdana" w:hAnsi="Verdana" w:cs="Times New Roman"/>
          <w:color w:val="38373A"/>
          <w:spacing w:val="-3"/>
          <w:sz w:val="18"/>
          <w:szCs w:val="18"/>
        </w:rPr>
        <w:t xml:space="preserve">izvornike ili ovjerene presiike dokumenata i/ili ne dokaže da i dalje ispunjava uvjete koje </w:t>
      </w:r>
      <w:r w:rsidRPr="001F3728">
        <w:rPr>
          <w:rFonts w:ascii="Verdana" w:hAnsi="Verdana" w:cs="Times New Roman"/>
          <w:color w:val="38373A"/>
          <w:spacing w:val="-4"/>
          <w:sz w:val="18"/>
          <w:szCs w:val="18"/>
        </w:rPr>
        <w:t xml:space="preserve">je odredio Naručitelj, Naručitelj će isključiti takvog ponuditelja odnosno odbiti njegovu ponudu. Tada će ponovo izvršiti rangiranje ponuda prema kriteriju za odabir ne uzimajuć1 </w:t>
      </w:r>
      <w:r w:rsidRPr="001F3728">
        <w:rPr>
          <w:rFonts w:ascii="Verdana" w:hAnsi="Verdana" w:cs="Times New Roman"/>
          <w:color w:val="38373A"/>
          <w:spacing w:val="-5"/>
          <w:sz w:val="18"/>
          <w:szCs w:val="18"/>
        </w:rPr>
        <w:t xml:space="preserve">u obzir ponudu ponuditelja kojeg je isključio odnosno ponuditelja čiju je ponudu odbio te </w:t>
      </w:r>
      <w:r w:rsidRPr="001F3728">
        <w:rPr>
          <w:rFonts w:ascii="Verdana" w:hAnsi="Verdana" w:cs="Times New Roman"/>
          <w:color w:val="38373A"/>
          <w:spacing w:val="-2"/>
          <w:sz w:val="18"/>
          <w:szCs w:val="18"/>
        </w:rPr>
        <w:t>pozvati novog najpovoljnijeg ponuditelja da dostavi traženo.</w:t>
      </w:r>
    </w:p>
    <w:p w:rsidR="004E018A" w:rsidRPr="001F3728" w:rsidRDefault="004E018A" w:rsidP="004E018A">
      <w:pPr>
        <w:spacing w:line="319" w:lineRule="auto"/>
        <w:ind w:left="505" w:right="74" w:hanging="431"/>
        <w:jc w:val="both"/>
        <w:rPr>
          <w:rFonts w:ascii="Verdana" w:hAnsi="Verdana" w:cs="Times New Roman"/>
          <w:color w:val="000000"/>
          <w:spacing w:val="10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10"/>
          <w:sz w:val="18"/>
          <w:szCs w:val="18"/>
        </w:rPr>
        <w:t xml:space="preserve">12.6. Naručitelj će sastaviti Zapisnik sa sastanka za ocjenu ponuda te će sve ponuditelje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obavijestiti o konačnom odabiru pružatelja/dobavljača, i to slanjem informacije o odluci </w:t>
      </w:r>
      <w:r w:rsidRPr="001F3728">
        <w:rPr>
          <w:rFonts w:ascii="Verdana" w:eastAsia="MS Gothic" w:hAnsi="Verdana" w:cs="Times New Roman"/>
          <w:color w:val="000000"/>
          <w:spacing w:val="10"/>
          <w:sz w:val="18"/>
          <w:szCs w:val="18"/>
        </w:rPr>
        <w:t>o</w:t>
      </w:r>
      <w:r w:rsidRPr="001F3728">
        <w:rPr>
          <w:rFonts w:ascii="Verdana" w:hAnsi="Verdana" w:cs="Times New Roman"/>
          <w:color w:val="000000"/>
          <w:spacing w:val="10"/>
          <w:sz w:val="18"/>
          <w:szCs w:val="18"/>
        </w:rPr>
        <w:t xml:space="preserve"> odabiru ili informacije o odluci o neprihvaćanju, a sukladno Pril</w:t>
      </w:r>
      <w:r w:rsidRPr="001F3728">
        <w:rPr>
          <w:rFonts w:ascii="Verdana" w:eastAsia="MS Gothic" w:hAnsi="Verdana" w:cs="Times New Roman"/>
          <w:color w:val="000000"/>
          <w:spacing w:val="10"/>
          <w:sz w:val="18"/>
          <w:szCs w:val="18"/>
        </w:rPr>
        <w:t>o</w:t>
      </w:r>
      <w:r w:rsidRPr="001F3728">
        <w:rPr>
          <w:rFonts w:ascii="Verdana" w:hAnsi="Verdana" w:cs="Times New Roman"/>
          <w:color w:val="000000"/>
          <w:spacing w:val="10"/>
          <w:sz w:val="18"/>
          <w:szCs w:val="18"/>
        </w:rPr>
        <w:t xml:space="preserve">gu IV: Postupci nabave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za </w:t>
      </w:r>
      <w:r w:rsidRPr="001F3728">
        <w:rPr>
          <w:rFonts w:ascii="Verdana" w:eastAsia="MS Gothic" w:hAnsi="Verdana" w:cs="Times New Roman"/>
          <w:color w:val="000000"/>
          <w:spacing w:val="9"/>
          <w:sz w:val="18"/>
          <w:szCs w:val="18"/>
        </w:rPr>
        <w:t>o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>sobe koje nisu obveznici ZJN, te Ugov</w:t>
      </w:r>
      <w:r w:rsidRPr="001F3728">
        <w:rPr>
          <w:rFonts w:ascii="Verdana" w:eastAsia="MS Gothic" w:hAnsi="Verdana" w:cs="Times New Roman"/>
          <w:color w:val="000000"/>
          <w:spacing w:val="9"/>
          <w:sz w:val="18"/>
          <w:szCs w:val="18"/>
        </w:rPr>
        <w:t>o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ra o dodjeli bespovratnih sredstava za projekte </w:t>
      </w:r>
      <w:r w:rsidRPr="001F3728">
        <w:rPr>
          <w:rFonts w:ascii="Verdana" w:hAnsi="Verdana" w:cs="Times New Roman"/>
          <w:color w:val="000000"/>
          <w:spacing w:val="14"/>
          <w:sz w:val="18"/>
          <w:szCs w:val="18"/>
        </w:rPr>
        <w:t xml:space="preserve">koji se financiraju iz Europskih strukturnih i investicijskih fondova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>(Br. ugovora: KK.03.2.1.08.0073).</w:t>
      </w:r>
    </w:p>
    <w:p w:rsidR="004E018A" w:rsidRDefault="004E018A" w:rsidP="004E018A">
      <w:pPr>
        <w:spacing w:before="288" w:line="321" w:lineRule="auto"/>
        <w:ind w:left="505" w:right="74" w:hanging="431"/>
        <w:jc w:val="both"/>
        <w:rPr>
          <w:rFonts w:ascii="Verdana" w:hAnsi="Verdana" w:cs="Times New Roman"/>
          <w:color w:val="000000"/>
          <w:spacing w:val="12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12.7. U slučaju da niti jedna ponuda </w:t>
      </w:r>
      <w:r>
        <w:rPr>
          <w:rFonts w:ascii="Verdana" w:hAnsi="Verdana" w:cs="Times New Roman"/>
          <w:color w:val="000000"/>
          <w:spacing w:val="9"/>
          <w:sz w:val="18"/>
          <w:szCs w:val="18"/>
        </w:rPr>
        <w:t xml:space="preserve">nije pristigla niti je zaprimio niti jednu valjanu ponudu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, </w:t>
      </w:r>
      <w:r w:rsidRPr="001F3728">
        <w:rPr>
          <w:rFonts w:ascii="Verdana" w:hAnsi="Verdana" w:cs="Times New Roman"/>
          <w:color w:val="000000"/>
          <w:spacing w:val="12"/>
          <w:sz w:val="18"/>
          <w:szCs w:val="18"/>
        </w:rPr>
        <w:t xml:space="preserve">Naručitelj je dužan poništiti postupak javne nabave, a u kojem će slučaju Odluka o poništenju biti poslana svim </w:t>
      </w:r>
      <w:r>
        <w:rPr>
          <w:rFonts w:ascii="Verdana" w:hAnsi="Verdana" w:cs="Times New Roman"/>
          <w:color w:val="000000"/>
          <w:spacing w:val="12"/>
          <w:sz w:val="18"/>
          <w:szCs w:val="18"/>
        </w:rPr>
        <w:t xml:space="preserve">subektima kji su dostavili ponudu. </w:t>
      </w:r>
    </w:p>
    <w:p w:rsidR="004E018A" w:rsidRPr="001F3728" w:rsidRDefault="004E018A" w:rsidP="004E018A">
      <w:pPr>
        <w:spacing w:before="288" w:line="321" w:lineRule="auto"/>
        <w:ind w:left="505" w:right="74" w:hanging="431"/>
        <w:jc w:val="both"/>
        <w:rPr>
          <w:rFonts w:ascii="Verdana" w:hAnsi="Verdana" w:cs="Times New Roman"/>
          <w:color w:val="000000"/>
          <w:spacing w:val="9"/>
          <w:sz w:val="18"/>
          <w:szCs w:val="18"/>
        </w:rPr>
      </w:pPr>
    </w:p>
    <w:p w:rsidR="004E018A" w:rsidRPr="001F3728" w:rsidRDefault="004E018A" w:rsidP="004E018A">
      <w:pPr>
        <w:spacing w:before="540" w:line="204" w:lineRule="auto"/>
        <w:ind w:left="72"/>
        <w:rPr>
          <w:rFonts w:ascii="Verdana" w:hAnsi="Verdana" w:cs="Times New Roman"/>
          <w:color w:val="000000"/>
          <w:spacing w:val="14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14"/>
          <w:sz w:val="18"/>
          <w:szCs w:val="18"/>
        </w:rPr>
        <w:t xml:space="preserve">13. </w:t>
      </w:r>
      <w:r w:rsidRPr="001F3728">
        <w:rPr>
          <w:rFonts w:ascii="Verdana" w:hAnsi="Verdana" w:cs="Times New Roman"/>
          <w:b/>
          <w:color w:val="000000"/>
          <w:spacing w:val="14"/>
          <w:w w:val="95"/>
          <w:sz w:val="18"/>
          <w:szCs w:val="18"/>
        </w:rPr>
        <w:t>OSTALE ODREDBE</w:t>
      </w:r>
    </w:p>
    <w:p w:rsidR="004E018A" w:rsidRPr="001F3728" w:rsidRDefault="004E018A" w:rsidP="004E018A">
      <w:pPr>
        <w:spacing w:before="396"/>
        <w:ind w:left="72"/>
        <w:rPr>
          <w:rFonts w:ascii="Verdana" w:hAnsi="Verdana" w:cs="Times New Roman"/>
          <w:b/>
          <w:color w:val="000000"/>
          <w:spacing w:val="7"/>
          <w:sz w:val="18"/>
          <w:szCs w:val="18"/>
        </w:rPr>
      </w:pPr>
      <w:r w:rsidRPr="001F3728">
        <w:rPr>
          <w:rFonts w:ascii="Verdana" w:hAnsi="Verdana" w:cs="Times New Roman"/>
          <w:b/>
          <w:color w:val="000000"/>
          <w:spacing w:val="7"/>
          <w:sz w:val="18"/>
          <w:szCs w:val="18"/>
        </w:rPr>
        <w:t>13.1. Rok, način i uvjeti plaćanja</w:t>
      </w:r>
    </w:p>
    <w:p w:rsidR="004E018A" w:rsidRPr="001F3728" w:rsidRDefault="004E018A" w:rsidP="004E018A">
      <w:pPr>
        <w:spacing w:before="396"/>
        <w:ind w:left="72"/>
        <w:rPr>
          <w:rFonts w:ascii="Verdana" w:hAnsi="Verdana" w:cs="Times New Roman"/>
          <w:color w:val="000000"/>
          <w:spacing w:val="7"/>
          <w:sz w:val="18"/>
          <w:szCs w:val="18"/>
        </w:rPr>
      </w:pPr>
    </w:p>
    <w:p w:rsidR="004E018A" w:rsidRPr="001F3728" w:rsidRDefault="004E018A" w:rsidP="004E018A">
      <w:pPr>
        <w:spacing w:before="72" w:line="319" w:lineRule="auto"/>
        <w:ind w:left="72" w:right="72"/>
        <w:jc w:val="both"/>
        <w:rPr>
          <w:rFonts w:ascii="Verdana" w:hAnsi="Verdana" w:cs="Times New Roman"/>
          <w:color w:val="000000"/>
          <w:spacing w:val="8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8"/>
          <w:sz w:val="18"/>
          <w:szCs w:val="18"/>
        </w:rPr>
        <w:t xml:space="preserve">Plaćanje će se vršiti po dostavi evidencije usluga o provedenim aktivnostima na projektu na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mjesečnoj razini i računa, a najkasnije u roku od 30 dana od dana naznačenog na računu </w:t>
      </w:r>
      <w:r w:rsidRPr="001F3728">
        <w:rPr>
          <w:rFonts w:ascii="Verdana" w:hAnsi="Verdana" w:cs="Times New Roman"/>
          <w:color w:val="000000"/>
          <w:spacing w:val="8"/>
          <w:sz w:val="18"/>
          <w:szCs w:val="18"/>
        </w:rPr>
        <w:t>prikila</w:t>
      </w:r>
      <w:r>
        <w:rPr>
          <w:rFonts w:ascii="Verdana" w:hAnsi="Verdana" w:cs="Times New Roman"/>
          <w:color w:val="000000"/>
          <w:spacing w:val="8"/>
          <w:sz w:val="18"/>
          <w:szCs w:val="18"/>
        </w:rPr>
        <w:t xml:space="preserve">dnom za plaćanje u smislu odredaba Zakona o računovodstvu. </w:t>
      </w:r>
    </w:p>
    <w:p w:rsidR="004E018A" w:rsidRDefault="004E018A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000000"/>
          <w:spacing w:val="10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Svim pružateljima usluga sa sjedištem izvan Republike Hrvatske plaćanja će biti izvršena u </w:t>
      </w:r>
      <w:r w:rsidRPr="001F3728">
        <w:rPr>
          <w:rFonts w:ascii="Verdana" w:hAnsi="Verdana" w:cs="Times New Roman"/>
          <w:color w:val="000000"/>
          <w:spacing w:val="10"/>
          <w:sz w:val="18"/>
          <w:szCs w:val="18"/>
        </w:rPr>
        <w:t xml:space="preserve">Eurima. </w:t>
      </w:r>
      <w:r w:rsidRPr="00B76828">
        <w:rPr>
          <w:rFonts w:ascii="Verdana" w:hAnsi="Verdana" w:cs="Times New Roman"/>
          <w:color w:val="000000"/>
          <w:spacing w:val="10"/>
          <w:sz w:val="18"/>
          <w:szCs w:val="18"/>
        </w:rPr>
        <w:t>Za plaćanje u Euro protuvrijednosti bit će mjerodavan srednji tečaj Hrvatske narodne banke na dan plaćanja.</w:t>
      </w:r>
    </w:p>
    <w:p w:rsidR="004E018A" w:rsidRDefault="004E018A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000000"/>
          <w:spacing w:val="7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10"/>
          <w:sz w:val="18"/>
          <w:szCs w:val="18"/>
        </w:rPr>
        <w:lastRenderedPageBreak/>
        <w:t xml:space="preserve">Svim pružateljima usluge sa sjedištem u Republici Hrvatskoj plaćanja će biti izvršena </w:t>
      </w:r>
      <w:r w:rsidRPr="001F3728">
        <w:rPr>
          <w:rFonts w:ascii="Verdana" w:hAnsi="Verdana" w:cs="Times New Roman"/>
          <w:color w:val="000000"/>
          <w:spacing w:val="7"/>
          <w:sz w:val="18"/>
          <w:szCs w:val="18"/>
        </w:rPr>
        <w:t xml:space="preserve">u hrvatskoj valuti (HRK). </w:t>
      </w:r>
    </w:p>
    <w:p w:rsidR="004E018A" w:rsidRPr="001F3728" w:rsidRDefault="004E018A" w:rsidP="004E018A">
      <w:pPr>
        <w:spacing w:line="319" w:lineRule="auto"/>
        <w:ind w:left="72" w:right="72"/>
        <w:jc w:val="both"/>
        <w:rPr>
          <w:rFonts w:ascii="Verdana" w:hAnsi="Verdana" w:cs="Times New Roman"/>
          <w:color w:val="000000"/>
          <w:spacing w:val="9"/>
          <w:sz w:val="18"/>
          <w:szCs w:val="18"/>
        </w:rPr>
      </w:pPr>
      <w:r>
        <w:rPr>
          <w:rFonts w:ascii="Verdana" w:hAnsi="Verdana" w:cs="Times New Roman"/>
          <w:color w:val="000000"/>
          <w:spacing w:val="9"/>
          <w:sz w:val="18"/>
          <w:szCs w:val="18"/>
        </w:rPr>
        <w:t xml:space="preserve">U slučaju potrebe da se pojedini uređaji iz Ponude moraju ponovno certificirati, za to se neće plaćati posebna naknada nego je navedena usluga obuhvaćena cijenom iz Ponude. </w:t>
      </w:r>
    </w:p>
    <w:p w:rsidR="004E018A" w:rsidRDefault="004E018A" w:rsidP="004E018A">
      <w:pPr>
        <w:spacing w:before="612"/>
        <w:ind w:left="72"/>
        <w:rPr>
          <w:rFonts w:ascii="Verdana" w:hAnsi="Verdana" w:cs="Times New Roman"/>
          <w:b/>
          <w:color w:val="000000"/>
          <w:spacing w:val="9"/>
          <w:sz w:val="18"/>
          <w:szCs w:val="18"/>
        </w:rPr>
      </w:pPr>
      <w:r w:rsidRPr="001F3728">
        <w:rPr>
          <w:rFonts w:ascii="Verdana" w:hAnsi="Verdana" w:cs="Times New Roman"/>
          <w:b/>
          <w:color w:val="000000"/>
          <w:spacing w:val="9"/>
          <w:sz w:val="18"/>
          <w:szCs w:val="18"/>
        </w:rPr>
        <w:t>13.2. Odredbe koje se odnose na zajednicu ponuditelja</w:t>
      </w:r>
    </w:p>
    <w:p w:rsidR="004E018A" w:rsidRPr="001F3728" w:rsidRDefault="004E018A" w:rsidP="004E018A">
      <w:pPr>
        <w:spacing w:before="612"/>
        <w:ind w:left="72"/>
        <w:rPr>
          <w:rFonts w:ascii="Verdana" w:hAnsi="Verdana" w:cs="Times New Roman"/>
          <w:b/>
          <w:color w:val="000000"/>
          <w:spacing w:val="9"/>
          <w:sz w:val="18"/>
          <w:szCs w:val="18"/>
        </w:rPr>
      </w:pPr>
    </w:p>
    <w:p w:rsidR="004E018A" w:rsidRPr="001F3728" w:rsidRDefault="004E018A" w:rsidP="004E018A">
      <w:pPr>
        <w:spacing w:before="72" w:line="360" w:lineRule="auto"/>
        <w:ind w:left="72" w:right="72"/>
        <w:jc w:val="both"/>
        <w:rPr>
          <w:rFonts w:ascii="Verdana" w:hAnsi="Verdana" w:cs="Times New Roman"/>
          <w:color w:val="000000"/>
          <w:spacing w:val="13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13"/>
          <w:sz w:val="18"/>
          <w:szCs w:val="18"/>
        </w:rPr>
        <w:t xml:space="preserve">Više gospodarskih subjekata može se udružiti i dostaviti zajedničku ponudu, neovisno o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uređenju njihova međusobnog odnosa. Odgovornost ponuditelja iz zajednice ponuditelja je </w:t>
      </w:r>
      <w:r w:rsidRPr="001F3728">
        <w:rPr>
          <w:rFonts w:ascii="Verdana" w:hAnsi="Verdana" w:cs="Times New Roman"/>
          <w:color w:val="000000"/>
          <w:spacing w:val="8"/>
          <w:sz w:val="18"/>
          <w:szCs w:val="18"/>
        </w:rPr>
        <w:t>solidarna.</w:t>
      </w:r>
    </w:p>
    <w:p w:rsidR="004E018A" w:rsidRPr="001F3728" w:rsidRDefault="004E018A" w:rsidP="004E018A">
      <w:pPr>
        <w:spacing w:before="252" w:line="321" w:lineRule="auto"/>
        <w:ind w:left="72" w:right="72"/>
        <w:jc w:val="both"/>
        <w:rPr>
          <w:rFonts w:ascii="Verdana" w:hAnsi="Verdana" w:cs="Times New Roman"/>
          <w:color w:val="000000"/>
          <w:spacing w:val="9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Ponuda zajednice ponuditelja mora sadržavati podatke o svakom članu zajednice ponuditelja, </w:t>
      </w:r>
      <w:r w:rsidRPr="001F3728">
        <w:rPr>
          <w:rFonts w:ascii="Verdana" w:hAnsi="Verdana" w:cs="Times New Roman"/>
          <w:color w:val="000000"/>
          <w:spacing w:val="6"/>
          <w:sz w:val="18"/>
          <w:szCs w:val="18"/>
        </w:rPr>
        <w:t xml:space="preserve">kako je određeno u ponudbenom listu, uz obveznu naznaku člana zajednice ponuditelja koji je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>ovlašten za komunikaciju s naručiteljem.</w:t>
      </w:r>
    </w:p>
    <w:p w:rsidR="004E018A" w:rsidRPr="001F3728" w:rsidRDefault="004E018A" w:rsidP="004E018A">
      <w:pPr>
        <w:spacing w:before="252" w:line="319" w:lineRule="auto"/>
        <w:ind w:left="72" w:right="72"/>
        <w:jc w:val="both"/>
        <w:rPr>
          <w:rFonts w:ascii="Verdana" w:hAnsi="Verdana" w:cs="Times New Roman"/>
          <w:color w:val="000000"/>
          <w:spacing w:val="7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7"/>
          <w:sz w:val="18"/>
          <w:szCs w:val="18"/>
        </w:rPr>
        <w:t xml:space="preserve">Svaki član iz zajednice ponuditelja dužan je uz zajedničku ponudu dostaviti sve dokumente na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temelju kojih se utvrđuje postoje li raziozi za isključenje te dokaz o upisu u sudski obrtni, </w:t>
      </w:r>
      <w:r w:rsidRPr="001F3728">
        <w:rPr>
          <w:rFonts w:ascii="Verdana" w:hAnsi="Verdana" w:cs="Times New Roman"/>
          <w:color w:val="000000"/>
          <w:spacing w:val="12"/>
          <w:sz w:val="18"/>
          <w:szCs w:val="18"/>
        </w:rPr>
        <w:t>strukovni ili drugi odgovarajući registar, a svi zajedno dužni su dokazati (kumulativno) zajedničku sposobnost ostalim navedenim dokazima sposobnosti.</w:t>
      </w:r>
    </w:p>
    <w:p w:rsidR="004E018A" w:rsidRPr="001F3728" w:rsidRDefault="004E018A" w:rsidP="004E018A">
      <w:pPr>
        <w:spacing w:before="216" w:line="324" w:lineRule="auto"/>
        <w:ind w:left="72" w:right="72"/>
        <w:jc w:val="both"/>
        <w:rPr>
          <w:rFonts w:ascii="Verdana" w:hAnsi="Verdana" w:cs="Times New Roman"/>
          <w:color w:val="000000"/>
          <w:spacing w:val="8"/>
          <w:sz w:val="18"/>
          <w:szCs w:val="18"/>
        </w:rPr>
      </w:pPr>
      <w:r w:rsidRPr="001F3728">
        <w:rPr>
          <w:rFonts w:ascii="Verdana" w:hAnsi="Verdana" w:cs="Times New Roman"/>
          <w:color w:val="000000"/>
          <w:spacing w:val="14"/>
          <w:sz w:val="18"/>
          <w:szCs w:val="18"/>
        </w:rPr>
        <w:t xml:space="preserve">U zajedničkoj ponudi mora biti navedeno koji će dio ugovora o javnoj nabavi (predmet, </w:t>
      </w:r>
      <w:r w:rsidRPr="001F3728">
        <w:rPr>
          <w:rFonts w:ascii="Verdana" w:hAnsi="Verdana" w:cs="Times New Roman"/>
          <w:color w:val="000000"/>
          <w:spacing w:val="8"/>
          <w:sz w:val="18"/>
          <w:szCs w:val="18"/>
        </w:rPr>
        <w:t xml:space="preserve">količina, vrijednost i postotni dio) izvršavati pojedini član zajednice ponuditelja. Naručitelj </w:t>
      </w:r>
      <w:r w:rsidRPr="001F3728">
        <w:rPr>
          <w:rFonts w:ascii="Verdana" w:hAnsi="Verdana" w:cs="Times New Roman"/>
          <w:color w:val="000000"/>
          <w:spacing w:val="9"/>
          <w:sz w:val="18"/>
          <w:szCs w:val="18"/>
        </w:rPr>
        <w:t xml:space="preserve">neposredno piača svakom članu zajednice ponuditelja za onaj dio ugovora o javnoj nabavi koji </w:t>
      </w:r>
      <w:r w:rsidRPr="001F3728">
        <w:rPr>
          <w:rFonts w:ascii="Verdana" w:hAnsi="Verdana" w:cs="Times New Roman"/>
          <w:color w:val="000000"/>
          <w:spacing w:val="8"/>
          <w:sz w:val="18"/>
          <w:szCs w:val="18"/>
        </w:rPr>
        <w:t>je on izvršio, ako zajednica ponuditelja ne odredi drugačije.</w:t>
      </w:r>
    </w:p>
    <w:p w:rsidR="004E018A" w:rsidRPr="001F3728" w:rsidRDefault="004E018A" w:rsidP="004E018A">
      <w:pPr>
        <w:spacing w:before="216" w:line="324" w:lineRule="auto"/>
        <w:ind w:left="72" w:right="72"/>
        <w:jc w:val="both"/>
        <w:rPr>
          <w:rFonts w:ascii="Verdana" w:hAnsi="Verdana" w:cs="Times New Roman"/>
          <w:color w:val="000000"/>
          <w:spacing w:val="14"/>
          <w:sz w:val="18"/>
          <w:szCs w:val="18"/>
        </w:rPr>
      </w:pPr>
    </w:p>
    <w:p w:rsidR="004E018A" w:rsidRPr="001F3728" w:rsidRDefault="00E479A1" w:rsidP="004E018A">
      <w:pPr>
        <w:ind w:left="72"/>
        <w:rPr>
          <w:rFonts w:ascii="Verdana" w:hAnsi="Verdana" w:cs="Times New Roman"/>
          <w:b/>
          <w:color w:val="1B1A1D"/>
          <w:spacing w:val="-1"/>
          <w:sz w:val="18"/>
          <w:szCs w:val="18"/>
        </w:rPr>
      </w:pPr>
      <w:r w:rsidRPr="00E479A1">
        <w:rPr>
          <w:rFonts w:ascii="Verdana" w:hAnsi="Verdana" w:cs="Times New Roman"/>
          <w:b/>
          <w:noProof/>
          <w:sz w:val="18"/>
          <w:szCs w:val="18"/>
          <w:lang w:eastAsia="hr-HR"/>
        </w:rPr>
        <w:pict>
          <v:shape id="Text Box 46" o:spid="_x0000_s1029" type="#_x0000_t202" style="position:absolute;left:0;text-align:left;margin-left:0;margin-top:683.7pt;width:444pt;height:8.75pt;z-index:-2516541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" filled="f" stroked="f">
            <v:textbox inset="0,0,0,0">
              <w:txbxContent>
                <w:p w:rsidR="00444616" w:rsidRDefault="00444616" w:rsidP="004E018A">
                  <w:pPr>
                    <w:spacing w:line="192" w:lineRule="auto"/>
                    <w:ind w:right="72"/>
                    <w:jc w:val="right"/>
                    <w:rPr>
                      <w:rFonts w:ascii="Verdana" w:hAnsi="Verdana"/>
                      <w:color w:val="1B1A1D"/>
                      <w:w w:val="105"/>
                      <w:sz w:val="18"/>
                    </w:rPr>
                  </w:pPr>
                  <w:r>
                    <w:rPr>
                      <w:rFonts w:ascii="Verdana" w:hAnsi="Verdana"/>
                      <w:color w:val="1B1A1D"/>
                      <w:w w:val="105"/>
                      <w:sz w:val="18"/>
                    </w:rPr>
                    <w:t>13</w:t>
                  </w:r>
                </w:p>
              </w:txbxContent>
            </v:textbox>
            <w10:wrap type="square"/>
          </v:shape>
        </w:pict>
      </w:r>
      <w:r w:rsidR="004E018A" w:rsidRPr="001F3728">
        <w:rPr>
          <w:rFonts w:ascii="Verdana" w:hAnsi="Verdana" w:cs="Times New Roman"/>
          <w:b/>
          <w:color w:val="1B1A1D"/>
          <w:spacing w:val="-1"/>
          <w:sz w:val="18"/>
          <w:szCs w:val="18"/>
        </w:rPr>
        <w:t xml:space="preserve">13.3. </w:t>
      </w:r>
      <w:r w:rsidR="004E018A">
        <w:rPr>
          <w:rFonts w:ascii="Verdana" w:hAnsi="Verdana" w:cs="Times New Roman"/>
          <w:b/>
          <w:color w:val="1B1A1D"/>
          <w:spacing w:val="-1"/>
          <w:sz w:val="18"/>
          <w:szCs w:val="18"/>
        </w:rPr>
        <w:t>Podizvoditelji</w:t>
      </w:r>
    </w:p>
    <w:p w:rsidR="004E018A" w:rsidRPr="001F3728" w:rsidRDefault="004E018A" w:rsidP="004E018A">
      <w:pPr>
        <w:ind w:left="72"/>
        <w:rPr>
          <w:rFonts w:ascii="Verdana" w:hAnsi="Verdana" w:cs="Times New Roman"/>
          <w:color w:val="1B1A1D"/>
          <w:spacing w:val="-1"/>
          <w:sz w:val="18"/>
          <w:szCs w:val="18"/>
        </w:rPr>
      </w:pPr>
    </w:p>
    <w:p w:rsidR="004E018A" w:rsidRDefault="004E018A" w:rsidP="004E018A">
      <w:pPr>
        <w:spacing w:before="36" w:line="319" w:lineRule="auto"/>
        <w:ind w:left="72" w:right="144"/>
        <w:rPr>
          <w:rFonts w:ascii="Verdana" w:hAnsi="Verdana" w:cs="Times New Roman"/>
          <w:color w:val="1B1A1D"/>
          <w:spacing w:val="-2"/>
          <w:sz w:val="18"/>
          <w:szCs w:val="18"/>
        </w:rPr>
      </w:pPr>
      <w:r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Nije dopušteno Ponuditelju 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 dati dio ugovora o javnoj nabavi u podugovor jednom ili više podizvoditelja</w:t>
      </w:r>
    </w:p>
    <w:p w:rsidR="004E018A" w:rsidRDefault="004E018A" w:rsidP="004E018A">
      <w:pPr>
        <w:spacing w:before="36" w:line="319" w:lineRule="auto"/>
        <w:ind w:left="72" w:right="144"/>
        <w:rPr>
          <w:rFonts w:ascii="Verdana" w:hAnsi="Verdana" w:cs="Times New Roman"/>
          <w:color w:val="1B1A1D"/>
          <w:spacing w:val="-2"/>
          <w:sz w:val="18"/>
          <w:szCs w:val="18"/>
        </w:rPr>
      </w:pPr>
    </w:p>
    <w:p w:rsidR="004E018A" w:rsidRPr="00B76828" w:rsidRDefault="004E018A" w:rsidP="004E018A">
      <w:pPr>
        <w:spacing w:before="180" w:line="271" w:lineRule="auto"/>
        <w:ind w:left="72"/>
        <w:rPr>
          <w:rFonts w:ascii="Verdana" w:hAnsi="Verdana" w:cs="Times New Roman"/>
          <w:b/>
          <w:color w:val="1B1A1D"/>
          <w:spacing w:val="-2"/>
          <w:sz w:val="18"/>
          <w:szCs w:val="18"/>
        </w:rPr>
      </w:pPr>
      <w:r w:rsidRPr="00B76828">
        <w:rPr>
          <w:rFonts w:ascii="Verdana" w:hAnsi="Verdana" w:cs="Times New Roman"/>
          <w:b/>
          <w:color w:val="1B1A1D"/>
          <w:spacing w:val="-2"/>
          <w:sz w:val="18"/>
          <w:szCs w:val="18"/>
        </w:rPr>
        <w:t>13.4. Tajnost dokumentacije gospodarskih subjekata</w:t>
      </w:r>
    </w:p>
    <w:p w:rsidR="004E018A" w:rsidRPr="001F3728" w:rsidRDefault="004E018A" w:rsidP="004E018A">
      <w:pPr>
        <w:spacing w:before="36" w:line="321" w:lineRule="auto"/>
        <w:ind w:left="72" w:right="144"/>
        <w:jc w:val="both"/>
        <w:rPr>
          <w:rFonts w:ascii="Verdana" w:hAnsi="Verdana" w:cs="Times New Roman"/>
          <w:color w:val="1B1A1D"/>
          <w:spacing w:val="-2"/>
          <w:sz w:val="18"/>
          <w:szCs w:val="18"/>
        </w:rPr>
      </w:pP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Ako gospodarski subjekt označava odredene podatke iz ponude poslovnom tajnom, obvezan </w:t>
      </w:r>
      <w:r w:rsidRPr="001F3728">
        <w:rPr>
          <w:rFonts w:ascii="Verdana" w:hAnsi="Verdana" w:cs="Times New Roman"/>
          <w:color w:val="1B1A1D"/>
          <w:spacing w:val="-3"/>
          <w:sz w:val="18"/>
          <w:szCs w:val="18"/>
        </w:rPr>
        <w:t>je, u ponudi navesti pravnu osn</w:t>
      </w:r>
      <w:r w:rsidRPr="001F3728">
        <w:rPr>
          <w:rFonts w:ascii="Verdana" w:eastAsia="MS Gothic" w:hAnsi="Verdana" w:cs="Times New Roman"/>
          <w:color w:val="1B1A1D"/>
          <w:spacing w:val="-3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3"/>
          <w:sz w:val="18"/>
          <w:szCs w:val="18"/>
        </w:rPr>
        <w:t>vu na temelju kojih su ti podaci tajni. G</w:t>
      </w:r>
      <w:r w:rsidRPr="001F3728">
        <w:rPr>
          <w:rFonts w:ascii="Verdana" w:eastAsia="MS Gothic" w:hAnsi="Verdana" w:cs="Times New Roman"/>
          <w:color w:val="1B1A1D"/>
          <w:spacing w:val="-3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3"/>
          <w:sz w:val="18"/>
          <w:szCs w:val="18"/>
        </w:rPr>
        <w:t xml:space="preserve">spodarski subjekti ne </w:t>
      </w:r>
      <w:r w:rsidRPr="001F3728">
        <w:rPr>
          <w:rFonts w:ascii="Verdana" w:hAnsi="Verdana" w:cs="Times New Roman"/>
          <w:color w:val="1B1A1D"/>
          <w:spacing w:val="-1"/>
          <w:sz w:val="18"/>
          <w:szCs w:val="18"/>
        </w:rPr>
        <w:t xml:space="preserve">smiju označiti tajnim podatke o jediničnim cijenama, iznosima pojedine stavke te ukupnoj 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>cijeni ponude.</w:t>
      </w:r>
    </w:p>
    <w:p w:rsidR="004E018A" w:rsidRDefault="004E018A" w:rsidP="004E018A">
      <w:pPr>
        <w:spacing w:before="288"/>
        <w:ind w:left="72"/>
        <w:rPr>
          <w:rFonts w:ascii="Verdana" w:hAnsi="Verdana" w:cs="Times New Roman"/>
          <w:b/>
          <w:color w:val="1B1A1D"/>
          <w:sz w:val="18"/>
          <w:szCs w:val="18"/>
        </w:rPr>
      </w:pPr>
      <w:r>
        <w:rPr>
          <w:rFonts w:ascii="Verdana" w:hAnsi="Verdana" w:cs="Times New Roman"/>
          <w:b/>
          <w:color w:val="1B1A1D"/>
          <w:sz w:val="18"/>
          <w:szCs w:val="18"/>
        </w:rPr>
        <w:t>13.5</w:t>
      </w:r>
      <w:r w:rsidRPr="001F3728">
        <w:rPr>
          <w:rFonts w:ascii="Verdana" w:hAnsi="Verdana" w:cs="Times New Roman"/>
          <w:b/>
          <w:color w:val="1B1A1D"/>
          <w:sz w:val="18"/>
          <w:szCs w:val="18"/>
        </w:rPr>
        <w:t>. Pouka o pravnom lijeku</w:t>
      </w:r>
    </w:p>
    <w:p w:rsidR="004E018A" w:rsidRPr="001F3728" w:rsidRDefault="004E018A" w:rsidP="004E018A">
      <w:pPr>
        <w:spacing w:before="288"/>
        <w:ind w:left="72"/>
        <w:rPr>
          <w:rFonts w:ascii="Verdana" w:hAnsi="Verdana" w:cs="Times New Roman"/>
          <w:color w:val="1B1A1D"/>
          <w:sz w:val="18"/>
          <w:szCs w:val="18"/>
        </w:rPr>
      </w:pPr>
    </w:p>
    <w:p w:rsidR="004E018A" w:rsidRPr="001F3728" w:rsidRDefault="004E018A" w:rsidP="004E018A">
      <w:pPr>
        <w:spacing w:before="72" w:line="321" w:lineRule="auto"/>
        <w:ind w:left="72" w:right="144"/>
        <w:rPr>
          <w:rFonts w:ascii="Verdana" w:hAnsi="Verdana" w:cs="Times New Roman"/>
          <w:color w:val="1B1A1D"/>
          <w:spacing w:val="-2"/>
          <w:sz w:val="18"/>
          <w:szCs w:val="18"/>
        </w:rPr>
      </w:pP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Ponuditelj može podnijeti prigovor na odluku </w:t>
      </w:r>
      <w:r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 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Naručitelja o odabiru ili odluku o </w:t>
      </w:r>
      <w:r>
        <w:rPr>
          <w:rFonts w:ascii="Verdana" w:hAnsi="Verdana" w:cs="Times New Roman"/>
          <w:color w:val="1B1A1D"/>
          <w:spacing w:val="-2"/>
          <w:sz w:val="18"/>
          <w:szCs w:val="18"/>
        </w:rPr>
        <w:t>isključenju/odbijanju  ponude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 u roku od 10 kalendarskih dana od dana primitka odluke.</w:t>
      </w:r>
    </w:p>
    <w:p w:rsidR="004E018A" w:rsidRPr="001F3728" w:rsidRDefault="004E018A" w:rsidP="004E018A">
      <w:pPr>
        <w:spacing w:before="144" w:line="319" w:lineRule="auto"/>
        <w:ind w:left="72" w:right="144"/>
        <w:rPr>
          <w:rFonts w:ascii="Verdana" w:hAnsi="Verdana" w:cs="Times New Roman"/>
          <w:color w:val="1B1A1D"/>
          <w:spacing w:val="-5"/>
          <w:sz w:val="18"/>
          <w:szCs w:val="18"/>
        </w:rPr>
      </w:pPr>
      <w:r w:rsidRPr="001F3728">
        <w:rPr>
          <w:rFonts w:ascii="Verdana" w:hAnsi="Verdana" w:cs="Times New Roman"/>
          <w:color w:val="1B1A1D"/>
          <w:spacing w:val="-5"/>
          <w:sz w:val="18"/>
          <w:szCs w:val="18"/>
        </w:rPr>
        <w:t xml:space="preserve">Prigovor se podnosi u pismenoj formi. Prigovor se podnosi osobnom dostavom ih poštom. </w:t>
      </w:r>
      <w:r w:rsidRPr="001F3728">
        <w:rPr>
          <w:rFonts w:ascii="Verdana" w:hAnsi="Verdana" w:cs="Times New Roman"/>
          <w:color w:val="1B1A1D"/>
          <w:sz w:val="18"/>
          <w:szCs w:val="18"/>
        </w:rPr>
        <w:t>Ponuditelj koji propusti p</w:t>
      </w:r>
      <w:r w:rsidRPr="001F3728">
        <w:rPr>
          <w:rFonts w:ascii="Verdana" w:eastAsia="MS Gothic" w:hAnsi="Verdana" w:cs="Times New Roman"/>
          <w:color w:val="1B1A1D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z w:val="18"/>
          <w:szCs w:val="18"/>
        </w:rPr>
        <w:t>dnijeti prigovor u propisanom roku gubi pravo na prigov</w:t>
      </w:r>
      <w:r w:rsidRPr="001F3728">
        <w:rPr>
          <w:rFonts w:ascii="Verdana" w:eastAsia="MS Gothic" w:hAnsi="Verdana" w:cs="Times New Roman"/>
          <w:color w:val="1B1A1D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z w:val="18"/>
          <w:szCs w:val="18"/>
        </w:rPr>
        <w:t>r.</w:t>
      </w:r>
    </w:p>
    <w:p w:rsidR="004E018A" w:rsidRPr="001F3728" w:rsidRDefault="004E018A" w:rsidP="004E018A">
      <w:pPr>
        <w:spacing w:before="180" w:line="285" w:lineRule="auto"/>
        <w:ind w:left="72"/>
        <w:rPr>
          <w:rFonts w:ascii="Verdana" w:hAnsi="Verdana" w:cs="Times New Roman"/>
          <w:color w:val="1B1A1D"/>
          <w:spacing w:val="-1"/>
          <w:sz w:val="18"/>
          <w:szCs w:val="18"/>
        </w:rPr>
      </w:pPr>
      <w:r w:rsidRPr="001F3728">
        <w:rPr>
          <w:rFonts w:ascii="Verdana" w:hAnsi="Verdana" w:cs="Times New Roman"/>
          <w:color w:val="1B1A1D"/>
          <w:spacing w:val="-1"/>
          <w:sz w:val="18"/>
          <w:szCs w:val="18"/>
        </w:rPr>
        <w:t>Preporučuje se da prigov</w:t>
      </w:r>
      <w:r w:rsidRPr="001F3728">
        <w:rPr>
          <w:rFonts w:ascii="Verdana" w:eastAsia="MS Gothic" w:hAnsi="Verdana" w:cs="Times New Roman"/>
          <w:color w:val="1B1A1D"/>
          <w:spacing w:val="-1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1"/>
          <w:sz w:val="18"/>
          <w:szCs w:val="18"/>
        </w:rPr>
        <w:t>r sadrži sljedeće podatke i dokaze: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180" w:line="278" w:lineRule="auto"/>
        <w:rPr>
          <w:rFonts w:ascii="Verdana" w:hAnsi="Verdana" w:cs="Times New Roman"/>
          <w:color w:val="1B1A1D"/>
          <w:spacing w:val="-1"/>
          <w:sz w:val="18"/>
          <w:szCs w:val="18"/>
          <w:lang w:val="hr-HR"/>
        </w:rPr>
      </w:pPr>
      <w:r w:rsidRPr="001F3728">
        <w:rPr>
          <w:rFonts w:ascii="Verdana" w:hAnsi="Verdana" w:cs="Times New Roman"/>
          <w:color w:val="1B1A1D"/>
          <w:spacing w:val="-1"/>
          <w:sz w:val="18"/>
          <w:szCs w:val="18"/>
          <w:lang w:val="hr-HR"/>
        </w:rPr>
        <w:t xml:space="preserve">Informacije </w:t>
      </w:r>
      <w:r w:rsidRPr="001F3728">
        <w:rPr>
          <w:rFonts w:ascii="Verdana" w:eastAsia="MS Gothic" w:hAnsi="Verdana" w:cs="Times New Roman"/>
          <w:color w:val="1B1A1D"/>
          <w:spacing w:val="-1"/>
          <w:sz w:val="18"/>
          <w:szCs w:val="18"/>
          <w:lang w:val="hr-HR"/>
        </w:rPr>
        <w:t xml:space="preserve">o </w:t>
      </w:r>
      <w:r w:rsidRPr="001F3728">
        <w:rPr>
          <w:rFonts w:ascii="Verdana" w:hAnsi="Verdana" w:cs="Times New Roman"/>
          <w:color w:val="1B1A1D"/>
          <w:spacing w:val="-1"/>
          <w:sz w:val="18"/>
          <w:szCs w:val="18"/>
          <w:lang w:val="hr-HR"/>
        </w:rPr>
        <w:t>ponuditelju (strani koja ulaže prigovor) — naziv, adresu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rPr>
          <w:rFonts w:ascii="Verdana" w:hAnsi="Verdana" w:cs="Times New Roman"/>
          <w:color w:val="1B1A1D"/>
          <w:spacing w:val="-2"/>
          <w:sz w:val="18"/>
          <w:szCs w:val="18"/>
          <w:lang w:val="hr-HR"/>
        </w:rPr>
      </w:pPr>
      <w:r w:rsidRPr="001F3728">
        <w:rPr>
          <w:rFonts w:ascii="Verdana" w:hAnsi="Verdana" w:cs="Times New Roman"/>
          <w:color w:val="1B1A1D"/>
          <w:spacing w:val="-2"/>
          <w:sz w:val="18"/>
          <w:szCs w:val="18"/>
          <w:lang w:val="hr-HR"/>
        </w:rPr>
        <w:t>Predmet prigovora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72" w:line="292" w:lineRule="auto"/>
        <w:rPr>
          <w:rFonts w:ascii="Verdana" w:hAnsi="Verdana" w:cs="Times New Roman"/>
          <w:color w:val="1B1A1D"/>
          <w:spacing w:val="-3"/>
          <w:sz w:val="18"/>
          <w:szCs w:val="18"/>
          <w:lang w:val="hr-HR"/>
        </w:rPr>
      </w:pPr>
      <w:r w:rsidRPr="001F3728">
        <w:rPr>
          <w:rFonts w:ascii="Verdana" w:hAnsi="Verdana" w:cs="Times New Roman"/>
          <w:color w:val="1B1A1D"/>
          <w:spacing w:val="-3"/>
          <w:sz w:val="18"/>
          <w:szCs w:val="18"/>
          <w:lang w:val="hr-HR"/>
        </w:rPr>
        <w:t>Razloge na temelju kojih se prigovor podnosi (opis nepravilnosti i pojašnjenja)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36"/>
        <w:rPr>
          <w:rFonts w:ascii="Verdana" w:hAnsi="Verdana" w:cs="Times New Roman"/>
          <w:color w:val="1B1A1D"/>
          <w:spacing w:val="46"/>
          <w:sz w:val="18"/>
          <w:szCs w:val="18"/>
          <w:lang w:val="hr-HR"/>
        </w:rPr>
      </w:pPr>
      <w:r w:rsidRPr="001F3728">
        <w:rPr>
          <w:rFonts w:ascii="Verdana" w:eastAsia="MS Gothic" w:hAnsi="Verdana" w:cs="Times New Roman"/>
          <w:color w:val="1B1A1D"/>
          <w:spacing w:val="46"/>
          <w:sz w:val="18"/>
          <w:szCs w:val="18"/>
          <w:lang w:val="hr-HR"/>
        </w:rPr>
        <w:t>Dokaze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line="304" w:lineRule="auto"/>
        <w:rPr>
          <w:rFonts w:ascii="Verdana" w:hAnsi="Verdana" w:cs="Times New Roman"/>
          <w:color w:val="1B1A1D"/>
          <w:spacing w:val="-2"/>
          <w:sz w:val="18"/>
          <w:szCs w:val="18"/>
          <w:lang w:val="hr-HR"/>
        </w:rPr>
      </w:pPr>
      <w:r w:rsidRPr="001F3728">
        <w:rPr>
          <w:rFonts w:ascii="Verdana" w:hAnsi="Verdana" w:cs="Times New Roman"/>
          <w:color w:val="1B1A1D"/>
          <w:spacing w:val="-2"/>
          <w:sz w:val="18"/>
          <w:szCs w:val="18"/>
          <w:lang w:val="hr-HR"/>
        </w:rPr>
        <w:t>Tvrdnje i obrazloženje prigovora</w:t>
      </w:r>
    </w:p>
    <w:p w:rsidR="004E018A" w:rsidRPr="001F3728" w:rsidRDefault="004E018A" w:rsidP="004E018A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line="278" w:lineRule="auto"/>
        <w:rPr>
          <w:rFonts w:ascii="Verdana" w:hAnsi="Verdana" w:cs="Times New Roman"/>
          <w:color w:val="1B1A1D"/>
          <w:sz w:val="18"/>
          <w:szCs w:val="18"/>
          <w:lang w:val="hr-HR"/>
        </w:rPr>
      </w:pPr>
      <w:r w:rsidRPr="001F3728">
        <w:rPr>
          <w:rFonts w:ascii="Verdana" w:hAnsi="Verdana" w:cs="Times New Roman"/>
          <w:color w:val="1B1A1D"/>
          <w:sz w:val="18"/>
          <w:szCs w:val="18"/>
          <w:lang w:val="hr-HR"/>
        </w:rPr>
        <w:t xml:space="preserve">Potpis, ili potpis i pečat </w:t>
      </w:r>
      <w:r w:rsidRPr="001F3728">
        <w:rPr>
          <w:rFonts w:ascii="Verdana" w:eastAsia="MS Gothic" w:hAnsi="Verdana" w:cs="Times New Roman"/>
          <w:color w:val="1B1A1D"/>
          <w:sz w:val="18"/>
          <w:szCs w:val="18"/>
          <w:lang w:val="hr-HR"/>
        </w:rPr>
        <w:t>o</w:t>
      </w:r>
      <w:r w:rsidRPr="001F3728">
        <w:rPr>
          <w:rFonts w:ascii="Verdana" w:hAnsi="Verdana" w:cs="Times New Roman"/>
          <w:color w:val="1B1A1D"/>
          <w:sz w:val="18"/>
          <w:szCs w:val="18"/>
          <w:lang w:val="hr-HR"/>
        </w:rPr>
        <w:t>vlaštene osobe</w:t>
      </w:r>
    </w:p>
    <w:p w:rsidR="004E018A" w:rsidRPr="001F3728" w:rsidRDefault="004E018A" w:rsidP="004E018A">
      <w:pPr>
        <w:spacing w:before="324" w:line="321" w:lineRule="auto"/>
        <w:ind w:left="72" w:right="144"/>
        <w:jc w:val="both"/>
        <w:rPr>
          <w:rFonts w:ascii="Verdana" w:hAnsi="Verdana" w:cs="Times New Roman"/>
          <w:color w:val="1B1A1D"/>
          <w:sz w:val="18"/>
          <w:szCs w:val="18"/>
        </w:rPr>
      </w:pPr>
      <w:r w:rsidRPr="001F3728">
        <w:rPr>
          <w:rFonts w:ascii="Verdana" w:hAnsi="Verdana" w:cs="Times New Roman"/>
          <w:color w:val="1B1A1D"/>
          <w:sz w:val="18"/>
          <w:szCs w:val="18"/>
        </w:rPr>
        <w:t xml:space="preserve">Naručitelj će odgovoriti na prigovor u roku od 10 kalendarskih dana. Ako je potencijalni </w:t>
      </w:r>
      <w:r w:rsidRPr="001F3728">
        <w:rPr>
          <w:rFonts w:ascii="Verdana" w:hAnsi="Verdana" w:cs="Times New Roman"/>
          <w:color w:val="1B1A1D"/>
          <w:spacing w:val="-7"/>
          <w:sz w:val="18"/>
          <w:szCs w:val="18"/>
        </w:rPr>
        <w:t xml:space="preserve">pružatelj usluga nezadovoljan s odgovorom na prigovor, može pokrenuti odgovarajući sudski 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>postupak. Podnošenje tužbe ili pokretanja sudskog p</w:t>
      </w:r>
      <w:r w:rsidRPr="001F3728">
        <w:rPr>
          <w:rFonts w:ascii="Verdana" w:eastAsia="MS Gothic" w:hAnsi="Verdana" w:cs="Times New Roman"/>
          <w:color w:val="1B1A1D"/>
          <w:spacing w:val="-2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stupka ne odlaže okončanje postupka javne nabave (izdavanjem narudžbenica za predmet nabave, </w:t>
      </w:r>
      <w:r w:rsidRPr="001F3728">
        <w:rPr>
          <w:rFonts w:ascii="Verdana" w:eastAsia="MS Gothic" w:hAnsi="Verdana" w:cs="Times New Roman"/>
          <w:color w:val="1B1A1D"/>
          <w:spacing w:val="-2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>dnosn</w:t>
      </w:r>
      <w:r w:rsidRPr="001F3728">
        <w:rPr>
          <w:rFonts w:ascii="Verdana" w:eastAsia="MS Gothic" w:hAnsi="Verdana" w:cs="Times New Roman"/>
          <w:color w:val="1B1A1D"/>
          <w:spacing w:val="-2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 sklapanjem ug</w:t>
      </w:r>
      <w:r w:rsidRPr="001F3728">
        <w:rPr>
          <w:rFonts w:ascii="Verdana" w:eastAsia="MS Gothic" w:hAnsi="Verdana" w:cs="Times New Roman"/>
          <w:color w:val="1B1A1D"/>
          <w:spacing w:val="-2"/>
          <w:sz w:val="18"/>
          <w:szCs w:val="18"/>
        </w:rPr>
        <w:t>o</w:t>
      </w: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 xml:space="preserve">vora s </w:t>
      </w:r>
      <w:r w:rsidRPr="001F3728">
        <w:rPr>
          <w:rFonts w:ascii="Verdana" w:hAnsi="Verdana" w:cs="Times New Roman"/>
          <w:color w:val="1B1A1D"/>
          <w:sz w:val="18"/>
          <w:szCs w:val="18"/>
        </w:rPr>
        <w:t>odabranim ponuditeljem).</w:t>
      </w:r>
    </w:p>
    <w:p w:rsidR="004E018A" w:rsidRDefault="004E018A" w:rsidP="004E018A">
      <w:pPr>
        <w:spacing w:before="108" w:line="324" w:lineRule="auto"/>
        <w:rPr>
          <w:rFonts w:ascii="Verdana" w:hAnsi="Verdana" w:cs="Times New Roman"/>
          <w:sz w:val="18"/>
          <w:szCs w:val="18"/>
        </w:rPr>
      </w:pPr>
      <w:r w:rsidRPr="001F3728">
        <w:rPr>
          <w:rFonts w:ascii="Verdana" w:hAnsi="Verdana" w:cs="Times New Roman"/>
          <w:color w:val="1B1A1D"/>
          <w:spacing w:val="-2"/>
          <w:sz w:val="18"/>
          <w:szCs w:val="18"/>
        </w:rPr>
        <w:t>Potencijalnim pružateljem usluga se smatra subjekt koji je zaprimio poziv na dostavu ponude</w:t>
      </w:r>
      <w:r w:rsidRPr="001F3728">
        <w:rPr>
          <w:rFonts w:ascii="Verdana" w:hAnsi="Verdana" w:cs="Times New Roman"/>
          <w:b/>
          <w:color w:val="1B1A1D"/>
          <w:spacing w:val="-2"/>
          <w:sz w:val="18"/>
          <w:szCs w:val="18"/>
        </w:rPr>
        <w:t>.</w:t>
      </w: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  <w:r w:rsidRPr="001F3728">
        <w:rPr>
          <w:rFonts w:ascii="Verdana" w:hAnsi="Verdana" w:cs="Times New Roman"/>
          <w:sz w:val="18"/>
          <w:szCs w:val="18"/>
        </w:rPr>
        <w:t xml:space="preserve">Vugrovec Donji, </w:t>
      </w:r>
      <w:r>
        <w:rPr>
          <w:rFonts w:ascii="Verdana" w:hAnsi="Verdana" w:cs="Times New Roman"/>
          <w:sz w:val="18"/>
          <w:szCs w:val="18"/>
        </w:rPr>
        <w:t xml:space="preserve">Sesvete, </w:t>
      </w:r>
      <w:r w:rsidR="00B057CE">
        <w:rPr>
          <w:rFonts w:ascii="Verdana" w:hAnsi="Verdana" w:cs="Times New Roman"/>
          <w:sz w:val="18"/>
          <w:szCs w:val="18"/>
          <w:highlight w:val="yellow"/>
        </w:rPr>
        <w:t>30. svibanj</w:t>
      </w:r>
      <w:r w:rsidRPr="0073155E">
        <w:rPr>
          <w:rFonts w:ascii="Verdana" w:hAnsi="Verdana" w:cs="Times New Roman"/>
          <w:sz w:val="18"/>
          <w:szCs w:val="18"/>
          <w:highlight w:val="yellow"/>
        </w:rPr>
        <w:t xml:space="preserve"> 2018.g.</w:t>
      </w:r>
      <w:r w:rsidRPr="001F3728">
        <w:rPr>
          <w:rFonts w:ascii="Verdana" w:hAnsi="Verdana" w:cs="Times New Roman"/>
          <w:sz w:val="18"/>
          <w:szCs w:val="18"/>
        </w:rPr>
        <w:t xml:space="preserve"> </w:t>
      </w: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  <w:t>OSOBA OVLAŠTENA ZA ZASTUPANJE NARUČITELJA</w:t>
      </w:r>
      <w:r w:rsidRPr="001F3728">
        <w:rPr>
          <w:rFonts w:ascii="Verdana" w:hAnsi="Verdana" w:cs="Times New Roman"/>
          <w:sz w:val="18"/>
          <w:szCs w:val="18"/>
        </w:rPr>
        <w:tab/>
      </w: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 w:rsidRPr="001F3728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1F3728">
        <w:rPr>
          <w:rFonts w:ascii="Verdana" w:hAnsi="Verdana" w:cs="Times New Roman"/>
          <w:sz w:val="18"/>
          <w:szCs w:val="18"/>
        </w:rPr>
        <w:t>_____________________, predsjednik Uprave</w:t>
      </w: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Default="004E018A" w:rsidP="004E018A">
      <w:pPr>
        <w:rPr>
          <w:rFonts w:ascii="Verdana" w:hAnsi="Verdana" w:cs="Times New Roman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/>
          <w:sz w:val="18"/>
          <w:szCs w:val="18"/>
        </w:rPr>
      </w:pPr>
    </w:p>
    <w:p w:rsidR="004E018A" w:rsidRPr="001F3728" w:rsidRDefault="004E018A" w:rsidP="004E018A">
      <w:pPr>
        <w:rPr>
          <w:rFonts w:ascii="Verdana" w:hAnsi="Verdana"/>
          <w:b/>
          <w:color w:val="000000"/>
          <w:spacing w:val="-2"/>
          <w:sz w:val="18"/>
          <w:szCs w:val="18"/>
        </w:rPr>
      </w:pPr>
      <w:r w:rsidRPr="001F3728">
        <w:rPr>
          <w:rFonts w:ascii="Verdana" w:hAnsi="Verdana"/>
          <w:b/>
          <w:color w:val="000000"/>
          <w:spacing w:val="-2"/>
          <w:sz w:val="18"/>
          <w:szCs w:val="18"/>
        </w:rPr>
        <w:t>PRILOZI</w:t>
      </w:r>
    </w:p>
    <w:p w:rsidR="004E018A" w:rsidRPr="001F3728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540" w:line="201" w:lineRule="auto"/>
        <w:rPr>
          <w:rFonts w:ascii="Verdana" w:hAnsi="Verdana"/>
          <w:color w:val="000000"/>
          <w:spacing w:val="9"/>
          <w:sz w:val="18"/>
          <w:szCs w:val="18"/>
          <w:lang w:val="hr-HR"/>
        </w:rPr>
      </w:pPr>
      <w:r w:rsidRPr="001F3728">
        <w:rPr>
          <w:rFonts w:ascii="Verdana" w:hAnsi="Verdana"/>
          <w:color w:val="000000"/>
          <w:spacing w:val="9"/>
          <w:sz w:val="18"/>
          <w:szCs w:val="18"/>
          <w:lang w:val="hr-HR"/>
        </w:rPr>
        <w:t>PRILOG I DOKUMENTACIJE ZA NADMETANJE - PONUDBENI LIST</w:t>
      </w:r>
    </w:p>
    <w:p w:rsidR="004E018A" w:rsidRPr="001F3728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 w:line="312" w:lineRule="auto"/>
        <w:ind w:right="1224"/>
        <w:rPr>
          <w:rFonts w:ascii="Verdana" w:hAnsi="Verdana"/>
          <w:color w:val="000000"/>
          <w:spacing w:val="3"/>
          <w:sz w:val="18"/>
          <w:szCs w:val="18"/>
          <w:lang w:val="hr-HR"/>
        </w:rPr>
      </w:pPr>
      <w:r w:rsidRPr="001F3728">
        <w:rPr>
          <w:rFonts w:ascii="Verdana" w:hAnsi="Verdana"/>
          <w:color w:val="000000"/>
          <w:spacing w:val="3"/>
          <w:sz w:val="18"/>
          <w:szCs w:val="18"/>
          <w:lang w:val="hr-HR"/>
        </w:rPr>
        <w:t>PRILOG II DOKUMEN</w:t>
      </w:r>
      <w:r>
        <w:rPr>
          <w:rFonts w:ascii="Verdana" w:hAnsi="Verdana"/>
          <w:color w:val="000000"/>
          <w:spacing w:val="3"/>
          <w:sz w:val="18"/>
          <w:szCs w:val="18"/>
          <w:lang w:val="hr-HR"/>
        </w:rPr>
        <w:t>TACIJE ZA NADMETANJE - IZJAVA O N</w:t>
      </w:r>
      <w:r w:rsidRPr="001F3728">
        <w:rPr>
          <w:rFonts w:ascii="Verdana" w:hAnsi="Verdana"/>
          <w:color w:val="000000"/>
          <w:spacing w:val="3"/>
          <w:sz w:val="18"/>
          <w:szCs w:val="18"/>
          <w:lang w:val="hr-HR"/>
        </w:rPr>
        <w:t xml:space="preserve">EKAŽNJAVANJU 1 </w:t>
      </w:r>
      <w:r w:rsidRPr="001F3728">
        <w:rPr>
          <w:rFonts w:ascii="Verdana" w:hAnsi="Verdana"/>
          <w:color w:val="000000"/>
          <w:spacing w:val="10"/>
          <w:sz w:val="18"/>
          <w:szCs w:val="18"/>
          <w:lang w:val="hr-HR"/>
        </w:rPr>
        <w:t>NEPOSTOJANJU RAZLOGA ISKUUČENJA</w:t>
      </w:r>
    </w:p>
    <w:p w:rsidR="004E018A" w:rsidRPr="001F3728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 w:line="280" w:lineRule="auto"/>
        <w:rPr>
          <w:rFonts w:ascii="Verdana" w:hAnsi="Verdana"/>
          <w:color w:val="000000"/>
          <w:spacing w:val="6"/>
          <w:sz w:val="18"/>
          <w:szCs w:val="18"/>
          <w:lang w:val="hr-HR"/>
        </w:rPr>
      </w:pPr>
      <w:r w:rsidRPr="001F3728">
        <w:rPr>
          <w:rFonts w:ascii="Verdana" w:hAnsi="Verdana"/>
          <w:color w:val="000000"/>
          <w:spacing w:val="6"/>
          <w:sz w:val="18"/>
          <w:szCs w:val="18"/>
          <w:lang w:val="hr-HR"/>
        </w:rPr>
        <w:t>PRILOG III DOKUMENTACIJE ZA NADMETANJE - TEHNIČKE SPECIFIKACIJE (OPIS POSLA)</w:t>
      </w:r>
    </w:p>
    <w:p w:rsidR="004E018A" w:rsidRPr="001F3728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rPr>
          <w:rFonts w:ascii="Verdana" w:hAnsi="Verdana"/>
          <w:color w:val="000000"/>
          <w:spacing w:val="9"/>
          <w:sz w:val="18"/>
          <w:szCs w:val="18"/>
          <w:lang w:val="hr-HR"/>
        </w:rPr>
      </w:pPr>
      <w:r w:rsidRPr="001F3728">
        <w:rPr>
          <w:rFonts w:ascii="Verdana" w:hAnsi="Verdana"/>
          <w:color w:val="000000"/>
          <w:spacing w:val="9"/>
          <w:sz w:val="18"/>
          <w:szCs w:val="18"/>
          <w:lang w:val="hr-HR"/>
        </w:rPr>
        <w:t>PRILOG IV DOKUMENTACIJE ZA NADMETANJE - POPIS IZVRŠENIH UGOVORA</w:t>
      </w:r>
    </w:p>
    <w:p w:rsidR="004E018A" w:rsidRPr="001F3728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/>
        <w:rPr>
          <w:rFonts w:ascii="Verdana" w:hAnsi="Verdana"/>
          <w:color w:val="000000"/>
          <w:spacing w:val="11"/>
          <w:sz w:val="18"/>
          <w:szCs w:val="18"/>
          <w:lang w:val="hr-HR"/>
        </w:rPr>
      </w:pPr>
      <w:r w:rsidRPr="001F3728">
        <w:rPr>
          <w:rFonts w:ascii="Verdana" w:hAnsi="Verdana"/>
          <w:color w:val="000000"/>
          <w:spacing w:val="11"/>
          <w:sz w:val="18"/>
          <w:szCs w:val="18"/>
          <w:lang w:val="hr-HR"/>
        </w:rPr>
        <w:t>PRILOG V DOKUMENTACIJE ZA NADMETANJE -TROŠKOVNIK</w:t>
      </w:r>
    </w:p>
    <w:p w:rsidR="004E018A" w:rsidRPr="00141D2B" w:rsidRDefault="004E018A" w:rsidP="004E018A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108" w:line="199" w:lineRule="auto"/>
        <w:rPr>
          <w:rFonts w:ascii="Verdana" w:hAnsi="Verdana"/>
          <w:color w:val="000000"/>
          <w:spacing w:val="10"/>
          <w:sz w:val="18"/>
          <w:szCs w:val="18"/>
          <w:lang w:val="hr-HR"/>
        </w:rPr>
      </w:pPr>
      <w:r w:rsidRPr="00141D2B">
        <w:rPr>
          <w:rFonts w:ascii="Verdana" w:hAnsi="Verdana"/>
          <w:color w:val="000000"/>
          <w:spacing w:val="10"/>
          <w:sz w:val="18"/>
          <w:szCs w:val="18"/>
          <w:lang w:val="hr-HR"/>
        </w:rPr>
        <w:t>PRILOG VI DOKUMENTACIJE ZA NADMETANJE - PRIJEDLOG UGOVORA</w:t>
      </w:r>
    </w:p>
    <w:p w:rsidR="004E018A" w:rsidRDefault="004E018A" w:rsidP="004E018A">
      <w:pPr>
        <w:sectPr w:rsidR="004E018A" w:rsidSect="00444616">
          <w:footerReference w:type="default" r:id="rId14"/>
          <w:pgSz w:w="11918" w:h="16854"/>
          <w:pgMar w:top="1766" w:right="1603" w:bottom="1099" w:left="1375" w:header="720" w:footer="720" w:gutter="0"/>
          <w:pgNumType w:start="1" w:chapStyle="1"/>
          <w:cols w:space="720"/>
        </w:sectPr>
      </w:pPr>
    </w:p>
    <w:p w:rsidR="004E018A" w:rsidRDefault="004E018A" w:rsidP="004E018A">
      <w:pPr>
        <w:spacing w:line="480" w:lineRule="auto"/>
        <w:jc w:val="center"/>
        <w:rPr>
          <w:rFonts w:ascii="Verdana" w:hAnsi="Verdana"/>
          <w:b/>
          <w:color w:val="17151D"/>
          <w:spacing w:val="1"/>
          <w:sz w:val="18"/>
          <w:szCs w:val="18"/>
          <w:u w:val="single"/>
        </w:rPr>
      </w:pPr>
      <w:r w:rsidRPr="008C0DEC">
        <w:rPr>
          <w:rFonts w:ascii="Verdana" w:hAnsi="Verdana"/>
          <w:b/>
          <w:color w:val="17151D"/>
          <w:spacing w:val="-1"/>
          <w:sz w:val="18"/>
          <w:szCs w:val="18"/>
        </w:rPr>
        <w:lastRenderedPageBreak/>
        <w:t>-POSTUPAK NABAVE ZA OSOBE KOJE NISU OBVEZNICI ZAKONA 0 JAVNOJ NABAVI-</w:t>
      </w:r>
      <w:r w:rsidRPr="008C0DEC">
        <w:rPr>
          <w:rFonts w:ascii="Verdana" w:hAnsi="Verdana"/>
          <w:color w:val="000000"/>
          <w:sz w:val="18"/>
          <w:szCs w:val="18"/>
        </w:rPr>
        <w:t xml:space="preserve"> </w:t>
      </w:r>
      <w:r w:rsidRPr="008C0DEC">
        <w:rPr>
          <w:rFonts w:ascii="Verdana" w:hAnsi="Verdana"/>
          <w:color w:val="000000"/>
          <w:sz w:val="18"/>
          <w:szCs w:val="18"/>
        </w:rPr>
        <w:br/>
      </w:r>
      <w:r w:rsidRPr="008C0DEC">
        <w:rPr>
          <w:rFonts w:ascii="Verdana" w:hAnsi="Verdana"/>
          <w:b/>
          <w:color w:val="17151D"/>
          <w:spacing w:val="1"/>
          <w:sz w:val="18"/>
          <w:szCs w:val="18"/>
          <w:u w:val="single"/>
        </w:rPr>
        <w:t xml:space="preserve">PRILOG I DOKUMENTACIJE ZA NADMETANJE - PONUDBENI LIST </w:t>
      </w:r>
    </w:p>
    <w:p w:rsidR="004E018A" w:rsidRPr="008C0DEC" w:rsidRDefault="004E018A" w:rsidP="004E018A">
      <w:pPr>
        <w:spacing w:line="480" w:lineRule="auto"/>
        <w:jc w:val="center"/>
        <w:rPr>
          <w:rFonts w:ascii="Verdana" w:hAnsi="Verdana"/>
          <w:b/>
          <w:color w:val="17151D"/>
          <w:spacing w:val="-1"/>
          <w:sz w:val="18"/>
          <w:szCs w:val="18"/>
        </w:rPr>
      </w:pPr>
      <w:r>
        <w:rPr>
          <w:rFonts w:ascii="Verdana" w:hAnsi="Verdana"/>
          <w:b/>
          <w:color w:val="17151D"/>
          <w:spacing w:val="1"/>
          <w:sz w:val="18"/>
          <w:szCs w:val="18"/>
          <w:u w:val="single"/>
        </w:rPr>
        <w:t>Broj nabave: 1/2018</w:t>
      </w:r>
      <w:r w:rsidRPr="008C0DEC">
        <w:rPr>
          <w:rFonts w:ascii="Verdana" w:hAnsi="Verdana"/>
          <w:b/>
          <w:color w:val="17151D"/>
          <w:spacing w:val="1"/>
          <w:sz w:val="18"/>
          <w:szCs w:val="18"/>
          <w:u w:val="single"/>
        </w:rPr>
        <w:br/>
      </w:r>
      <w:r>
        <w:rPr>
          <w:rFonts w:ascii="Verdana" w:hAnsi="Verdana"/>
          <w:b/>
          <w:color w:val="17151D"/>
          <w:spacing w:val="-4"/>
          <w:sz w:val="18"/>
          <w:szCs w:val="18"/>
        </w:rPr>
        <w:t>Šifra projekta</w:t>
      </w:r>
      <w:r w:rsidRPr="008C0DEC">
        <w:rPr>
          <w:rFonts w:ascii="Verdana" w:hAnsi="Verdana"/>
          <w:b/>
          <w:color w:val="17151D"/>
          <w:spacing w:val="-4"/>
          <w:sz w:val="18"/>
          <w:szCs w:val="18"/>
        </w:rPr>
        <w:t>: KK.03.2.1.08.0073</w:t>
      </w:r>
    </w:p>
    <w:p w:rsidR="004E018A" w:rsidRPr="008C0DEC" w:rsidRDefault="004E018A" w:rsidP="004E018A">
      <w:pPr>
        <w:spacing w:before="108" w:line="324" w:lineRule="auto"/>
        <w:jc w:val="center"/>
        <w:rPr>
          <w:rFonts w:ascii="Verdana" w:hAnsi="Verdana"/>
          <w:b/>
          <w:color w:val="17151D"/>
          <w:spacing w:val="-2"/>
          <w:sz w:val="18"/>
          <w:szCs w:val="18"/>
        </w:rPr>
      </w:pPr>
      <w:r w:rsidRPr="008C0DEC">
        <w:rPr>
          <w:rFonts w:ascii="Verdana" w:hAnsi="Verdana"/>
          <w:b/>
          <w:color w:val="17151D"/>
          <w:spacing w:val="-2"/>
          <w:sz w:val="18"/>
          <w:szCs w:val="18"/>
        </w:rPr>
        <w:t xml:space="preserve">NABAVA USLUGA </w:t>
      </w:r>
      <w:r>
        <w:rPr>
          <w:rFonts w:ascii="Verdana" w:hAnsi="Verdana"/>
          <w:b/>
          <w:color w:val="17151D"/>
          <w:spacing w:val="-2"/>
          <w:sz w:val="18"/>
          <w:szCs w:val="18"/>
        </w:rPr>
        <w:t xml:space="preserve">ISPITIVANJA I CERTIFIKACIJE </w:t>
      </w:r>
      <w:r w:rsidRPr="008C0DEC">
        <w:rPr>
          <w:rFonts w:ascii="Verdana" w:hAnsi="Verdana"/>
          <w:b/>
          <w:color w:val="17151D"/>
          <w:spacing w:val="-2"/>
          <w:sz w:val="18"/>
          <w:szCs w:val="18"/>
        </w:rPr>
        <w:t>UREĐAJA</w:t>
      </w:r>
      <w:r>
        <w:rPr>
          <w:rFonts w:ascii="Verdana" w:hAnsi="Verdana"/>
          <w:b/>
          <w:color w:val="17151D"/>
          <w:spacing w:val="-2"/>
          <w:sz w:val="18"/>
          <w:szCs w:val="18"/>
        </w:rPr>
        <w:t xml:space="preserve"> </w:t>
      </w:r>
      <w:r w:rsidRPr="00DF0BE5">
        <w:rPr>
          <w:rFonts w:ascii="Verdana" w:hAnsi="Verdana"/>
          <w:b/>
          <w:color w:val="17151D"/>
          <w:spacing w:val="-2"/>
          <w:sz w:val="18"/>
          <w:szCs w:val="18"/>
        </w:rPr>
        <w:t>PREMA ODREĐENIM TIPSKIM OZNAKAMA I SPECIFIKACIJAMA NORMI IZ PODRUČJA ŽELJEZNICE</w:t>
      </w:r>
    </w:p>
    <w:p w:rsidR="004E018A" w:rsidRPr="008C0DEC" w:rsidRDefault="004E018A" w:rsidP="004E018A">
      <w:pPr>
        <w:numPr>
          <w:ilvl w:val="0"/>
          <w:numId w:val="16"/>
        </w:numPr>
        <w:tabs>
          <w:tab w:val="clear" w:pos="360"/>
          <w:tab w:val="decimal" w:pos="792"/>
        </w:tabs>
        <w:spacing w:before="468" w:after="0" w:line="240" w:lineRule="auto"/>
        <w:ind w:left="432"/>
        <w:rPr>
          <w:rFonts w:ascii="Verdana" w:hAnsi="Verdana"/>
          <w:b/>
          <w:color w:val="17151D"/>
          <w:spacing w:val="7"/>
          <w:sz w:val="19"/>
        </w:rPr>
      </w:pPr>
      <w:r w:rsidRPr="008C0DEC">
        <w:rPr>
          <w:rFonts w:ascii="Verdana" w:hAnsi="Verdana"/>
          <w:b/>
          <w:color w:val="17151D"/>
          <w:spacing w:val="7"/>
          <w:sz w:val="19"/>
        </w:rPr>
        <w:t>Naziv (tvrtka) i sjedište Naručitelja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7"/>
        <w:gridCol w:w="5033"/>
      </w:tblGrid>
      <w:tr w:rsidR="004E018A" w:rsidTr="00444616">
        <w:trPr>
          <w:trHeight w:hRule="exact" w:val="479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Naručitelj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Verdana" w:hAnsi="Verdana"/>
                <w:color w:val="17151D"/>
                <w:spacing w:val="-2"/>
                <w:sz w:val="19"/>
              </w:rPr>
            </w:pPr>
            <w:r>
              <w:rPr>
                <w:rFonts w:ascii="Verdana" w:hAnsi="Verdana"/>
                <w:color w:val="17151D"/>
                <w:spacing w:val="-2"/>
                <w:sz w:val="19"/>
              </w:rPr>
              <w:t xml:space="preserve">Elektrokem d.o.o. </w:t>
            </w:r>
          </w:p>
        </w:tc>
      </w:tr>
      <w:tr w:rsidR="004E018A" w:rsidTr="00444616">
        <w:trPr>
          <w:trHeight w:hRule="exact" w:val="47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Adresa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Verdana" w:hAnsi="Verdana"/>
                <w:color w:val="17151D"/>
                <w:spacing w:val="-6"/>
                <w:sz w:val="19"/>
              </w:rPr>
            </w:pPr>
            <w:r>
              <w:rPr>
                <w:rFonts w:ascii="Verdana" w:hAnsi="Verdana"/>
                <w:color w:val="17151D"/>
                <w:spacing w:val="-6"/>
                <w:sz w:val="19"/>
              </w:rPr>
              <w:t>Vugrovec Donji, 10360, Augusta Šenoe 69, Sesvete</w:t>
            </w:r>
          </w:p>
        </w:tc>
      </w:tr>
      <w:tr w:rsidR="004E018A" w:rsidTr="00444616">
        <w:trPr>
          <w:trHeight w:hRule="exact" w:val="47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0IB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ind w:left="115"/>
              <w:rPr>
                <w:rFonts w:ascii="Verdana" w:hAnsi="Verdana"/>
                <w:color w:val="17151D"/>
                <w:sz w:val="19"/>
              </w:rPr>
            </w:pPr>
            <w:r>
              <w:rPr>
                <w:rFonts w:ascii="Verdana" w:hAnsi="Verdana"/>
                <w:color w:val="17151D"/>
                <w:sz w:val="19"/>
              </w:rPr>
              <w:t>38411868043</w:t>
            </w:r>
          </w:p>
        </w:tc>
      </w:tr>
    </w:tbl>
    <w:p w:rsidR="004E018A" w:rsidRDefault="004E018A" w:rsidP="004E018A">
      <w:pPr>
        <w:spacing w:after="495" w:line="20" w:lineRule="exact"/>
      </w:pPr>
    </w:p>
    <w:p w:rsidR="004E018A" w:rsidRDefault="004E018A" w:rsidP="004E018A">
      <w:pPr>
        <w:numPr>
          <w:ilvl w:val="0"/>
          <w:numId w:val="16"/>
        </w:numPr>
        <w:tabs>
          <w:tab w:val="clear" w:pos="360"/>
          <w:tab w:val="decimal" w:pos="792"/>
        </w:tabs>
        <w:spacing w:after="0" w:line="240" w:lineRule="auto"/>
        <w:ind w:left="432"/>
        <w:rPr>
          <w:rFonts w:ascii="Tahoma" w:hAnsi="Tahoma"/>
          <w:b/>
          <w:color w:val="17151D"/>
          <w:spacing w:val="6"/>
          <w:sz w:val="19"/>
        </w:rPr>
      </w:pPr>
      <w:r>
        <w:rPr>
          <w:rFonts w:ascii="Tahoma" w:hAnsi="Tahoma"/>
          <w:b/>
          <w:color w:val="17151D"/>
          <w:spacing w:val="6"/>
          <w:sz w:val="19"/>
        </w:rPr>
        <w:t>Naziv (tvrtka) i sjedište ponuditelja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4"/>
        <w:gridCol w:w="904"/>
        <w:gridCol w:w="4129"/>
      </w:tblGrid>
      <w:tr w:rsidR="004E018A" w:rsidTr="00444616">
        <w:trPr>
          <w:trHeight w:hRule="exact" w:val="472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Ponuditelj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1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Adresa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5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OIB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5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IBAN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770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16" w:lineRule="auto"/>
              <w:ind w:left="108" w:right="1224"/>
              <w:rPr>
                <w:rFonts w:ascii="Tahoma" w:hAnsi="Tahoma"/>
                <w:b/>
                <w:color w:val="17151D"/>
                <w:spacing w:val="-5"/>
                <w:sz w:val="19"/>
              </w:rPr>
            </w:pPr>
            <w:r>
              <w:rPr>
                <w:rFonts w:ascii="Tahoma" w:hAnsi="Tahoma"/>
                <w:b/>
                <w:color w:val="17151D"/>
                <w:spacing w:val="-5"/>
                <w:sz w:val="19"/>
              </w:rPr>
              <w:t xml:space="preserve">Ponuditelj u sustavu PDV-a </w:t>
            </w:r>
            <w:r>
              <w:rPr>
                <w:rFonts w:ascii="Tahoma" w:hAnsi="Tahoma"/>
                <w:b/>
                <w:color w:val="17151D"/>
                <w:spacing w:val="-4"/>
                <w:sz w:val="19"/>
              </w:rPr>
              <w:t>(zaokružiti)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ind w:right="529"/>
              <w:jc w:val="right"/>
              <w:rPr>
                <w:rFonts w:ascii="Verdana" w:hAnsi="Verdana"/>
                <w:color w:val="17151D"/>
                <w:sz w:val="19"/>
              </w:rPr>
            </w:pPr>
            <w:r>
              <w:rPr>
                <w:rFonts w:ascii="Verdana" w:hAnsi="Verdana"/>
                <w:color w:val="17151D"/>
                <w:sz w:val="19"/>
              </w:rPr>
              <w:t>DA</w:t>
            </w: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right="3362"/>
              <w:jc w:val="right"/>
              <w:rPr>
                <w:rFonts w:ascii="Verdana" w:hAnsi="Verdana"/>
                <w:color w:val="17151D"/>
                <w:sz w:val="19"/>
              </w:rPr>
            </w:pPr>
            <w:r>
              <w:rPr>
                <w:rFonts w:ascii="Verdana" w:hAnsi="Verdana"/>
                <w:color w:val="17151D"/>
                <w:sz w:val="19"/>
              </w:rPr>
              <w:t>NE</w:t>
            </w:r>
          </w:p>
        </w:tc>
      </w:tr>
      <w:tr w:rsidR="004E018A" w:rsidTr="00444616">
        <w:trPr>
          <w:trHeight w:hRule="exact" w:val="468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Adresa za dostavu pošte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2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Kontakt osoba ponuditelja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Telefon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4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Fa ks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86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5"/>
              <w:rPr>
                <w:rFonts w:ascii="Tahoma" w:hAnsi="Tahoma"/>
                <w:b/>
                <w:color w:val="17151D"/>
                <w:sz w:val="19"/>
              </w:rPr>
            </w:pPr>
            <w:r>
              <w:rPr>
                <w:rFonts w:ascii="Tahoma" w:hAnsi="Tahoma"/>
                <w:b/>
                <w:color w:val="17151D"/>
                <w:sz w:val="19"/>
              </w:rPr>
              <w:t>E-pošta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4E018A" w:rsidRDefault="004E018A" w:rsidP="004E018A">
      <w:pPr>
        <w:spacing w:after="506" w:line="20" w:lineRule="exact"/>
      </w:pPr>
    </w:p>
    <w:p w:rsidR="004E018A" w:rsidRPr="008C0DEC" w:rsidRDefault="004E018A" w:rsidP="004E018A">
      <w:pPr>
        <w:numPr>
          <w:ilvl w:val="0"/>
          <w:numId w:val="16"/>
        </w:numPr>
        <w:tabs>
          <w:tab w:val="decimal" w:pos="648"/>
          <w:tab w:val="left" w:pos="576"/>
        </w:tabs>
        <w:spacing w:after="144" w:line="206" w:lineRule="auto"/>
        <w:ind w:left="432"/>
        <w:rPr>
          <w:rFonts w:ascii="Verdana" w:hAnsi="Verdana"/>
          <w:b/>
          <w:color w:val="17151D"/>
          <w:spacing w:val="26"/>
          <w:sz w:val="18"/>
          <w:szCs w:val="18"/>
        </w:rPr>
      </w:pPr>
      <w:r w:rsidRPr="008C0DEC">
        <w:rPr>
          <w:rFonts w:ascii="Verdana" w:hAnsi="Verdana"/>
          <w:b/>
          <w:color w:val="17151D"/>
          <w:spacing w:val="26"/>
          <w:sz w:val="18"/>
          <w:szCs w:val="18"/>
        </w:rPr>
        <w:t>Predmet nabave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1626"/>
        <w:gridCol w:w="76"/>
        <w:gridCol w:w="1178"/>
        <w:gridCol w:w="834"/>
        <w:gridCol w:w="1326"/>
        <w:gridCol w:w="1302"/>
        <w:gridCol w:w="91"/>
      </w:tblGrid>
      <w:tr w:rsidR="004E018A" w:rsidTr="00444616">
        <w:trPr>
          <w:trHeight w:hRule="exact" w:val="1066"/>
        </w:trPr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Pr="008C0DEC" w:rsidRDefault="004E018A" w:rsidP="00444616">
            <w:pPr>
              <w:spacing w:before="288"/>
              <w:ind w:right="533"/>
              <w:jc w:val="right"/>
              <w:rPr>
                <w:rFonts w:ascii="Verdana" w:hAnsi="Verdana"/>
                <w:b/>
                <w:color w:val="17151D"/>
                <w:spacing w:val="-5"/>
                <w:sz w:val="18"/>
                <w:szCs w:val="18"/>
              </w:rPr>
            </w:pPr>
            <w:r w:rsidRPr="008C0DEC">
              <w:rPr>
                <w:rFonts w:ascii="Verdana" w:hAnsi="Verdana"/>
                <w:b/>
                <w:color w:val="17151D"/>
                <w:spacing w:val="-5"/>
                <w:sz w:val="18"/>
                <w:szCs w:val="18"/>
              </w:rPr>
              <w:t>Predmet nabave</w:t>
            </w:r>
          </w:p>
        </w:tc>
        <w:tc>
          <w:tcPr>
            <w:tcW w:w="1626" w:type="dxa"/>
            <w:tcBorders>
              <w:top w:val="none" w:sz="0" w:space="0" w:color="000000"/>
              <w:left w:val="none" w:sz="0" w:space="0" w:color="000000"/>
              <w:bottom w:val="single" w:sz="2" w:space="0" w:color="696E6C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25355"/>
            </w:tcBorders>
          </w:tcPr>
          <w:p w:rsidR="004E018A" w:rsidRDefault="004E018A" w:rsidP="00444616"/>
        </w:tc>
        <w:tc>
          <w:tcPr>
            <w:tcW w:w="4731" w:type="dxa"/>
            <w:gridSpan w:val="5"/>
            <w:tcBorders>
              <w:top w:val="none" w:sz="0" w:space="0" w:color="000000"/>
              <w:left w:val="single" w:sz="5" w:space="0" w:color="525355"/>
              <w:bottom w:val="none" w:sz="0" w:space="0" w:color="000000"/>
              <w:right w:val="none" w:sz="0" w:space="0" w:color="000000"/>
            </w:tcBorders>
          </w:tcPr>
          <w:p w:rsidR="004E018A" w:rsidRPr="008C0DEC" w:rsidRDefault="004E018A" w:rsidP="00444616">
            <w:pPr>
              <w:spacing w:line="316" w:lineRule="auto"/>
              <w:ind w:left="288"/>
              <w:jc w:val="center"/>
              <w:rPr>
                <w:rFonts w:ascii="Verdana" w:hAnsi="Verdana"/>
                <w:color w:val="17151D"/>
                <w:spacing w:val="7"/>
                <w:sz w:val="18"/>
                <w:szCs w:val="18"/>
              </w:rPr>
            </w:pPr>
            <w:r w:rsidRPr="008C0DEC">
              <w:rPr>
                <w:rFonts w:ascii="Verdana" w:hAnsi="Verdana"/>
                <w:color w:val="17151D"/>
                <w:spacing w:val="7"/>
                <w:sz w:val="18"/>
                <w:szCs w:val="18"/>
              </w:rPr>
              <w:t>NABAVA USLUG</w:t>
            </w:r>
            <w:r>
              <w:rPr>
                <w:rFonts w:ascii="Verdana" w:hAnsi="Verdana"/>
                <w:color w:val="17151D"/>
                <w:spacing w:val="7"/>
                <w:sz w:val="18"/>
                <w:szCs w:val="18"/>
              </w:rPr>
              <w:t>A ISPITIVANJA I CERTIFIKACIJE 32</w:t>
            </w:r>
            <w:r w:rsidRPr="008C0DEC">
              <w:rPr>
                <w:rFonts w:ascii="Verdana" w:hAnsi="Verdana"/>
                <w:color w:val="17151D"/>
                <w:spacing w:val="7"/>
                <w:sz w:val="18"/>
                <w:szCs w:val="18"/>
              </w:rPr>
              <w:t xml:space="preserve"> UREĐAJA U PODRUČJU ŽELJEZNICE</w:t>
            </w:r>
          </w:p>
        </w:tc>
      </w:tr>
      <w:tr w:rsidR="004E018A" w:rsidTr="00444616">
        <w:trPr>
          <w:trHeight w:hRule="exact" w:val="21"/>
        </w:trPr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626" w:type="dxa"/>
            <w:tcBorders>
              <w:top w:val="single" w:sz="2" w:space="0" w:color="696E6C"/>
              <w:left w:val="none" w:sz="0" w:space="0" w:color="000000"/>
              <w:bottom w:val="single" w:sz="2" w:space="0" w:color="696E6C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525355"/>
            </w:tcBorders>
          </w:tcPr>
          <w:p w:rsidR="004E018A" w:rsidRDefault="004E018A" w:rsidP="00444616"/>
        </w:tc>
        <w:tc>
          <w:tcPr>
            <w:tcW w:w="1178" w:type="dxa"/>
            <w:tcBorders>
              <w:top w:val="none" w:sz="0" w:space="0" w:color="000000"/>
              <w:left w:val="single" w:sz="5" w:space="0" w:color="525355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834" w:type="dxa"/>
            <w:tcBorders>
              <w:top w:val="single" w:sz="2" w:space="0" w:color="64616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302" w:type="dxa"/>
            <w:tcBorders>
              <w:top w:val="single" w:sz="2" w:space="0" w:color="64617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</w:tr>
      <w:tr w:rsidR="004E018A" w:rsidTr="00444616">
        <w:trPr>
          <w:trHeight w:hRule="exact" w:val="18"/>
        </w:trPr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626" w:type="dxa"/>
            <w:tcBorders>
              <w:top w:val="single" w:sz="2" w:space="0" w:color="696E6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13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  <w:tc>
          <w:tcPr>
            <w:tcW w:w="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18A" w:rsidRDefault="004E018A" w:rsidP="00444616"/>
        </w:tc>
      </w:tr>
    </w:tbl>
    <w:p w:rsidR="004E018A" w:rsidRDefault="004E018A" w:rsidP="004E018A">
      <w:pPr>
        <w:sectPr w:rsidR="004E018A">
          <w:pgSz w:w="11918" w:h="16854"/>
          <w:pgMar w:top="1740" w:right="1389" w:bottom="2424" w:left="1469" w:header="720" w:footer="720" w:gutter="0"/>
          <w:cols w:space="720"/>
        </w:sectPr>
      </w:pPr>
    </w:p>
    <w:p w:rsidR="004E018A" w:rsidRDefault="004E018A" w:rsidP="004E018A">
      <w:pPr>
        <w:numPr>
          <w:ilvl w:val="0"/>
          <w:numId w:val="17"/>
        </w:numPr>
        <w:tabs>
          <w:tab w:val="clear" w:pos="576"/>
          <w:tab w:val="decimal" w:pos="648"/>
        </w:tabs>
        <w:spacing w:after="0" w:line="240" w:lineRule="auto"/>
        <w:ind w:left="72"/>
        <w:rPr>
          <w:rFonts w:ascii="Arial" w:hAnsi="Arial"/>
          <w:b/>
          <w:color w:val="1A191E"/>
          <w:spacing w:val="28"/>
          <w:sz w:val="20"/>
        </w:rPr>
      </w:pPr>
      <w:r>
        <w:rPr>
          <w:rFonts w:ascii="Arial" w:hAnsi="Arial"/>
          <w:b/>
          <w:color w:val="1A191E"/>
          <w:spacing w:val="28"/>
          <w:sz w:val="20"/>
        </w:rPr>
        <w:lastRenderedPageBreak/>
        <w:t>Cijena ponude</w:t>
      </w:r>
    </w:p>
    <w:p w:rsidR="004E018A" w:rsidRDefault="00E479A1" w:rsidP="004E018A">
      <w:pPr>
        <w:numPr>
          <w:ilvl w:val="0"/>
          <w:numId w:val="17"/>
        </w:numPr>
        <w:tabs>
          <w:tab w:val="clear" w:pos="576"/>
          <w:tab w:val="decimal" w:pos="648"/>
        </w:tabs>
        <w:spacing w:before="936" w:after="108" w:line="240" w:lineRule="auto"/>
        <w:ind w:left="72"/>
        <w:rPr>
          <w:rFonts w:ascii="Arial" w:hAnsi="Arial"/>
          <w:b/>
          <w:color w:val="1A191E"/>
          <w:spacing w:val="18"/>
          <w:sz w:val="20"/>
        </w:rPr>
      </w:pPr>
      <w:r w:rsidRPr="00E479A1">
        <w:rPr>
          <w:noProof/>
          <w:lang w:eastAsia="hr-HR"/>
        </w:rPr>
        <w:pict>
          <v:shape id="Text Box 42" o:spid="_x0000_s1030" type="#_x0000_t202" style="position:absolute;left:0;text-align:left;margin-left:77.85pt;margin-top:105.25pt;width:450pt;height:73.8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nFtw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" filled="f" stroked="f">
            <v:textbox inset="0,0,0,0">
              <w:txbxContent>
                <w:p w:rsidR="00444616" w:rsidRDefault="00444616" w:rsidP="004E018A">
                  <w:pPr>
                    <w:pBdr>
                      <w:top w:val="single" w:sz="4" w:space="0" w:color="5F5F63"/>
                      <w:left w:val="single" w:sz="4" w:space="0" w:color="5A595C"/>
                      <w:bottom w:val="single" w:sz="2" w:space="0" w:color="626167"/>
                      <w:right w:val="single" w:sz="5" w:space="0" w:color="6B686C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E479A1">
        <w:rPr>
          <w:noProof/>
          <w:lang w:eastAsia="hr-HR"/>
        </w:rPr>
        <w:pict>
          <v:shape id="Text Box 41" o:spid="_x0000_s1031" type="#_x0000_t202" style="position:absolute;left:0;text-align:left;margin-left:85.05pt;margin-top:105.25pt;width:190.8pt;height:28.7pt;z-index:-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HVswIAALI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" filled="f" stroked="f">
            <v:textbox inset="0,0,0,0">
              <w:txbxContent>
                <w:p w:rsidR="00444616" w:rsidRDefault="00444616" w:rsidP="004E018A">
                  <w:pPr>
                    <w:spacing w:before="72" w:after="180"/>
                    <w:rPr>
                      <w:rFonts w:ascii="Arial" w:hAnsi="Arial"/>
                      <w:b/>
                      <w:color w:val="1A191E"/>
                      <w:spacing w:val="-2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91E"/>
                      <w:spacing w:val="-2"/>
                      <w:sz w:val="20"/>
                    </w:rPr>
                    <w:t>Cijena ponude u HRK bez PDV-a</w:t>
                  </w:r>
                </w:p>
              </w:txbxContent>
            </v:textbox>
            <w10:wrap type="square" anchorx="page" anchory="page"/>
          </v:shape>
        </w:pict>
      </w:r>
      <w:r w:rsidRPr="00E479A1">
        <w:rPr>
          <w:noProof/>
          <w:lang w:eastAsia="hr-HR"/>
        </w:rPr>
        <w:pict>
          <v:shape id="Text Box 40" o:spid="_x0000_s1032" type="#_x0000_t202" style="position:absolute;left:0;text-align:left;margin-left:85.4pt;margin-top:133.95pt;width:192.45pt;height:19.5pt;z-index:-2516510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3btAIAALI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" filled="f" stroked="f">
            <v:textbox inset="0,0,0,0">
              <w:txbxContent>
                <w:p w:rsidR="00444616" w:rsidRDefault="00444616" w:rsidP="004E018A">
                  <w:pPr>
                    <w:spacing w:after="108" w:line="208" w:lineRule="auto"/>
                    <w:rPr>
                      <w:rFonts w:ascii="Arial" w:hAnsi="Arial"/>
                      <w:b/>
                      <w:color w:val="1A191E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91E"/>
                      <w:sz w:val="20"/>
                    </w:rPr>
                    <w:t>Iznos PDV-a</w:t>
                  </w:r>
                </w:p>
              </w:txbxContent>
            </v:textbox>
            <w10:wrap type="square" anchorx="page" anchory="page"/>
          </v:shape>
        </w:pict>
      </w:r>
      <w:r w:rsidRPr="00E479A1">
        <w:rPr>
          <w:noProof/>
          <w:lang w:eastAsia="hr-HR"/>
        </w:rPr>
        <w:pict>
          <v:shape id="Text Box 39" o:spid="_x0000_s1033" type="#_x0000_t202" style="position:absolute;left:0;text-align:left;margin-left:85.05pt;margin-top:153.45pt;width:192.8pt;height:24.35pt;z-index:-2516500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9H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" filled="f" stroked="f">
            <v:textbox inset="0,0,0,0">
              <w:txbxContent>
                <w:p w:rsidR="00444616" w:rsidRDefault="00444616" w:rsidP="004E018A">
                  <w:pPr>
                    <w:spacing w:before="36" w:after="144"/>
                    <w:rPr>
                      <w:rFonts w:ascii="Arial" w:hAnsi="Arial"/>
                      <w:b/>
                      <w:color w:val="1A191E"/>
                      <w:spacing w:val="-6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91E"/>
                      <w:spacing w:val="-6"/>
                      <w:sz w:val="20"/>
                    </w:rPr>
                    <w:t>Cijena ponude u HRK s PDV-om</w:t>
                  </w:r>
                </w:p>
              </w:txbxContent>
            </v:textbox>
            <w10:wrap type="square" anchorx="page" anchory="page"/>
          </v:shape>
        </w:pict>
      </w:r>
      <w:r w:rsidRPr="00E479A1">
        <w:rPr>
          <w:noProof/>
          <w:lang w:eastAsia="hr-HR"/>
        </w:rPr>
        <w:pict>
          <v:line id="Line 38" o:spid="_x0000_s1051" style="position:absolute;left:0;text-align:left;z-index:251667456;visibility:visible;mso-position-horizontal-relative:page;mso-position-vertical-relative:page" from="274.75pt,106.5pt" to="274.7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" strokecolor="#3b3c3f" strokeweight=".35pt">
            <w10:wrap anchorx="page" anchory="page"/>
          </v:line>
        </w:pict>
      </w:r>
      <w:r w:rsidRPr="00E479A1">
        <w:rPr>
          <w:noProof/>
          <w:lang w:eastAsia="hr-HR"/>
        </w:rPr>
        <w:pict>
          <v:line id="Line 37" o:spid="_x0000_s1050" style="position:absolute;left:0;text-align:left;z-index:251668480;visibility:visible;mso-position-horizontal-relative:page;mso-position-vertical-relative:page" from="79.25pt,130.3pt" to="275.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" strokecolor="#6b6e70" strokeweight=".55pt">
            <w10:wrap anchorx="page" anchory="page"/>
          </v:line>
        </w:pict>
      </w:r>
      <w:r w:rsidRPr="00E479A1">
        <w:rPr>
          <w:noProof/>
          <w:lang w:eastAsia="hr-HR"/>
        </w:rPr>
        <w:pict>
          <v:line id="Line 36" o:spid="_x0000_s1049" style="position:absolute;left:0;text-align:left;z-index:251669504;visibility:visible;mso-position-horizontal-relative:page;mso-position-vertical-relative:page" from="309.3pt,130.45pt" to="335.3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" strokecolor="#797c7c" strokeweight=".35pt">
            <w10:wrap anchorx="page" anchory="page"/>
          </v:line>
        </w:pict>
      </w:r>
      <w:r w:rsidRPr="00E479A1">
        <w:rPr>
          <w:noProof/>
          <w:lang w:eastAsia="hr-HR"/>
        </w:rPr>
        <w:pict>
          <v:line id="Line 35" o:spid="_x0000_s1048" style="position:absolute;left:0;text-align:left;z-index:251670528;visibility:visible;mso-position-horizontal-relative:page;mso-position-vertical-relative:page" from="404.35pt,130.8pt" to="526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" strokecolor="#5c5d5b" strokeweight=".35pt">
            <w10:wrap anchorx="page" anchory="page"/>
          </v:line>
        </w:pict>
      </w:r>
      <w:r w:rsidRPr="00E479A1">
        <w:rPr>
          <w:noProof/>
          <w:lang w:eastAsia="hr-HR"/>
        </w:rPr>
        <w:pict>
          <v:line id="Line 34" o:spid="_x0000_s1047" style="position:absolute;left:0;text-align:left;z-index:251671552;visibility:visible;mso-position-horizontal-relative:page;mso-position-vertical-relative:page" from="79.25pt,153.85pt" to="277.7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tUIAIAAEM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" strokecolor="#595956" strokeweight=".7pt">
            <w10:wrap anchorx="page" anchory="page"/>
          </v:line>
        </w:pict>
      </w:r>
      <w:r w:rsidRPr="00E479A1">
        <w:rPr>
          <w:noProof/>
          <w:lang w:eastAsia="hr-HR"/>
        </w:rPr>
        <w:pict>
          <v:line id="Line 33" o:spid="_x0000_s1046" style="position:absolute;left:0;text-align:left;z-index:251672576;visibility:visible;mso-position-horizontal-relative:page;mso-position-vertical-relative:page" from="316.5pt,154.2pt" to="526.4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" strokecolor="#59575f" strokeweight=".35pt">
            <w10:wrap anchorx="page" anchory="page"/>
          </v:line>
        </w:pict>
      </w:r>
      <w:r w:rsidR="004E018A">
        <w:rPr>
          <w:rFonts w:ascii="Arial" w:hAnsi="Arial"/>
          <w:b/>
          <w:color w:val="1A191E"/>
          <w:spacing w:val="18"/>
          <w:sz w:val="20"/>
        </w:rPr>
        <w:t>Rok valjanosti ponude</w:t>
      </w:r>
    </w:p>
    <w:p w:rsidR="004E018A" w:rsidRDefault="004E018A" w:rsidP="004E018A">
      <w:pPr>
        <w:pBdr>
          <w:top w:val="single" w:sz="2" w:space="3" w:color="595A5C"/>
          <w:bottom w:val="single" w:sz="2" w:space="7" w:color="5E5F66"/>
          <w:right w:val="single" w:sz="4" w:space="0" w:color="6B666C"/>
        </w:pBdr>
        <w:ind w:left="144"/>
        <w:rPr>
          <w:rFonts w:ascii="Arial" w:hAnsi="Arial"/>
          <w:b/>
          <w:color w:val="1A191E"/>
          <w:sz w:val="20"/>
        </w:rPr>
      </w:pPr>
      <w:r>
        <w:rPr>
          <w:rFonts w:ascii="Arial" w:hAnsi="Arial"/>
          <w:b/>
          <w:color w:val="1A191E"/>
          <w:sz w:val="20"/>
        </w:rPr>
        <w:t>Rok valjanosti ponude</w:t>
      </w:r>
    </w:p>
    <w:p w:rsidR="004E018A" w:rsidRDefault="004E018A" w:rsidP="004E018A">
      <w:pPr>
        <w:spacing w:before="468" w:line="360" w:lineRule="auto"/>
        <w:ind w:right="288"/>
        <w:jc w:val="both"/>
        <w:rPr>
          <w:rFonts w:ascii="Tahoma" w:hAnsi="Tahoma"/>
          <w:b/>
          <w:color w:val="1A191E"/>
          <w:spacing w:val="5"/>
          <w:sz w:val="18"/>
          <w:u w:val="single"/>
        </w:rPr>
      </w:pPr>
      <w:r>
        <w:rPr>
          <w:rFonts w:ascii="Tahoma" w:hAnsi="Tahoma"/>
          <w:b/>
          <w:color w:val="1A191E"/>
          <w:spacing w:val="5"/>
          <w:sz w:val="18"/>
          <w:u w:val="single"/>
        </w:rPr>
        <w:t xml:space="preserve">Nakon što je proučio i razumio dokumentaciju za nadmetanje i sve uvjete nadmetanja,  </w:t>
      </w:r>
      <w:r>
        <w:rPr>
          <w:rFonts w:ascii="Tahoma" w:hAnsi="Tahoma"/>
          <w:b/>
          <w:color w:val="1A191E"/>
          <w:spacing w:val="4"/>
          <w:sz w:val="18"/>
          <w:u w:val="single"/>
        </w:rPr>
        <w:t xml:space="preserve">ponuditelj daje ponudu za cjelokupni predmet nabave čije su tehničke specifikacije (opis </w:t>
      </w:r>
      <w:r>
        <w:rPr>
          <w:rFonts w:ascii="Tahoma" w:hAnsi="Tahoma"/>
          <w:b/>
          <w:color w:val="1A191E"/>
          <w:spacing w:val="3"/>
          <w:sz w:val="18"/>
          <w:u w:val="single"/>
        </w:rPr>
        <w:t xml:space="preserve">posla) ❑pisane u Prilogu 111 Dokumentacije za nadmetanje, a sve u skladu sa odredbama  </w:t>
      </w:r>
      <w:r>
        <w:rPr>
          <w:rFonts w:ascii="Tahoma" w:hAnsi="Tahoma"/>
          <w:b/>
          <w:color w:val="1A191E"/>
          <w:spacing w:val="2"/>
          <w:sz w:val="18"/>
          <w:u w:val="single"/>
        </w:rPr>
        <w:t xml:space="preserve">Dokumentacije za nadmetanje. </w:t>
      </w:r>
    </w:p>
    <w:p w:rsidR="004E018A" w:rsidRDefault="004E018A" w:rsidP="004E018A">
      <w:pPr>
        <w:tabs>
          <w:tab w:val="left" w:leader="underscore" w:pos="1818"/>
          <w:tab w:val="right" w:leader="underscore" w:pos="3081"/>
        </w:tabs>
        <w:spacing w:before="972"/>
        <w:rPr>
          <w:rFonts w:ascii="Verdana" w:hAnsi="Verdana"/>
          <w:color w:val="1A191E"/>
          <w:sz w:val="19"/>
        </w:rPr>
      </w:pPr>
      <w:r>
        <w:rPr>
          <w:rFonts w:ascii="Verdana" w:hAnsi="Verdana"/>
          <w:color w:val="1A191E"/>
          <w:sz w:val="19"/>
        </w:rPr>
        <w:t>U</w:t>
      </w:r>
      <w:r>
        <w:rPr>
          <w:rFonts w:ascii="Verdana" w:hAnsi="Verdana"/>
          <w:color w:val="1A191E"/>
          <w:sz w:val="19"/>
        </w:rPr>
        <w:tab/>
        <w:t>, _/</w:t>
      </w:r>
      <w:r>
        <w:rPr>
          <w:rFonts w:ascii="Verdana" w:hAnsi="Verdana"/>
          <w:color w:val="1A191E"/>
          <w:sz w:val="19"/>
        </w:rPr>
        <w:tab/>
        <w:t>/2018.</w:t>
      </w:r>
    </w:p>
    <w:p w:rsidR="004E018A" w:rsidRDefault="004E018A" w:rsidP="004E018A">
      <w:pPr>
        <w:spacing w:before="684" w:after="900" w:line="196" w:lineRule="auto"/>
        <w:ind w:left="4752"/>
        <w:rPr>
          <w:rFonts w:ascii="Verdana" w:hAnsi="Verdana"/>
          <w:color w:val="1A191E"/>
          <w:spacing w:val="-6"/>
          <w:sz w:val="19"/>
        </w:rPr>
      </w:pPr>
      <w:r>
        <w:rPr>
          <w:rFonts w:ascii="Verdana" w:hAnsi="Verdana"/>
          <w:color w:val="1A191E"/>
          <w:spacing w:val="-6"/>
          <w:sz w:val="19"/>
        </w:rPr>
        <w:t>ZA PONUDITELJA:</w:t>
      </w:r>
    </w:p>
    <w:p w:rsidR="004E018A" w:rsidRDefault="00E479A1" w:rsidP="004E018A">
      <w:pPr>
        <w:spacing w:before="216"/>
        <w:ind w:right="288"/>
        <w:jc w:val="right"/>
        <w:rPr>
          <w:rFonts w:ascii="Verdana" w:hAnsi="Verdana"/>
          <w:color w:val="1A191E"/>
          <w:spacing w:val="-3"/>
          <w:sz w:val="19"/>
        </w:rPr>
      </w:pPr>
      <w:r w:rsidRPr="00E479A1">
        <w:rPr>
          <w:noProof/>
          <w:lang w:eastAsia="hr-HR"/>
        </w:rPr>
        <w:pict>
          <v:line id="Line 32" o:spid="_x0000_s1045" style="position:absolute;left:0;text-align:left;z-index:251673600;visibility:visible" from="174.2pt,.35pt" to="357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" strokecolor="#636066" strokeweight=".55pt"/>
        </w:pict>
      </w:r>
      <w:r w:rsidR="004E018A">
        <w:rPr>
          <w:rFonts w:ascii="Verdana" w:hAnsi="Verdana"/>
          <w:color w:val="1A191E"/>
          <w:spacing w:val="-3"/>
          <w:sz w:val="19"/>
        </w:rPr>
        <w:t>(ime, prezime i potpis ovlaštene osobe i pečat Ponuditelja)</w:t>
      </w:r>
    </w:p>
    <w:p w:rsidR="004E018A" w:rsidRDefault="004E018A" w:rsidP="004E018A">
      <w:pPr>
        <w:sectPr w:rsidR="004E018A">
          <w:pgSz w:w="11918" w:h="16854"/>
          <w:pgMar w:top="1712" w:right="1301" w:bottom="5732" w:left="1557" w:header="720" w:footer="720" w:gutter="0"/>
          <w:cols w:space="720"/>
        </w:sectPr>
      </w:pPr>
    </w:p>
    <w:p w:rsidR="004E018A" w:rsidRDefault="004E018A" w:rsidP="004E018A">
      <w:pPr>
        <w:spacing w:line="206" w:lineRule="auto"/>
        <w:ind w:left="72"/>
        <w:rPr>
          <w:rFonts w:ascii="Verdana" w:hAnsi="Verdana"/>
          <w:color w:val="000000"/>
          <w:spacing w:val="-4"/>
          <w:sz w:val="19"/>
          <w:u w:val="single"/>
        </w:rPr>
      </w:pPr>
      <w:r>
        <w:rPr>
          <w:rFonts w:ascii="Verdana" w:hAnsi="Verdana"/>
          <w:color w:val="000000"/>
          <w:spacing w:val="-4"/>
          <w:sz w:val="19"/>
          <w:u w:val="single"/>
        </w:rPr>
        <w:lastRenderedPageBreak/>
        <w:t xml:space="preserve">Ponudbeni list </w:t>
      </w:r>
    </w:p>
    <w:p w:rsidR="004E018A" w:rsidRDefault="004E018A" w:rsidP="004E018A">
      <w:pPr>
        <w:spacing w:before="216" w:line="480" w:lineRule="auto"/>
        <w:ind w:left="72" w:right="3096"/>
        <w:rPr>
          <w:rFonts w:ascii="Verdana" w:hAnsi="Verdana"/>
          <w:color w:val="000000"/>
          <w:spacing w:val="-9"/>
          <w:sz w:val="19"/>
          <w:u w:val="single"/>
        </w:rPr>
      </w:pPr>
      <w:r>
        <w:rPr>
          <w:rFonts w:ascii="Verdana" w:hAnsi="Verdana"/>
          <w:color w:val="000000"/>
          <w:spacing w:val="-9"/>
          <w:sz w:val="19"/>
          <w:u w:val="single"/>
        </w:rPr>
        <w:t xml:space="preserve">DODATAK 1- PODACI O ČLANOVIMA ZAJEDNICE PONUDITE1JA </w:t>
      </w:r>
      <w:r>
        <w:rPr>
          <w:rFonts w:ascii="Verdana" w:hAnsi="Verdana"/>
          <w:color w:val="000000"/>
          <w:spacing w:val="-3"/>
          <w:sz w:val="19"/>
        </w:rPr>
        <w:t>(priložiti/popuniti samo u slučaju zajedničke ponude)</w:t>
      </w:r>
    </w:p>
    <w:p w:rsidR="004E018A" w:rsidRDefault="004E018A" w:rsidP="004E018A">
      <w:pPr>
        <w:tabs>
          <w:tab w:val="right" w:pos="5469"/>
        </w:tabs>
        <w:spacing w:before="468" w:line="264" w:lineRule="auto"/>
        <w:ind w:left="72"/>
        <w:rPr>
          <w:rFonts w:ascii="Tahoma" w:hAnsi="Tahoma"/>
          <w:b/>
          <w:color w:val="000000"/>
          <w:spacing w:val="-40"/>
          <w:sz w:val="18"/>
        </w:rPr>
      </w:pPr>
      <w:r>
        <w:rPr>
          <w:rFonts w:ascii="Tahoma" w:hAnsi="Tahoma"/>
          <w:b/>
          <w:color w:val="000000"/>
          <w:spacing w:val="-40"/>
          <w:sz w:val="18"/>
        </w:rPr>
        <w:t>1.</w:t>
      </w:r>
      <w:r>
        <w:rPr>
          <w:rFonts w:ascii="Tahoma" w:hAnsi="Tahoma"/>
          <w:b/>
          <w:color w:val="000000"/>
          <w:spacing w:val="-40"/>
          <w:sz w:val="18"/>
        </w:rPr>
        <w:tab/>
      </w:r>
      <w:r>
        <w:rPr>
          <w:rFonts w:ascii="Tahoma" w:hAnsi="Tahoma"/>
          <w:b/>
          <w:color w:val="000000"/>
          <w:spacing w:val="4"/>
          <w:sz w:val="18"/>
        </w:rPr>
        <w:t>Nazi</w:t>
      </w:r>
      <w:r>
        <w:rPr>
          <w:rFonts w:ascii="Arial" w:hAnsi="Arial"/>
          <w:b/>
          <w:color w:val="000000"/>
          <w:spacing w:val="4"/>
          <w:w w:val="55"/>
          <w:sz w:val="14"/>
        </w:rPr>
        <w:t xml:space="preserve">► </w:t>
      </w:r>
      <w:r>
        <w:rPr>
          <w:rFonts w:ascii="Tahoma" w:hAnsi="Tahoma"/>
          <w:b/>
          <w:color w:val="000000"/>
          <w:spacing w:val="4"/>
          <w:sz w:val="18"/>
        </w:rPr>
        <w:t>(tvrtka) i sjedište člana zajednice ponuditelja</w:t>
      </w:r>
    </w:p>
    <w:p w:rsidR="004E018A" w:rsidRDefault="004E018A" w:rsidP="004E018A">
      <w:pPr>
        <w:spacing w:before="180"/>
        <w:ind w:left="72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>1)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907"/>
        <w:gridCol w:w="4047"/>
      </w:tblGrid>
      <w:tr w:rsidR="004E018A" w:rsidTr="00444616">
        <w:trPr>
          <w:trHeight w:hRule="exact" w:val="479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Član zajednice ponuditelja</w:t>
            </w:r>
          </w:p>
        </w:tc>
        <w:tc>
          <w:tcPr>
            <w:tcW w:w="907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Adresa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1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OIB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2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IBAN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774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16" w:lineRule="auto"/>
              <w:ind w:left="108" w:right="1152"/>
              <w:rPr>
                <w:rFonts w:ascii="Tahoma" w:hAnsi="Tahoma"/>
                <w:b/>
                <w:color w:val="000000"/>
                <w:spacing w:val="-5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9"/>
              </w:rPr>
              <w:t xml:space="preserve">Ponuditelj u sustavu PDV-a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(zaokružiti)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ind w:right="532"/>
              <w:jc w:val="right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DA</w:t>
            </w: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right="3283"/>
              <w:jc w:val="right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NE</w:t>
            </w:r>
          </w:p>
        </w:tc>
      </w:tr>
      <w:tr w:rsidR="004E018A" w:rsidTr="00444616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Adresa za dostavu pošte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Kontakt osoba ponuditelja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4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Telefon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Fa ks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E-pošta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140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tabs>
                <w:tab w:val="left" w:pos="591"/>
                <w:tab w:val="right" w:pos="3737"/>
              </w:tabs>
              <w:ind w:left="108"/>
              <w:rPr>
                <w:rFonts w:ascii="Tahoma" w:hAnsi="Tahoma"/>
                <w:b/>
                <w:color w:val="000000"/>
                <w:spacing w:val="-2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4"/>
                <w:sz w:val="19"/>
              </w:rPr>
              <w:t>Dio</w:t>
            </w:r>
            <w:r>
              <w:rPr>
                <w:rFonts w:ascii="Tahoma" w:hAnsi="Tahoma"/>
                <w:b/>
                <w:color w:val="000000"/>
                <w:spacing w:val="-24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20"/>
                <w:sz w:val="19"/>
              </w:rPr>
              <w:t>ugovora</w:t>
            </w:r>
            <w:r>
              <w:rPr>
                <w:rFonts w:ascii="Tahoma" w:hAnsi="Tahoma"/>
                <w:b/>
                <w:color w:val="000000"/>
                <w:spacing w:val="-20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5"/>
                <w:sz w:val="19"/>
              </w:rPr>
              <w:t>koji će izvršavati član</w:t>
            </w:r>
          </w:p>
          <w:p w:rsidR="004E018A" w:rsidRDefault="004E018A" w:rsidP="00444616">
            <w:pPr>
              <w:tabs>
                <w:tab w:val="left" w:pos="1505"/>
                <w:tab w:val="right" w:pos="3737"/>
              </w:tabs>
              <w:spacing w:before="72"/>
              <w:ind w:left="108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zajednice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8"/>
                <w:sz w:val="19"/>
              </w:rPr>
              <w:t>ponuditelja</w:t>
            </w:r>
            <w:r>
              <w:rPr>
                <w:rFonts w:ascii="Tahoma" w:hAnsi="Tahoma"/>
                <w:b/>
                <w:color w:val="000000"/>
                <w:spacing w:val="-8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z w:val="19"/>
              </w:rPr>
              <w:t>(na</w:t>
            </w:r>
            <w:r>
              <w:rPr>
                <w:rFonts w:ascii="Arial" w:hAnsi="Arial"/>
                <w:b/>
                <w:color w:val="000000"/>
                <w:w w:val="50"/>
                <w:sz w:val="14"/>
              </w:rPr>
              <w:t>►</w:t>
            </w:r>
            <w:r>
              <w:rPr>
                <w:rFonts w:ascii="Tahoma" w:hAnsi="Tahoma"/>
                <w:b/>
                <w:color w:val="000000"/>
                <w:sz w:val="19"/>
              </w:rPr>
              <w:t>esti</w:t>
            </w:r>
          </w:p>
          <w:p w:rsidR="004E018A" w:rsidRDefault="004E018A" w:rsidP="00444616">
            <w:pPr>
              <w:tabs>
                <w:tab w:val="left" w:pos="1340"/>
                <w:tab w:val="left" w:pos="2427"/>
                <w:tab w:val="right" w:pos="3737"/>
              </w:tabs>
              <w:spacing w:line="312" w:lineRule="auto"/>
              <w:ind w:left="108" w:right="10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predmet,</w:t>
            </w:r>
            <w:r>
              <w:rPr>
                <w:rFonts w:ascii="Tahoma" w:hAnsi="Tahoma"/>
                <w:b/>
                <w:color w:val="000000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količinu,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z w:val="19"/>
              </w:rPr>
              <w:t>vrijednost</w:t>
            </w:r>
            <w:r>
              <w:rPr>
                <w:rFonts w:ascii="Tahoma" w:hAnsi="Tahoma"/>
                <w:b/>
                <w:color w:val="000000"/>
                <w:sz w:val="19"/>
              </w:rPr>
              <w:tab/>
            </w:r>
            <w:r>
              <w:rPr>
                <w:rFonts w:ascii="Arial" w:hAnsi="Arial"/>
                <w:b/>
                <w:color w:val="000000"/>
                <w:w w:val="140"/>
                <w:sz w:val="21"/>
              </w:rPr>
              <w:t xml:space="preserve">i </w:t>
            </w:r>
            <w:r>
              <w:rPr>
                <w:rFonts w:ascii="Arial" w:hAnsi="Arial"/>
                <w:b/>
                <w:color w:val="000000"/>
                <w:w w:val="140"/>
                <w:sz w:val="21"/>
              </w:rPr>
              <w:br/>
            </w:r>
            <w:r>
              <w:rPr>
                <w:rFonts w:ascii="Tahoma" w:hAnsi="Tahoma"/>
                <w:b/>
                <w:color w:val="000000"/>
                <w:sz w:val="19"/>
              </w:rPr>
              <w:t>postotni dio)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4E018A" w:rsidRDefault="004E018A" w:rsidP="004E018A">
      <w:pPr>
        <w:spacing w:after="447" w:line="20" w:lineRule="exact"/>
      </w:pPr>
    </w:p>
    <w:p w:rsidR="004E018A" w:rsidRDefault="004E018A" w:rsidP="004E018A">
      <w:pPr>
        <w:tabs>
          <w:tab w:val="right" w:pos="7571"/>
        </w:tabs>
        <w:spacing w:after="324" w:line="280" w:lineRule="auto"/>
        <w:ind w:left="1872"/>
        <w:rPr>
          <w:rFonts w:ascii="Arial" w:hAnsi="Arial"/>
          <w:color w:val="000000"/>
          <w:sz w:val="6"/>
        </w:rPr>
      </w:pPr>
      <w:r>
        <w:rPr>
          <w:rFonts w:ascii="Arial" w:hAnsi="Arial"/>
          <w:color w:val="000000"/>
          <w:sz w:val="6"/>
        </w:rPr>
        <w:t>,</w:t>
      </w:r>
      <w:r>
        <w:rPr>
          <w:rFonts w:ascii="Arial" w:hAnsi="Arial"/>
          <w:color w:val="000000"/>
          <w:sz w:val="6"/>
        </w:rPr>
        <w:tab/>
      </w:r>
      <w:r>
        <w:rPr>
          <w:rFonts w:ascii="Tahoma" w:hAnsi="Tahoma"/>
          <w:color w:val="000000"/>
          <w:spacing w:val="6"/>
          <w:sz w:val="19"/>
        </w:rPr>
        <w:t>ZA ČLANA ZAJEDNICE PONUDITE1JA:</w:t>
      </w:r>
    </w:p>
    <w:p w:rsidR="004E018A" w:rsidRDefault="00E479A1" w:rsidP="004E018A">
      <w:pPr>
        <w:spacing w:before="216"/>
        <w:ind w:left="4032"/>
        <w:rPr>
          <w:rFonts w:ascii="Verdana" w:hAnsi="Verdana"/>
          <w:color w:val="000000"/>
          <w:spacing w:val="-3"/>
          <w:sz w:val="19"/>
        </w:rPr>
      </w:pPr>
      <w:r w:rsidRPr="00E479A1">
        <w:rPr>
          <w:noProof/>
          <w:lang w:eastAsia="hr-HR"/>
        </w:rPr>
        <w:pict>
          <v:line id="Line 31" o:spid="_x0000_s1044" style="position:absolute;left:0;text-align:left;z-index:251674624;visibility:visible" from="201.8pt,.35pt" to="38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" strokecolor="#5e5c5f" strokeweight=".55pt"/>
        </w:pict>
      </w:r>
      <w:r w:rsidR="004E018A">
        <w:rPr>
          <w:rFonts w:ascii="Verdana" w:hAnsi="Verdana"/>
          <w:color w:val="000000"/>
          <w:spacing w:val="-3"/>
          <w:sz w:val="19"/>
        </w:rPr>
        <w:t>(ime, prezime i potpis oviaštene osobe)</w:t>
      </w:r>
    </w:p>
    <w:p w:rsidR="004E018A" w:rsidRDefault="004E018A" w:rsidP="004E018A">
      <w:pPr>
        <w:sectPr w:rsidR="004E018A">
          <w:pgSz w:w="11918" w:h="16854"/>
          <w:pgMar w:top="1732" w:right="1399" w:bottom="4012" w:left="1459" w:header="720" w:footer="720" w:gutter="0"/>
          <w:cols w:space="720"/>
        </w:sectPr>
      </w:pPr>
    </w:p>
    <w:p w:rsidR="004E018A" w:rsidRDefault="004E018A" w:rsidP="004E018A">
      <w:pPr>
        <w:spacing w:line="271" w:lineRule="auto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2)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908"/>
        <w:gridCol w:w="4125"/>
      </w:tblGrid>
      <w:tr w:rsidR="004E018A" w:rsidTr="004E018A">
        <w:trPr>
          <w:trHeight w:hRule="exact" w:val="479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018A" w:rsidRDefault="004E018A" w:rsidP="00444616">
            <w:pPr>
              <w:ind w:left="23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član zajednice ponuditelja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E018A">
        <w:trPr>
          <w:trHeight w:hRule="exact" w:val="464"/>
        </w:trPr>
        <w:tc>
          <w:tcPr>
            <w:tcW w:w="3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238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Adresa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018A" w:rsidRDefault="004E018A" w:rsidP="00444616"/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E018A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01B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125" w:type="dxa"/>
            <w:tcBorders>
              <w:top w:val="single" w:sz="4" w:space="0" w:color="auto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1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IBAN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Ponuditelj u sustavu PDV-a zaokružitij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ind w:right="533"/>
              <w:jc w:val="right"/>
              <w:rPr>
                <w:rFonts w:ascii="Verdana" w:hAnsi="Verdana"/>
                <w:color w:val="000000"/>
                <w:sz w:val="19"/>
              </w:rPr>
            </w:pPr>
            <w:r>
              <w:rPr>
                <w:rFonts w:ascii="Verdana" w:hAnsi="Verdana"/>
                <w:color w:val="000000"/>
                <w:sz w:val="19"/>
              </w:rPr>
              <w:t>DA</w:t>
            </w: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right="3362"/>
              <w:jc w:val="right"/>
              <w:rPr>
                <w:rFonts w:ascii="Verdana" w:hAnsi="Verdana"/>
                <w:color w:val="000000"/>
                <w:sz w:val="19"/>
              </w:rPr>
            </w:pPr>
            <w:r>
              <w:rPr>
                <w:rFonts w:ascii="Verdana" w:hAnsi="Verdana"/>
                <w:color w:val="000000"/>
                <w:sz w:val="19"/>
              </w:rPr>
              <w:t>NE</w:t>
            </w:r>
          </w:p>
        </w:tc>
      </w:tr>
      <w:tr w:rsidR="004E018A" w:rsidTr="00444616">
        <w:trPr>
          <w:trHeight w:hRule="exact" w:val="479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Adresa za dosta</w:t>
            </w:r>
            <w:r>
              <w:rPr>
                <w:rFonts w:ascii="Arial" w:hAnsi="Arial"/>
                <w:b/>
                <w:color w:val="000000"/>
                <w:w w:val="55"/>
                <w:sz w:val="14"/>
              </w:rPr>
              <w:t>►</w:t>
            </w:r>
            <w:r>
              <w:rPr>
                <w:rFonts w:ascii="Tahoma" w:hAnsi="Tahoma"/>
                <w:b/>
                <w:color w:val="000000"/>
                <w:sz w:val="19"/>
              </w:rPr>
              <w:t>u pošte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Kontakt osoba ponuditelja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68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Telefon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1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Faks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11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E-pošta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1394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tabs>
                <w:tab w:val="left" w:pos="601"/>
                <w:tab w:val="left" w:pos="1530"/>
                <w:tab w:val="left" w:pos="2019"/>
                <w:tab w:val="left" w:pos="2387"/>
                <w:tab w:val="right" w:pos="3805"/>
              </w:tabs>
              <w:ind w:left="108"/>
              <w:rPr>
                <w:rFonts w:ascii="Tahoma" w:hAnsi="Tahoma"/>
                <w:b/>
                <w:color w:val="000000"/>
                <w:spacing w:val="-2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2"/>
                <w:sz w:val="19"/>
              </w:rPr>
              <w:t>Dio</w:t>
            </w:r>
            <w:r>
              <w:rPr>
                <w:rFonts w:ascii="Tahoma" w:hAnsi="Tahoma"/>
                <w:b/>
                <w:color w:val="000000"/>
                <w:spacing w:val="-22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18"/>
                <w:sz w:val="19"/>
              </w:rPr>
              <w:t>ugovora</w:t>
            </w:r>
            <w:r>
              <w:rPr>
                <w:rFonts w:ascii="Tahoma" w:hAnsi="Tahoma"/>
                <w:b/>
                <w:color w:val="000000"/>
                <w:spacing w:val="-18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20"/>
                <w:sz w:val="19"/>
              </w:rPr>
              <w:t>koji</w:t>
            </w:r>
            <w:r>
              <w:rPr>
                <w:rFonts w:ascii="Tahoma" w:hAnsi="Tahoma"/>
                <w:b/>
                <w:color w:val="000000"/>
                <w:spacing w:val="-20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z w:val="19"/>
              </w:rPr>
              <w:t>će</w:t>
            </w:r>
            <w:r>
              <w:rPr>
                <w:rFonts w:ascii="Tahoma" w:hAnsi="Tahoma"/>
                <w:b/>
                <w:color w:val="000000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pacing w:val="-10"/>
                <w:sz w:val="19"/>
              </w:rPr>
              <w:t>iz</w:t>
            </w:r>
            <w:r>
              <w:rPr>
                <w:rFonts w:ascii="Arial" w:hAnsi="Arial"/>
                <w:b/>
                <w:color w:val="000000"/>
                <w:spacing w:val="-10"/>
                <w:w w:val="55"/>
                <w:sz w:val="14"/>
              </w:rPr>
              <w:t>►</w:t>
            </w:r>
            <w:r>
              <w:rPr>
                <w:rFonts w:ascii="Tahoma" w:hAnsi="Tahoma"/>
                <w:b/>
                <w:color w:val="000000"/>
                <w:spacing w:val="-10"/>
                <w:sz w:val="19"/>
              </w:rPr>
              <w:t>ršavati</w:t>
            </w:r>
            <w:r>
              <w:rPr>
                <w:rFonts w:ascii="Tahoma" w:hAnsi="Tahoma"/>
                <w:b/>
                <w:color w:val="000000"/>
                <w:spacing w:val="-10"/>
                <w:sz w:val="19"/>
              </w:rPr>
              <w:tab/>
            </w:r>
            <w:r>
              <w:rPr>
                <w:rFonts w:ascii="Tahoma" w:hAnsi="Tahoma"/>
                <w:b/>
                <w:color w:val="000000"/>
                <w:sz w:val="19"/>
              </w:rPr>
              <w:t>član</w:t>
            </w:r>
          </w:p>
          <w:p w:rsidR="004E018A" w:rsidRDefault="004E018A" w:rsidP="00444616">
            <w:pPr>
              <w:spacing w:line="319" w:lineRule="auto"/>
              <w:ind w:left="108" w:right="108"/>
              <w:jc w:val="both"/>
              <w:rPr>
                <w:rFonts w:ascii="Tahoma" w:hAnsi="Tahoma"/>
                <w:b/>
                <w:color w:val="000000"/>
                <w:spacing w:val="2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22"/>
                <w:sz w:val="19"/>
              </w:rPr>
              <w:t xml:space="preserve">zajednice ponuditelja (navesti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predmet, količinu, vrijednost </w:t>
            </w:r>
            <w:r>
              <w:rPr>
                <w:rFonts w:ascii="Tahoma" w:hAnsi="Tahoma"/>
                <w:b/>
                <w:color w:val="000000"/>
                <w:spacing w:val="-4"/>
                <w:w w:val="90"/>
                <w:sz w:val="19"/>
              </w:rPr>
              <w:t xml:space="preserve">i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postotni </w:t>
            </w:r>
            <w:r>
              <w:rPr>
                <w:rFonts w:ascii="Tahoma" w:hAnsi="Tahoma"/>
                <w:b/>
                <w:color w:val="000000"/>
                <w:sz w:val="19"/>
              </w:rPr>
              <w:t>dio)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4E018A" w:rsidRDefault="004E018A" w:rsidP="004E018A">
      <w:pPr>
        <w:spacing w:after="454" w:line="20" w:lineRule="exact"/>
      </w:pPr>
    </w:p>
    <w:p w:rsidR="004E018A" w:rsidRDefault="004E018A" w:rsidP="004E018A">
      <w:pPr>
        <w:tabs>
          <w:tab w:val="left" w:leader="underscore" w:pos="1827"/>
          <w:tab w:val="right" w:pos="7435"/>
        </w:tabs>
        <w:spacing w:line="213" w:lineRule="auto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u</w:t>
      </w:r>
      <w:r>
        <w:rPr>
          <w:rFonts w:ascii="Tahoma" w:hAnsi="Tahoma"/>
          <w:color w:val="000000"/>
        </w:rPr>
        <w:tab/>
      </w:r>
      <w:r>
        <w:rPr>
          <w:rFonts w:ascii="Arial" w:hAnsi="Arial"/>
          <w:color w:val="000000"/>
          <w:w w:val="300"/>
          <w:vertAlign w:val="subscript"/>
        </w:rPr>
        <w:t>i</w:t>
      </w:r>
      <w:r>
        <w:rPr>
          <w:rFonts w:ascii="Tahoma" w:hAnsi="Tahoma"/>
          <w:color w:val="000000"/>
        </w:rPr>
        <w:t xml:space="preserve"> _/_/</w:t>
      </w:r>
      <w:r>
        <w:rPr>
          <w:rFonts w:ascii="Verdana" w:hAnsi="Verdana"/>
          <w:color w:val="000000"/>
          <w:sz w:val="19"/>
        </w:rPr>
        <w:t>20</w:t>
      </w:r>
      <w:r>
        <w:rPr>
          <w:rFonts w:ascii="Verdana" w:hAnsi="Verdana"/>
          <w:color w:val="000000"/>
          <w:sz w:val="19"/>
        </w:rPr>
        <w:tab/>
      </w:r>
      <w:r>
        <w:rPr>
          <w:rFonts w:ascii="Tahoma" w:hAnsi="Tahoma"/>
          <w:color w:val="000000"/>
          <w:spacing w:val="8"/>
          <w:sz w:val="19"/>
        </w:rPr>
        <w:t>ZA ČLANA ZAJEDNICE PONUDITEIJA</w:t>
      </w:r>
    </w:p>
    <w:p w:rsidR="004E018A" w:rsidRDefault="00E479A1" w:rsidP="004E018A">
      <w:pPr>
        <w:spacing w:before="648"/>
        <w:ind w:left="3888"/>
        <w:rPr>
          <w:rFonts w:ascii="Verdana" w:hAnsi="Verdana"/>
          <w:color w:val="000000"/>
          <w:spacing w:val="-3"/>
          <w:sz w:val="19"/>
        </w:rPr>
      </w:pPr>
      <w:r w:rsidRPr="00E479A1">
        <w:rPr>
          <w:noProof/>
          <w:lang w:eastAsia="hr-HR"/>
        </w:rPr>
        <w:pict>
          <v:line id="Line 30" o:spid="_x0000_s1043" style="position:absolute;left:0;text-align:left;z-index:251675648;visibility:visible" from="11.75pt,.25pt" to="9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1J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" strokecolor="#515152" strokeweight=".35pt"/>
        </w:pict>
      </w:r>
      <w:r w:rsidRPr="00E479A1">
        <w:rPr>
          <w:noProof/>
          <w:lang w:eastAsia="hr-HR"/>
        </w:rPr>
        <w:pict>
          <v:line id="Line 29" o:spid="_x0000_s1042" style="position:absolute;left:0;text-align:left;z-index:251676672;visibility:visible" from="205.8pt,21.85pt" to="382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" strokecolor="#605e65" strokeweight=".55pt"/>
        </w:pict>
      </w:r>
      <w:r w:rsidR="004E018A">
        <w:rPr>
          <w:rFonts w:ascii="Verdana" w:hAnsi="Verdana"/>
          <w:color w:val="000000"/>
          <w:spacing w:val="-3"/>
          <w:sz w:val="19"/>
        </w:rPr>
        <w:t>(ime, prezime i potpis ovlaštene osobe)</w:t>
      </w:r>
    </w:p>
    <w:p w:rsidR="004E018A" w:rsidRDefault="004E018A" w:rsidP="004E018A">
      <w:pPr>
        <w:sectPr w:rsidR="004E018A">
          <w:pgSz w:w="11918" w:h="16854"/>
          <w:pgMar w:top="1740" w:right="1399" w:bottom="6584" w:left="1459" w:header="720" w:footer="720" w:gutter="0"/>
          <w:cols w:space="720"/>
        </w:sectPr>
      </w:pPr>
    </w:p>
    <w:p w:rsidR="004E018A" w:rsidRDefault="004E018A" w:rsidP="004E018A">
      <w:pPr>
        <w:jc w:val="right"/>
        <w:rPr>
          <w:rFonts w:ascii="Arial" w:hAnsi="Arial"/>
          <w:b/>
          <w:color w:val="000000"/>
          <w:sz w:val="19"/>
        </w:rPr>
      </w:pPr>
      <w:r w:rsidRPr="0002566F">
        <w:rPr>
          <w:b/>
          <w:color w:val="000000"/>
        </w:rPr>
        <w:lastRenderedPageBreak/>
        <w:t>-POSTUPAK NABAVE ZA OSOBE KOJE NISU OBVEZNICI ZAKONA 0 JAVNOJ NABAVI</w:t>
      </w:r>
      <w:r>
        <w:rPr>
          <w:rFonts w:ascii="Arial" w:hAnsi="Arial"/>
          <w:b/>
          <w:color w:val="000000"/>
          <w:sz w:val="19"/>
        </w:rPr>
        <w:t>-</w:t>
      </w:r>
    </w:p>
    <w:p w:rsidR="004E018A" w:rsidRDefault="004E018A" w:rsidP="004E018A">
      <w:pPr>
        <w:spacing w:before="216" w:line="319" w:lineRule="auto"/>
        <w:jc w:val="center"/>
        <w:rPr>
          <w:rFonts w:ascii="Tahoma" w:hAnsi="Tahoma"/>
          <w:b/>
          <w:color w:val="000000"/>
          <w:spacing w:val="-2"/>
          <w:sz w:val="19"/>
          <w:u w:val="single"/>
        </w:rPr>
      </w:pPr>
      <w:r>
        <w:rPr>
          <w:rFonts w:ascii="Tahoma" w:hAnsi="Tahoma"/>
          <w:b/>
          <w:color w:val="000000"/>
          <w:spacing w:val="-2"/>
          <w:sz w:val="19"/>
          <w:u w:val="single"/>
        </w:rPr>
        <w:t xml:space="preserve">PRILOG II DOKUMENTACIJE ZA NADMETANJE IZJAVA O NEKAŽNJAVANJU I  </w:t>
      </w:r>
      <w:r>
        <w:rPr>
          <w:rFonts w:ascii="Tahoma" w:hAnsi="Tahoma"/>
          <w:b/>
          <w:color w:val="000000"/>
          <w:spacing w:val="-2"/>
          <w:sz w:val="19"/>
          <w:u w:val="single"/>
        </w:rPr>
        <w:br/>
        <w:t xml:space="preserve">NEPOSTOJANJU RAZLOGA ISKUUČENJA </w:t>
      </w:r>
    </w:p>
    <w:p w:rsidR="004E018A" w:rsidRPr="00DF0BE5" w:rsidRDefault="004E018A" w:rsidP="004E018A">
      <w:pPr>
        <w:spacing w:before="180"/>
        <w:jc w:val="center"/>
        <w:rPr>
          <w:rFonts w:ascii="Arial" w:hAnsi="Arial"/>
          <w:b/>
          <w:color w:val="000000"/>
          <w:spacing w:val="2"/>
          <w:sz w:val="19"/>
          <w:u w:val="single"/>
        </w:rPr>
      </w:pPr>
      <w:r w:rsidRPr="00DF0BE5">
        <w:rPr>
          <w:rFonts w:ascii="Arial" w:hAnsi="Arial"/>
          <w:b/>
          <w:color w:val="000000"/>
          <w:spacing w:val="2"/>
          <w:sz w:val="19"/>
          <w:u w:val="single"/>
        </w:rPr>
        <w:t>Broj nabave: 1/2018</w:t>
      </w:r>
    </w:p>
    <w:p w:rsidR="004E018A" w:rsidRPr="00DF0BE5" w:rsidRDefault="004E018A" w:rsidP="004E018A">
      <w:pPr>
        <w:spacing w:before="180"/>
        <w:jc w:val="center"/>
        <w:rPr>
          <w:rFonts w:ascii="Arial" w:hAnsi="Arial"/>
          <w:b/>
          <w:color w:val="000000"/>
          <w:spacing w:val="2"/>
          <w:sz w:val="19"/>
          <w:u w:val="single"/>
        </w:rPr>
      </w:pPr>
      <w:r w:rsidRPr="00DF0BE5">
        <w:rPr>
          <w:rFonts w:ascii="Arial" w:hAnsi="Arial"/>
          <w:b/>
          <w:color w:val="000000"/>
          <w:spacing w:val="2"/>
          <w:sz w:val="19"/>
          <w:u w:val="single"/>
        </w:rPr>
        <w:t>Šifra projekta: KK.03.2.1.08.0073</w:t>
      </w:r>
    </w:p>
    <w:p w:rsidR="004E018A" w:rsidRDefault="004E018A" w:rsidP="004E018A">
      <w:pPr>
        <w:spacing w:before="216" w:line="360" w:lineRule="auto"/>
        <w:jc w:val="center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NABAVA USLUGA  ISPITIVANJA I CERTIFIKACIJE  UREĐAJA </w:t>
      </w:r>
      <w:r w:rsidRPr="00DF0BE5">
        <w:rPr>
          <w:rFonts w:ascii="Arial" w:hAnsi="Arial"/>
          <w:b/>
          <w:color w:val="000000"/>
          <w:sz w:val="19"/>
        </w:rPr>
        <w:t>PREMA ODREĐENIM TIPSKIM OZNAKAMA I SPECIFIKACIJAMA NORMI IZ PODRUČJA ŽELJEZNICE</w:t>
      </w:r>
    </w:p>
    <w:p w:rsidR="004E018A" w:rsidRDefault="004E018A" w:rsidP="004E018A">
      <w:pPr>
        <w:spacing w:before="576" w:line="319" w:lineRule="auto"/>
        <w:ind w:left="144" w:right="144"/>
        <w:rPr>
          <w:rFonts w:ascii="Verdana" w:hAnsi="Verdana"/>
          <w:color w:val="000000"/>
          <w:spacing w:val="-2"/>
          <w:sz w:val="19"/>
        </w:rPr>
      </w:pPr>
      <w:r>
        <w:rPr>
          <w:rFonts w:ascii="Verdana" w:hAnsi="Verdana"/>
          <w:color w:val="000000"/>
          <w:spacing w:val="-2"/>
          <w:sz w:val="19"/>
        </w:rPr>
        <w:t xml:space="preserve">Radi dokazivanja nepostojanja situacija opisanih točkom 3.1. Dokumentacije za nadmetanje, </w:t>
      </w:r>
      <w:r>
        <w:rPr>
          <w:rFonts w:ascii="Verdana" w:hAnsi="Verdana"/>
          <w:color w:val="000000"/>
          <w:spacing w:val="-3"/>
          <w:sz w:val="19"/>
        </w:rPr>
        <w:t>a koje bi mogle dovesti do iskijučenja Ponuditelja iz postupka nabave, dajem</w:t>
      </w:r>
    </w:p>
    <w:p w:rsidR="004E018A" w:rsidRDefault="004E018A" w:rsidP="004E018A">
      <w:pPr>
        <w:spacing w:before="1116" w:line="208" w:lineRule="auto"/>
        <w:jc w:val="center"/>
        <w:rPr>
          <w:rFonts w:ascii="Arial" w:hAnsi="Arial"/>
          <w:b/>
          <w:color w:val="000000"/>
          <w:spacing w:val="12"/>
          <w:sz w:val="19"/>
        </w:rPr>
      </w:pPr>
      <w:r>
        <w:rPr>
          <w:rFonts w:ascii="Arial" w:hAnsi="Arial"/>
          <w:b/>
          <w:color w:val="000000"/>
          <w:spacing w:val="12"/>
          <w:sz w:val="19"/>
        </w:rPr>
        <w:t>IZJAVU</w:t>
      </w:r>
    </w:p>
    <w:p w:rsidR="004E018A" w:rsidRDefault="004E018A" w:rsidP="004E018A">
      <w:pPr>
        <w:tabs>
          <w:tab w:val="left" w:leader="underscore" w:pos="4398"/>
          <w:tab w:val="right" w:leader="underscore" w:pos="8841"/>
        </w:tabs>
        <w:spacing w:before="216"/>
        <w:ind w:left="144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 xml:space="preserve">kojom ja </w:t>
      </w:r>
      <w:r>
        <w:rPr>
          <w:rFonts w:ascii="Verdana" w:hAnsi="Verdana"/>
          <w:color w:val="000000"/>
          <w:sz w:val="19"/>
        </w:rPr>
        <w:tab/>
        <w:t xml:space="preserve"> iz </w:t>
      </w:r>
      <w:r>
        <w:rPr>
          <w:rFonts w:ascii="Verdana" w:hAnsi="Verdana"/>
          <w:color w:val="000000"/>
          <w:sz w:val="19"/>
        </w:rPr>
        <w:tab/>
      </w:r>
    </w:p>
    <w:p w:rsidR="004E018A" w:rsidRDefault="004E018A" w:rsidP="004E018A">
      <w:pPr>
        <w:tabs>
          <w:tab w:val="right" w:pos="7408"/>
        </w:tabs>
        <w:spacing w:before="72"/>
        <w:ind w:left="1728"/>
        <w:rPr>
          <w:rFonts w:ascii="Verdana" w:hAnsi="Verdana"/>
          <w:color w:val="000000"/>
          <w:spacing w:val="-10"/>
          <w:sz w:val="19"/>
        </w:rPr>
      </w:pPr>
      <w:r>
        <w:rPr>
          <w:rFonts w:ascii="Verdana" w:hAnsi="Verdana"/>
          <w:color w:val="000000"/>
          <w:spacing w:val="-10"/>
          <w:sz w:val="19"/>
        </w:rPr>
        <w:t>(ime i prezime)</w:t>
      </w:r>
      <w:r>
        <w:rPr>
          <w:rFonts w:ascii="Verdana" w:hAnsi="Verdana"/>
          <w:color w:val="000000"/>
          <w:spacing w:val="-10"/>
          <w:sz w:val="19"/>
        </w:rPr>
        <w:tab/>
      </w:r>
      <w:r>
        <w:rPr>
          <w:rFonts w:ascii="Verdana" w:hAnsi="Verdana"/>
          <w:color w:val="000000"/>
          <w:spacing w:val="-6"/>
          <w:sz w:val="19"/>
        </w:rPr>
        <w:t>(adresa stanovanja)</w:t>
      </w:r>
    </w:p>
    <w:p w:rsidR="004E018A" w:rsidRDefault="004E018A" w:rsidP="004E018A">
      <w:pPr>
        <w:tabs>
          <w:tab w:val="left" w:pos="2280"/>
          <w:tab w:val="left" w:leader="underscore" w:pos="2613"/>
          <w:tab w:val="right" w:leader="underscore" w:pos="7408"/>
        </w:tabs>
        <w:spacing w:before="180" w:after="36" w:line="206" w:lineRule="auto"/>
        <w:ind w:left="144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>❑OIB:</w:t>
      </w:r>
      <w:r>
        <w:rPr>
          <w:rFonts w:ascii="Verdana" w:hAnsi="Verdana"/>
          <w:color w:val="000000"/>
          <w:sz w:val="19"/>
        </w:rPr>
        <w:tab/>
      </w:r>
      <w:r>
        <w:rPr>
          <w:rFonts w:ascii="Verdana" w:hAnsi="Verdana"/>
          <w:color w:val="000000"/>
          <w:spacing w:val="-2"/>
          <w:sz w:val="19"/>
        </w:rPr>
        <w:t xml:space="preserve">      broj osobne iskaznice                             </w:t>
      </w:r>
      <w:r>
        <w:rPr>
          <w:rFonts w:ascii="Verdana" w:hAnsi="Verdana"/>
          <w:color w:val="000000"/>
          <w:sz w:val="19"/>
        </w:rPr>
        <w:t xml:space="preserve"> izdane od</w:t>
      </w:r>
    </w:p>
    <w:p w:rsidR="004E018A" w:rsidRDefault="00E479A1" w:rsidP="004E018A">
      <w:pPr>
        <w:spacing w:before="180" w:after="396"/>
        <w:ind w:left="144"/>
        <w:rPr>
          <w:rFonts w:ascii="Verdana" w:hAnsi="Verdana"/>
          <w:color w:val="000000"/>
          <w:spacing w:val="-3"/>
          <w:sz w:val="19"/>
        </w:rPr>
      </w:pPr>
      <w:r w:rsidRPr="00E479A1">
        <w:rPr>
          <w:noProof/>
          <w:lang w:eastAsia="hr-HR"/>
        </w:rPr>
        <w:pict>
          <v:line id="Line 10" o:spid="_x0000_s1041" style="position:absolute;left:0;text-align:left;z-index:251677696;visibility:visible" from="239pt,.25pt" to="32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" strokecolor="#474846" strokeweight=".35pt"/>
        </w:pict>
      </w:r>
      <w:r w:rsidRPr="00E479A1">
        <w:rPr>
          <w:noProof/>
          <w:lang w:eastAsia="hr-HR"/>
        </w:rPr>
        <w:pict>
          <v:line id="Line 9" o:spid="_x0000_s1040" style="position:absolute;left:0;text-align:left;z-index:251678720;visibility:visible" from="27.3pt,.45pt" to="13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" strokecolor="#55535c" strokeweight=".55pt"/>
        </w:pict>
      </w:r>
      <w:r w:rsidR="004E018A">
        <w:rPr>
          <w:rFonts w:ascii="Verdana" w:hAnsi="Verdana"/>
          <w:color w:val="000000"/>
          <w:spacing w:val="-3"/>
          <w:sz w:val="19"/>
        </w:rPr>
        <w:t>kao po zakonu ovlaštena osoba za zastupanje gospodarskog subjekta</w:t>
      </w:r>
    </w:p>
    <w:p w:rsidR="004E018A" w:rsidRDefault="00E479A1" w:rsidP="004E018A">
      <w:pPr>
        <w:spacing w:before="180"/>
        <w:ind w:left="2160"/>
        <w:rPr>
          <w:rFonts w:ascii="Verdana" w:hAnsi="Verdana"/>
          <w:color w:val="000000"/>
          <w:spacing w:val="-5"/>
          <w:sz w:val="19"/>
        </w:rPr>
      </w:pPr>
      <w:r w:rsidRPr="00E479A1">
        <w:rPr>
          <w:noProof/>
          <w:lang w:eastAsia="hr-HR"/>
        </w:rPr>
        <w:pict>
          <v:line id="Line 8" o:spid="_x0000_s1039" style="position:absolute;left:0;text-align:left;z-index:251679744;visibility:visible" from="6.1pt,.7pt" to="44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" strokecolor="#39383e" strokeweight="1.25pt"/>
        </w:pict>
      </w:r>
      <w:r w:rsidR="004E018A">
        <w:rPr>
          <w:rFonts w:ascii="Verdana" w:hAnsi="Verdana"/>
          <w:color w:val="000000"/>
          <w:spacing w:val="-5"/>
          <w:sz w:val="19"/>
        </w:rPr>
        <w:t>(naziv i sjedište gospodarskog subjekta, 0IB)</w:t>
      </w:r>
    </w:p>
    <w:p w:rsidR="004E018A" w:rsidRDefault="004E018A" w:rsidP="004E018A">
      <w:pPr>
        <w:spacing w:before="648"/>
        <w:ind w:left="144"/>
        <w:rPr>
          <w:rFonts w:ascii="Verdana" w:hAnsi="Verdana"/>
          <w:color w:val="000000"/>
          <w:spacing w:val="-3"/>
          <w:sz w:val="19"/>
        </w:rPr>
      </w:pPr>
      <w:r>
        <w:rPr>
          <w:rFonts w:ascii="Verdana" w:hAnsi="Verdana"/>
          <w:color w:val="000000"/>
          <w:spacing w:val="-3"/>
          <w:sz w:val="19"/>
        </w:rPr>
        <w:t>pod materijainom i kaznenom odgovornošĆu izjavljujem</w:t>
      </w:r>
    </w:p>
    <w:p w:rsidR="004E018A" w:rsidRDefault="004E018A" w:rsidP="004E018A">
      <w:pPr>
        <w:spacing w:before="252" w:line="316" w:lineRule="auto"/>
        <w:ind w:left="144" w:right="144" w:firstLine="288"/>
        <w:jc w:val="both"/>
        <w:rPr>
          <w:rFonts w:ascii="Verdana" w:hAnsi="Verdana"/>
          <w:color w:val="000000"/>
          <w:spacing w:val="-4"/>
          <w:sz w:val="19"/>
        </w:rPr>
      </w:pPr>
      <w:r>
        <w:rPr>
          <w:rFonts w:ascii="Verdana" w:hAnsi="Verdana"/>
          <w:color w:val="000000"/>
          <w:spacing w:val="-4"/>
          <w:sz w:val="19"/>
        </w:rPr>
        <w:t xml:space="preserve">1. za sebe i za gospodarski subjekt kojeg zastupam da ja osobno niti gospodarski subjekt </w:t>
      </w:r>
      <w:r>
        <w:rPr>
          <w:rFonts w:ascii="Verdana" w:hAnsi="Verdana"/>
          <w:color w:val="000000"/>
          <w:sz w:val="19"/>
        </w:rPr>
        <w:t xml:space="preserve">kojeg zastupam nismo osuđeni za kazneno djelo niti osuđeni zbog svog profesionalnog </w:t>
      </w:r>
      <w:r>
        <w:rPr>
          <w:rFonts w:ascii="Verdana" w:hAnsi="Verdana"/>
          <w:color w:val="000000"/>
          <w:spacing w:val="-3"/>
          <w:sz w:val="19"/>
        </w:rPr>
        <w:t>ponašanja na temelju zakonskih odredbi u zemlji poslovnog nastana gospodarskog subjekta.</w:t>
      </w:r>
    </w:p>
    <w:p w:rsidR="004E018A" w:rsidRDefault="004E018A" w:rsidP="004E018A">
      <w:pPr>
        <w:numPr>
          <w:ilvl w:val="0"/>
          <w:numId w:val="20"/>
        </w:numPr>
        <w:tabs>
          <w:tab w:val="clear" w:pos="576"/>
          <w:tab w:val="decimal" w:pos="792"/>
          <w:tab w:val="right" w:pos="8841"/>
        </w:tabs>
        <w:spacing w:before="288" w:after="0" w:line="309" w:lineRule="auto"/>
        <w:ind w:left="144" w:right="144" w:firstLine="72"/>
        <w:rPr>
          <w:rFonts w:ascii="Verdana" w:hAnsi="Verdana"/>
          <w:color w:val="000000"/>
          <w:spacing w:val="-4"/>
          <w:sz w:val="19"/>
        </w:rPr>
      </w:pPr>
      <w:r>
        <w:rPr>
          <w:rFonts w:ascii="Verdana" w:hAnsi="Verdana"/>
          <w:color w:val="000000"/>
          <w:spacing w:val="-4"/>
          <w:sz w:val="19"/>
        </w:rPr>
        <w:t xml:space="preserve">Ponuditelj je ispunio obvezu plaćanja dospjelih poreznih obveza i obveza za mirovinsko </w:t>
      </w:r>
      <w:r>
        <w:rPr>
          <w:rFonts w:ascii="Verdana" w:hAnsi="Verdana"/>
          <w:color w:val="000000"/>
          <w:spacing w:val="-4"/>
          <w:sz w:val="19"/>
        </w:rPr>
        <w:br/>
      </w:r>
      <w:r>
        <w:rPr>
          <w:rFonts w:ascii="Times New Roman" w:hAnsi="Times New Roman"/>
          <w:color w:val="000000"/>
          <w:spacing w:val="-2"/>
          <w:w w:val="55"/>
          <w:sz w:val="20"/>
        </w:rPr>
        <w:t xml:space="preserve">i  </w:t>
      </w:r>
      <w:r>
        <w:rPr>
          <w:rFonts w:ascii="Verdana" w:hAnsi="Verdana"/>
          <w:color w:val="000000"/>
          <w:spacing w:val="-2"/>
          <w:sz w:val="19"/>
        </w:rPr>
        <w:t>zdravstveno osiguranje, osim ako mu prema posebnom zakonu plaćanje tih obveza nije dopušteno ili je odobrena odgoda plaćanja (primjerice u postupku predstečajne nagodbe).</w:t>
      </w:r>
    </w:p>
    <w:p w:rsidR="004E018A" w:rsidRDefault="004E018A" w:rsidP="004E018A">
      <w:pPr>
        <w:numPr>
          <w:ilvl w:val="0"/>
          <w:numId w:val="20"/>
        </w:numPr>
        <w:tabs>
          <w:tab w:val="clear" w:pos="576"/>
          <w:tab w:val="decimal" w:pos="792"/>
          <w:tab w:val="right" w:pos="8841"/>
        </w:tabs>
        <w:spacing w:before="324" w:after="0" w:line="316" w:lineRule="auto"/>
        <w:ind w:left="144" w:right="144" w:firstLine="72"/>
        <w:rPr>
          <w:rFonts w:ascii="Verdana" w:hAnsi="Verdana"/>
          <w:color w:val="000000"/>
          <w:spacing w:val="2"/>
          <w:sz w:val="19"/>
        </w:rPr>
      </w:pPr>
      <w:r>
        <w:rPr>
          <w:rFonts w:ascii="Verdana" w:hAnsi="Verdana"/>
          <w:color w:val="000000"/>
          <w:spacing w:val="2"/>
          <w:sz w:val="19"/>
        </w:rPr>
        <w:t xml:space="preserve">Ponuditelj se nije lažno predstavio te nije pružio neistinite informacije pri dostavi </w:t>
      </w:r>
      <w:r>
        <w:rPr>
          <w:rFonts w:ascii="Verdana" w:hAnsi="Verdana"/>
          <w:color w:val="000000"/>
          <w:spacing w:val="2"/>
          <w:sz w:val="19"/>
        </w:rPr>
        <w:br/>
      </w:r>
      <w:r>
        <w:rPr>
          <w:rFonts w:ascii="Verdana" w:hAnsi="Verdana"/>
          <w:color w:val="000000"/>
          <w:spacing w:val="-3"/>
          <w:sz w:val="19"/>
        </w:rPr>
        <w:t>dokumenata koje je Naručitelj naveo kao uvjet za sudjelovanje u postupku nabave.</w:t>
      </w:r>
    </w:p>
    <w:p w:rsidR="004E018A" w:rsidRDefault="004E018A" w:rsidP="004E018A">
      <w:pPr>
        <w:numPr>
          <w:ilvl w:val="0"/>
          <w:numId w:val="20"/>
        </w:numPr>
        <w:tabs>
          <w:tab w:val="clear" w:pos="576"/>
          <w:tab w:val="decimal" w:pos="792"/>
          <w:tab w:val="right" w:pos="8841"/>
        </w:tabs>
        <w:spacing w:before="252" w:after="0" w:line="321" w:lineRule="auto"/>
        <w:ind w:left="144" w:right="144" w:firstLine="72"/>
        <w:rPr>
          <w:rFonts w:ascii="Verdana" w:hAnsi="Verdana"/>
          <w:color w:val="000000"/>
          <w:spacing w:val="1"/>
          <w:sz w:val="19"/>
        </w:rPr>
      </w:pPr>
      <w:r>
        <w:rPr>
          <w:rFonts w:ascii="Verdana" w:hAnsi="Verdana"/>
          <w:color w:val="000000"/>
          <w:spacing w:val="1"/>
          <w:sz w:val="19"/>
        </w:rPr>
        <w:t xml:space="preserve">nad Ponuditeljem nije otvoren stečajni pstupak, nije u postupku likvidacije, njime ne upravlja </w:t>
      </w:r>
      <w:r>
        <w:rPr>
          <w:rFonts w:ascii="Verdana" w:hAnsi="Verdana"/>
          <w:color w:val="000000"/>
          <w:spacing w:val="-6"/>
          <w:sz w:val="19"/>
        </w:rPr>
        <w:t xml:space="preserve">osoba postavljena od strane nadležnog suda, nije u nagodbi s vjerovnicima, ako je obustavio </w:t>
      </w:r>
      <w:r>
        <w:rPr>
          <w:rFonts w:ascii="Verdana" w:hAnsi="Verdana"/>
          <w:color w:val="000000"/>
          <w:spacing w:val="-4"/>
          <w:sz w:val="19"/>
        </w:rPr>
        <w:t xml:space="preserve">poslovne aktivnosti, nije predmetom sudskih postupaka zbog navedenih aktivnosti i </w:t>
      </w:r>
      <w:r>
        <w:rPr>
          <w:rFonts w:ascii="Verdana" w:hAnsi="Verdana"/>
          <w:color w:val="000000"/>
          <w:spacing w:val="-4"/>
          <w:sz w:val="19"/>
        </w:rPr>
        <w:lastRenderedPageBreak/>
        <w:t xml:space="preserve">nije u </w:t>
      </w:r>
      <w:r>
        <w:rPr>
          <w:rFonts w:ascii="Verdana" w:hAnsi="Verdana"/>
          <w:color w:val="000000"/>
          <w:spacing w:val="6"/>
          <w:sz w:val="19"/>
        </w:rPr>
        <w:t xml:space="preserve">analognoj situaciji koja </w:t>
      </w:r>
      <w:r>
        <w:rPr>
          <w:rFonts w:ascii="Verdana" w:hAnsi="Verdana"/>
          <w:color w:val="000000"/>
          <w:spacing w:val="15"/>
          <w:sz w:val="19"/>
        </w:rPr>
        <w:t xml:space="preserve">proizlazi iz sličnog postupka predviđenog nacionalnim </w:t>
      </w:r>
      <w:r>
        <w:rPr>
          <w:rFonts w:ascii="Verdana" w:hAnsi="Verdana"/>
          <w:color w:val="000000"/>
          <w:spacing w:val="-3"/>
          <w:sz w:val="19"/>
        </w:rPr>
        <w:t>zakonodavstvom iii propisima zemlje u kojoj ima poslovni nastan.</w:t>
      </w:r>
    </w:p>
    <w:p w:rsidR="004E018A" w:rsidRDefault="004E018A" w:rsidP="004E018A">
      <w:pPr>
        <w:sectPr w:rsidR="004E018A">
          <w:pgSz w:w="11918" w:h="16854"/>
          <w:pgMar w:top="1788" w:right="1412" w:bottom="1436" w:left="1446" w:header="720" w:footer="720" w:gutter="0"/>
          <w:cols w:space="720"/>
        </w:sectPr>
      </w:pPr>
    </w:p>
    <w:p w:rsidR="004E018A" w:rsidRPr="00383749" w:rsidRDefault="004E018A" w:rsidP="004E018A">
      <w:pPr>
        <w:tabs>
          <w:tab w:val="right" w:pos="8827"/>
        </w:tabs>
        <w:spacing w:line="266" w:lineRule="auto"/>
        <w:ind w:left="144"/>
        <w:rPr>
          <w:rFonts w:ascii="Verdana" w:hAnsi="Verdana"/>
          <w:color w:val="19161D"/>
          <w:spacing w:val="-32"/>
          <w:sz w:val="18"/>
          <w:szCs w:val="18"/>
        </w:rPr>
      </w:pPr>
      <w:r>
        <w:rPr>
          <w:rFonts w:ascii="Verdana" w:hAnsi="Verdana"/>
          <w:color w:val="19161D"/>
          <w:spacing w:val="-32"/>
          <w:sz w:val="18"/>
        </w:rPr>
        <w:lastRenderedPageBreak/>
        <w:t>5.</w:t>
      </w:r>
      <w:r>
        <w:rPr>
          <w:rFonts w:ascii="Verdana" w:hAnsi="Verdana"/>
          <w:color w:val="19161D"/>
          <w:spacing w:val="-32"/>
          <w:sz w:val="18"/>
        </w:rPr>
        <w:tab/>
      </w:r>
      <w:r w:rsidRPr="00383749">
        <w:rPr>
          <w:rFonts w:ascii="Verdana" w:hAnsi="Verdana"/>
          <w:color w:val="19161D"/>
          <w:spacing w:val="4"/>
          <w:sz w:val="18"/>
          <w:szCs w:val="18"/>
        </w:rPr>
        <w:t>Ponuditelj nije u posljednje tri godine od dana početka postupka nabave učinio težak</w:t>
      </w:r>
    </w:p>
    <w:p w:rsidR="004E018A" w:rsidRPr="00383749" w:rsidRDefault="004E018A" w:rsidP="004E018A">
      <w:pPr>
        <w:spacing w:before="36" w:line="360" w:lineRule="auto"/>
        <w:ind w:left="144" w:right="144"/>
        <w:rPr>
          <w:rFonts w:ascii="Verdana" w:hAnsi="Verdana"/>
          <w:color w:val="19161D"/>
          <w:sz w:val="18"/>
          <w:szCs w:val="18"/>
        </w:rPr>
      </w:pPr>
      <w:r w:rsidRPr="00383749">
        <w:rPr>
          <w:rFonts w:ascii="Verdana" w:hAnsi="Verdana"/>
          <w:color w:val="19161D"/>
          <w:sz w:val="18"/>
          <w:szCs w:val="18"/>
        </w:rPr>
        <w:t>profesionalni propust odnosno nije kriv za neprofesionalno postupanje, a što Naručitelj može dokazati na bilo koji način.</w:t>
      </w:r>
    </w:p>
    <w:p w:rsidR="004E018A" w:rsidRPr="00383749" w:rsidRDefault="004E018A" w:rsidP="004E018A">
      <w:pPr>
        <w:tabs>
          <w:tab w:val="left" w:leader="underscore" w:pos="1958"/>
          <w:tab w:val="right" w:pos="3088"/>
        </w:tabs>
        <w:spacing w:before="1188"/>
        <w:ind w:left="288"/>
        <w:rPr>
          <w:rFonts w:ascii="Verdana" w:hAnsi="Verdana"/>
          <w:color w:val="19161D"/>
          <w:sz w:val="18"/>
          <w:szCs w:val="18"/>
        </w:rPr>
      </w:pPr>
      <w:r w:rsidRPr="00383749">
        <w:rPr>
          <w:rFonts w:ascii="Verdana" w:hAnsi="Verdana"/>
          <w:color w:val="19161D"/>
          <w:sz w:val="18"/>
          <w:szCs w:val="18"/>
        </w:rPr>
        <w:tab/>
        <w:t>,</w:t>
      </w:r>
      <w:r w:rsidRPr="00383749">
        <w:rPr>
          <w:rFonts w:ascii="Verdana" w:hAnsi="Verdana"/>
          <w:color w:val="19161D"/>
          <w:sz w:val="18"/>
          <w:szCs w:val="18"/>
        </w:rPr>
        <w:tab/>
        <w:t>/2018.</w:t>
      </w:r>
    </w:p>
    <w:p w:rsidR="004E018A" w:rsidRDefault="004E018A" w:rsidP="004E018A">
      <w:pPr>
        <w:spacing w:before="216" w:after="432" w:line="199" w:lineRule="auto"/>
        <w:ind w:right="180"/>
        <w:jc w:val="right"/>
        <w:rPr>
          <w:rFonts w:ascii="Verdana" w:hAnsi="Verdana"/>
          <w:color w:val="19161D"/>
          <w:spacing w:val="-4"/>
          <w:sz w:val="18"/>
        </w:rPr>
      </w:pPr>
      <w:r>
        <w:rPr>
          <w:rFonts w:ascii="Verdana" w:hAnsi="Verdana"/>
          <w:color w:val="19161D"/>
          <w:spacing w:val="-4"/>
          <w:sz w:val="18"/>
        </w:rPr>
        <w:t xml:space="preserve">ZA </w:t>
      </w:r>
      <w:r>
        <w:rPr>
          <w:rFonts w:ascii="Tahoma" w:hAnsi="Tahoma"/>
          <w:color w:val="19161D"/>
          <w:spacing w:val="6"/>
          <w:sz w:val="19"/>
        </w:rPr>
        <w:t>PONUDITELJA:</w:t>
      </w:r>
    </w:p>
    <w:p w:rsidR="004E018A" w:rsidRDefault="00E479A1" w:rsidP="004E018A">
      <w:pPr>
        <w:spacing w:before="252"/>
        <w:ind w:right="144"/>
        <w:jc w:val="right"/>
        <w:rPr>
          <w:rFonts w:ascii="Verdana" w:hAnsi="Verdana"/>
          <w:color w:val="19161D"/>
          <w:spacing w:val="2"/>
          <w:sz w:val="18"/>
        </w:rPr>
      </w:pPr>
      <w:r w:rsidRPr="00E479A1">
        <w:rPr>
          <w:noProof/>
          <w:lang w:eastAsia="hr-HR"/>
        </w:rPr>
        <w:pict>
          <v:line id="Line 7" o:spid="_x0000_s1038" style="position:absolute;left:0;text-align:left;z-index:251680768;visibility:visible" from="259.55pt,.35pt" to="442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" strokecolor="#5d5e5f" strokeweight=".55pt"/>
        </w:pict>
      </w:r>
      <w:r w:rsidR="004E018A">
        <w:rPr>
          <w:rFonts w:ascii="Verdana" w:hAnsi="Verdana"/>
          <w:color w:val="19161D"/>
          <w:spacing w:val="2"/>
          <w:sz w:val="18"/>
        </w:rPr>
        <w:t>(ime, prezime i potpis ovlaštene osobe i pečat Ponuditelja)</w:t>
      </w:r>
    </w:p>
    <w:p w:rsidR="004E018A" w:rsidRDefault="004E018A" w:rsidP="004E018A">
      <w:pPr>
        <w:sectPr w:rsidR="004E018A">
          <w:pgSz w:w="11918" w:h="16854"/>
          <w:pgMar w:top="2026" w:right="1405" w:bottom="10718" w:left="1453" w:header="720" w:footer="720" w:gutter="0"/>
          <w:cols w:space="720"/>
        </w:sectPr>
      </w:pPr>
    </w:p>
    <w:p w:rsidR="004E018A" w:rsidRDefault="004E018A" w:rsidP="004E018A">
      <w:pPr>
        <w:spacing w:line="480" w:lineRule="auto"/>
        <w:jc w:val="center"/>
        <w:rPr>
          <w:rFonts w:ascii="Arial" w:hAnsi="Arial"/>
          <w:color w:val="000000"/>
          <w:sz w:val="20"/>
        </w:rPr>
      </w:pPr>
      <w:r>
        <w:rPr>
          <w:rFonts w:ascii="Tahoma" w:hAnsi="Tahoma"/>
          <w:b/>
          <w:color w:val="000000"/>
          <w:spacing w:val="-1"/>
          <w:sz w:val="19"/>
        </w:rPr>
        <w:lastRenderedPageBreak/>
        <w:t>-POSTUPAK NABAVE 2A OSOBE KOJA NISU OBVEZNICI ZAKONA O JAVNOJ NABAVI-</w:t>
      </w:r>
      <w:r>
        <w:rPr>
          <w:rFonts w:ascii="Arial" w:hAnsi="Arial"/>
          <w:color w:val="000000"/>
          <w:sz w:val="20"/>
        </w:rPr>
        <w:t xml:space="preserve"> </w:t>
      </w:r>
    </w:p>
    <w:p w:rsidR="004E018A" w:rsidRPr="00DF0BE5" w:rsidRDefault="004E018A" w:rsidP="004E018A">
      <w:pPr>
        <w:spacing w:line="480" w:lineRule="auto"/>
        <w:jc w:val="center"/>
        <w:rPr>
          <w:rFonts w:ascii="Tahoma" w:hAnsi="Tahoma"/>
          <w:b/>
          <w:color w:val="000000"/>
          <w:spacing w:val="-4"/>
          <w:sz w:val="19"/>
          <w:u w:val="single"/>
        </w:rPr>
      </w:pPr>
      <w:r>
        <w:rPr>
          <w:rFonts w:ascii="Arial" w:hAnsi="Arial"/>
          <w:b/>
          <w:color w:val="000000"/>
          <w:spacing w:val="-7"/>
          <w:sz w:val="20"/>
          <w:u w:val="single"/>
        </w:rPr>
        <w:t xml:space="preserve">PRILOG III DOKUMENTACIJE ZA NADMETANJE - TEHNIČKE SPECIFIKACIJE (OPIS POSLA)  </w:t>
      </w:r>
      <w:r>
        <w:rPr>
          <w:rFonts w:ascii="Arial" w:hAnsi="Arial"/>
          <w:b/>
          <w:color w:val="000000"/>
          <w:spacing w:val="-7"/>
          <w:sz w:val="20"/>
          <w:u w:val="single"/>
        </w:rPr>
        <w:br/>
      </w:r>
      <w:r w:rsidRPr="00DF0BE5">
        <w:rPr>
          <w:rFonts w:ascii="Tahoma" w:hAnsi="Tahoma"/>
          <w:b/>
          <w:color w:val="000000"/>
          <w:spacing w:val="-4"/>
          <w:sz w:val="19"/>
          <w:u w:val="single"/>
        </w:rPr>
        <w:t>Broj nabave: 1/2018</w:t>
      </w:r>
    </w:p>
    <w:p w:rsidR="004E018A" w:rsidRPr="00DF0BE5" w:rsidRDefault="004E018A" w:rsidP="004E018A">
      <w:pPr>
        <w:spacing w:line="480" w:lineRule="auto"/>
        <w:jc w:val="center"/>
        <w:rPr>
          <w:rFonts w:ascii="Tahoma" w:hAnsi="Tahoma"/>
          <w:b/>
          <w:color w:val="000000"/>
          <w:spacing w:val="-1"/>
          <w:sz w:val="19"/>
          <w:u w:val="single"/>
        </w:rPr>
      </w:pPr>
      <w:r w:rsidRPr="00DF0BE5">
        <w:rPr>
          <w:rFonts w:ascii="Tahoma" w:hAnsi="Tahoma"/>
          <w:b/>
          <w:color w:val="000000"/>
          <w:spacing w:val="-4"/>
          <w:sz w:val="19"/>
          <w:u w:val="single"/>
        </w:rPr>
        <w:t>Šifra projekta: KK.03.2.1.0073</w:t>
      </w:r>
    </w:p>
    <w:p w:rsidR="004E018A" w:rsidRDefault="004E018A" w:rsidP="004E018A">
      <w:pPr>
        <w:spacing w:before="108" w:line="316" w:lineRule="auto"/>
        <w:jc w:val="center"/>
        <w:rPr>
          <w:rFonts w:ascii="Tahoma" w:hAnsi="Tahoma"/>
          <w:b/>
          <w:color w:val="000000"/>
          <w:spacing w:val="-2"/>
          <w:sz w:val="19"/>
        </w:rPr>
      </w:pPr>
      <w:r>
        <w:rPr>
          <w:rFonts w:ascii="Tahoma" w:hAnsi="Tahoma"/>
          <w:b/>
          <w:color w:val="000000"/>
          <w:spacing w:val="-2"/>
          <w:sz w:val="19"/>
        </w:rPr>
        <w:t xml:space="preserve">NABAVA USLUGA ISPITIVANJA I CERTIFIKACIJE UREĐAJA </w:t>
      </w:r>
      <w:r w:rsidRPr="00DF0BE5">
        <w:rPr>
          <w:rFonts w:ascii="Tahoma" w:hAnsi="Tahoma"/>
          <w:b/>
          <w:color w:val="000000"/>
          <w:spacing w:val="-2"/>
          <w:sz w:val="19"/>
        </w:rPr>
        <w:t>PREMA ODREĐENIM TIPSKIM OZNAKAMA I SPECIFIKACIJAMA NORMI IZ PODRUČJA ŽELJEZNICE</w:t>
      </w:r>
    </w:p>
    <w:p w:rsidR="004E018A" w:rsidRDefault="004E018A" w:rsidP="004E018A">
      <w:pPr>
        <w:tabs>
          <w:tab w:val="right" w:pos="2769"/>
        </w:tabs>
        <w:spacing w:before="504" w:line="199" w:lineRule="auto"/>
        <w:ind w:left="144"/>
        <w:rPr>
          <w:rFonts w:ascii="Tahoma" w:hAnsi="Tahoma"/>
          <w:b/>
          <w:color w:val="000000"/>
          <w:spacing w:val="-44"/>
          <w:sz w:val="19"/>
        </w:rPr>
      </w:pPr>
      <w:r>
        <w:rPr>
          <w:rFonts w:ascii="Tahoma" w:hAnsi="Tahoma"/>
          <w:b/>
          <w:color w:val="000000"/>
          <w:spacing w:val="-44"/>
          <w:sz w:val="19"/>
        </w:rPr>
        <w:t>1.</w:t>
      </w:r>
      <w:r>
        <w:rPr>
          <w:rFonts w:ascii="Tahoma" w:hAnsi="Tahoma"/>
          <w:b/>
          <w:color w:val="000000"/>
          <w:spacing w:val="-44"/>
          <w:sz w:val="19"/>
        </w:rPr>
        <w:tab/>
      </w:r>
      <w:r>
        <w:rPr>
          <w:rFonts w:ascii="Tahoma" w:hAnsi="Tahoma"/>
          <w:b/>
          <w:color w:val="000000"/>
          <w:spacing w:val="-6"/>
          <w:sz w:val="19"/>
        </w:rPr>
        <w:t>USLUGE I REZULTATI</w:t>
      </w:r>
    </w:p>
    <w:p w:rsidR="004E018A" w:rsidRDefault="004E018A" w:rsidP="004E018A">
      <w:pPr>
        <w:spacing w:before="252"/>
        <w:ind w:left="288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1.1. Usluge ponuditelja</w:t>
      </w:r>
    </w:p>
    <w:p w:rsidR="004E018A" w:rsidRDefault="004E018A" w:rsidP="004E018A">
      <w:pPr>
        <w:spacing w:before="216" w:line="321" w:lineRule="auto"/>
        <w:ind w:left="144" w:right="144"/>
        <w:jc w:val="both"/>
        <w:rPr>
          <w:rFonts w:ascii="Tahoma" w:hAnsi="Tahoma"/>
          <w:color w:val="000000"/>
          <w:spacing w:val="11"/>
          <w:sz w:val="19"/>
        </w:rPr>
      </w:pPr>
      <w:r>
        <w:rPr>
          <w:rFonts w:ascii="Tahoma" w:hAnsi="Tahoma"/>
          <w:color w:val="000000"/>
          <w:spacing w:val="11"/>
          <w:sz w:val="19"/>
        </w:rPr>
        <w:t xml:space="preserve">Izabrani ponuditelj će biti angažiran za pružanje usluge ispitivanja i certifikacije proizvoda (uređaja) trgovačkog društva Elektrokem d.o.o. </w:t>
      </w:r>
    </w:p>
    <w:p w:rsidR="004E018A" w:rsidRDefault="004E018A" w:rsidP="004E018A">
      <w:pPr>
        <w:spacing w:before="180"/>
        <w:ind w:left="144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Usluga  certificiranja obuhvaća sljedeće uređaje/proizvode: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b/>
          <w:color w:val="000000"/>
          <w:sz w:val="19"/>
        </w:rPr>
        <w:t>1.</w:t>
      </w:r>
      <w:r w:rsidRPr="00DC50D2">
        <w:rPr>
          <w:rFonts w:ascii="Tahoma" w:hAnsi="Tahoma"/>
          <w:b/>
          <w:color w:val="000000"/>
          <w:sz w:val="19"/>
        </w:rPr>
        <w:tab/>
      </w:r>
      <w:r w:rsidRPr="00DC50D2">
        <w:rPr>
          <w:rFonts w:ascii="Tahoma" w:hAnsi="Tahoma"/>
          <w:color w:val="000000"/>
          <w:sz w:val="19"/>
        </w:rPr>
        <w:t>DIGITALNA INDUKTORSKA CENTRALA</w:t>
      </w:r>
      <w:r w:rsidRPr="00DC50D2">
        <w:rPr>
          <w:rFonts w:ascii="Tahoma" w:hAnsi="Tahoma"/>
          <w:color w:val="000000"/>
          <w:sz w:val="19"/>
        </w:rPr>
        <w:tab/>
        <w:t xml:space="preserve">                      </w:t>
      </w:r>
      <w:r>
        <w:rPr>
          <w:rFonts w:ascii="Tahoma" w:hAnsi="Tahoma"/>
          <w:color w:val="000000"/>
          <w:sz w:val="19"/>
        </w:rPr>
        <w:t xml:space="preserve"> </w:t>
      </w:r>
      <w:r w:rsidRPr="00DC50D2">
        <w:rPr>
          <w:rFonts w:ascii="Tahoma" w:hAnsi="Tahoma"/>
          <w:color w:val="000000"/>
          <w:sz w:val="19"/>
        </w:rPr>
        <w:t>EK DIC−2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2.</w:t>
      </w:r>
      <w:r w:rsidRPr="00DC50D2">
        <w:rPr>
          <w:rFonts w:ascii="Tahoma" w:hAnsi="Tahoma"/>
          <w:color w:val="000000"/>
          <w:sz w:val="19"/>
        </w:rPr>
        <w:tab/>
        <w:t>OPTIČKI TELEFON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</w:t>
      </w:r>
      <w:r w:rsidRPr="00DC50D2">
        <w:rPr>
          <w:rFonts w:ascii="Tahoma" w:hAnsi="Tahoma"/>
          <w:color w:val="000000"/>
          <w:sz w:val="19"/>
        </w:rPr>
        <w:t>EK OT−1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3.</w:t>
      </w:r>
      <w:r w:rsidRPr="00DC50D2">
        <w:rPr>
          <w:rFonts w:ascii="Tahoma" w:hAnsi="Tahoma"/>
          <w:color w:val="000000"/>
          <w:sz w:val="19"/>
        </w:rPr>
        <w:tab/>
        <w:t>POJAČALO INFORMACIJSKOG SUSTAVA KOLODVORA</w:t>
      </w:r>
      <w:r w:rsidRPr="00DC50D2">
        <w:rPr>
          <w:rFonts w:ascii="Tahoma" w:hAnsi="Tahoma"/>
          <w:color w:val="000000"/>
          <w:sz w:val="19"/>
        </w:rPr>
        <w:tab/>
        <w:t>EK PISK−1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4.</w:t>
      </w:r>
      <w:r w:rsidRPr="00DC50D2">
        <w:rPr>
          <w:rFonts w:ascii="Tahoma" w:hAnsi="Tahoma"/>
          <w:color w:val="000000"/>
          <w:sz w:val="19"/>
        </w:rPr>
        <w:tab/>
        <w:t>ELEKTRONIČKI SENZOR BUKE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</w:t>
      </w:r>
      <w:r w:rsidRPr="00DC50D2">
        <w:rPr>
          <w:rFonts w:ascii="Tahoma" w:hAnsi="Tahoma"/>
          <w:color w:val="000000"/>
          <w:sz w:val="19"/>
        </w:rPr>
        <w:t>EK ESBUK−1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5.</w:t>
      </w:r>
      <w:r w:rsidRPr="00DC50D2">
        <w:rPr>
          <w:rFonts w:ascii="Tahoma" w:hAnsi="Tahoma"/>
          <w:color w:val="000000"/>
          <w:sz w:val="19"/>
        </w:rPr>
        <w:tab/>
        <w:t>SENZOR NAGIBA STUPA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</w:t>
      </w:r>
      <w:r w:rsidRPr="00DC50D2">
        <w:rPr>
          <w:rFonts w:ascii="Tahoma" w:hAnsi="Tahoma"/>
          <w:color w:val="000000"/>
          <w:sz w:val="19"/>
        </w:rPr>
        <w:t>EK SNS−1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6.</w:t>
      </w:r>
      <w:r w:rsidRPr="00DC50D2">
        <w:rPr>
          <w:rFonts w:ascii="Tahoma" w:hAnsi="Tahoma"/>
          <w:color w:val="000000"/>
          <w:sz w:val="19"/>
        </w:rPr>
        <w:tab/>
        <w:t>SUSTAV BESPREKIDNOG NAPAJANJA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</w:t>
      </w:r>
      <w:r w:rsidRPr="00DC50D2">
        <w:rPr>
          <w:rFonts w:ascii="Tahoma" w:hAnsi="Tahoma"/>
          <w:color w:val="000000"/>
          <w:sz w:val="19"/>
        </w:rPr>
        <w:t>EK BNSP 20000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7.</w:t>
      </w:r>
      <w:r w:rsidRPr="00DC50D2">
        <w:rPr>
          <w:rFonts w:ascii="Tahoma" w:hAnsi="Tahoma"/>
          <w:color w:val="000000"/>
          <w:sz w:val="19"/>
        </w:rPr>
        <w:tab/>
        <w:t>ISPRAVLJAČ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           </w:t>
      </w:r>
      <w:r w:rsidRPr="00DC50D2">
        <w:rPr>
          <w:rFonts w:ascii="Tahoma" w:hAnsi="Tahoma"/>
          <w:color w:val="000000"/>
          <w:sz w:val="19"/>
        </w:rPr>
        <w:t>EK AD 24−10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8.</w:t>
      </w:r>
      <w:r w:rsidRPr="00DC50D2">
        <w:rPr>
          <w:rFonts w:ascii="Tahoma" w:hAnsi="Tahoma"/>
          <w:color w:val="000000"/>
          <w:sz w:val="19"/>
        </w:rPr>
        <w:tab/>
        <w:t>ISPRAVLJAČ−PUNJAČ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</w:t>
      </w:r>
      <w:r w:rsidRPr="00DC50D2">
        <w:rPr>
          <w:rFonts w:ascii="Tahoma" w:hAnsi="Tahoma"/>
          <w:color w:val="000000"/>
          <w:sz w:val="19"/>
        </w:rPr>
        <w:t>EK PAB 60−20/3U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9.</w:t>
      </w:r>
      <w:r w:rsidRPr="00DC50D2">
        <w:rPr>
          <w:rFonts w:ascii="Tahoma" w:hAnsi="Tahoma"/>
          <w:color w:val="000000"/>
          <w:sz w:val="19"/>
        </w:rPr>
        <w:tab/>
        <w:t>NAPAJAČKI ORMAR PRUŽNOG ENERGETSKOG KABELA</w:t>
      </w:r>
      <w:r w:rsidRPr="00DC50D2">
        <w:rPr>
          <w:rFonts w:ascii="Tahoma" w:hAnsi="Tahoma"/>
          <w:color w:val="000000"/>
          <w:sz w:val="19"/>
        </w:rPr>
        <w:tab/>
        <w:t>EK RO−1T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10.</w:t>
      </w:r>
      <w:r w:rsidRPr="00DC50D2">
        <w:rPr>
          <w:rFonts w:ascii="Tahoma" w:hAnsi="Tahoma"/>
          <w:color w:val="000000"/>
          <w:sz w:val="19"/>
        </w:rPr>
        <w:tab/>
        <w:t>NAPAJAČKI ORMAR PRUŽNOG ENERGETSKOG KABELA−1000V</w:t>
      </w:r>
      <w:r w:rsidRPr="00DC50D2">
        <w:rPr>
          <w:rFonts w:ascii="Tahoma" w:hAnsi="Tahoma"/>
          <w:color w:val="000000"/>
          <w:sz w:val="19"/>
        </w:rPr>
        <w:tab/>
        <w:t>EK RO−1R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11.</w:t>
      </w:r>
      <w:r w:rsidRPr="00DC50D2">
        <w:rPr>
          <w:rFonts w:ascii="Tahoma" w:hAnsi="Tahoma"/>
          <w:color w:val="000000"/>
          <w:sz w:val="19"/>
        </w:rPr>
        <w:tab/>
        <w:t>SUSTAV BESPREKIDNOG NAPAJANJA APB-a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</w:t>
      </w:r>
      <w:r w:rsidRPr="00DC50D2">
        <w:rPr>
          <w:rFonts w:ascii="Tahoma" w:hAnsi="Tahoma"/>
          <w:color w:val="000000"/>
          <w:sz w:val="19"/>
        </w:rPr>
        <w:t>EK BNSP−APB−1.5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12.</w:t>
      </w:r>
      <w:r w:rsidRPr="00DC50D2">
        <w:rPr>
          <w:rFonts w:ascii="Tahoma" w:hAnsi="Tahoma"/>
          <w:color w:val="000000"/>
          <w:sz w:val="19"/>
        </w:rPr>
        <w:tab/>
        <w:t>STATIČKA SKLOPKA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</w:t>
      </w:r>
      <w:r w:rsidRPr="00DC50D2">
        <w:rPr>
          <w:rFonts w:ascii="Tahoma" w:hAnsi="Tahoma"/>
          <w:color w:val="000000"/>
          <w:sz w:val="19"/>
        </w:rPr>
        <w:t>EK STS−16A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13.</w:t>
      </w:r>
      <w:r w:rsidRPr="00DC50D2">
        <w:rPr>
          <w:rFonts w:ascii="Tahoma" w:hAnsi="Tahoma"/>
          <w:color w:val="000000"/>
          <w:sz w:val="19"/>
        </w:rPr>
        <w:tab/>
        <w:t>ISPRAVLJAČ−PUNJAČ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</w:t>
      </w:r>
      <w:r w:rsidRPr="00DC50D2">
        <w:rPr>
          <w:rFonts w:ascii="Tahoma" w:hAnsi="Tahoma"/>
          <w:color w:val="000000"/>
          <w:sz w:val="19"/>
        </w:rPr>
        <w:t>FDPAB 48−30A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14.</w:t>
      </w:r>
      <w:r w:rsidRPr="00DC50D2">
        <w:rPr>
          <w:rFonts w:ascii="Tahoma" w:hAnsi="Tahoma"/>
          <w:color w:val="000000"/>
          <w:sz w:val="19"/>
        </w:rPr>
        <w:tab/>
        <w:t>IZMJENJIVAČ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            </w:t>
      </w:r>
      <w:r w:rsidRPr="00DC50D2">
        <w:rPr>
          <w:rFonts w:ascii="Tahoma" w:hAnsi="Tahoma"/>
          <w:color w:val="000000"/>
          <w:sz w:val="19"/>
        </w:rPr>
        <w:t>EK DAS−1.5R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15.</w:t>
      </w:r>
      <w:r w:rsidRPr="00DC50D2">
        <w:rPr>
          <w:rFonts w:ascii="Tahoma" w:hAnsi="Tahoma"/>
          <w:color w:val="000000"/>
          <w:sz w:val="19"/>
        </w:rPr>
        <w:tab/>
        <w:t>UPRAVLJAČKO RAZVODNI ORMAR GRIJANJA SKRETNICA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</w:t>
      </w:r>
      <w:r w:rsidRPr="00DC50D2">
        <w:rPr>
          <w:rFonts w:ascii="Tahoma" w:hAnsi="Tahoma"/>
          <w:color w:val="000000"/>
          <w:sz w:val="19"/>
        </w:rPr>
        <w:t>EK URO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16.</w:t>
      </w:r>
      <w:r w:rsidRPr="00DC50D2">
        <w:rPr>
          <w:rFonts w:ascii="Tahoma" w:hAnsi="Tahoma"/>
          <w:color w:val="000000"/>
          <w:sz w:val="19"/>
        </w:rPr>
        <w:tab/>
        <w:t>MODUL MJERENJA TEMPERATURE TRAČNICE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</w:t>
      </w:r>
      <w:r w:rsidRPr="00DC50D2">
        <w:rPr>
          <w:rFonts w:ascii="Tahoma" w:hAnsi="Tahoma"/>
          <w:color w:val="000000"/>
          <w:sz w:val="19"/>
        </w:rPr>
        <w:t>EK PTS−1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lastRenderedPageBreak/>
        <w:t>17.</w:t>
      </w:r>
      <w:r w:rsidRPr="00DC50D2">
        <w:rPr>
          <w:rFonts w:ascii="Tahoma" w:hAnsi="Tahoma"/>
          <w:color w:val="000000"/>
          <w:sz w:val="19"/>
        </w:rPr>
        <w:tab/>
        <w:t>PROGRAMABILNI LOGIČKI KONTROLER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PLC−1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18.</w:t>
      </w:r>
      <w:r w:rsidRPr="00DC50D2">
        <w:rPr>
          <w:rFonts w:ascii="Tahoma" w:hAnsi="Tahoma"/>
          <w:color w:val="000000"/>
          <w:sz w:val="19"/>
        </w:rPr>
        <w:tab/>
        <w:t>POJAČALO ZA EMV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   </w:t>
      </w:r>
      <w:r w:rsidRPr="00DC50D2">
        <w:rPr>
          <w:rFonts w:ascii="Tahoma" w:hAnsi="Tahoma"/>
          <w:color w:val="000000"/>
          <w:sz w:val="19"/>
        </w:rPr>
        <w:t>EK POV−6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19.</w:t>
      </w:r>
      <w:r w:rsidRPr="00DC50D2">
        <w:rPr>
          <w:rFonts w:ascii="Tahoma" w:hAnsi="Tahoma"/>
          <w:color w:val="000000"/>
          <w:sz w:val="19"/>
        </w:rPr>
        <w:tab/>
        <w:t>LINIJSKO POJAČALO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    </w:t>
      </w:r>
      <w:r w:rsidRPr="00DC50D2">
        <w:rPr>
          <w:rFonts w:ascii="Tahoma" w:hAnsi="Tahoma"/>
          <w:color w:val="000000"/>
          <w:sz w:val="19"/>
        </w:rPr>
        <w:t>EK LPV−2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20.</w:t>
      </w:r>
      <w:r w:rsidRPr="00DC50D2">
        <w:rPr>
          <w:rFonts w:ascii="Tahoma" w:hAnsi="Tahoma"/>
          <w:color w:val="000000"/>
          <w:sz w:val="19"/>
        </w:rPr>
        <w:tab/>
        <w:t>INTERFON VRATA VLAKA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</w:t>
      </w:r>
      <w:r w:rsidRPr="00DC50D2">
        <w:rPr>
          <w:rFonts w:ascii="Tahoma" w:hAnsi="Tahoma"/>
          <w:color w:val="000000"/>
          <w:sz w:val="19"/>
        </w:rPr>
        <w:t>EK IVV−1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21.</w:t>
      </w:r>
      <w:r w:rsidRPr="00DC50D2">
        <w:rPr>
          <w:rFonts w:ascii="Tahoma" w:hAnsi="Tahoma"/>
          <w:color w:val="000000"/>
          <w:sz w:val="19"/>
        </w:rPr>
        <w:tab/>
        <w:t>MIKROTELEFONSKA KOMBINACIJA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MTK−6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22.</w:t>
      </w:r>
      <w:r w:rsidRPr="00DC50D2">
        <w:rPr>
          <w:rFonts w:ascii="Tahoma" w:hAnsi="Tahoma"/>
          <w:color w:val="000000"/>
          <w:sz w:val="19"/>
        </w:rPr>
        <w:tab/>
        <w:t>VIDEO SNIMAČ VLAKA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                        </w:t>
      </w:r>
      <w:r w:rsidRPr="00DC50D2">
        <w:rPr>
          <w:rFonts w:ascii="Tahoma" w:hAnsi="Tahoma"/>
          <w:color w:val="000000"/>
          <w:sz w:val="19"/>
        </w:rPr>
        <w:t>EK VSV−1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23.</w:t>
      </w:r>
      <w:r w:rsidRPr="00DC50D2">
        <w:rPr>
          <w:rFonts w:ascii="Tahoma" w:hAnsi="Tahoma"/>
          <w:color w:val="000000"/>
          <w:sz w:val="19"/>
        </w:rPr>
        <w:tab/>
        <w:t>RAČUNALO MULTIMEDIJE VLAKA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RMV−1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24.</w:t>
      </w:r>
      <w:r w:rsidRPr="00DC50D2">
        <w:rPr>
          <w:rFonts w:ascii="Tahoma" w:hAnsi="Tahoma"/>
          <w:color w:val="000000"/>
          <w:sz w:val="19"/>
        </w:rPr>
        <w:tab/>
        <w:t>LED SVJETILJKA L = 1476mm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LS T8−4M24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25.</w:t>
      </w:r>
      <w:r w:rsidRPr="00DC50D2">
        <w:rPr>
          <w:rFonts w:ascii="Tahoma" w:hAnsi="Tahoma"/>
          <w:color w:val="000000"/>
          <w:sz w:val="19"/>
        </w:rPr>
        <w:tab/>
        <w:t>LED SVJETILJKA L = 1166mm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LS T8−3M24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26.</w:t>
      </w:r>
      <w:r w:rsidRPr="00DC50D2">
        <w:rPr>
          <w:rFonts w:ascii="Tahoma" w:hAnsi="Tahoma"/>
          <w:color w:val="000000"/>
          <w:sz w:val="19"/>
        </w:rPr>
        <w:tab/>
        <w:t>SVJETILJKA UPRAVLJAČNICE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</w:t>
      </w:r>
      <w:r w:rsidRPr="00DC50D2">
        <w:rPr>
          <w:rFonts w:ascii="Tahoma" w:hAnsi="Tahoma"/>
          <w:color w:val="000000"/>
          <w:sz w:val="19"/>
        </w:rPr>
        <w:t>EK HS−L2/24V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27.</w:t>
      </w:r>
      <w:r w:rsidRPr="00DC50D2">
        <w:rPr>
          <w:rFonts w:ascii="Tahoma" w:hAnsi="Tahoma"/>
          <w:color w:val="000000"/>
          <w:sz w:val="19"/>
        </w:rPr>
        <w:tab/>
        <w:t>PANIK LAMPA LED (PUTNIČKI PROSTOR)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</w:t>
      </w:r>
      <w:r w:rsidRPr="00DC50D2">
        <w:rPr>
          <w:rFonts w:ascii="Tahoma" w:hAnsi="Tahoma"/>
          <w:color w:val="000000"/>
          <w:sz w:val="19"/>
        </w:rPr>
        <w:t>EK LPR−3A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28.</w:t>
      </w:r>
      <w:r w:rsidRPr="00DC50D2">
        <w:rPr>
          <w:rFonts w:ascii="Tahoma" w:hAnsi="Tahoma"/>
          <w:color w:val="000000"/>
          <w:sz w:val="19"/>
        </w:rPr>
        <w:tab/>
        <w:t>PANIK LAMPA LED (UPRAVLJAČNICA)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</w:t>
      </w:r>
      <w:r w:rsidRPr="00DC50D2">
        <w:rPr>
          <w:rFonts w:ascii="Tahoma" w:hAnsi="Tahoma"/>
          <w:color w:val="000000"/>
          <w:sz w:val="19"/>
        </w:rPr>
        <w:t>EK LPR−2A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29.</w:t>
      </w:r>
      <w:r w:rsidRPr="00DC50D2">
        <w:rPr>
          <w:rFonts w:ascii="Tahoma" w:hAnsi="Tahoma"/>
          <w:color w:val="000000"/>
          <w:sz w:val="19"/>
        </w:rPr>
        <w:tab/>
        <w:t>SVJETILJKA PULTA UPRAVLJAČNICE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</w:t>
      </w:r>
      <w:r w:rsidRPr="00DC50D2">
        <w:rPr>
          <w:rFonts w:ascii="Tahoma" w:hAnsi="Tahoma"/>
          <w:color w:val="000000"/>
          <w:sz w:val="19"/>
        </w:rPr>
        <w:t>EK LPU−243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30.</w:t>
      </w:r>
      <w:r w:rsidRPr="00DC50D2">
        <w:rPr>
          <w:rFonts w:ascii="Tahoma" w:hAnsi="Tahoma"/>
          <w:color w:val="000000"/>
          <w:sz w:val="19"/>
        </w:rPr>
        <w:tab/>
        <w:t>DC/DC PRETVARAČ 24V/15V, 3A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</w:t>
      </w:r>
      <w:r w:rsidRPr="00DC50D2">
        <w:rPr>
          <w:rFonts w:ascii="Tahoma" w:hAnsi="Tahoma"/>
          <w:color w:val="000000"/>
          <w:sz w:val="19"/>
        </w:rPr>
        <w:t>EK DD24−15/50W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31.</w:t>
      </w:r>
      <w:r w:rsidRPr="00DC50D2">
        <w:rPr>
          <w:rFonts w:ascii="Tahoma" w:hAnsi="Tahoma"/>
          <w:color w:val="000000"/>
          <w:sz w:val="19"/>
        </w:rPr>
        <w:tab/>
        <w:t>DC/DC PRETVARAČ 24V/12V, 4A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</w:t>
      </w:r>
      <w:r w:rsidRPr="00DC50D2">
        <w:rPr>
          <w:rFonts w:ascii="Tahoma" w:hAnsi="Tahoma"/>
          <w:color w:val="000000"/>
          <w:sz w:val="19"/>
        </w:rPr>
        <w:t>EK DD24/12−4A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  <w:r w:rsidRPr="00DC50D2">
        <w:rPr>
          <w:rFonts w:ascii="Tahoma" w:hAnsi="Tahoma"/>
          <w:color w:val="000000"/>
          <w:sz w:val="19"/>
        </w:rPr>
        <w:t>32.</w:t>
      </w:r>
      <w:r w:rsidRPr="00DC50D2">
        <w:rPr>
          <w:rFonts w:ascii="Tahoma" w:hAnsi="Tahoma"/>
          <w:color w:val="000000"/>
          <w:sz w:val="19"/>
        </w:rPr>
        <w:tab/>
        <w:t>RETROVIZORSKA KAMERA</w:t>
      </w:r>
      <w:r w:rsidRPr="00DC50D2">
        <w:rPr>
          <w:rFonts w:ascii="Tahoma" w:hAnsi="Tahoma"/>
          <w:color w:val="00000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                              </w:t>
      </w:r>
      <w:r w:rsidRPr="00DC50D2">
        <w:rPr>
          <w:rFonts w:ascii="Tahoma" w:hAnsi="Tahoma"/>
          <w:color w:val="000000"/>
          <w:sz w:val="19"/>
        </w:rPr>
        <w:t>EK RKK−1−EMV</w:t>
      </w:r>
    </w:p>
    <w:p w:rsidR="004E018A" w:rsidRPr="00DC50D2" w:rsidRDefault="004E018A" w:rsidP="004E018A">
      <w:pPr>
        <w:spacing w:before="180"/>
        <w:ind w:left="144"/>
        <w:rPr>
          <w:rFonts w:ascii="Tahoma" w:hAnsi="Tahoma"/>
          <w:color w:val="000000"/>
          <w:sz w:val="19"/>
        </w:rPr>
      </w:pPr>
    </w:p>
    <w:p w:rsidR="004E018A" w:rsidRDefault="004E018A" w:rsidP="004E018A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792" w:after="0" w:line="240" w:lineRule="auto"/>
        <w:ind w:left="216"/>
        <w:rPr>
          <w:rFonts w:ascii="Tahoma" w:hAnsi="Tahoma"/>
          <w:b/>
          <w:color w:val="2C2C2F"/>
          <w:spacing w:val="18"/>
          <w:sz w:val="19"/>
        </w:rPr>
      </w:pPr>
      <w:r>
        <w:rPr>
          <w:rFonts w:ascii="Tahoma" w:hAnsi="Tahoma"/>
          <w:b/>
          <w:color w:val="2C2C2F"/>
          <w:spacing w:val="18"/>
          <w:sz w:val="19"/>
        </w:rPr>
        <w:t>MJESTO I ROK ZA IZVRŠENJE OBVEZE</w:t>
      </w:r>
    </w:p>
    <w:p w:rsidR="004E018A" w:rsidRDefault="004E018A" w:rsidP="004E018A">
      <w:pPr>
        <w:tabs>
          <w:tab w:val="right" w:pos="1461"/>
        </w:tabs>
        <w:spacing w:before="216"/>
        <w:ind w:left="144"/>
        <w:rPr>
          <w:rFonts w:ascii="Verdana" w:hAnsi="Verdana"/>
          <w:color w:val="2C2C2F"/>
          <w:spacing w:val="-30"/>
          <w:sz w:val="19"/>
        </w:rPr>
      </w:pPr>
      <w:r>
        <w:rPr>
          <w:rFonts w:ascii="Verdana" w:hAnsi="Verdana"/>
          <w:color w:val="2C2C2F"/>
          <w:spacing w:val="-30"/>
          <w:sz w:val="19"/>
        </w:rPr>
        <w:t>2.1.</w:t>
      </w:r>
      <w:r>
        <w:rPr>
          <w:rFonts w:ascii="Verdana" w:hAnsi="Verdana"/>
          <w:color w:val="2C2C2F"/>
          <w:spacing w:val="-30"/>
          <w:sz w:val="19"/>
        </w:rPr>
        <w:tab/>
      </w:r>
      <w:r>
        <w:rPr>
          <w:rFonts w:ascii="Verdana" w:hAnsi="Verdana"/>
          <w:color w:val="2C2C2F"/>
          <w:sz w:val="19"/>
        </w:rPr>
        <w:t>Mjesto</w:t>
      </w:r>
    </w:p>
    <w:p w:rsidR="004E018A" w:rsidRDefault="004E018A" w:rsidP="004E018A">
      <w:pPr>
        <w:spacing w:before="252" w:line="319" w:lineRule="auto"/>
        <w:ind w:left="144" w:right="144"/>
        <w:jc w:val="both"/>
        <w:rPr>
          <w:rFonts w:ascii="Verdana" w:hAnsi="Verdana"/>
          <w:color w:val="2C2C2F"/>
          <w:spacing w:val="-1"/>
          <w:sz w:val="19"/>
        </w:rPr>
      </w:pPr>
      <w:r>
        <w:rPr>
          <w:rFonts w:ascii="Verdana" w:hAnsi="Verdana"/>
          <w:color w:val="2C2C2F"/>
          <w:spacing w:val="-1"/>
          <w:sz w:val="19"/>
        </w:rPr>
        <w:t xml:space="preserve">Mjesto pružanja usluga je laboratorij Izabranog ponuditelja. Od izabranog se ponuditelja </w:t>
      </w:r>
      <w:r>
        <w:rPr>
          <w:rFonts w:ascii="Verdana" w:hAnsi="Verdana"/>
          <w:color w:val="2C2C2F"/>
          <w:spacing w:val="-5"/>
          <w:sz w:val="19"/>
        </w:rPr>
        <w:t xml:space="preserve">očekuje da bude opremljen i sposoban za samostalni rad na provedbi navedenih aktivnosti iz </w:t>
      </w:r>
      <w:r>
        <w:rPr>
          <w:rFonts w:ascii="Verdana" w:hAnsi="Verdana"/>
          <w:color w:val="2C2C2F"/>
          <w:sz w:val="19"/>
        </w:rPr>
        <w:t xml:space="preserve">vlastitih prostora, izuzev u slučajevima kada je neophodna njegova/njena prisutnost u </w:t>
      </w:r>
      <w:r>
        <w:rPr>
          <w:rFonts w:ascii="Verdana" w:hAnsi="Verdana"/>
          <w:color w:val="2C2C2F"/>
          <w:spacing w:val="-2"/>
          <w:sz w:val="19"/>
        </w:rPr>
        <w:t>prostorijama Naručitelja.</w:t>
      </w:r>
    </w:p>
    <w:p w:rsidR="004E018A" w:rsidRDefault="004E018A" w:rsidP="004E018A">
      <w:pPr>
        <w:tabs>
          <w:tab w:val="right" w:pos="1159"/>
        </w:tabs>
        <w:spacing w:before="180" w:line="216" w:lineRule="auto"/>
        <w:ind w:left="144"/>
        <w:rPr>
          <w:rFonts w:ascii="Verdana" w:hAnsi="Verdana"/>
          <w:color w:val="2C2C2F"/>
          <w:spacing w:val="-26"/>
          <w:sz w:val="19"/>
        </w:rPr>
      </w:pPr>
      <w:r>
        <w:rPr>
          <w:rFonts w:ascii="Verdana" w:hAnsi="Verdana"/>
          <w:color w:val="2C2C2F"/>
          <w:spacing w:val="-26"/>
          <w:sz w:val="19"/>
        </w:rPr>
        <w:t>2.2.</w:t>
      </w:r>
      <w:r>
        <w:rPr>
          <w:rFonts w:ascii="Verdana" w:hAnsi="Verdana"/>
          <w:color w:val="2C2C2F"/>
          <w:spacing w:val="-26"/>
          <w:sz w:val="19"/>
        </w:rPr>
        <w:tab/>
      </w:r>
      <w:r>
        <w:rPr>
          <w:rFonts w:ascii="Verdana" w:hAnsi="Verdana"/>
          <w:color w:val="2C2C2F"/>
          <w:sz w:val="19"/>
        </w:rPr>
        <w:t>Rok</w:t>
      </w:r>
    </w:p>
    <w:p w:rsidR="004E018A" w:rsidRDefault="004E018A" w:rsidP="004E018A">
      <w:pPr>
        <w:spacing w:before="252"/>
        <w:ind w:left="144"/>
        <w:rPr>
          <w:rFonts w:ascii="Verdana" w:hAnsi="Verdana"/>
          <w:color w:val="2C2C2F"/>
          <w:spacing w:val="-4"/>
          <w:sz w:val="19"/>
        </w:rPr>
      </w:pPr>
      <w:r>
        <w:rPr>
          <w:rFonts w:ascii="Verdana" w:hAnsi="Verdana"/>
          <w:color w:val="2C2C2F"/>
          <w:spacing w:val="-4"/>
          <w:sz w:val="19"/>
        </w:rPr>
        <w:t xml:space="preserve">Rok za pružanje usluga je od dana sklapanja ugovora o javnoj nabavi usluga do 31.12.2021.g. </w:t>
      </w:r>
    </w:p>
    <w:p w:rsidR="004E018A" w:rsidRDefault="004E018A" w:rsidP="004E018A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504" w:after="0" w:line="240" w:lineRule="auto"/>
        <w:ind w:left="216"/>
        <w:rPr>
          <w:rFonts w:ascii="Tahoma" w:hAnsi="Tahoma"/>
          <w:b/>
          <w:color w:val="2C2C2F"/>
          <w:spacing w:val="30"/>
          <w:sz w:val="19"/>
        </w:rPr>
      </w:pPr>
      <w:r>
        <w:rPr>
          <w:rFonts w:ascii="Tahoma" w:hAnsi="Tahoma"/>
          <w:b/>
          <w:color w:val="2C2C2F"/>
          <w:spacing w:val="30"/>
          <w:sz w:val="19"/>
        </w:rPr>
        <w:t>IZVJEŠTAVANJE</w:t>
      </w:r>
    </w:p>
    <w:p w:rsidR="004E018A" w:rsidRDefault="004E018A" w:rsidP="004E018A">
      <w:pPr>
        <w:tabs>
          <w:tab w:val="right" w:pos="8820"/>
        </w:tabs>
        <w:spacing w:before="216"/>
        <w:ind w:left="144"/>
        <w:rPr>
          <w:rFonts w:ascii="Verdana" w:hAnsi="Verdana"/>
          <w:color w:val="2C2C2F"/>
          <w:spacing w:val="-10"/>
          <w:sz w:val="19"/>
        </w:rPr>
      </w:pPr>
      <w:r>
        <w:rPr>
          <w:rFonts w:ascii="Verdana" w:hAnsi="Verdana"/>
          <w:color w:val="2C2C2F"/>
          <w:spacing w:val="-10"/>
          <w:sz w:val="19"/>
        </w:rPr>
        <w:t>3.1.</w:t>
      </w:r>
      <w:r>
        <w:rPr>
          <w:rFonts w:ascii="Verdana" w:hAnsi="Verdana"/>
          <w:color w:val="2C2C2F"/>
          <w:spacing w:val="-10"/>
          <w:sz w:val="19"/>
        </w:rPr>
        <w:tab/>
      </w:r>
      <w:r>
        <w:rPr>
          <w:rFonts w:ascii="Verdana" w:hAnsi="Verdana"/>
          <w:color w:val="2C2C2F"/>
          <w:sz w:val="19"/>
        </w:rPr>
        <w:t>Izabrani ponuditelj se obvezuje dostaviti izvještaj o izvršenom poslu implementacije</w:t>
      </w:r>
    </w:p>
    <w:p w:rsidR="004E018A" w:rsidRDefault="004E018A" w:rsidP="004E018A">
      <w:pPr>
        <w:spacing w:before="108" w:line="316" w:lineRule="auto"/>
        <w:ind w:left="144" w:right="144"/>
        <w:jc w:val="both"/>
        <w:rPr>
          <w:rFonts w:ascii="Verdana" w:hAnsi="Verdana"/>
          <w:color w:val="2C2C2F"/>
          <w:spacing w:val="-6"/>
          <w:sz w:val="19"/>
        </w:rPr>
      </w:pPr>
      <w:r>
        <w:rPr>
          <w:rFonts w:ascii="Verdana" w:hAnsi="Verdana"/>
          <w:color w:val="2C2C2F"/>
          <w:spacing w:val="-3"/>
          <w:sz w:val="19"/>
        </w:rPr>
        <w:lastRenderedPageBreak/>
        <w:t xml:space="preserve">svake stavke. Navedeni izvještaj zajedno sa </w:t>
      </w:r>
      <w:r>
        <w:rPr>
          <w:rFonts w:ascii="Verdana" w:hAnsi="Verdana"/>
          <w:color w:val="2C2C2F"/>
          <w:spacing w:val="-6"/>
          <w:sz w:val="19"/>
        </w:rPr>
        <w:t>završnim računom biti će dostavljeni Naručitelju najkasnije 15 dana nakon završetka roka za izvršenje.</w:t>
      </w:r>
    </w:p>
    <w:p w:rsidR="004E018A" w:rsidRDefault="004E018A" w:rsidP="004E018A">
      <w:pPr>
        <w:spacing w:before="108" w:line="316" w:lineRule="auto"/>
        <w:ind w:left="144" w:right="144"/>
        <w:jc w:val="both"/>
        <w:rPr>
          <w:rFonts w:ascii="Verdana" w:hAnsi="Verdana"/>
          <w:color w:val="2C2C2F"/>
          <w:spacing w:val="-3"/>
          <w:sz w:val="19"/>
        </w:rPr>
      </w:pPr>
    </w:p>
    <w:p w:rsidR="004E018A" w:rsidRDefault="004E018A" w:rsidP="004E018A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144" w:after="0" w:line="273" w:lineRule="auto"/>
        <w:ind w:left="216"/>
        <w:rPr>
          <w:rFonts w:ascii="Tahoma" w:hAnsi="Tahoma"/>
          <w:b/>
          <w:color w:val="2C2C2F"/>
          <w:spacing w:val="18"/>
          <w:sz w:val="19"/>
        </w:rPr>
      </w:pPr>
      <w:r>
        <w:rPr>
          <w:rFonts w:ascii="Tahoma" w:hAnsi="Tahoma"/>
          <w:b/>
          <w:color w:val="2C2C2F"/>
          <w:spacing w:val="18"/>
          <w:sz w:val="19"/>
        </w:rPr>
        <w:t>ROK, NAČIN I UVJETI PLAĆANJA</w:t>
      </w:r>
    </w:p>
    <w:p w:rsidR="004E018A" w:rsidRPr="00383749" w:rsidRDefault="004E018A" w:rsidP="004E018A">
      <w:pPr>
        <w:spacing w:before="180" w:line="321" w:lineRule="auto"/>
        <w:ind w:left="144" w:right="144"/>
        <w:jc w:val="both"/>
        <w:rPr>
          <w:rFonts w:ascii="Verdana" w:hAnsi="Verdana"/>
          <w:color w:val="2C2C2F"/>
          <w:spacing w:val="-4"/>
          <w:sz w:val="18"/>
          <w:szCs w:val="18"/>
        </w:rPr>
      </w:pPr>
      <w:r>
        <w:rPr>
          <w:rFonts w:ascii="Tahoma" w:hAnsi="Tahoma"/>
          <w:b/>
          <w:color w:val="2C2C2F"/>
          <w:spacing w:val="-2"/>
          <w:sz w:val="19"/>
        </w:rPr>
        <w:t xml:space="preserve">4.1. </w:t>
      </w:r>
      <w:r w:rsidRPr="00383749">
        <w:rPr>
          <w:rFonts w:ascii="Verdana" w:hAnsi="Verdana"/>
          <w:color w:val="2C2C2F"/>
          <w:spacing w:val="-2"/>
          <w:sz w:val="18"/>
          <w:szCs w:val="18"/>
        </w:rPr>
        <w:t xml:space="preserve">Plaćanje će se vršiti po dostavi evidencije usluga o provedenim aktivnostima na projektu </w:t>
      </w:r>
      <w:r w:rsidRPr="00383749">
        <w:rPr>
          <w:rFonts w:ascii="Verdana" w:hAnsi="Verdana"/>
          <w:color w:val="2C2C2F"/>
          <w:spacing w:val="-6"/>
          <w:sz w:val="18"/>
          <w:szCs w:val="18"/>
        </w:rPr>
        <w:t xml:space="preserve">na mjesečnoj razini i računa, a najkasnije u roku od 30 dana od dana naznačenog na računu </w:t>
      </w:r>
      <w:r w:rsidRPr="00383749">
        <w:rPr>
          <w:rFonts w:ascii="Verdana" w:hAnsi="Verdana"/>
          <w:color w:val="2C2C2F"/>
          <w:spacing w:val="-4"/>
          <w:sz w:val="18"/>
          <w:szCs w:val="18"/>
        </w:rPr>
        <w:t>prikladnom za plaćanje.</w:t>
      </w:r>
    </w:p>
    <w:p w:rsidR="004E018A" w:rsidRPr="0060657D" w:rsidRDefault="004E018A" w:rsidP="004E018A">
      <w:pPr>
        <w:spacing w:before="180" w:line="321" w:lineRule="auto"/>
        <w:ind w:left="144" w:right="144"/>
        <w:jc w:val="both"/>
        <w:rPr>
          <w:rFonts w:ascii="Verdana" w:hAnsi="Verdana"/>
          <w:color w:val="2C2C2F"/>
          <w:spacing w:val="-2"/>
          <w:sz w:val="18"/>
          <w:szCs w:val="18"/>
        </w:rPr>
      </w:pPr>
      <w:r>
        <w:rPr>
          <w:rFonts w:ascii="Tahoma" w:hAnsi="Tahoma"/>
          <w:b/>
          <w:color w:val="2C2C2F"/>
          <w:spacing w:val="-2"/>
          <w:sz w:val="19"/>
        </w:rPr>
        <w:t>4.2</w:t>
      </w:r>
      <w:r w:rsidRPr="0002566F">
        <w:rPr>
          <w:color w:val="2C2C2F"/>
          <w:spacing w:val="-2"/>
        </w:rPr>
        <w:t xml:space="preserve">. </w:t>
      </w:r>
      <w:r w:rsidRPr="0060657D">
        <w:rPr>
          <w:rFonts w:ascii="Verdana" w:hAnsi="Verdana"/>
          <w:color w:val="2C2C2F"/>
          <w:spacing w:val="-2"/>
          <w:sz w:val="18"/>
          <w:szCs w:val="18"/>
        </w:rPr>
        <w:t>Ukoliko se ukaže potreba za ponovnim certificiranjem nekih od uređaja iz ponude</w:t>
      </w:r>
      <w:r w:rsidRPr="0060657D">
        <w:rPr>
          <w:rFonts w:ascii="Verdana" w:hAnsi="Verdana"/>
          <w:b/>
          <w:color w:val="2C2C2F"/>
          <w:spacing w:val="-2"/>
          <w:sz w:val="18"/>
          <w:szCs w:val="18"/>
        </w:rPr>
        <w:t xml:space="preserve">, </w:t>
      </w:r>
      <w:r>
        <w:rPr>
          <w:rFonts w:ascii="Verdana" w:hAnsi="Verdana"/>
          <w:color w:val="2C2C2F"/>
          <w:spacing w:val="-2"/>
          <w:sz w:val="18"/>
          <w:szCs w:val="18"/>
        </w:rPr>
        <w:t>Ponuditelj to neće p</w:t>
      </w:r>
      <w:r w:rsidRPr="0060657D">
        <w:rPr>
          <w:rFonts w:ascii="Verdana" w:hAnsi="Verdana"/>
          <w:color w:val="2C2C2F"/>
          <w:spacing w:val="-2"/>
          <w:sz w:val="18"/>
          <w:szCs w:val="18"/>
        </w:rPr>
        <w:t>osebno naplaćivati nego će ponovno certificiranje biti obuhvaćeno cijenom iz Ponude</w:t>
      </w:r>
      <w:r>
        <w:rPr>
          <w:rFonts w:ascii="Verdana" w:hAnsi="Verdana"/>
          <w:color w:val="2C2C2F"/>
          <w:spacing w:val="-2"/>
          <w:sz w:val="18"/>
          <w:szCs w:val="18"/>
        </w:rPr>
        <w:t xml:space="preserve">. </w:t>
      </w:r>
    </w:p>
    <w:p w:rsidR="004E018A" w:rsidRPr="0060657D" w:rsidRDefault="004E018A" w:rsidP="004E018A">
      <w:pPr>
        <w:spacing w:line="316" w:lineRule="auto"/>
        <w:ind w:left="144" w:right="144"/>
        <w:jc w:val="both"/>
        <w:rPr>
          <w:rFonts w:ascii="Verdana" w:hAnsi="Verdana"/>
          <w:color w:val="2C2C2F"/>
          <w:spacing w:val="-4"/>
          <w:sz w:val="18"/>
          <w:szCs w:val="18"/>
        </w:rPr>
      </w:pPr>
      <w:r w:rsidRPr="0060657D">
        <w:rPr>
          <w:rFonts w:ascii="Verdana" w:hAnsi="Verdana"/>
          <w:b/>
          <w:color w:val="2C2C2F"/>
          <w:spacing w:val="-4"/>
          <w:sz w:val="18"/>
          <w:szCs w:val="18"/>
        </w:rPr>
        <w:t>4.3</w:t>
      </w:r>
      <w:r>
        <w:rPr>
          <w:rFonts w:ascii="Verdana" w:hAnsi="Verdana"/>
          <w:color w:val="2C2C2F"/>
          <w:spacing w:val="-4"/>
          <w:sz w:val="18"/>
          <w:szCs w:val="18"/>
        </w:rPr>
        <w:t xml:space="preserve">. </w:t>
      </w:r>
      <w:r w:rsidRPr="0060657D">
        <w:rPr>
          <w:rFonts w:ascii="Verdana" w:hAnsi="Verdana"/>
          <w:color w:val="2C2C2F"/>
          <w:spacing w:val="-4"/>
          <w:sz w:val="18"/>
          <w:szCs w:val="18"/>
        </w:rPr>
        <w:t xml:space="preserve">Svim pružateljima usluge sa sjedištem izvan Republike Hrvatske plaćanja će biti izvršena u </w:t>
      </w:r>
      <w:r w:rsidRPr="0060657D">
        <w:rPr>
          <w:rFonts w:ascii="Verdana" w:hAnsi="Verdana"/>
          <w:color w:val="2C2C2F"/>
          <w:spacing w:val="-2"/>
          <w:sz w:val="18"/>
          <w:szCs w:val="18"/>
        </w:rPr>
        <w:t xml:space="preserve">Eurima. Svim pružateljima usluge sa sjedištem u Republici Hrvatskoj plaćanja će biti izvršena </w:t>
      </w:r>
      <w:r w:rsidRPr="0060657D">
        <w:rPr>
          <w:rFonts w:ascii="Verdana" w:hAnsi="Verdana"/>
          <w:color w:val="2C2C2F"/>
          <w:spacing w:val="-5"/>
          <w:sz w:val="18"/>
          <w:szCs w:val="18"/>
        </w:rPr>
        <w:t xml:space="preserve">u hrvatskoj valuti (HRK). Za plaćanje u Euro protuvrijednosti bit će mjerodavan srednji tečaj </w:t>
      </w:r>
      <w:r w:rsidRPr="0060657D">
        <w:rPr>
          <w:rFonts w:ascii="Verdana" w:hAnsi="Verdana"/>
          <w:color w:val="2C2C2F"/>
          <w:spacing w:val="-3"/>
          <w:sz w:val="18"/>
          <w:szCs w:val="18"/>
        </w:rPr>
        <w:t>Hrvatske narodne banke na dan plaćanja.</w:t>
      </w:r>
    </w:p>
    <w:p w:rsidR="004E018A" w:rsidRPr="00383749" w:rsidRDefault="004E018A" w:rsidP="004E018A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468" w:after="0" w:line="240" w:lineRule="auto"/>
        <w:ind w:left="216"/>
        <w:rPr>
          <w:rFonts w:ascii="Tahoma" w:hAnsi="Tahoma"/>
          <w:b/>
          <w:color w:val="2C2C2F"/>
          <w:spacing w:val="12"/>
          <w:sz w:val="18"/>
          <w:szCs w:val="18"/>
        </w:rPr>
      </w:pPr>
      <w:r w:rsidRPr="00383749">
        <w:rPr>
          <w:rFonts w:ascii="Tahoma" w:hAnsi="Tahoma"/>
          <w:b/>
          <w:color w:val="2C2C2F"/>
          <w:spacing w:val="12"/>
          <w:sz w:val="18"/>
          <w:szCs w:val="18"/>
        </w:rPr>
        <w:t>OBVEZE NARUČITELJA i IZABRANOG PONUDITELJA</w:t>
      </w:r>
    </w:p>
    <w:p w:rsidR="004E018A" w:rsidRPr="00383749" w:rsidRDefault="004E018A" w:rsidP="004E018A">
      <w:pPr>
        <w:tabs>
          <w:tab w:val="right" w:pos="8827"/>
        </w:tabs>
        <w:spacing w:before="216"/>
        <w:ind w:left="144"/>
        <w:rPr>
          <w:rFonts w:ascii="Verdana" w:hAnsi="Verdana"/>
          <w:color w:val="2C2C2F"/>
          <w:spacing w:val="-26"/>
          <w:sz w:val="18"/>
          <w:szCs w:val="18"/>
        </w:rPr>
      </w:pPr>
      <w:r w:rsidRPr="00383749">
        <w:rPr>
          <w:rFonts w:ascii="Verdana" w:hAnsi="Verdana"/>
          <w:color w:val="2C2C2F"/>
          <w:spacing w:val="-26"/>
          <w:sz w:val="18"/>
          <w:szCs w:val="18"/>
        </w:rPr>
        <w:t>5.1.</w:t>
      </w:r>
      <w:r w:rsidRPr="00383749">
        <w:rPr>
          <w:rFonts w:ascii="Verdana" w:hAnsi="Verdana"/>
          <w:color w:val="2C2C2F"/>
          <w:spacing w:val="-26"/>
          <w:sz w:val="18"/>
          <w:szCs w:val="18"/>
        </w:rPr>
        <w:tab/>
      </w:r>
      <w:r w:rsidRPr="00383749">
        <w:rPr>
          <w:rFonts w:ascii="Verdana" w:hAnsi="Verdana"/>
          <w:color w:val="2C2C2F"/>
          <w:sz w:val="18"/>
          <w:szCs w:val="18"/>
        </w:rPr>
        <w:t>Obveze Naručitelja i izabranog ponuditelja bit će opisane u Ugovoru o javnoj nabavi</w:t>
      </w:r>
    </w:p>
    <w:p w:rsidR="004E018A" w:rsidRPr="00383749" w:rsidRDefault="004E018A" w:rsidP="004E018A">
      <w:pPr>
        <w:spacing w:before="72" w:line="321" w:lineRule="auto"/>
        <w:ind w:left="144" w:right="144"/>
        <w:rPr>
          <w:rFonts w:ascii="Verdana" w:hAnsi="Verdana"/>
          <w:color w:val="2C2C2F"/>
          <w:spacing w:val="-6"/>
          <w:sz w:val="18"/>
          <w:szCs w:val="18"/>
        </w:rPr>
      </w:pPr>
      <w:r w:rsidRPr="00383749">
        <w:rPr>
          <w:rFonts w:ascii="Verdana" w:hAnsi="Verdana"/>
          <w:color w:val="2C2C2F"/>
          <w:spacing w:val="-6"/>
          <w:sz w:val="18"/>
          <w:szCs w:val="18"/>
        </w:rPr>
        <w:t xml:space="preserve">usluga koji će biti u skladu s ovom Dokumentacijom za nadmetanje, a čiji se prijedlog nalazi u </w:t>
      </w:r>
      <w:r w:rsidRPr="00383749">
        <w:rPr>
          <w:rFonts w:ascii="Verdana" w:hAnsi="Verdana"/>
          <w:color w:val="2C2C2F"/>
          <w:spacing w:val="-3"/>
          <w:sz w:val="18"/>
          <w:szCs w:val="18"/>
        </w:rPr>
        <w:t>prilogu VI Dokumentacije za nadmetanje.</w:t>
      </w:r>
    </w:p>
    <w:p w:rsidR="004E018A" w:rsidRDefault="004E018A" w:rsidP="004E018A">
      <w:pPr>
        <w:tabs>
          <w:tab w:val="left" w:leader="underscore" w:pos="1958"/>
          <w:tab w:val="left" w:leader="underscore" w:pos="2246"/>
          <w:tab w:val="right" w:leader="underscore" w:pos="3204"/>
        </w:tabs>
        <w:spacing w:before="612"/>
        <w:ind w:left="144"/>
        <w:rPr>
          <w:rFonts w:ascii="Verdana" w:hAnsi="Verdana"/>
          <w:color w:val="2C2C2F"/>
          <w:sz w:val="19"/>
        </w:rPr>
      </w:pPr>
      <w:r>
        <w:rPr>
          <w:rFonts w:ascii="Verdana" w:hAnsi="Verdana"/>
          <w:color w:val="2C2C2F"/>
          <w:sz w:val="19"/>
        </w:rPr>
        <w:t>U</w:t>
      </w:r>
      <w:r>
        <w:rPr>
          <w:rFonts w:ascii="Verdana" w:hAnsi="Verdana"/>
          <w:color w:val="2C2C2F"/>
          <w:sz w:val="19"/>
        </w:rPr>
        <w:tab/>
        <w:t>,</w:t>
      </w:r>
      <w:r>
        <w:rPr>
          <w:rFonts w:ascii="Verdana" w:hAnsi="Verdana"/>
          <w:color w:val="2C2C2F"/>
          <w:sz w:val="19"/>
        </w:rPr>
        <w:tab/>
        <w:t>/</w:t>
      </w:r>
      <w:r>
        <w:rPr>
          <w:rFonts w:ascii="Verdana" w:hAnsi="Verdana"/>
          <w:color w:val="2C2C2F"/>
          <w:sz w:val="19"/>
        </w:rPr>
        <w:tab/>
        <w:t>/2018.</w:t>
      </w:r>
    </w:p>
    <w:p w:rsidR="004E018A" w:rsidRDefault="00E479A1" w:rsidP="004E018A">
      <w:pPr>
        <w:spacing w:before="216" w:line="204" w:lineRule="auto"/>
        <w:ind w:right="180"/>
        <w:jc w:val="right"/>
        <w:rPr>
          <w:rFonts w:ascii="Verdana" w:hAnsi="Verdana"/>
          <w:color w:val="2C2C2F"/>
          <w:spacing w:val="-6"/>
          <w:sz w:val="19"/>
        </w:rPr>
      </w:pPr>
      <w:r w:rsidRPr="00E479A1">
        <w:rPr>
          <w:noProof/>
          <w:lang w:eastAsia="hr-HR"/>
        </w:rPr>
        <w:pict>
          <v:line id="Line 5" o:spid="_x0000_s1037" style="position:absolute;left:0;text-align:left;z-index:251681792;visibility:visible" from="259.2pt,43pt" to="442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" strokecolor="#6a6466" strokeweight=".7pt"/>
        </w:pict>
      </w:r>
      <w:r w:rsidR="004E018A">
        <w:rPr>
          <w:rFonts w:ascii="Verdana" w:hAnsi="Verdana"/>
          <w:color w:val="2C2C2F"/>
          <w:spacing w:val="-6"/>
          <w:sz w:val="19"/>
        </w:rPr>
        <w:t>ZA PONUDITELJA:</w:t>
      </w:r>
    </w:p>
    <w:p w:rsidR="004E018A" w:rsidRDefault="004E018A" w:rsidP="004E018A">
      <w:pPr>
        <w:sectPr w:rsidR="004E018A">
          <w:pgSz w:w="11918" w:h="16854"/>
          <w:pgMar w:top="1760" w:right="1397" w:bottom="1938" w:left="1461" w:header="720" w:footer="720" w:gutter="0"/>
          <w:cols w:space="720"/>
        </w:sectPr>
      </w:pPr>
    </w:p>
    <w:p w:rsidR="004E018A" w:rsidRPr="00DF0BE5" w:rsidRDefault="004E018A" w:rsidP="004E018A">
      <w:pPr>
        <w:spacing w:line="480" w:lineRule="auto"/>
        <w:jc w:val="center"/>
        <w:rPr>
          <w:rFonts w:ascii="Verdana" w:hAnsi="Verdana"/>
          <w:b/>
          <w:color w:val="14191C"/>
          <w:spacing w:val="-14"/>
          <w:sz w:val="19"/>
          <w:u w:val="single"/>
        </w:rPr>
      </w:pPr>
      <w:r>
        <w:rPr>
          <w:rFonts w:ascii="Verdana" w:hAnsi="Verdana"/>
          <w:b/>
          <w:color w:val="14191C"/>
          <w:spacing w:val="-14"/>
          <w:sz w:val="19"/>
        </w:rPr>
        <w:lastRenderedPageBreak/>
        <w:t>-POSTUPAK NABAVE ZA OSOBE KOJE NISU OBVEZNICI ZAKONA 0 JAVNOJ NABAVI-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br/>
      </w:r>
      <w:r>
        <w:rPr>
          <w:rFonts w:ascii="Arial" w:hAnsi="Arial"/>
          <w:b/>
          <w:color w:val="14191C"/>
          <w:sz w:val="19"/>
          <w:u w:val="single"/>
        </w:rPr>
        <w:t xml:space="preserve">PRILOG IV DOKUMENTACIJE ZA NADMETANJE - POPIS IZVRŠENIH UGOVORA  </w:t>
      </w:r>
      <w:r>
        <w:rPr>
          <w:rFonts w:ascii="Arial" w:hAnsi="Arial"/>
          <w:b/>
          <w:color w:val="14191C"/>
          <w:sz w:val="19"/>
          <w:u w:val="single"/>
        </w:rPr>
        <w:br/>
      </w:r>
      <w:r w:rsidRPr="00DF0BE5">
        <w:rPr>
          <w:rFonts w:ascii="Verdana" w:hAnsi="Verdana"/>
          <w:b/>
          <w:color w:val="14191C"/>
          <w:spacing w:val="-14"/>
          <w:sz w:val="19"/>
          <w:u w:val="single"/>
        </w:rPr>
        <w:t>Broj nabave: 1/18</w:t>
      </w:r>
    </w:p>
    <w:p w:rsidR="004E018A" w:rsidRPr="00DF0BE5" w:rsidRDefault="004E018A" w:rsidP="004E018A">
      <w:pPr>
        <w:spacing w:line="480" w:lineRule="auto"/>
        <w:jc w:val="center"/>
        <w:rPr>
          <w:rFonts w:ascii="Verdana" w:hAnsi="Verdana"/>
          <w:b/>
          <w:color w:val="14191C"/>
          <w:spacing w:val="-14"/>
          <w:sz w:val="19"/>
          <w:u w:val="single"/>
        </w:rPr>
      </w:pPr>
      <w:r w:rsidRPr="00DF0BE5">
        <w:rPr>
          <w:rFonts w:ascii="Verdana" w:hAnsi="Verdana"/>
          <w:b/>
          <w:color w:val="14191C"/>
          <w:spacing w:val="-14"/>
          <w:sz w:val="19"/>
          <w:u w:val="single"/>
        </w:rPr>
        <w:t>ŠIFRA PROJEKTA: KK.03.2.1.08.0073</w:t>
      </w:r>
    </w:p>
    <w:p w:rsidR="004E018A" w:rsidRPr="00C26D5A" w:rsidRDefault="004E018A" w:rsidP="004E018A">
      <w:pPr>
        <w:spacing w:before="396" w:after="1512" w:line="314" w:lineRule="auto"/>
        <w:jc w:val="center"/>
        <w:rPr>
          <w:rFonts w:ascii="Verdana" w:hAnsi="Verdana"/>
          <w:b/>
          <w:color w:val="14191C"/>
          <w:spacing w:val="-15"/>
          <w:sz w:val="19"/>
          <w:u w:val="single"/>
        </w:rPr>
      </w:pPr>
      <w:r w:rsidRPr="00C26D5A">
        <w:rPr>
          <w:rFonts w:ascii="Verdana" w:hAnsi="Verdana"/>
          <w:b/>
          <w:color w:val="14191C"/>
          <w:spacing w:val="-15"/>
          <w:sz w:val="19"/>
          <w:u w:val="single"/>
        </w:rPr>
        <w:t>NABAVA USLUGA IPITIVANJA I CERTIFIKACIJE  UREĐAJA PREMA ODREĐENIM TIPSKIM OZNAKAMA I SPECIFIKACIJAMA NORMI IZ PODRUČJA ŽELJEZNICE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592"/>
        <w:gridCol w:w="1908"/>
        <w:gridCol w:w="1631"/>
        <w:gridCol w:w="2171"/>
      </w:tblGrid>
      <w:tr w:rsidR="004E018A" w:rsidTr="00444616">
        <w:trPr>
          <w:trHeight w:hRule="exact" w:val="123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24" w:lineRule="auto"/>
              <w:ind w:left="108" w:right="108"/>
              <w:rPr>
                <w:rFonts w:ascii="Arial" w:hAnsi="Arial"/>
                <w:b/>
                <w:color w:val="14191C"/>
                <w:spacing w:val="-10"/>
                <w:sz w:val="20"/>
              </w:rPr>
            </w:pPr>
            <w:r>
              <w:rPr>
                <w:rFonts w:ascii="Arial" w:hAnsi="Arial"/>
                <w:b/>
                <w:color w:val="14191C"/>
                <w:spacing w:val="-10"/>
                <w:sz w:val="20"/>
              </w:rPr>
              <w:t xml:space="preserve">REDNI </w:t>
            </w:r>
            <w:r>
              <w:rPr>
                <w:rFonts w:ascii="Arial" w:hAnsi="Arial"/>
                <w:b/>
                <w:color w:val="14191C"/>
                <w:spacing w:val="-6"/>
                <w:sz w:val="20"/>
              </w:rPr>
              <w:t>BROJ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jc w:val="center"/>
              <w:rPr>
                <w:rFonts w:ascii="Arial" w:hAnsi="Arial"/>
                <w:b/>
                <w:color w:val="14191C"/>
                <w:sz w:val="20"/>
              </w:rPr>
            </w:pPr>
            <w:r>
              <w:rPr>
                <w:rFonts w:ascii="Arial" w:hAnsi="Arial"/>
                <w:b/>
                <w:color w:val="14191C"/>
                <w:sz w:val="20"/>
              </w:rPr>
              <w:t>PREDMET UGOVORA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16" w:lineRule="auto"/>
              <w:jc w:val="center"/>
              <w:rPr>
                <w:rFonts w:ascii="Arial" w:hAnsi="Arial"/>
                <w:b/>
                <w:color w:val="14191C"/>
                <w:spacing w:val="-6"/>
                <w:sz w:val="20"/>
              </w:rPr>
            </w:pPr>
            <w:r>
              <w:rPr>
                <w:rFonts w:ascii="Arial" w:hAnsi="Arial"/>
                <w:b/>
                <w:color w:val="14191C"/>
                <w:spacing w:val="-6"/>
                <w:sz w:val="20"/>
              </w:rPr>
              <w:t xml:space="preserve">IZNOS IZVRŠENIH </w:t>
            </w:r>
            <w:r>
              <w:rPr>
                <w:rFonts w:ascii="Arial" w:hAnsi="Arial"/>
                <w:b/>
                <w:color w:val="14191C"/>
                <w:spacing w:val="-6"/>
                <w:sz w:val="20"/>
              </w:rPr>
              <w:br/>
            </w:r>
            <w:r>
              <w:rPr>
                <w:rFonts w:ascii="Arial" w:hAnsi="Arial"/>
                <w:b/>
                <w:color w:val="14191C"/>
                <w:spacing w:val="-8"/>
                <w:sz w:val="20"/>
              </w:rPr>
              <w:t>USLUGA U HRK</w:t>
            </w:r>
          </w:p>
          <w:p w:rsidR="004E018A" w:rsidRDefault="004E018A" w:rsidP="00444616">
            <w:pPr>
              <w:spacing w:before="180"/>
              <w:jc w:val="center"/>
              <w:rPr>
                <w:rFonts w:ascii="Arial" w:hAnsi="Arial"/>
                <w:b/>
                <w:color w:val="14191C"/>
                <w:sz w:val="20"/>
              </w:rPr>
            </w:pPr>
            <w:r>
              <w:rPr>
                <w:rFonts w:ascii="Arial" w:hAnsi="Arial"/>
                <w:b/>
                <w:color w:val="14191C"/>
                <w:sz w:val="20"/>
              </w:rPr>
              <w:t>(bez PDV-a)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19" w:lineRule="auto"/>
              <w:jc w:val="center"/>
              <w:rPr>
                <w:rFonts w:ascii="Arial" w:hAnsi="Arial"/>
                <w:b/>
                <w:color w:val="14191C"/>
                <w:sz w:val="20"/>
              </w:rPr>
            </w:pPr>
            <w:r>
              <w:rPr>
                <w:rFonts w:ascii="Arial" w:hAnsi="Arial"/>
                <w:b/>
                <w:color w:val="14191C"/>
                <w:sz w:val="20"/>
              </w:rPr>
              <w:t xml:space="preserve">DATUM </w:t>
            </w:r>
            <w:r>
              <w:rPr>
                <w:rFonts w:ascii="Arial" w:hAnsi="Arial"/>
                <w:b/>
                <w:color w:val="14191C"/>
                <w:sz w:val="20"/>
              </w:rPr>
              <w:br/>
              <w:t xml:space="preserve">IZVRŠENIH </w:t>
            </w:r>
            <w:r>
              <w:rPr>
                <w:rFonts w:ascii="Arial" w:hAnsi="Arial"/>
                <w:b/>
                <w:color w:val="14191C"/>
                <w:sz w:val="20"/>
              </w:rPr>
              <w:br/>
              <w:t>USLUGA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spacing w:line="316" w:lineRule="auto"/>
              <w:jc w:val="center"/>
              <w:rPr>
                <w:rFonts w:ascii="Arial" w:hAnsi="Arial"/>
                <w:b/>
                <w:color w:val="14191C"/>
                <w:sz w:val="20"/>
              </w:rPr>
            </w:pPr>
            <w:r>
              <w:rPr>
                <w:rFonts w:ascii="Arial" w:hAnsi="Arial"/>
                <w:b/>
                <w:color w:val="14191C"/>
                <w:sz w:val="20"/>
              </w:rPr>
              <w:t xml:space="preserve">NAZIV DRUGE </w:t>
            </w:r>
            <w:r>
              <w:rPr>
                <w:rFonts w:ascii="Arial" w:hAnsi="Arial"/>
                <w:b/>
                <w:color w:val="14191C"/>
                <w:sz w:val="20"/>
              </w:rPr>
              <w:br/>
            </w:r>
            <w:r>
              <w:rPr>
                <w:rFonts w:ascii="Arial" w:hAnsi="Arial"/>
                <w:b/>
                <w:color w:val="14191C"/>
                <w:spacing w:val="-6"/>
                <w:sz w:val="20"/>
              </w:rPr>
              <w:t>UGOVORNE STANE</w:t>
            </w:r>
          </w:p>
        </w:tc>
      </w:tr>
      <w:tr w:rsidR="004E018A" w:rsidTr="00444616">
        <w:trPr>
          <w:trHeight w:hRule="exact" w:val="1047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ind w:left="122"/>
              <w:rPr>
                <w:rFonts w:ascii="Lucida Console" w:hAnsi="Lucida Console"/>
                <w:color w:val="14191C"/>
                <w:sz w:val="19"/>
              </w:rPr>
            </w:pPr>
            <w:r>
              <w:rPr>
                <w:rFonts w:ascii="Lucida Console" w:hAnsi="Lucida Console"/>
                <w:color w:val="14191C"/>
                <w:sz w:val="19"/>
              </w:rPr>
              <w:t>1</w:t>
            </w:r>
            <w:r>
              <w:rPr>
                <w:rFonts w:ascii="Arial" w:hAnsi="Arial"/>
                <w:b/>
                <w:color w:val="14191C"/>
                <w:sz w:val="20"/>
              </w:rPr>
              <w:t>.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30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4E018A" w:rsidRDefault="004E018A" w:rsidP="00444616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71" w:type="dxa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4E018A" w:rsidRDefault="004E018A" w:rsidP="00444616"/>
        </w:tc>
      </w:tr>
    </w:tbl>
    <w:p w:rsidR="004E018A" w:rsidRDefault="004E018A" w:rsidP="004E018A">
      <w:pPr>
        <w:spacing w:after="2119" w:line="20" w:lineRule="exact"/>
      </w:pPr>
    </w:p>
    <w:p w:rsidR="004E018A" w:rsidRDefault="004E018A" w:rsidP="004E018A">
      <w:pPr>
        <w:tabs>
          <w:tab w:val="right" w:leader="underscore" w:pos="3059"/>
        </w:tabs>
        <w:rPr>
          <w:rFonts w:ascii="Arial" w:hAnsi="Arial"/>
          <w:color w:val="14191C"/>
          <w:sz w:val="19"/>
        </w:rPr>
      </w:pPr>
      <w:r>
        <w:rPr>
          <w:rFonts w:ascii="Arial" w:hAnsi="Arial"/>
          <w:color w:val="14191C"/>
          <w:sz w:val="19"/>
        </w:rPr>
        <w:t>U</w:t>
      </w:r>
      <w:r>
        <w:rPr>
          <w:rFonts w:ascii="Arial" w:hAnsi="Arial"/>
          <w:color w:val="14191C"/>
          <w:sz w:val="19"/>
        </w:rPr>
        <w:tab/>
      </w:r>
      <w:r>
        <w:rPr>
          <w:rFonts w:ascii="Verdana" w:hAnsi="Verdana"/>
          <w:color w:val="14191C"/>
          <w:spacing w:val="12"/>
          <w:sz w:val="20"/>
        </w:rPr>
        <w:t>, _/_/2018.</w:t>
      </w:r>
    </w:p>
    <w:p w:rsidR="004E018A" w:rsidRDefault="004E018A" w:rsidP="004E018A">
      <w:pPr>
        <w:spacing w:before="144" w:after="432" w:line="189" w:lineRule="auto"/>
        <w:ind w:right="432"/>
        <w:jc w:val="right"/>
        <w:rPr>
          <w:rFonts w:ascii="Verdana" w:hAnsi="Verdana"/>
          <w:color w:val="14191C"/>
          <w:spacing w:val="-6"/>
          <w:sz w:val="19"/>
        </w:rPr>
      </w:pPr>
      <w:r>
        <w:rPr>
          <w:rFonts w:ascii="Verdana" w:hAnsi="Verdana"/>
          <w:color w:val="14191C"/>
          <w:spacing w:val="-6"/>
          <w:sz w:val="19"/>
        </w:rPr>
        <w:t>ZA PONUDITELJA:</w:t>
      </w:r>
    </w:p>
    <w:p w:rsidR="004E018A" w:rsidRDefault="00E479A1" w:rsidP="004E018A">
      <w:pPr>
        <w:spacing w:before="216"/>
        <w:ind w:right="432"/>
        <w:jc w:val="right"/>
        <w:rPr>
          <w:rFonts w:ascii="Verdana" w:hAnsi="Verdana"/>
          <w:color w:val="14191C"/>
          <w:spacing w:val="-3"/>
          <w:sz w:val="19"/>
        </w:rPr>
      </w:pPr>
      <w:r w:rsidRPr="00E479A1">
        <w:rPr>
          <w:noProof/>
          <w:lang w:eastAsia="hr-HR"/>
        </w:rPr>
        <w:pict>
          <v:line id="Line 4" o:spid="_x0000_s1036" style="position:absolute;left:0;text-align:left;z-index:251682816;visibility:visible" from="252.35pt,.35pt" to="435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BlIA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" strokecolor="#5e5b5f" strokeweight=".55pt"/>
        </w:pict>
      </w:r>
      <w:r w:rsidR="004E018A">
        <w:rPr>
          <w:rFonts w:ascii="Verdana" w:hAnsi="Verdana"/>
          <w:color w:val="14191C"/>
          <w:spacing w:val="-3"/>
          <w:sz w:val="19"/>
        </w:rPr>
        <w:t>(ime, prezime i potpis ovlaštene osobe i pečat Ponuditelja)</w:t>
      </w:r>
    </w:p>
    <w:p w:rsidR="004E018A" w:rsidRDefault="004E018A" w:rsidP="004E018A">
      <w:pPr>
        <w:sectPr w:rsidR="004E018A">
          <w:pgSz w:w="11918" w:h="16854"/>
          <w:pgMar w:top="1734" w:right="1338" w:bottom="4490" w:left="1398" w:header="720" w:footer="720" w:gutter="0"/>
          <w:cols w:space="720"/>
        </w:sectPr>
      </w:pPr>
    </w:p>
    <w:p w:rsidR="004E018A" w:rsidRDefault="004E018A" w:rsidP="004E018A">
      <w:pPr>
        <w:spacing w:before="108" w:after="360" w:line="324" w:lineRule="auto"/>
        <w:jc w:val="center"/>
        <w:rPr>
          <w:rFonts w:ascii="Arial" w:hAnsi="Arial"/>
          <w:b/>
          <w:color w:val="000000"/>
          <w:sz w:val="19"/>
          <w:u w:val="single"/>
        </w:rPr>
      </w:pPr>
      <w:r>
        <w:rPr>
          <w:rFonts w:ascii="Tahoma" w:hAnsi="Tahoma"/>
          <w:b/>
          <w:color w:val="000000"/>
          <w:spacing w:val="-1"/>
          <w:sz w:val="19"/>
        </w:rPr>
        <w:lastRenderedPageBreak/>
        <w:t>-POSTUPAK NABAVE ZA OSOBE KOJE NISU OBVEZNICI ZAKONA O JAVNOJ NABAVI-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19"/>
          <w:u w:val="single"/>
        </w:rPr>
        <w:t xml:space="preserve">PRILOG V DOKUMENTACIJE ZA NADMETANJE - TROŠKOVNIK </w:t>
      </w:r>
    </w:p>
    <w:p w:rsidR="004E018A" w:rsidRPr="00DF0BE5" w:rsidRDefault="004E018A" w:rsidP="004E018A">
      <w:pPr>
        <w:spacing w:before="108" w:after="360" w:line="324" w:lineRule="auto"/>
        <w:jc w:val="center"/>
        <w:rPr>
          <w:rFonts w:ascii="Tahoma" w:hAnsi="Tahoma"/>
          <w:b/>
          <w:color w:val="000000"/>
          <w:spacing w:val="-3"/>
          <w:sz w:val="19"/>
          <w:u w:val="single"/>
        </w:rPr>
      </w:pPr>
      <w:r>
        <w:rPr>
          <w:rFonts w:ascii="Arial" w:hAnsi="Arial"/>
          <w:b/>
          <w:color w:val="000000"/>
          <w:sz w:val="19"/>
          <w:u w:val="single"/>
        </w:rPr>
        <w:t>Broj nabave: 1/2018</w:t>
      </w:r>
      <w:r>
        <w:rPr>
          <w:rFonts w:ascii="Arial" w:hAnsi="Arial"/>
          <w:b/>
          <w:color w:val="000000"/>
          <w:sz w:val="19"/>
          <w:u w:val="single"/>
        </w:rPr>
        <w:br/>
      </w:r>
      <w:r w:rsidRPr="00DF0BE5">
        <w:rPr>
          <w:rFonts w:ascii="Tahoma" w:hAnsi="Tahoma"/>
          <w:b/>
          <w:color w:val="000000"/>
          <w:spacing w:val="-3"/>
          <w:sz w:val="19"/>
          <w:u w:val="single"/>
        </w:rPr>
        <w:t>ŠIFRA PROJEKTA: KK.03.2.1.0073</w:t>
      </w:r>
    </w:p>
    <w:p w:rsidR="004E018A" w:rsidRDefault="004E018A" w:rsidP="004E018A">
      <w:pPr>
        <w:spacing w:before="108" w:after="360" w:line="324" w:lineRule="auto"/>
        <w:jc w:val="center"/>
        <w:rPr>
          <w:rFonts w:ascii="Tahoma" w:hAnsi="Tahoma"/>
          <w:b/>
          <w:color w:val="000000"/>
          <w:spacing w:val="-2"/>
          <w:sz w:val="19"/>
        </w:rPr>
      </w:pPr>
      <w:r w:rsidRPr="007A4D58">
        <w:rPr>
          <w:rFonts w:ascii="Tahoma" w:hAnsi="Tahoma"/>
          <w:b/>
          <w:color w:val="000000"/>
          <w:spacing w:val="-3"/>
          <w:sz w:val="19"/>
        </w:rPr>
        <w:t>NABAVA USLUG</w:t>
      </w:r>
      <w:r>
        <w:rPr>
          <w:rFonts w:ascii="Tahoma" w:hAnsi="Tahoma"/>
          <w:b/>
          <w:color w:val="000000"/>
          <w:spacing w:val="-3"/>
          <w:sz w:val="19"/>
        </w:rPr>
        <w:t xml:space="preserve">A ISPITIVANJA I CERTIFIKACIJE </w:t>
      </w:r>
      <w:r w:rsidRPr="007A4D58">
        <w:rPr>
          <w:rFonts w:ascii="Tahoma" w:hAnsi="Tahoma"/>
          <w:b/>
          <w:color w:val="000000"/>
          <w:spacing w:val="-3"/>
          <w:sz w:val="19"/>
        </w:rPr>
        <w:t xml:space="preserve">UREĐAJA </w:t>
      </w:r>
      <w:r w:rsidRPr="00DF0BE5">
        <w:rPr>
          <w:rFonts w:ascii="Tahoma" w:hAnsi="Tahoma"/>
          <w:b/>
          <w:color w:val="000000"/>
          <w:spacing w:val="-3"/>
          <w:sz w:val="19"/>
        </w:rPr>
        <w:t>PREMA ODREĐENIM TIPSKIM OZNAKAMA I SPECIFIKACIJAMA NORMI IZ PODRUČJA ŽELJEZNICE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2196"/>
        <w:gridCol w:w="1073"/>
        <w:gridCol w:w="1228"/>
        <w:gridCol w:w="1764"/>
        <w:gridCol w:w="1900"/>
      </w:tblGrid>
      <w:tr w:rsidR="004E018A" w:rsidTr="00444616">
        <w:trPr>
          <w:trHeight w:hRule="exact"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92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Redni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broj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Naziv 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i </w:t>
            </w:r>
            <w:r>
              <w:rPr>
                <w:rFonts w:ascii="Tahoma" w:hAnsi="Tahoma"/>
                <w:b/>
                <w:color w:val="000000"/>
                <w:sz w:val="19"/>
              </w:rPr>
              <w:t>opis stavke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Jedinica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mjere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Koli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 xml:space="preserve">čina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stavke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39" w:lineRule="exact"/>
              <w:jc w:val="center"/>
              <w:rPr>
                <w:rFonts w:ascii="Tahoma" w:hAnsi="Tahoma"/>
                <w:b/>
                <w:color w:val="000000"/>
                <w:spacing w:val="-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</w:rPr>
              <w:t xml:space="preserve">Cijena stavke u </w:t>
            </w:r>
            <w:r>
              <w:rPr>
                <w:rFonts w:ascii="Tahoma" w:hAnsi="Tahoma"/>
                <w:b/>
                <w:color w:val="000000"/>
                <w:spacing w:val="-2"/>
                <w:sz w:val="19"/>
              </w:rPr>
              <w:br/>
            </w:r>
            <w:r>
              <w:rPr>
                <w:rFonts w:ascii="Tahoma" w:hAnsi="Tahoma"/>
                <w:b/>
                <w:color w:val="000000"/>
                <w:sz w:val="19"/>
              </w:rPr>
              <w:t>HRK</w:t>
            </w:r>
          </w:p>
          <w:p w:rsidR="004E018A" w:rsidRDefault="004E018A" w:rsidP="00444616">
            <w:pPr>
              <w:spacing w:before="108" w:line="157" w:lineRule="exact"/>
              <w:ind w:right="270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(bez PDV-a)</w:t>
            </w:r>
          </w:p>
          <w:p w:rsidR="004E018A" w:rsidRDefault="004E018A" w:rsidP="00444616">
            <w:pPr>
              <w:spacing w:line="83" w:lineRule="exact"/>
              <w:ind w:left="1339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_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Ukupna cijena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 xml:space="preserve">stavke u HRK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(bez PDV-a)</w:t>
            </w:r>
          </w:p>
        </w:tc>
      </w:tr>
      <w:tr w:rsidR="004E018A" w:rsidTr="00444616">
        <w:trPr>
          <w:trHeight w:hRule="exact" w:val="1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1.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spacing w:line="290" w:lineRule="auto"/>
              <w:ind w:left="108" w:right="108"/>
              <w:rPr>
                <w:rFonts w:ascii="Verdana" w:hAnsi="Verdana"/>
                <w:color w:val="000000"/>
                <w:spacing w:val="-6"/>
                <w:sz w:val="19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</w:rPr>
              <w:t xml:space="preserve">Ispitivanje i certifikacija uređaja prema određenim tipskim oznakama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usluga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1155"/>
        </w:trPr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Pr="00383749" w:rsidRDefault="004E018A" w:rsidP="00444616">
            <w:pPr>
              <w:spacing w:line="288" w:lineRule="auto"/>
              <w:ind w:left="108" w:right="504"/>
              <w:rPr>
                <w:rFonts w:ascii="Verdana" w:hAnsi="Verdana"/>
                <w:b/>
                <w:color w:val="000000"/>
                <w:spacing w:val="-4"/>
                <w:sz w:val="19"/>
              </w:rPr>
            </w:pPr>
            <w:r w:rsidRPr="00383749">
              <w:rPr>
                <w:rFonts w:ascii="Verdana" w:hAnsi="Verdana"/>
                <w:b/>
                <w:color w:val="000000"/>
                <w:spacing w:val="-4"/>
                <w:sz w:val="19"/>
              </w:rPr>
              <w:t xml:space="preserve">Cijena ponude u HRK izražena brojkama i slovima </w:t>
            </w:r>
            <w:r w:rsidRPr="00383749">
              <w:rPr>
                <w:rFonts w:ascii="Verdana" w:hAnsi="Verdana"/>
                <w:b/>
                <w:color w:val="000000"/>
                <w:sz w:val="19"/>
              </w:rPr>
              <w:t>(bez PDV-a)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E018A" w:rsidTr="00444616">
        <w:trPr>
          <w:trHeight w:hRule="exact" w:val="1163"/>
        </w:trPr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8A" w:rsidRDefault="004E018A" w:rsidP="00444616">
            <w:pPr>
              <w:spacing w:line="285" w:lineRule="auto"/>
              <w:ind w:left="108" w:right="504"/>
              <w:rPr>
                <w:rFonts w:ascii="Tahoma" w:hAnsi="Tahoma"/>
                <w:b/>
                <w:color w:val="000000"/>
                <w:spacing w:val="-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</w:rPr>
              <w:t xml:space="preserve">Cijena ponude </w:t>
            </w:r>
            <w:r w:rsidRPr="00383749">
              <w:rPr>
                <w:rFonts w:ascii="Verdana" w:hAnsi="Verdana"/>
                <w:b/>
                <w:color w:val="000000"/>
                <w:spacing w:val="-2"/>
                <w:sz w:val="19"/>
              </w:rPr>
              <w:t>u HRK izražena brojkama i slo</w:t>
            </w:r>
            <w:r>
              <w:rPr>
                <w:rFonts w:ascii="Verdana" w:hAnsi="Verdana"/>
                <w:b/>
                <w:color w:val="000000"/>
                <w:spacing w:val="-2"/>
                <w:sz w:val="19"/>
              </w:rPr>
              <w:t>v</w:t>
            </w:r>
            <w:r w:rsidRPr="00383749">
              <w:rPr>
                <w:rFonts w:ascii="Verdana" w:hAnsi="Verdana"/>
                <w:b/>
                <w:color w:val="000000"/>
                <w:spacing w:val="-2"/>
                <w:sz w:val="19"/>
              </w:rPr>
              <w:t xml:space="preserve">ima </w:t>
            </w:r>
            <w:r w:rsidRPr="00383749">
              <w:rPr>
                <w:rFonts w:ascii="Verdana" w:hAnsi="Verdana"/>
                <w:b/>
                <w:color w:val="000000"/>
                <w:sz w:val="19"/>
              </w:rPr>
              <w:t>(sa PDV-om)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8A" w:rsidRDefault="004E018A" w:rsidP="00444616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4E018A" w:rsidRDefault="004E018A" w:rsidP="004E018A">
      <w:pPr>
        <w:spacing w:after="509" w:line="20" w:lineRule="exact"/>
      </w:pPr>
    </w:p>
    <w:p w:rsidR="004E018A" w:rsidRDefault="004E018A" w:rsidP="004E018A">
      <w:pPr>
        <w:ind w:left="72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Navedena cijena je nepromjenjiva.</w:t>
      </w:r>
    </w:p>
    <w:p w:rsidR="004E018A" w:rsidRDefault="004E018A" w:rsidP="004E018A">
      <w:pPr>
        <w:tabs>
          <w:tab w:val="right" w:leader="underscore" w:pos="3136"/>
        </w:tabs>
        <w:spacing w:before="1044" w:after="72"/>
        <w:ind w:left="72"/>
        <w:rPr>
          <w:rFonts w:ascii="Verdana" w:hAnsi="Verdana"/>
          <w:color w:val="000000"/>
          <w:spacing w:val="-10"/>
          <w:sz w:val="19"/>
        </w:rPr>
      </w:pPr>
      <w:r>
        <w:rPr>
          <w:rFonts w:ascii="Verdana" w:hAnsi="Verdana"/>
          <w:color w:val="000000"/>
          <w:sz w:val="19"/>
        </w:rPr>
        <w:t>U</w:t>
      </w:r>
      <w:r>
        <w:rPr>
          <w:rFonts w:ascii="Verdana" w:hAnsi="Verdana"/>
          <w:color w:val="000000"/>
          <w:sz w:val="19"/>
        </w:rPr>
        <w:tab/>
      </w:r>
      <w:r>
        <w:rPr>
          <w:rFonts w:ascii="Verdana" w:hAnsi="Verdana"/>
          <w:color w:val="000000"/>
          <w:spacing w:val="18"/>
          <w:sz w:val="19"/>
        </w:rPr>
        <w:t>, _/_/2018 .</w:t>
      </w:r>
      <w:r w:rsidR="00E479A1" w:rsidRPr="00E479A1">
        <w:rPr>
          <w:noProof/>
          <w:lang w:eastAsia="hr-HR"/>
        </w:rPr>
        <w:pict>
          <v:line id="Line 3" o:spid="_x0000_s1035" style="position:absolute;left:0;text-align:left;z-index:251683840;visibility:visible;mso-position-horizontal-relative:text;mso-position-vertical-relative:text" from="14.6pt,.25pt" to="9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IHgIAAEE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" strokecolor="#525351" strokeweight=".35pt"/>
        </w:pict>
      </w:r>
      <w:r>
        <w:rPr>
          <w:rFonts w:ascii="Verdana" w:hAnsi="Verdana"/>
          <w:color w:val="000000"/>
          <w:spacing w:val="18"/>
          <w:sz w:val="19"/>
        </w:rPr>
        <w:tab/>
      </w:r>
      <w:r>
        <w:rPr>
          <w:rFonts w:ascii="Verdana" w:hAnsi="Verdana"/>
          <w:color w:val="000000"/>
          <w:spacing w:val="18"/>
          <w:sz w:val="19"/>
        </w:rPr>
        <w:tab/>
      </w:r>
      <w:r>
        <w:rPr>
          <w:rFonts w:ascii="Verdana" w:hAnsi="Verdana"/>
          <w:color w:val="000000"/>
          <w:spacing w:val="18"/>
          <w:sz w:val="19"/>
        </w:rPr>
        <w:tab/>
      </w:r>
      <w:r>
        <w:rPr>
          <w:rFonts w:ascii="Verdana" w:hAnsi="Verdana"/>
          <w:color w:val="000000"/>
          <w:spacing w:val="18"/>
          <w:sz w:val="19"/>
        </w:rPr>
        <w:tab/>
      </w:r>
      <w:r>
        <w:rPr>
          <w:rFonts w:ascii="Verdana" w:hAnsi="Verdana"/>
          <w:color w:val="000000"/>
          <w:spacing w:val="18"/>
          <w:sz w:val="19"/>
        </w:rPr>
        <w:tab/>
      </w:r>
      <w:r>
        <w:rPr>
          <w:rFonts w:ascii="Verdana" w:hAnsi="Verdana"/>
          <w:color w:val="000000"/>
          <w:spacing w:val="-10"/>
          <w:sz w:val="19"/>
        </w:rPr>
        <w:t>ZA PONUDITELJA:</w:t>
      </w:r>
    </w:p>
    <w:p w:rsidR="004E018A" w:rsidRPr="00846432" w:rsidRDefault="004E018A" w:rsidP="004E018A">
      <w:pPr>
        <w:tabs>
          <w:tab w:val="right" w:leader="underscore" w:pos="3136"/>
        </w:tabs>
        <w:spacing w:before="1044" w:after="72"/>
        <w:ind w:left="72"/>
        <w:rPr>
          <w:rFonts w:ascii="Verdana" w:hAnsi="Verdana"/>
          <w:color w:val="000000"/>
          <w:sz w:val="19"/>
        </w:rPr>
      </w:pPr>
    </w:p>
    <w:p w:rsidR="004E018A" w:rsidRDefault="00E479A1" w:rsidP="004E018A">
      <w:pPr>
        <w:spacing w:before="216"/>
        <w:ind w:right="360"/>
        <w:jc w:val="right"/>
        <w:rPr>
          <w:rFonts w:ascii="Verdana" w:hAnsi="Verdana"/>
          <w:color w:val="000000"/>
          <w:spacing w:val="-3"/>
          <w:sz w:val="19"/>
        </w:rPr>
      </w:pPr>
      <w:r w:rsidRPr="00E479A1">
        <w:rPr>
          <w:noProof/>
          <w:lang w:eastAsia="hr-HR"/>
        </w:rPr>
        <w:pict>
          <v:line id="Line 2" o:spid="_x0000_s1034" style="position:absolute;left:0;text-align:left;z-index:251684864;visibility:visible" from="256.15pt,.35pt" to="43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" strokecolor="#595b5e" strokeweight=".55pt"/>
        </w:pict>
      </w:r>
      <w:r w:rsidR="004E018A">
        <w:rPr>
          <w:rFonts w:ascii="Verdana" w:hAnsi="Verdana"/>
          <w:color w:val="000000"/>
          <w:spacing w:val="-3"/>
          <w:sz w:val="19"/>
        </w:rPr>
        <w:t>(ime, prezime i potpis ovlaštene osobe i pečat Ponuditelja)</w:t>
      </w:r>
    </w:p>
    <w:p w:rsidR="004E018A" w:rsidRDefault="004E018A" w:rsidP="004E018A">
      <w:pPr>
        <w:spacing w:line="480" w:lineRule="auto"/>
        <w:jc w:val="center"/>
        <w:rPr>
          <w:rFonts w:ascii="Verdana" w:hAnsi="Verdana"/>
          <w:color w:val="1A181C"/>
          <w:sz w:val="18"/>
          <w:u w:val="single"/>
        </w:rPr>
      </w:pPr>
      <w:r>
        <w:rPr>
          <w:rFonts w:ascii="Verdana" w:hAnsi="Verdana"/>
          <w:color w:val="1A181C"/>
          <w:sz w:val="18"/>
          <w:u w:val="single"/>
        </w:rPr>
        <w:t xml:space="preserve"> </w:t>
      </w:r>
    </w:p>
    <w:p w:rsidR="004E018A" w:rsidRDefault="004E018A"/>
    <w:sectPr w:rsidR="004E018A" w:rsidSect="00A5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F4" w:rsidRDefault="001858F4" w:rsidP="00A54881">
      <w:pPr>
        <w:spacing w:after="0" w:line="240" w:lineRule="auto"/>
      </w:pPr>
      <w:r>
        <w:separator/>
      </w:r>
    </w:p>
  </w:endnote>
  <w:endnote w:type="continuationSeparator" w:id="1">
    <w:p w:rsidR="001858F4" w:rsidRDefault="001858F4" w:rsidP="00A5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6" w:rsidRDefault="004446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95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616" w:rsidRDefault="00E479A1">
        <w:pPr>
          <w:pStyle w:val="Footer"/>
          <w:jc w:val="center"/>
        </w:pPr>
      </w:p>
    </w:sdtContent>
  </w:sdt>
  <w:p w:rsidR="00444616" w:rsidRDefault="00444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6" w:rsidRDefault="0044461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34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616" w:rsidRDefault="00E479A1">
        <w:pPr>
          <w:pStyle w:val="Footer"/>
          <w:jc w:val="center"/>
        </w:pPr>
        <w:fldSimple w:instr=" PAGE   \* MERGEFORMAT ">
          <w:r w:rsidR="00C22315">
            <w:rPr>
              <w:noProof/>
            </w:rPr>
            <w:t>10</w:t>
          </w:r>
        </w:fldSimple>
      </w:p>
    </w:sdtContent>
  </w:sdt>
  <w:p w:rsidR="00444616" w:rsidRDefault="00444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F4" w:rsidRDefault="001858F4" w:rsidP="00A54881">
      <w:pPr>
        <w:spacing w:after="0" w:line="240" w:lineRule="auto"/>
      </w:pPr>
      <w:r>
        <w:separator/>
      </w:r>
    </w:p>
  </w:footnote>
  <w:footnote w:type="continuationSeparator" w:id="1">
    <w:p w:rsidR="001858F4" w:rsidRDefault="001858F4" w:rsidP="00A5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6" w:rsidRDefault="00444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6" w:rsidRDefault="004446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16" w:rsidRDefault="004446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901"/>
    <w:multiLevelType w:val="multilevel"/>
    <w:tmpl w:val="01102780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E2F33"/>
        <w:spacing w:val="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2CF"/>
    <w:multiLevelType w:val="multilevel"/>
    <w:tmpl w:val="1750BBA0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Tahoma" w:hAnsi="Tahoma"/>
        <w:b w:val="0"/>
        <w:strike w:val="0"/>
        <w:color w:val="000000"/>
        <w:spacing w:val="-9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330F1"/>
    <w:multiLevelType w:val="multilevel"/>
    <w:tmpl w:val="BD9C79A0"/>
    <w:lvl w:ilvl="0">
      <w:start w:val="1"/>
      <w:numFmt w:val="decimal"/>
      <w:lvlText w:val="%1."/>
      <w:lvlJc w:val="left"/>
      <w:pPr>
        <w:tabs>
          <w:tab w:val="decimal" w:pos="-146"/>
        </w:tabs>
        <w:ind w:left="142"/>
      </w:pPr>
      <w:rPr>
        <w:rFonts w:ascii="Verdana" w:hAnsi="Verdana" w:cs="Times New Roman" w:hint="default"/>
        <w:b w:val="0"/>
        <w:strike w:val="0"/>
        <w:color w:val="17161B"/>
        <w:spacing w:val="18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326E5"/>
    <w:multiLevelType w:val="multilevel"/>
    <w:tmpl w:val="CC8A872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D1D22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60A23"/>
    <w:multiLevelType w:val="hybridMultilevel"/>
    <w:tmpl w:val="F392CFA8"/>
    <w:lvl w:ilvl="0" w:tplc="041A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25852676"/>
    <w:multiLevelType w:val="multilevel"/>
    <w:tmpl w:val="90B4EAC8"/>
    <w:lvl w:ilvl="0">
      <w:start w:val="4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1A191E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31A1B"/>
    <w:multiLevelType w:val="multilevel"/>
    <w:tmpl w:val="58866F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C4B6F"/>
    <w:multiLevelType w:val="multilevel"/>
    <w:tmpl w:val="3C9CA65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010E9"/>
    <w:multiLevelType w:val="multilevel"/>
    <w:tmpl w:val="C032F0D8"/>
    <w:lvl w:ilvl="0">
      <w:start w:val="1"/>
      <w:numFmt w:val="lowerLetter"/>
      <w:lvlText w:val="%1)"/>
      <w:lvlJc w:val="left"/>
      <w:pPr>
        <w:tabs>
          <w:tab w:val="decimal" w:pos="-290"/>
        </w:tabs>
        <w:ind w:left="142"/>
      </w:pPr>
      <w:rPr>
        <w:rFonts w:ascii="Times New Roman" w:hAnsi="Times New Roman"/>
        <w:strike w:val="0"/>
        <w:color w:val="26252B"/>
        <w:spacing w:val="1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F3412"/>
    <w:multiLevelType w:val="multilevel"/>
    <w:tmpl w:val="96F0EDBC"/>
    <w:lvl w:ilvl="0">
      <w:start w:val="1"/>
      <w:numFmt w:val="bullet"/>
      <w:lvlText w:val="n"/>
      <w:lvlJc w:val="left"/>
      <w:pPr>
        <w:tabs>
          <w:tab w:val="decimal" w:pos="216"/>
        </w:tabs>
        <w:ind w:left="720"/>
      </w:pPr>
      <w:rPr>
        <w:rFonts w:ascii="Wingdings" w:hAnsi="Wingdings"/>
        <w:b/>
        <w:strike w:val="0"/>
        <w:color w:val="1B1A1D"/>
        <w:spacing w:val="-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64E93"/>
    <w:multiLevelType w:val="multilevel"/>
    <w:tmpl w:val="61CC4BD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F4493"/>
    <w:multiLevelType w:val="multilevel"/>
    <w:tmpl w:val="21A28B52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40792"/>
    <w:multiLevelType w:val="multilevel"/>
    <w:tmpl w:val="29B2E6C0"/>
    <w:lvl w:ilvl="0">
      <w:start w:val="2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10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522B41"/>
    <w:multiLevelType w:val="hybridMultilevel"/>
    <w:tmpl w:val="8F400A92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BA1608"/>
    <w:multiLevelType w:val="multilevel"/>
    <w:tmpl w:val="E56ACA04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1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27E"/>
    <w:multiLevelType w:val="multilevel"/>
    <w:tmpl w:val="4514A4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17151D"/>
        <w:spacing w:val="7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B59B5"/>
    <w:multiLevelType w:val="multilevel"/>
    <w:tmpl w:val="782E0A5C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1C1D21"/>
        <w:spacing w:val="-2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C23B67"/>
    <w:multiLevelType w:val="hybridMultilevel"/>
    <w:tmpl w:val="E6609FA0"/>
    <w:lvl w:ilvl="0" w:tplc="041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BAC29D2"/>
    <w:multiLevelType w:val="multilevel"/>
    <w:tmpl w:val="CA28F3DE"/>
    <w:lvl w:ilvl="0">
      <w:start w:val="1"/>
      <w:numFmt w:val="bullet"/>
      <w:lvlText w:val=""/>
      <w:lvlJc w:val="left"/>
      <w:pPr>
        <w:tabs>
          <w:tab w:val="decimal" w:pos="216"/>
        </w:tabs>
        <w:ind w:left="720"/>
      </w:pPr>
      <w:rPr>
        <w:rFonts w:ascii="Wingdings" w:hAnsi="Wingdings" w:hint="default"/>
        <w:strike w:val="0"/>
        <w:color w:val="38373A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A44EBA"/>
    <w:multiLevelType w:val="multilevel"/>
    <w:tmpl w:val="01102780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E2F33"/>
        <w:spacing w:val="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7742A"/>
    <w:multiLevelType w:val="multilevel"/>
    <w:tmpl w:val="8BB0459A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B1A1D"/>
        <w:spacing w:val="46"/>
        <w:w w:val="100"/>
        <w:sz w:val="15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06E79"/>
    <w:multiLevelType w:val="multilevel"/>
    <w:tmpl w:val="B47C7162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5161C"/>
        <w:spacing w:val="-2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0C19A0"/>
    <w:multiLevelType w:val="hybridMultilevel"/>
    <w:tmpl w:val="862CEF7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E32152"/>
    <w:multiLevelType w:val="multilevel"/>
    <w:tmpl w:val="F8CA14A0"/>
    <w:lvl w:ilvl="0">
      <w:start w:val="9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Verdana" w:hAnsi="Verdana" w:hint="default"/>
        <w:b/>
        <w:strike w:val="0"/>
        <w:color w:val="1C1D21"/>
        <w:spacing w:val="6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E294F"/>
    <w:multiLevelType w:val="multilevel"/>
    <w:tmpl w:val="0B60A7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28023B"/>
    <w:multiLevelType w:val="multilevel"/>
    <w:tmpl w:val="A1E20E4C"/>
    <w:lvl w:ilvl="0">
      <w:start w:val="1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Verdana" w:hAnsi="Verdana" w:hint="default"/>
        <w:strike w:val="0"/>
        <w:color w:val="353438"/>
        <w:spacing w:val="4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F77A1"/>
    <w:multiLevelType w:val="multilevel"/>
    <w:tmpl w:val="486A72BA"/>
    <w:lvl w:ilvl="0">
      <w:start w:val="2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2C2C2F"/>
        <w:spacing w:val="1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EF418A"/>
    <w:multiLevelType w:val="multilevel"/>
    <w:tmpl w:val="2A94C666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F46009"/>
    <w:multiLevelType w:val="multilevel"/>
    <w:tmpl w:val="E29E822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B1A1D"/>
        <w:spacing w:val="-1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D4E73"/>
    <w:multiLevelType w:val="multilevel"/>
    <w:tmpl w:val="B524D2C2"/>
    <w:lvl w:ilvl="0">
      <w:start w:val="6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2C2C2F"/>
        <w:spacing w:val="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25"/>
  </w:num>
  <w:num w:numId="9">
    <w:abstractNumId w:val="0"/>
  </w:num>
  <w:num w:numId="10">
    <w:abstractNumId w:val="23"/>
  </w:num>
  <w:num w:numId="11">
    <w:abstractNumId w:val="16"/>
  </w:num>
  <w:num w:numId="12">
    <w:abstractNumId w:val="18"/>
  </w:num>
  <w:num w:numId="13">
    <w:abstractNumId w:val="9"/>
  </w:num>
  <w:num w:numId="14">
    <w:abstractNumId w:val="28"/>
  </w:num>
  <w:num w:numId="15">
    <w:abstractNumId w:val="20"/>
  </w:num>
  <w:num w:numId="16">
    <w:abstractNumId w:val="15"/>
  </w:num>
  <w:num w:numId="17">
    <w:abstractNumId w:val="5"/>
  </w:num>
  <w:num w:numId="18">
    <w:abstractNumId w:val="14"/>
  </w:num>
  <w:num w:numId="19">
    <w:abstractNumId w:val="12"/>
  </w:num>
  <w:num w:numId="20">
    <w:abstractNumId w:val="27"/>
  </w:num>
  <w:num w:numId="21">
    <w:abstractNumId w:val="24"/>
  </w:num>
  <w:num w:numId="22">
    <w:abstractNumId w:val="6"/>
  </w:num>
  <w:num w:numId="23">
    <w:abstractNumId w:val="29"/>
  </w:num>
  <w:num w:numId="24">
    <w:abstractNumId w:val="26"/>
  </w:num>
  <w:num w:numId="25">
    <w:abstractNumId w:val="21"/>
  </w:num>
  <w:num w:numId="26">
    <w:abstractNumId w:val="19"/>
  </w:num>
  <w:num w:numId="27">
    <w:abstractNumId w:val="22"/>
  </w:num>
  <w:num w:numId="28">
    <w:abstractNumId w:val="13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69"/>
    <w:rsid w:val="001858F4"/>
    <w:rsid w:val="002E3C36"/>
    <w:rsid w:val="003A72BE"/>
    <w:rsid w:val="003B78E7"/>
    <w:rsid w:val="00444616"/>
    <w:rsid w:val="004B5B39"/>
    <w:rsid w:val="004E018A"/>
    <w:rsid w:val="00635669"/>
    <w:rsid w:val="006C0386"/>
    <w:rsid w:val="007B541E"/>
    <w:rsid w:val="00A54881"/>
    <w:rsid w:val="00A556F0"/>
    <w:rsid w:val="00B057CE"/>
    <w:rsid w:val="00C22315"/>
    <w:rsid w:val="00DD232C"/>
    <w:rsid w:val="00E4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8A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18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01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18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018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18A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1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18A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8A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18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01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18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018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18A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1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18A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Jadranko</cp:lastModifiedBy>
  <cp:revision>6</cp:revision>
  <dcterms:created xsi:type="dcterms:W3CDTF">2018-05-22T12:00:00Z</dcterms:created>
  <dcterms:modified xsi:type="dcterms:W3CDTF">2018-05-29T13:21:00Z</dcterms:modified>
</cp:coreProperties>
</file>